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D162C0" w:rsidP="003C43B4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시사 </w:t>
      </w:r>
      <w:r w:rsidR="003C43B4">
        <w:rPr>
          <w:rFonts w:hint="eastAsia"/>
          <w:b/>
          <w:sz w:val="24"/>
        </w:rPr>
        <w:t>이슈 정리</w:t>
      </w:r>
    </w:p>
    <w:p w:rsidR="003C43B4" w:rsidRDefault="003C43B4" w:rsidP="003C43B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정부의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규제</w:t>
      </w:r>
      <w:r>
        <w:br/>
      </w:r>
      <w:r>
        <w:rPr>
          <w:rFonts w:hint="eastAsia"/>
        </w:rPr>
        <w:t xml:space="preserve">금융위원회 등이 참여하는 </w:t>
      </w:r>
      <w:r>
        <w:t>‘</w:t>
      </w:r>
      <w:proofErr w:type="spellStart"/>
      <w:r>
        <w:rPr>
          <w:rFonts w:hint="eastAsia"/>
        </w:rPr>
        <w:t>가상통화</w:t>
      </w:r>
      <w:proofErr w:type="spellEnd"/>
      <w:r>
        <w:rPr>
          <w:rFonts w:hint="eastAsia"/>
        </w:rPr>
        <w:t xml:space="preserve"> 관계기관 합동 태스크포스</w:t>
      </w:r>
      <w:r>
        <w:t>’</w:t>
      </w:r>
      <w:r>
        <w:rPr>
          <w:rFonts w:hint="eastAsia"/>
        </w:rPr>
        <w:t xml:space="preserve">는 9월 </w:t>
      </w:r>
      <w:r>
        <w:t>29</w:t>
      </w:r>
      <w:r>
        <w:rPr>
          <w:rFonts w:hint="eastAsia"/>
        </w:rPr>
        <w:t xml:space="preserve">일 기술이나 용어 등에 관계없이 모든 형태의 신규 </w:t>
      </w:r>
      <w:r>
        <w:t>ICO</w:t>
      </w:r>
      <w:r>
        <w:rPr>
          <w:rFonts w:hint="eastAsia"/>
        </w:rPr>
        <w:t>를 금지할 것이라고 발표했다.</w:t>
      </w:r>
      <w:r>
        <w:t xml:space="preserve"> </w:t>
      </w:r>
      <w:r>
        <w:rPr>
          <w:rFonts w:hint="eastAsia"/>
        </w:rPr>
        <w:t xml:space="preserve">이는 </w:t>
      </w:r>
      <w:r>
        <w:t>ICO</w:t>
      </w:r>
      <w:r>
        <w:rPr>
          <w:rFonts w:hint="eastAsia"/>
        </w:rPr>
        <w:t>를 핑계로 유사수신 행위를 할 경우 불특정 다수의 투자자가 피해를 볼 수 있어 내린 정부의 선제 조치.</w:t>
      </w:r>
      <w:r>
        <w:t xml:space="preserve"> </w:t>
      </w:r>
      <w:r>
        <w:rPr>
          <w:rFonts w:hint="eastAsia"/>
        </w:rPr>
        <w:t>ICO란 주식시장에서 자본금을 모집하는 기업공개(</w:t>
      </w:r>
      <w:r>
        <w:t xml:space="preserve">IPO)처럼 </w:t>
      </w:r>
      <w:r>
        <w:rPr>
          <w:rFonts w:hint="eastAsia"/>
        </w:rPr>
        <w:t xml:space="preserve">신규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발행을 통해 투자금을 모집하는 것이다.</w:t>
      </w:r>
      <w:r w:rsidR="008D05AA">
        <w:t xml:space="preserve"> </w:t>
      </w:r>
      <w:r w:rsidR="008D05AA">
        <w:rPr>
          <w:rFonts w:hint="eastAsia"/>
        </w:rPr>
        <w:t xml:space="preserve">이러한 정부 규제에 대하여 </w:t>
      </w:r>
      <w:r w:rsidR="008D05AA">
        <w:t xml:space="preserve">ICO </w:t>
      </w:r>
      <w:r w:rsidR="008D05AA">
        <w:rPr>
          <w:rFonts w:hint="eastAsia"/>
        </w:rPr>
        <w:t>관련 업계들이 반발.</w:t>
      </w:r>
      <w:r w:rsidR="008D05AA">
        <w:t xml:space="preserve"> </w:t>
      </w:r>
      <w:proofErr w:type="spellStart"/>
      <w:r w:rsidR="008D05AA">
        <w:rPr>
          <w:rFonts w:hint="eastAsia"/>
        </w:rPr>
        <w:t>한국블록체인산업진흥협회는</w:t>
      </w:r>
      <w:proofErr w:type="spellEnd"/>
      <w:r w:rsidR="008D05AA">
        <w:rPr>
          <w:rFonts w:hint="eastAsia"/>
        </w:rPr>
        <w:t xml:space="preserve"> 정부의 이러한 규제조치가 </w:t>
      </w:r>
      <w:proofErr w:type="spellStart"/>
      <w:r w:rsidR="008D05AA">
        <w:rPr>
          <w:rFonts w:hint="eastAsia"/>
        </w:rPr>
        <w:t>블록체인</w:t>
      </w:r>
      <w:proofErr w:type="spellEnd"/>
      <w:r w:rsidR="008D05AA">
        <w:rPr>
          <w:rFonts w:hint="eastAsia"/>
        </w:rPr>
        <w:t xml:space="preserve"> 기술과 산업 발전을 크게 저해할 것이라며 반발했다.</w:t>
      </w:r>
      <w:r w:rsidR="008D05AA">
        <w:br/>
      </w:r>
      <w:r w:rsidR="008D05AA">
        <w:rPr>
          <w:rFonts w:hint="eastAsia"/>
        </w:rPr>
        <w:t xml:space="preserve">이러한 문제를 해결하기 위한 방안으로 </w:t>
      </w:r>
      <w:r w:rsidR="008D05AA">
        <w:t>ICO</w:t>
      </w:r>
      <w:r w:rsidR="008D05AA">
        <w:rPr>
          <w:rFonts w:hint="eastAsia"/>
        </w:rPr>
        <w:t xml:space="preserve">와 관련해 업계 </w:t>
      </w:r>
      <w:proofErr w:type="spellStart"/>
      <w:r w:rsidR="008D05AA">
        <w:rPr>
          <w:rFonts w:hint="eastAsia"/>
        </w:rPr>
        <w:t>자율구제를</w:t>
      </w:r>
      <w:proofErr w:type="spellEnd"/>
      <w:r w:rsidR="008D05AA">
        <w:rPr>
          <w:rFonts w:hint="eastAsia"/>
        </w:rPr>
        <w:t xml:space="preserve"> 도입하거나 민관 공동 기구를 신설하는 방안을 제시.</w:t>
      </w:r>
      <w:r w:rsidR="008D05AA">
        <w:t xml:space="preserve"> </w:t>
      </w:r>
      <w:r w:rsidR="008D05AA">
        <w:rPr>
          <w:rFonts w:hint="eastAsia"/>
        </w:rPr>
        <w:t xml:space="preserve">정부와 </w:t>
      </w:r>
      <w:r w:rsidR="008D05AA">
        <w:t>ICO</w:t>
      </w:r>
      <w:r w:rsidR="008D05AA">
        <w:rPr>
          <w:rFonts w:hint="eastAsia"/>
        </w:rPr>
        <w:t xml:space="preserve">관리하는 공동기구를 설립하여 </w:t>
      </w:r>
      <w:r w:rsidR="008D05AA">
        <w:t>ICO</w:t>
      </w:r>
      <w:r w:rsidR="008D05AA">
        <w:rPr>
          <w:rFonts w:hint="eastAsia"/>
        </w:rPr>
        <w:t>를 실시하겠다는 곳을 등록시켜 공식적인 기술 평가를 해볼 수 있도록 하자는 것.</w:t>
      </w:r>
      <w:r w:rsidR="008D05AA">
        <w:t xml:space="preserve"> </w:t>
      </w:r>
      <w:r w:rsidR="008D05AA">
        <w:rPr>
          <w:rFonts w:hint="eastAsia"/>
        </w:rPr>
        <w:t>또한,</w:t>
      </w:r>
      <w:r w:rsidR="008D05AA">
        <w:t xml:space="preserve"> </w:t>
      </w:r>
      <w:r w:rsidR="008D05AA">
        <w:rPr>
          <w:rFonts w:hint="eastAsia"/>
        </w:rPr>
        <w:t xml:space="preserve">협회는 </w:t>
      </w:r>
      <w:r w:rsidR="008D05AA">
        <w:t>ICO</w:t>
      </w:r>
      <w:r w:rsidR="008D05AA">
        <w:rPr>
          <w:rFonts w:hint="eastAsia"/>
        </w:rPr>
        <w:t xml:space="preserve">로 모집한 돈을 제 </w:t>
      </w:r>
      <w:r w:rsidR="008D05AA">
        <w:t>3</w:t>
      </w:r>
      <w:r w:rsidR="008D05AA">
        <w:rPr>
          <w:rFonts w:hint="eastAsia"/>
        </w:rPr>
        <w:t>의 기구에 예탁하도록 절차를 마련해 부당 인출 피해를 없애도록 하자는 방안도 제시.</w:t>
      </w:r>
    </w:p>
    <w:p w:rsidR="008D05AA" w:rsidRDefault="008D05AA" w:rsidP="008D05A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찬성</w:t>
      </w:r>
      <w:r>
        <w:br/>
      </w:r>
      <w:proofErr w:type="spellStart"/>
      <w:r>
        <w:rPr>
          <w:rFonts w:hint="eastAsia"/>
        </w:rPr>
        <w:t>금융위가</w:t>
      </w:r>
      <w:proofErr w:type="spellEnd"/>
      <w:r>
        <w:rPr>
          <w:rFonts w:hint="eastAsia"/>
        </w:rPr>
        <w:t xml:space="preserve"> ICO를 제재한 논리는 한 마디로 시장에 참여하는 모든 이들에게 공정하고 투명한 규칙을 만들어 제공함으로써</w:t>
      </w:r>
      <w:r>
        <w:t xml:space="preserve"> ‘</w:t>
      </w:r>
      <w:r>
        <w:rPr>
          <w:rFonts w:hint="eastAsia"/>
        </w:rPr>
        <w:t xml:space="preserve">정보의 </w:t>
      </w:r>
      <w:proofErr w:type="spellStart"/>
      <w:r>
        <w:rPr>
          <w:rFonts w:hint="eastAsia"/>
        </w:rPr>
        <w:t>비대칭성</w:t>
      </w:r>
      <w:proofErr w:type="spellEnd"/>
      <w:r>
        <w:t>’</w:t>
      </w:r>
      <w:r>
        <w:rPr>
          <w:rFonts w:hint="eastAsia"/>
        </w:rPr>
        <w:t>을 예방하겠다는 것.</w:t>
      </w:r>
      <w:r>
        <w:t xml:space="preserve"> </w:t>
      </w:r>
      <w:r>
        <w:rPr>
          <w:rFonts w:hint="eastAsia"/>
        </w:rPr>
        <w:t>경제,</w:t>
      </w:r>
      <w:r>
        <w:t xml:space="preserve"> </w:t>
      </w:r>
      <w:r>
        <w:rPr>
          <w:rFonts w:hint="eastAsia"/>
        </w:rPr>
        <w:t>특히 금융부문에서는 보편적인 룰 필요성이 더욱 크다는 시각.</w:t>
      </w:r>
      <w:r>
        <w:br/>
      </w:r>
      <w:r>
        <w:rPr>
          <w:rFonts w:hint="eastAsia"/>
        </w:rPr>
        <w:t>정부 규제 개입의 또 다른 근거는 과열 기미를 보이는 투기적 행위를 방치할 경우 대규모 사고가 발생할 수 있고,</w:t>
      </w:r>
      <w:r>
        <w:t xml:space="preserve"> </w:t>
      </w:r>
      <w:r>
        <w:rPr>
          <w:rFonts w:hint="eastAsia"/>
        </w:rPr>
        <w:t>이로 인한 공공의 이익 위협을 내버려 둘 수 없다는 논리.</w:t>
      </w:r>
      <w:r>
        <w:t xml:space="preserve"> </w:t>
      </w:r>
      <w:r>
        <w:rPr>
          <w:rFonts w:hint="eastAsia"/>
        </w:rPr>
        <w:t xml:space="preserve">규제의 예방적 효과가 강조되는 것으로 보아 </w:t>
      </w:r>
      <w:proofErr w:type="spellStart"/>
      <w:r>
        <w:rPr>
          <w:rFonts w:hint="eastAsia"/>
        </w:rPr>
        <w:t>가상화폐</w:t>
      </w:r>
      <w:proofErr w:type="spellEnd"/>
      <w:r>
        <w:rPr>
          <w:rFonts w:hint="eastAsia"/>
        </w:rPr>
        <w:t xml:space="preserve"> 시장이 거대한 </w:t>
      </w:r>
      <w:proofErr w:type="spellStart"/>
      <w:r>
        <w:rPr>
          <w:rFonts w:hint="eastAsia"/>
        </w:rPr>
        <w:t>투기판으로</w:t>
      </w:r>
      <w:proofErr w:type="spellEnd"/>
      <w:r>
        <w:rPr>
          <w:rFonts w:hint="eastAsia"/>
        </w:rPr>
        <w:t xml:space="preserve"> 전락할 개연성에 대비하겠다는 의도.</w:t>
      </w:r>
      <w:r>
        <w:t xml:space="preserve"> </w:t>
      </w:r>
      <w:r>
        <w:rPr>
          <w:rFonts w:hint="eastAsia"/>
        </w:rPr>
        <w:t>또한, 금융시장에 잠재된 또 하나의 불확실성을 제거하겠다는 선의도 있음.</w:t>
      </w:r>
    </w:p>
    <w:p w:rsidR="008D05AA" w:rsidRDefault="008D05AA" w:rsidP="008D05A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반대</w:t>
      </w:r>
      <w:r>
        <w:br/>
      </w:r>
      <w:r>
        <w:rPr>
          <w:rFonts w:hint="eastAsia"/>
        </w:rPr>
        <w:t>시장 자율의 기능을 최대한 존중해야 한다는 큰 원칙에서 정부 규제의 실효성과 정당성에 강한 의구심을 나타냄.</w:t>
      </w:r>
      <w:r>
        <w:t xml:space="preserve"> </w:t>
      </w:r>
      <w:proofErr w:type="spellStart"/>
      <w:r>
        <w:rPr>
          <w:rFonts w:hint="eastAsia"/>
        </w:rPr>
        <w:t>경제</w:t>
      </w:r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산업에서</w:t>
      </w:r>
      <w:proofErr w:type="spellEnd"/>
      <w:r>
        <w:rPr>
          <w:rFonts w:hint="eastAsia"/>
        </w:rPr>
        <w:t xml:space="preserve"> 혁명적 성과는 과거에도 일반인들이 이해조차 못하는 방식으로 시작되고 진행됐다는 점을 강조하는 </w:t>
      </w:r>
      <w:proofErr w:type="spellStart"/>
      <w:r>
        <w:rPr>
          <w:rFonts w:hint="eastAsia"/>
        </w:rPr>
        <w:t>반규제주의</w:t>
      </w:r>
      <w:proofErr w:type="spellEnd"/>
      <w:r>
        <w:rPr>
          <w:rFonts w:hint="eastAsia"/>
        </w:rPr>
        <w:t xml:space="preserve"> 입장.</w:t>
      </w:r>
      <w:r>
        <w:t xml:space="preserve"> </w:t>
      </w:r>
      <w:r>
        <w:rPr>
          <w:rFonts w:hint="eastAsia"/>
        </w:rPr>
        <w:t>또한, 비트코인,</w:t>
      </w:r>
      <w:r>
        <w:t xml:space="preserve"> </w:t>
      </w:r>
      <w:proofErr w:type="spellStart"/>
      <w:r>
        <w:rPr>
          <w:rFonts w:hint="eastAsia"/>
        </w:rPr>
        <w:t>이더리움과</w:t>
      </w:r>
      <w:proofErr w:type="spellEnd"/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가상화폐가</w:t>
      </w:r>
      <w:proofErr w:type="spellEnd"/>
      <w:r>
        <w:rPr>
          <w:rFonts w:hint="eastAsia"/>
        </w:rPr>
        <w:t xml:space="preserve"> 경제에 과연 어떤 피해를 끼쳤으며,</w:t>
      </w:r>
      <w:r>
        <w:t xml:space="preserve"> </w:t>
      </w:r>
      <w:r>
        <w:rPr>
          <w:rFonts w:hint="eastAsia"/>
        </w:rPr>
        <w:t>지금 상황에서 예상 가능한 부작용이 있느냐고 항변.</w:t>
      </w:r>
      <w:r>
        <w:br/>
      </w:r>
      <w:r>
        <w:rPr>
          <w:rFonts w:hint="eastAsia"/>
        </w:rPr>
        <w:t>정보기술,</w:t>
      </w:r>
      <w:r>
        <w:t xml:space="preserve"> </w:t>
      </w: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등에서 비약적인 기술발전이나 </w:t>
      </w:r>
      <w:r>
        <w:t>4</w:t>
      </w:r>
      <w:r>
        <w:rPr>
          <w:rFonts w:hint="eastAsia"/>
        </w:rPr>
        <w:t>차 산업혁명을 자연스럽게 받아들일 정도로 급변하는 현대 경제의 질적 변화는 고려하지 않은 채,</w:t>
      </w:r>
      <w:r>
        <w:t xml:space="preserve"> </w:t>
      </w:r>
      <w:r>
        <w:rPr>
          <w:rFonts w:hint="eastAsia"/>
        </w:rPr>
        <w:t xml:space="preserve">낡은 </w:t>
      </w:r>
      <w:proofErr w:type="spellStart"/>
      <w:r>
        <w:rPr>
          <w:rFonts w:hint="eastAsia"/>
        </w:rPr>
        <w:t>규제행정</w:t>
      </w:r>
      <w:proofErr w:type="spellEnd"/>
      <w:r>
        <w:rPr>
          <w:rFonts w:hint="eastAsia"/>
        </w:rPr>
        <w:t xml:space="preserve"> 시각으로는 첨단 금융 분야를 제대로 못 볼 수 있음.</w:t>
      </w:r>
      <w:r>
        <w:t xml:space="preserve"> </w:t>
      </w:r>
      <w:r>
        <w:rPr>
          <w:rFonts w:hint="eastAsia"/>
        </w:rPr>
        <w:t xml:space="preserve">현실적으로 금융거래의 안전성을 획기적으로 끌어올리는 </w:t>
      </w:r>
      <w:r>
        <w:t>‘</w:t>
      </w:r>
      <w:proofErr w:type="spellStart"/>
      <w:r>
        <w:rPr>
          <w:rFonts w:hint="eastAsia"/>
        </w:rPr>
        <w:t>블록체인</w:t>
      </w:r>
      <w:proofErr w:type="spellEnd"/>
      <w:r>
        <w:t>’</w:t>
      </w:r>
      <w:r>
        <w:rPr>
          <w:rFonts w:hint="eastAsia"/>
        </w:rPr>
        <w:t>산업의 경쟁력을 정부가 깎아내릴 것이냐는 법조계의 우려도 있음.</w:t>
      </w:r>
      <w:r>
        <w:t xml:space="preserve"> </w:t>
      </w:r>
      <w:r>
        <w:rPr>
          <w:rFonts w:hint="eastAsia"/>
        </w:rPr>
        <w:t xml:space="preserve">미국이나 싱가포르 등 금융에서 앞선 국가들이 대뜸 </w:t>
      </w:r>
      <w:r>
        <w:t>‘</w:t>
      </w:r>
      <w:r>
        <w:rPr>
          <w:rFonts w:hint="eastAsia"/>
        </w:rPr>
        <w:t>규제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가하지 않는 점도 유의해 볼 필요가 있음.</w:t>
      </w:r>
    </w:p>
    <w:p w:rsidR="005537BD" w:rsidRDefault="00CC5D91" w:rsidP="00553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파견근로자 고용</w:t>
      </w:r>
      <w:r>
        <w:br/>
      </w:r>
      <w:r w:rsidR="005537BD">
        <w:rPr>
          <w:rFonts w:hint="eastAsia"/>
        </w:rPr>
        <w:t xml:space="preserve">최근 정부가 국내 최대 제과 </w:t>
      </w:r>
      <w:proofErr w:type="spellStart"/>
      <w:r w:rsidR="005537BD">
        <w:rPr>
          <w:rFonts w:hint="eastAsia"/>
        </w:rPr>
        <w:t>프렌차이즈</w:t>
      </w:r>
      <w:proofErr w:type="spellEnd"/>
      <w:r w:rsidR="005537BD">
        <w:rPr>
          <w:rFonts w:hint="eastAsia"/>
        </w:rPr>
        <w:t xml:space="preserve"> 기업인 </w:t>
      </w:r>
      <w:proofErr w:type="spellStart"/>
      <w:r w:rsidR="005537BD">
        <w:rPr>
          <w:rFonts w:hint="eastAsia"/>
        </w:rPr>
        <w:t>파리바게뜨에</w:t>
      </w:r>
      <w:proofErr w:type="spellEnd"/>
      <w:r w:rsidR="005537BD">
        <w:rPr>
          <w:rFonts w:hint="eastAsia"/>
        </w:rPr>
        <w:t xml:space="preserve"> 가맹점 제빵 기사 </w:t>
      </w:r>
      <w:r w:rsidR="005537BD">
        <w:t>5378</w:t>
      </w:r>
      <w:r w:rsidR="005537BD">
        <w:rPr>
          <w:rFonts w:hint="eastAsia"/>
        </w:rPr>
        <w:t>명을 직접 고용하라는 시정 조치를 내렸다.</w:t>
      </w:r>
      <w:r w:rsidR="005537BD">
        <w:t xml:space="preserve"> </w:t>
      </w:r>
      <w:r w:rsidR="005537BD">
        <w:rPr>
          <w:rFonts w:hint="eastAsia"/>
        </w:rPr>
        <w:t xml:space="preserve">인력 파견업체 소속인 기사들에게 </w:t>
      </w:r>
      <w:proofErr w:type="spellStart"/>
      <w:r w:rsidR="005537BD">
        <w:rPr>
          <w:rFonts w:hint="eastAsia"/>
        </w:rPr>
        <w:t>파리바게뜨가</w:t>
      </w:r>
      <w:proofErr w:type="spellEnd"/>
      <w:r w:rsidR="005537BD">
        <w:rPr>
          <w:rFonts w:hint="eastAsia"/>
        </w:rPr>
        <w:t xml:space="preserve"> 품질관리 차원에서 업무지시를 해온 것이</w:t>
      </w:r>
      <w:r w:rsidR="005537BD">
        <w:t xml:space="preserve"> ‘</w:t>
      </w:r>
      <w:r w:rsidR="005537BD">
        <w:rPr>
          <w:rFonts w:hint="eastAsia"/>
        </w:rPr>
        <w:t>파견근로자보호법(파견법)</w:t>
      </w:r>
      <w:r w:rsidR="005537BD">
        <w:t>’</w:t>
      </w:r>
      <w:r w:rsidR="005537BD">
        <w:rPr>
          <w:rFonts w:hint="eastAsia"/>
        </w:rPr>
        <w:t>을 위반했다는 것이다.</w:t>
      </w:r>
      <w:r w:rsidR="005537BD">
        <w:t xml:space="preserve"> </w:t>
      </w:r>
      <w:r w:rsidR="005537BD">
        <w:rPr>
          <w:rFonts w:hint="eastAsia"/>
        </w:rPr>
        <w:t>문제를 제기한 민주노총은 즉각 환영하고 나섰지만,</w:t>
      </w:r>
      <w:r w:rsidR="005537BD">
        <w:t xml:space="preserve"> </w:t>
      </w:r>
      <w:r w:rsidR="005537BD">
        <w:rPr>
          <w:rFonts w:hint="eastAsia"/>
        </w:rPr>
        <w:t>뚜레쥬르를 비롯해 프랜차이즈업계는 초비상 상태다.</w:t>
      </w:r>
      <w:r w:rsidR="005537BD">
        <w:t xml:space="preserve"> </w:t>
      </w:r>
      <w:r w:rsidR="005537BD">
        <w:rPr>
          <w:rFonts w:hint="eastAsia"/>
        </w:rPr>
        <w:t xml:space="preserve">정부는 한라그룹 계열 </w:t>
      </w:r>
      <w:proofErr w:type="spellStart"/>
      <w:r w:rsidR="005537BD">
        <w:rPr>
          <w:rFonts w:hint="eastAsia"/>
        </w:rPr>
        <w:t>만도헬라일렉트로니스에서</w:t>
      </w:r>
      <w:proofErr w:type="spellEnd"/>
      <w:r w:rsidR="005537BD">
        <w:rPr>
          <w:rFonts w:hint="eastAsia"/>
        </w:rPr>
        <w:t xml:space="preserve"> 일하는 파견 직원을 본사가 직접 고용하라는 행정 조치도 내렸다.</w:t>
      </w:r>
    </w:p>
    <w:p w:rsidR="005537BD" w:rsidRDefault="005537BD" w:rsidP="005537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찬성</w:t>
      </w:r>
      <w:r>
        <w:br/>
      </w:r>
      <w:r>
        <w:rPr>
          <w:rFonts w:hint="eastAsia"/>
        </w:rPr>
        <w:t>파견법은 파견근로자를 고용시장의 약자로 보고 보호하기 위한 법.</w:t>
      </w:r>
      <w:r>
        <w:t xml:space="preserve"> </w:t>
      </w:r>
      <w:r>
        <w:rPr>
          <w:rFonts w:hint="eastAsia"/>
        </w:rPr>
        <w:t xml:space="preserve">실제 계약 주체에 </w:t>
      </w:r>
      <w:proofErr w:type="spellStart"/>
      <w:r>
        <w:rPr>
          <w:rFonts w:hint="eastAsia"/>
        </w:rPr>
        <w:t>파리바게뜨</w:t>
      </w:r>
      <w:proofErr w:type="spellEnd"/>
      <w:r>
        <w:rPr>
          <w:rFonts w:hint="eastAsia"/>
        </w:rPr>
        <w:t xml:space="preserve"> 본사가 빠졌다는 사실은 중요하지 </w:t>
      </w:r>
      <w:proofErr w:type="spellStart"/>
      <w:r>
        <w:rPr>
          <w:rFonts w:hint="eastAsia"/>
        </w:rPr>
        <w:t>않다는게</w:t>
      </w:r>
      <w:proofErr w:type="spellEnd"/>
      <w:r>
        <w:rPr>
          <w:rFonts w:hint="eastAsia"/>
        </w:rPr>
        <w:t xml:space="preserve"> 고용부의 판단. 계약 명칭이나 형식의 문제로 볼 것이 아니라 근로관계의 실질에 따라 판단해야 한다는 것.</w:t>
      </w:r>
      <w:r>
        <w:br/>
      </w:r>
      <w:proofErr w:type="spellStart"/>
      <w:r>
        <w:rPr>
          <w:rFonts w:hint="eastAsia"/>
        </w:rPr>
        <w:t>파리바게뜨</w:t>
      </w:r>
      <w:proofErr w:type="spellEnd"/>
      <w:r>
        <w:rPr>
          <w:rFonts w:hint="eastAsia"/>
        </w:rPr>
        <w:t xml:space="preserve"> 본사는 품질관리사를 통해 출근시간 관리를 했고,</w:t>
      </w:r>
      <w:r>
        <w:t xml:space="preserve"> </w:t>
      </w:r>
      <w:r>
        <w:rPr>
          <w:rFonts w:hint="eastAsia"/>
        </w:rPr>
        <w:t>업무에 대한 전반적인 지시와 감독을 반복해왔다.</w:t>
      </w:r>
      <w:r w:rsidR="00444BD2">
        <w:t xml:space="preserve"> ‘</w:t>
      </w:r>
      <w:r w:rsidR="00444BD2">
        <w:rPr>
          <w:rFonts w:hint="eastAsia"/>
        </w:rPr>
        <w:t>일정 수준</w:t>
      </w:r>
      <w:r w:rsidR="00444BD2">
        <w:t>’</w:t>
      </w:r>
      <w:r w:rsidR="00444BD2">
        <w:rPr>
          <w:rFonts w:hint="eastAsia"/>
        </w:rPr>
        <w:t xml:space="preserve">의 교육 훈련을 허용하고 있는 </w:t>
      </w:r>
      <w:r w:rsidR="00444BD2">
        <w:t>‘</w:t>
      </w:r>
      <w:r w:rsidR="00444BD2">
        <w:rPr>
          <w:rFonts w:hint="eastAsia"/>
        </w:rPr>
        <w:t xml:space="preserve">가맹사업거래 </w:t>
      </w:r>
      <w:proofErr w:type="spellStart"/>
      <w:r w:rsidR="00444BD2">
        <w:rPr>
          <w:rFonts w:hint="eastAsia"/>
        </w:rPr>
        <w:t>공정화법</w:t>
      </w:r>
      <w:proofErr w:type="spellEnd"/>
      <w:r w:rsidR="00444BD2">
        <w:t>’</w:t>
      </w:r>
      <w:r w:rsidR="00444BD2">
        <w:rPr>
          <w:rFonts w:hint="eastAsia"/>
        </w:rPr>
        <w:t>의 허용 범위를 벗어난 셈.</w:t>
      </w:r>
    </w:p>
    <w:p w:rsidR="00444BD2" w:rsidRDefault="00444BD2" w:rsidP="005537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반대</w:t>
      </w:r>
      <w:r>
        <w:br/>
      </w:r>
      <w:proofErr w:type="spellStart"/>
      <w:r>
        <w:rPr>
          <w:rFonts w:hint="eastAsia"/>
        </w:rPr>
        <w:t>파견계약에</w:t>
      </w:r>
      <w:proofErr w:type="spellEnd"/>
      <w:r>
        <w:rPr>
          <w:rFonts w:hint="eastAsia"/>
        </w:rPr>
        <w:t xml:space="preserve"> 따라 제빵 기사들의 실질적인 사용 사업주는 엄연히 가맹점(</w:t>
      </w:r>
      <w:proofErr w:type="spellStart"/>
      <w:r>
        <w:rPr>
          <w:rFonts w:hint="eastAsia"/>
        </w:rPr>
        <w:t>파리바게뜨</w:t>
      </w:r>
      <w:proofErr w:type="spellEnd"/>
      <w:r>
        <w:rPr>
          <w:rFonts w:hint="eastAsia"/>
        </w:rPr>
        <w:t xml:space="preserve"> 점포)</w:t>
      </w:r>
      <w:r>
        <w:t xml:space="preserve"> </w:t>
      </w:r>
      <w:proofErr w:type="spellStart"/>
      <w:r>
        <w:rPr>
          <w:rFonts w:hint="eastAsia"/>
        </w:rPr>
        <w:t>주인들이라는게</w:t>
      </w:r>
      <w:proofErr w:type="spellEnd"/>
      <w:r>
        <w:rPr>
          <w:rFonts w:hint="eastAsia"/>
        </w:rPr>
        <w:t xml:space="preserve"> 본사의 입장.</w:t>
      </w:r>
      <w:r>
        <w:t xml:space="preserve"> </w:t>
      </w:r>
      <w:r>
        <w:rPr>
          <w:rFonts w:hint="eastAsia"/>
        </w:rPr>
        <w:t>본사는 고용 관계에서 당사자가 아니며,</w:t>
      </w:r>
      <w:r>
        <w:t xml:space="preserve"> </w:t>
      </w:r>
      <w:r>
        <w:rPr>
          <w:rFonts w:hint="eastAsia"/>
        </w:rPr>
        <w:t>채용 승진 등에 대한 기준도 영세한 협력업체(</w:t>
      </w:r>
      <w:proofErr w:type="spellStart"/>
      <w:r>
        <w:rPr>
          <w:rFonts w:hint="eastAsia"/>
        </w:rPr>
        <w:t>파견횟</w:t>
      </w:r>
      <w:proofErr w:type="spellEnd"/>
      <w:r>
        <w:rPr>
          <w:rFonts w:hint="eastAsia"/>
        </w:rPr>
        <w:t>)가 경영하는데 도움을 주기 위한 조치였을 뿐이라는 것.</w:t>
      </w:r>
      <w:r>
        <w:br/>
      </w:r>
      <w:r>
        <w:rPr>
          <w:rFonts w:hint="eastAsia"/>
        </w:rPr>
        <w:t>가맹사업법 역시 제빵 기사에 대한 본사의 교육 훈련과 가맹점 경영 지원까지 허용하고 있다.</w:t>
      </w:r>
      <w:r>
        <w:t xml:space="preserve"> </w:t>
      </w:r>
      <w:r>
        <w:rPr>
          <w:rFonts w:hint="eastAsia"/>
        </w:rPr>
        <w:t>비즈니스에서 도급과 파견의 경계가 모호한 현실에서 파견법이 너무 경직돼 있는데다,</w:t>
      </w:r>
      <w:r>
        <w:t xml:space="preserve"> </w:t>
      </w:r>
      <w:r>
        <w:rPr>
          <w:rFonts w:hint="eastAsia"/>
        </w:rPr>
        <w:t>그나마 법 운용까지 과도하게 했다.</w:t>
      </w:r>
      <w:r>
        <w:t xml:space="preserve"> </w:t>
      </w:r>
      <w:r>
        <w:rPr>
          <w:rFonts w:hint="eastAsia"/>
        </w:rPr>
        <w:t>법률 사이의 모순점을 업계가 일방적으로 안게 된 상황.</w:t>
      </w:r>
      <w:r>
        <w:br/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프랜차이즈업은 가맹 본사와 독립 사업자(일선 점포) 간 자유 계약에 따른 사업이 본질이라는 전문가들 지적도 있다.</w:t>
      </w:r>
      <w:r>
        <w:t xml:space="preserve"> </w:t>
      </w:r>
      <w:r>
        <w:rPr>
          <w:rFonts w:hint="eastAsia"/>
        </w:rPr>
        <w:t>본사가 가맹점 직원을 직접 고용하도록 하면 통제 수위가 높아지면서 프랜차이즈업 자체가 무너진다는 논리.</w:t>
      </w:r>
      <w:r>
        <w:t xml:space="preserve"> </w:t>
      </w:r>
      <w:r>
        <w:rPr>
          <w:rFonts w:hint="eastAsia"/>
        </w:rPr>
        <w:t>게다가 제품의 품질 개선을 위해 본사가 일정 수준의 품질을 제빵 기사에게 요구한 것은 궁극적으로 소비자를 위한 조치라는 점도 감안해야 한다.</w:t>
      </w:r>
      <w:r w:rsidR="00CC5D91">
        <w:br/>
      </w:r>
    </w:p>
    <w:p w:rsidR="00CC5D91" w:rsidRDefault="00CC5D91" w:rsidP="00CC5D9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청소년 처벌 강화</w:t>
      </w:r>
      <w:r>
        <w:br/>
      </w:r>
      <w:r>
        <w:rPr>
          <w:rFonts w:hint="eastAsia"/>
        </w:rPr>
        <w:t xml:space="preserve">얼마 전 </w:t>
      </w:r>
      <w:r>
        <w:t>‘</w:t>
      </w:r>
      <w:r>
        <w:rPr>
          <w:rFonts w:hint="eastAsia"/>
        </w:rPr>
        <w:t>부산 여중생 또래 폭행 사건</w:t>
      </w:r>
      <w:r>
        <w:t>’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사회가 큰 충격을 받았다.</w:t>
      </w:r>
      <w:r>
        <w:t xml:space="preserve"> </w:t>
      </w:r>
      <w:r>
        <w:rPr>
          <w:rFonts w:hint="eastAsia"/>
        </w:rPr>
        <w:t>강원 강릉 등지에서 제2의 폭행사건이 있었다는 폭로도 잇따랐다.</w:t>
      </w:r>
      <w:r>
        <w:t xml:space="preserve"> </w:t>
      </w:r>
      <w:r>
        <w:rPr>
          <w:rFonts w:hint="eastAsia"/>
        </w:rPr>
        <w:t>이 과정에서 나온 대안이 소년법의 폐지 혹은 개정 주장이 나타났다.</w:t>
      </w:r>
      <w:r>
        <w:t xml:space="preserve"> </w:t>
      </w:r>
      <w:r>
        <w:rPr>
          <w:rFonts w:hint="eastAsia"/>
        </w:rPr>
        <w:t>미성년이라는 이유로 흉악 범죄까지 가볍게 처벌하다 보니 청소년 범죄가 심해진다는 주장도 많다.</w:t>
      </w:r>
    </w:p>
    <w:p w:rsidR="00CC5D91" w:rsidRDefault="00CC5D91" w:rsidP="00CC5D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찬성</w:t>
      </w:r>
      <w:r>
        <w:br/>
      </w:r>
      <w:r>
        <w:rPr>
          <w:rFonts w:hint="eastAsia"/>
        </w:rPr>
        <w:lastRenderedPageBreak/>
        <w:t>학교 폭력이나 청소년 폭력이라고 말해온 수준을 넘어선 잔혹한 폭력이 잇달아 발생하고 있음.</w:t>
      </w:r>
      <w:r>
        <w:t xml:space="preserve"> </w:t>
      </w:r>
      <w:r>
        <w:rPr>
          <w:rFonts w:hint="eastAsia"/>
        </w:rPr>
        <w:t>사회적 계도와 교화 기능이 무력화되면서 가정도 학교도 그 역할을 믿을 수 없을 정도로 비관적이다.</w:t>
      </w:r>
      <w:r>
        <w:br/>
      </w:r>
      <w:r>
        <w:rPr>
          <w:rFonts w:hint="eastAsia"/>
        </w:rPr>
        <w:t>청소년 폭력에서 가해자의 나이만 볼 수는 없다.</w:t>
      </w:r>
      <w:r>
        <w:t xml:space="preserve"> </w:t>
      </w:r>
      <w:r>
        <w:rPr>
          <w:rFonts w:hint="eastAsia"/>
        </w:rPr>
        <w:t>몸이 망가지고 영혼까지 피폐해진 피해자들 실상을 직접 봐야한다.</w:t>
      </w:r>
      <w:r>
        <w:t xml:space="preserve"> </w:t>
      </w:r>
      <w:r>
        <w:rPr>
          <w:rFonts w:hint="eastAsia"/>
        </w:rPr>
        <w:t>회복하기 어려운 상처를 남기는 고의적이고 반복되는 잔혹한 범죄에 대해 형사 처벌 외에 현실적으로 뾰족한 대안이 없다는 지적이 나온다.</w:t>
      </w:r>
      <w:r>
        <w:t xml:space="preserve"> </w:t>
      </w:r>
      <w:r>
        <w:rPr>
          <w:rFonts w:hint="eastAsia"/>
        </w:rPr>
        <w:t>다만 수사와 기소,</w:t>
      </w:r>
      <w:r>
        <w:t xml:space="preserve"> </w:t>
      </w:r>
      <w:r>
        <w:rPr>
          <w:rFonts w:hint="eastAsia"/>
        </w:rPr>
        <w:t>재판,</w:t>
      </w:r>
      <w:r>
        <w:t xml:space="preserve"> </w:t>
      </w:r>
      <w:r>
        <w:rPr>
          <w:rFonts w:hint="eastAsia"/>
        </w:rPr>
        <w:t>형 집행과정에서 미성년의 특성은 감안할 필요는 있다.</w:t>
      </w:r>
      <w:r>
        <w:t xml:space="preserve"> </w:t>
      </w:r>
      <w:r>
        <w:rPr>
          <w:rFonts w:hint="eastAsia"/>
        </w:rPr>
        <w:t>재활과 교화에서 청소년 보호 방안도 함께 모색하는 것도 하나의 방법이 될 수 있음.</w:t>
      </w:r>
      <w:r>
        <w:t xml:space="preserve"> </w:t>
      </w:r>
      <w:r>
        <w:rPr>
          <w:rFonts w:hint="eastAsia"/>
        </w:rPr>
        <w:t>단순 절도,</w:t>
      </w:r>
      <w:r>
        <w:t xml:space="preserve"> </w:t>
      </w:r>
      <w:r>
        <w:rPr>
          <w:rFonts w:hint="eastAsia"/>
        </w:rPr>
        <w:t>단순 폭행 정도는 계도 위주로 가야겠지만 특수 상해,</w:t>
      </w:r>
      <w:r>
        <w:t xml:space="preserve"> </w:t>
      </w:r>
      <w:r>
        <w:rPr>
          <w:rFonts w:hint="eastAsia"/>
        </w:rPr>
        <w:t>조직 절도나 폭행,</w:t>
      </w:r>
      <w:r>
        <w:t xml:space="preserve"> </w:t>
      </w:r>
      <w:r>
        <w:rPr>
          <w:rFonts w:hint="eastAsia"/>
        </w:rPr>
        <w:t xml:space="preserve">잔혹 살인 같은 </w:t>
      </w:r>
      <w:proofErr w:type="spellStart"/>
      <w:r>
        <w:rPr>
          <w:rFonts w:hint="eastAsia"/>
        </w:rPr>
        <w:t>중범죄는</w:t>
      </w:r>
      <w:proofErr w:type="spellEnd"/>
      <w:r>
        <w:rPr>
          <w:rFonts w:hint="eastAsia"/>
        </w:rPr>
        <w:t xml:space="preserve"> 처벌 강화가 해법.</w:t>
      </w:r>
    </w:p>
    <w:p w:rsidR="00CC5D91" w:rsidRPr="003C43B4" w:rsidRDefault="00CC5D91" w:rsidP="00CC5D9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반대</w:t>
      </w:r>
      <w:r>
        <w:br/>
      </w:r>
      <w:r>
        <w:rPr>
          <w:rFonts w:hint="eastAsia"/>
        </w:rPr>
        <w:t xml:space="preserve">최근의 청소년 범죄는 분명 사회적 공분을 사기에 충분했지만, 그렇다고 모든 청소년 범죄를 </w:t>
      </w:r>
      <w:proofErr w:type="spellStart"/>
      <w:r>
        <w:rPr>
          <w:rFonts w:hint="eastAsia"/>
        </w:rPr>
        <w:t>중범죄로</w:t>
      </w:r>
      <w:proofErr w:type="spellEnd"/>
      <w:r>
        <w:rPr>
          <w:rFonts w:hint="eastAsia"/>
        </w:rPr>
        <w:t xml:space="preserve"> 몰아가며 처벌만 강화하는 것은 정당한 길이 될 수 없다.</w:t>
      </w:r>
      <w:r>
        <w:t xml:space="preserve"> </w:t>
      </w:r>
      <w:r>
        <w:rPr>
          <w:rFonts w:hint="eastAsia"/>
        </w:rPr>
        <w:t>청소년을 제대로 보살피지 못한 국가의 책임도 크고,</w:t>
      </w:r>
      <w:r>
        <w:t xml:space="preserve"> </w:t>
      </w:r>
      <w:r>
        <w:rPr>
          <w:rFonts w:hint="eastAsia"/>
        </w:rPr>
        <w:t>학과 공부 위주로 쏠린 사회적 분위기도 감안해야 한다.</w:t>
      </w:r>
      <w:r>
        <w:br/>
      </w:r>
      <w:r>
        <w:rPr>
          <w:rFonts w:hint="eastAsia"/>
        </w:rPr>
        <w:t>청소년 범죄를 일반 성인 범죄와 구별하는 것은 많은 국가들에서도 보편적이다.</w:t>
      </w:r>
      <w:r>
        <w:t xml:space="preserve"> </w:t>
      </w:r>
      <w:r>
        <w:rPr>
          <w:rFonts w:hint="eastAsia"/>
        </w:rPr>
        <w:t>청소년 범죄에 대한 형벌 강화 주장은 다분히 감정적인 보복 행위에 가깝다.</w:t>
      </w:r>
      <w:r>
        <w:t xml:space="preserve"> </w:t>
      </w:r>
      <w:r>
        <w:rPr>
          <w:rFonts w:hint="eastAsia"/>
        </w:rPr>
        <w:t xml:space="preserve">처벌 강화로 사회적 </w:t>
      </w:r>
      <w:proofErr w:type="spellStart"/>
      <w:r>
        <w:rPr>
          <w:rFonts w:hint="eastAsia"/>
        </w:rPr>
        <w:t>격리만</w:t>
      </w:r>
      <w:proofErr w:type="spellEnd"/>
      <w:r>
        <w:rPr>
          <w:rFonts w:hint="eastAsia"/>
        </w:rPr>
        <w:t xml:space="preserve"> 해법이라고 한다면 기성세대가 다음 세대를 교육시킨다는 말은 애당초 성립되지 않는다.</w:t>
      </w:r>
      <w:r>
        <w:t xml:space="preserve"> </w:t>
      </w:r>
      <w:r>
        <w:rPr>
          <w:rFonts w:hint="eastAsia"/>
        </w:rPr>
        <w:t>처벌 강화보다 더 많은 살핌 제도,</w:t>
      </w:r>
      <w:r>
        <w:t xml:space="preserve"> </w:t>
      </w:r>
      <w:r>
        <w:rPr>
          <w:rFonts w:hint="eastAsia"/>
        </w:rPr>
        <w:t>즉각적인 대응,</w:t>
      </w:r>
      <w:r>
        <w:t xml:space="preserve"> </w:t>
      </w:r>
      <w:r>
        <w:rPr>
          <w:rFonts w:hint="eastAsia"/>
        </w:rPr>
        <w:t>학교 기능 부활에 주력해야 한다.</w:t>
      </w:r>
      <w:bookmarkStart w:id="0" w:name="_GoBack"/>
      <w:bookmarkEnd w:id="0"/>
    </w:p>
    <w:sectPr w:rsidR="00CC5D91" w:rsidRPr="003C43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18CD"/>
    <w:multiLevelType w:val="hybridMultilevel"/>
    <w:tmpl w:val="F760A068"/>
    <w:lvl w:ilvl="0" w:tplc="6D8AB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DB874D5"/>
    <w:multiLevelType w:val="hybridMultilevel"/>
    <w:tmpl w:val="77FED066"/>
    <w:lvl w:ilvl="0" w:tplc="729E8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B4"/>
    <w:rsid w:val="00342F9A"/>
    <w:rsid w:val="003C43B4"/>
    <w:rsid w:val="00444BD2"/>
    <w:rsid w:val="005537BD"/>
    <w:rsid w:val="006A7F43"/>
    <w:rsid w:val="008D05AA"/>
    <w:rsid w:val="00AB50AE"/>
    <w:rsid w:val="00CC5D91"/>
    <w:rsid w:val="00D1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A169"/>
  <w15:chartTrackingRefBased/>
  <w15:docId w15:val="{D52522AB-D49A-4966-91E6-10D70DCE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5</cp:revision>
  <dcterms:created xsi:type="dcterms:W3CDTF">2017-10-23T09:02:00Z</dcterms:created>
  <dcterms:modified xsi:type="dcterms:W3CDTF">2017-10-23T11:05:00Z</dcterms:modified>
</cp:coreProperties>
</file>