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103" w:rsidRDefault="00245AFB" w:rsidP="00245AFB">
      <w:pPr>
        <w:jc w:val="center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신한은행</w:t>
      </w:r>
      <w:proofErr w:type="spellEnd"/>
      <w:r>
        <w:rPr>
          <w:rFonts w:hint="eastAsia"/>
          <w:b/>
          <w:sz w:val="24"/>
        </w:rPr>
        <w:t xml:space="preserve"> 사업 내용</w:t>
      </w:r>
    </w:p>
    <w:p w:rsidR="00245AFB" w:rsidRPr="000B6A6C" w:rsidRDefault="00F6627A" w:rsidP="00F6627A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산업의 특성</w:t>
      </w:r>
      <w:r>
        <w:rPr>
          <w:b/>
          <w:sz w:val="22"/>
        </w:rPr>
        <w:br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신한은행은</w:t>
      </w:r>
      <w:proofErr w:type="spellEnd"/>
      <w:r>
        <w:rPr>
          <w:rFonts w:hint="eastAsia"/>
        </w:rPr>
        <w:t xml:space="preserve"> 불특정 다수인으로부터 획득한 자금을 대출하는 은행업무와 이에 부수하는 </w:t>
      </w:r>
      <w:proofErr w:type="spellStart"/>
      <w:r>
        <w:rPr>
          <w:rFonts w:hint="eastAsia"/>
        </w:rPr>
        <w:t>부수업무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인가권자의</w:t>
      </w:r>
      <w:proofErr w:type="spellEnd"/>
      <w:r>
        <w:rPr>
          <w:rFonts w:hint="eastAsia"/>
        </w:rPr>
        <w:t xml:space="preserve"> 별도인가를 얻어 운영하는 </w:t>
      </w:r>
      <w:proofErr w:type="spellStart"/>
      <w:r>
        <w:rPr>
          <w:rFonts w:hint="eastAsia"/>
        </w:rPr>
        <w:t>겸영업무를</w:t>
      </w:r>
      <w:proofErr w:type="spellEnd"/>
      <w:r>
        <w:rPr>
          <w:rFonts w:hint="eastAsia"/>
        </w:rPr>
        <w:t xml:space="preserve"> 영위하고 있음.</w:t>
      </w:r>
      <w:r>
        <w:br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은행업무라</w:t>
      </w:r>
      <w:proofErr w:type="spellEnd"/>
      <w:r>
        <w:rPr>
          <w:rFonts w:hint="eastAsia"/>
        </w:rPr>
        <w:t xml:space="preserve"> 함은 자금의 중개라는 은행의 본질적인 기능을 수행하는 업무로서 예금 </w:t>
      </w:r>
      <w:r>
        <w:rPr>
          <w:rFonts w:eastAsiaTheme="minorHAnsi"/>
        </w:rPr>
        <w:t>·</w:t>
      </w:r>
      <w:r>
        <w:t xml:space="preserve"> </w:t>
      </w:r>
      <w:r>
        <w:rPr>
          <w:rFonts w:hint="eastAsia"/>
        </w:rPr>
        <w:t xml:space="preserve">적금의 수입 또는 유가증권 및 기타 </w:t>
      </w:r>
      <w:proofErr w:type="spellStart"/>
      <w:r>
        <w:rPr>
          <w:rFonts w:hint="eastAsia"/>
        </w:rPr>
        <w:t>채무증서의</w:t>
      </w:r>
      <w:proofErr w:type="spellEnd"/>
      <w:r>
        <w:rPr>
          <w:rFonts w:hint="eastAsia"/>
        </w:rPr>
        <w:t xml:space="preserve"> 발행을 통해 자금을 조달하는 </w:t>
      </w:r>
      <w:proofErr w:type="spellStart"/>
      <w:r>
        <w:rPr>
          <w:rFonts w:hint="eastAsia"/>
        </w:rPr>
        <w:t>수신업무와</w:t>
      </w:r>
      <w:proofErr w:type="spellEnd"/>
      <w:r>
        <w:rPr>
          <w:rFonts w:hint="eastAsia"/>
        </w:rPr>
        <w:t xml:space="preserve"> 자금의 대출 또는 어음의 할인을 통해 자금을 운영하는 </w:t>
      </w:r>
      <w:proofErr w:type="spellStart"/>
      <w:r>
        <w:rPr>
          <w:rFonts w:hint="eastAsia"/>
        </w:rPr>
        <w:t>여신업무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환업무를</w:t>
      </w:r>
      <w:proofErr w:type="spellEnd"/>
      <w:r>
        <w:rPr>
          <w:rFonts w:hint="eastAsia"/>
        </w:rPr>
        <w:t xml:space="preserve"> 말한다.</w:t>
      </w:r>
      <w:r>
        <w:br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부수업무라</w:t>
      </w:r>
      <w:proofErr w:type="spellEnd"/>
      <w:r>
        <w:rPr>
          <w:rFonts w:hint="eastAsia"/>
        </w:rPr>
        <w:t xml:space="preserve"> 함은 은행이 </w:t>
      </w:r>
      <w:proofErr w:type="spellStart"/>
      <w:r>
        <w:rPr>
          <w:rFonts w:hint="eastAsia"/>
        </w:rPr>
        <w:t>고유업무를</w:t>
      </w:r>
      <w:proofErr w:type="spellEnd"/>
      <w:r>
        <w:rPr>
          <w:rFonts w:hint="eastAsia"/>
        </w:rPr>
        <w:t xml:space="preserve"> 영위함에 있어 부수적으로 필요하거나,</w:t>
      </w:r>
      <w:r>
        <w:t xml:space="preserve"> </w:t>
      </w:r>
      <w:r>
        <w:rPr>
          <w:rFonts w:hint="eastAsia"/>
        </w:rPr>
        <w:t>은행의 사회경제적 기능을 발휘함에 필요한 업무를 말하는 것으로,</w:t>
      </w:r>
      <w:r>
        <w:t xml:space="preserve"> </w:t>
      </w:r>
      <w:r>
        <w:rPr>
          <w:rFonts w:hint="eastAsia"/>
        </w:rPr>
        <w:t>채무의 보증 또는 어음의 인수,</w:t>
      </w:r>
      <w:r>
        <w:t xml:space="preserve"> </w:t>
      </w:r>
      <w:r>
        <w:rPr>
          <w:rFonts w:hint="eastAsia"/>
        </w:rPr>
        <w:t>상호부금,</w:t>
      </w:r>
      <w:r>
        <w:t xml:space="preserve"> </w:t>
      </w:r>
      <w:proofErr w:type="spellStart"/>
      <w:r>
        <w:rPr>
          <w:rFonts w:hint="eastAsia"/>
        </w:rPr>
        <w:t>팩토링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보호예수,</w:t>
      </w:r>
      <w:r>
        <w:t xml:space="preserve"> </w:t>
      </w:r>
      <w:r>
        <w:rPr>
          <w:rFonts w:hint="eastAsia"/>
        </w:rPr>
        <w:t xml:space="preserve">수납 및 </w:t>
      </w:r>
      <w:proofErr w:type="spellStart"/>
      <w:r>
        <w:rPr>
          <w:rFonts w:hint="eastAsia"/>
        </w:rPr>
        <w:t>지급대항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지방자치단체의 </w:t>
      </w:r>
      <w:proofErr w:type="spellStart"/>
      <w:r>
        <w:rPr>
          <w:rFonts w:hint="eastAsia"/>
        </w:rPr>
        <w:t>금고대행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은행업과</w:t>
      </w:r>
      <w:proofErr w:type="spellEnd"/>
      <w:r>
        <w:rPr>
          <w:rFonts w:hint="eastAsia"/>
        </w:rPr>
        <w:t xml:space="preserve"> 관련된 전산시스템 및 소프트웨어의 판매 및 대여,</w:t>
      </w:r>
      <w:r>
        <w:t xml:space="preserve"> </w:t>
      </w:r>
      <w:r>
        <w:rPr>
          <w:rFonts w:hint="eastAsia"/>
        </w:rPr>
        <w:t>금융 관련 연수,</w:t>
      </w:r>
      <w:r>
        <w:t xml:space="preserve"> </w:t>
      </w:r>
      <w:r>
        <w:rPr>
          <w:rFonts w:hint="eastAsia"/>
        </w:rPr>
        <w:t xml:space="preserve">도서 및 간행물 </w:t>
      </w:r>
      <w:proofErr w:type="spellStart"/>
      <w:r>
        <w:rPr>
          <w:rFonts w:hint="eastAsia"/>
        </w:rPr>
        <w:t>출판업무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금융 관련 조사 및 </w:t>
      </w:r>
      <w:proofErr w:type="spellStart"/>
      <w:r>
        <w:rPr>
          <w:rFonts w:hint="eastAsia"/>
        </w:rPr>
        <w:t>연구업무</w:t>
      </w:r>
      <w:proofErr w:type="spellEnd"/>
      <w:r>
        <w:rPr>
          <w:rFonts w:hint="eastAsia"/>
        </w:rPr>
        <w:t xml:space="preserve"> 등의 업무가 해당 됨.</w:t>
      </w:r>
      <w:r>
        <w:br/>
        <w:t xml:space="preserve"> </w:t>
      </w:r>
      <w:r>
        <w:rPr>
          <w:rFonts w:hint="eastAsia"/>
        </w:rPr>
        <w:t xml:space="preserve">아울러 은행은 </w:t>
      </w:r>
      <w:proofErr w:type="spellStart"/>
      <w:r>
        <w:rPr>
          <w:rFonts w:hint="eastAsia"/>
        </w:rPr>
        <w:t>은행범에</w:t>
      </w:r>
      <w:proofErr w:type="spellEnd"/>
      <w:r>
        <w:rPr>
          <w:rFonts w:hint="eastAsia"/>
        </w:rPr>
        <w:t xml:space="preserve"> 의한 업무 이외에 은행업무와 유사하거나 관계가 있다고 판단되는 업무를 </w:t>
      </w:r>
      <w:proofErr w:type="spellStart"/>
      <w:r>
        <w:rPr>
          <w:rFonts w:hint="eastAsia"/>
        </w:rPr>
        <w:t>인가권자의</w:t>
      </w:r>
      <w:proofErr w:type="spellEnd"/>
      <w:r>
        <w:rPr>
          <w:rFonts w:hint="eastAsia"/>
        </w:rPr>
        <w:t xml:space="preserve"> 인가를 받아 취급할 수 있는데,</w:t>
      </w:r>
      <w:r>
        <w:t xml:space="preserve"> </w:t>
      </w:r>
      <w:r>
        <w:rPr>
          <w:rFonts w:hint="eastAsia"/>
        </w:rPr>
        <w:t>이를 겸영업무라고 한다.</w:t>
      </w:r>
      <w:r>
        <w:t xml:space="preserve"> </w:t>
      </w:r>
      <w:r>
        <w:rPr>
          <w:rFonts w:hint="eastAsia"/>
        </w:rPr>
        <w:t xml:space="preserve">겸영업무에는 파생상품 및 파생결합증권 </w:t>
      </w:r>
      <w:proofErr w:type="spellStart"/>
      <w:r>
        <w:rPr>
          <w:rFonts w:hint="eastAsia"/>
        </w:rPr>
        <w:t>매매업무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국채,</w:t>
      </w:r>
      <w:r>
        <w:t xml:space="preserve"> </w:t>
      </w:r>
      <w:r>
        <w:rPr>
          <w:rFonts w:hint="eastAsia"/>
        </w:rPr>
        <w:t>지방채,</w:t>
      </w:r>
      <w:r>
        <w:t xml:space="preserve"> </w:t>
      </w:r>
      <w:proofErr w:type="spellStart"/>
      <w:r>
        <w:rPr>
          <w:rFonts w:hint="eastAsia"/>
        </w:rPr>
        <w:t>특수채</w:t>
      </w:r>
      <w:proofErr w:type="spellEnd"/>
      <w:r>
        <w:rPr>
          <w:rFonts w:hint="eastAsia"/>
        </w:rPr>
        <w:t xml:space="preserve"> 매출 및 </w:t>
      </w:r>
      <w:proofErr w:type="spellStart"/>
      <w:r>
        <w:rPr>
          <w:rFonts w:hint="eastAsia"/>
        </w:rPr>
        <w:t>매매업무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신탁업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투자매매업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투자중개업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투자자문업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투자증권의 투자매매, 상업어음 매출,</w:t>
      </w:r>
      <w:r>
        <w:t xml:space="preserve"> </w:t>
      </w:r>
      <w:r>
        <w:rPr>
          <w:rFonts w:hint="eastAsia"/>
        </w:rPr>
        <w:t>환매조건부 유가증권매매, 보험대리점 업무,</w:t>
      </w:r>
      <w:r>
        <w:t xml:space="preserve"> </w:t>
      </w:r>
      <w:r>
        <w:rPr>
          <w:rFonts w:hint="eastAsia"/>
        </w:rPr>
        <w:t>퇴직연금사업,</w:t>
      </w:r>
      <w:r>
        <w:t xml:space="preserve"> </w:t>
      </w:r>
      <w:proofErr w:type="spellStart"/>
      <w:r>
        <w:rPr>
          <w:rFonts w:hint="eastAsia"/>
        </w:rPr>
        <w:t>신용카드업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신탁업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직불카드업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종합금융엽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유동화전문회사 및 </w:t>
      </w:r>
      <w:proofErr w:type="spellStart"/>
      <w:r>
        <w:rPr>
          <w:rFonts w:hint="eastAsia"/>
        </w:rPr>
        <w:t>주택저당채권유동화회사의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유동화자산</w:t>
      </w:r>
      <w:proofErr w:type="spellEnd"/>
      <w:r>
        <w:rPr>
          <w:rFonts w:hint="eastAsia"/>
        </w:rPr>
        <w:t xml:space="preserve"> 관리의 </w:t>
      </w:r>
      <w:proofErr w:type="spellStart"/>
      <w:r>
        <w:rPr>
          <w:rFonts w:hint="eastAsia"/>
        </w:rPr>
        <w:t>수탁업무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채권추심의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수탁업무</w:t>
      </w:r>
      <w:proofErr w:type="spellEnd"/>
      <w:r>
        <w:rPr>
          <w:rFonts w:hint="eastAsia"/>
        </w:rPr>
        <w:t xml:space="preserve">, 기업의 신수 및 합병의 중개 </w:t>
      </w:r>
      <w:r>
        <w:rPr>
          <w:rFonts w:eastAsiaTheme="minorHAnsi"/>
        </w:rPr>
        <w:t>·</w:t>
      </w:r>
      <w:r>
        <w:t xml:space="preserve"> </w:t>
      </w:r>
      <w:r>
        <w:rPr>
          <w:rFonts w:hint="eastAsia"/>
        </w:rPr>
        <w:t>주선,</w:t>
      </w:r>
      <w:r>
        <w:t xml:space="preserve"> </w:t>
      </w:r>
      <w:r>
        <w:rPr>
          <w:rFonts w:hint="eastAsia"/>
        </w:rPr>
        <w:t>기업의 경영,</w:t>
      </w:r>
      <w:r>
        <w:t xml:space="preserve"> </w:t>
      </w:r>
      <w:r>
        <w:rPr>
          <w:rFonts w:hint="eastAsia"/>
        </w:rPr>
        <w:t xml:space="preserve">구조조정 및 금융관련 상담 </w:t>
      </w:r>
      <w:r>
        <w:rPr>
          <w:rFonts w:eastAsiaTheme="minorHAnsi"/>
        </w:rPr>
        <w:t>·</w:t>
      </w:r>
      <w:r>
        <w:t xml:space="preserve"> </w:t>
      </w:r>
      <w:r>
        <w:rPr>
          <w:rFonts w:hint="eastAsia"/>
        </w:rPr>
        <w:t>조력 업무 등이 있음.</w:t>
      </w:r>
      <w:r w:rsidR="000B6A6C">
        <w:br/>
        <w:t xml:space="preserve"> </w:t>
      </w:r>
      <w:r w:rsidR="000B6A6C">
        <w:rPr>
          <w:rFonts w:hint="eastAsia"/>
        </w:rPr>
        <w:t>이러한 은행의 업무들은 사회적 자원을 재분배하는 기능을 수행하기 때문에 공공성이 강조되는 산업의 특성을 가지고 있음.</w:t>
      </w:r>
      <w:r w:rsidR="000B6A6C">
        <w:br/>
      </w:r>
    </w:p>
    <w:p w:rsidR="000B6A6C" w:rsidRPr="00092573" w:rsidRDefault="000B6A6C" w:rsidP="00F6627A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산업의 성장성</w:t>
      </w:r>
      <w:r>
        <w:rPr>
          <w:b/>
          <w:sz w:val="22"/>
        </w:rPr>
        <w:br/>
      </w:r>
      <w:r>
        <w:rPr>
          <w:rFonts w:hint="eastAsia"/>
        </w:rPr>
        <w:t xml:space="preserve"> 글로벌 경기 회복 지연 장기화,</w:t>
      </w:r>
      <w:r>
        <w:t xml:space="preserve"> </w:t>
      </w:r>
      <w:r>
        <w:rPr>
          <w:rFonts w:hint="eastAsia"/>
        </w:rPr>
        <w:t>국내외 경기 부진,</w:t>
      </w:r>
      <w:r>
        <w:t xml:space="preserve"> </w:t>
      </w:r>
      <w:r>
        <w:rPr>
          <w:rFonts w:hint="eastAsia"/>
        </w:rPr>
        <w:t>가계부채 누증 등에 따른 신용 위험 상승에 대비하면서 국내은행들이 리스크 관리를 강화하고,</w:t>
      </w:r>
      <w:r>
        <w:t xml:space="preserve"> </w:t>
      </w:r>
      <w:r>
        <w:rPr>
          <w:rFonts w:hint="eastAsia"/>
        </w:rPr>
        <w:t>가계대출 규제 등 금융규제 수준이 높아지면서 자산성장세가 둔화되고 있음.</w:t>
      </w:r>
      <w:r>
        <w:t xml:space="preserve"> </w:t>
      </w:r>
      <w:r>
        <w:rPr>
          <w:rFonts w:hint="eastAsia"/>
        </w:rPr>
        <w:t>이자</w:t>
      </w:r>
      <w:r w:rsidR="00092573">
        <w:rPr>
          <w:rFonts w:hint="eastAsia"/>
        </w:rPr>
        <w:t xml:space="preserve"> </w:t>
      </w:r>
      <w:r>
        <w:rPr>
          <w:rFonts w:hint="eastAsia"/>
        </w:rPr>
        <w:t xml:space="preserve">마진 역시 금융위기 이후 개선 추이를 보였으나, </w:t>
      </w:r>
      <w:proofErr w:type="spellStart"/>
      <w:r>
        <w:rPr>
          <w:rFonts w:hint="eastAsia"/>
        </w:rPr>
        <w:t>우량자산</w:t>
      </w:r>
      <w:proofErr w:type="spellEnd"/>
      <w:r>
        <w:rPr>
          <w:rFonts w:hint="eastAsia"/>
        </w:rPr>
        <w:t xml:space="preserve"> 경쟁 심화 및 저금리 기조 지속 등의 영향으로 저하되는 모습을 보이고 있음.</w:t>
      </w:r>
      <w:r>
        <w:br/>
        <w:t xml:space="preserve"> </w:t>
      </w:r>
      <w:proofErr w:type="spellStart"/>
      <w:r>
        <w:rPr>
          <w:rFonts w:hint="eastAsia"/>
        </w:rPr>
        <w:t>연금시장의</w:t>
      </w:r>
      <w:proofErr w:type="spellEnd"/>
      <w:r>
        <w:rPr>
          <w:rFonts w:hint="eastAsia"/>
        </w:rPr>
        <w:t xml:space="preserve"> 성장,</w:t>
      </w:r>
      <w:r>
        <w:t xml:space="preserve"> </w:t>
      </w:r>
      <w:r>
        <w:rPr>
          <w:rFonts w:hint="eastAsia"/>
        </w:rPr>
        <w:t>기술의 발전과 스마트금</w:t>
      </w:r>
      <w:r w:rsidR="00092573">
        <w:rPr>
          <w:rFonts w:hint="eastAsia"/>
        </w:rPr>
        <w:t>융</w:t>
      </w:r>
      <w:r>
        <w:rPr>
          <w:rFonts w:hint="eastAsia"/>
        </w:rPr>
        <w:t xml:space="preserve"> 서비스 확산,</w:t>
      </w:r>
      <w:r>
        <w:t xml:space="preserve"> </w:t>
      </w:r>
      <w:r>
        <w:rPr>
          <w:rFonts w:hint="eastAsia"/>
        </w:rPr>
        <w:t>글로벌시장 진출확대 등은 성장성 측면에서 긍정적으로 작용할 수 있음.</w:t>
      </w:r>
      <w:r>
        <w:t xml:space="preserve"> </w:t>
      </w: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글로벌 경제성장 둔화,</w:t>
      </w:r>
      <w:r>
        <w:t xml:space="preserve"> </w:t>
      </w:r>
      <w:r>
        <w:rPr>
          <w:rFonts w:hint="eastAsia"/>
        </w:rPr>
        <w:t>국내 경기회복 지연으로 인한 부채상환 능력 저하,</w:t>
      </w:r>
      <w:r>
        <w:t xml:space="preserve"> </w:t>
      </w:r>
      <w:r>
        <w:rPr>
          <w:rFonts w:hint="eastAsia"/>
        </w:rPr>
        <w:t>가계부채 부담 등은 은행산업 성장성의 둔화 요인이 되고 있음.</w:t>
      </w:r>
      <w:r w:rsidR="00092573">
        <w:br/>
      </w:r>
    </w:p>
    <w:p w:rsidR="00092573" w:rsidRPr="00F6627A" w:rsidRDefault="00092573" w:rsidP="00F6627A">
      <w:pPr>
        <w:pStyle w:val="a3"/>
        <w:numPr>
          <w:ilvl w:val="0"/>
          <w:numId w:val="1"/>
        </w:numPr>
        <w:ind w:leftChars="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경기변동의 특성</w:t>
      </w:r>
      <w:r>
        <w:rPr>
          <w:b/>
          <w:sz w:val="22"/>
        </w:rPr>
        <w:br/>
      </w:r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은행업은</w:t>
      </w:r>
      <w:proofErr w:type="spellEnd"/>
      <w:r>
        <w:rPr>
          <w:rFonts w:hint="eastAsia"/>
        </w:rPr>
        <w:t xml:space="preserve"> 경기가 상승할 때는 </w:t>
      </w:r>
      <w:proofErr w:type="spellStart"/>
      <w:r>
        <w:rPr>
          <w:rFonts w:hint="eastAsia"/>
        </w:rPr>
        <w:t>자산증대와</w:t>
      </w:r>
      <w:proofErr w:type="spellEnd"/>
      <w:r>
        <w:rPr>
          <w:rFonts w:hint="eastAsia"/>
        </w:rPr>
        <w:t xml:space="preserve"> 수익 창출을 동시에 이룰 수 있는 반면,</w:t>
      </w:r>
      <w:r>
        <w:t xml:space="preserve"> </w:t>
      </w:r>
      <w:r>
        <w:rPr>
          <w:rFonts w:hint="eastAsia"/>
        </w:rPr>
        <w:t>경기가 하락할 때는 자산 성장이 둔화되면서 수익이 감소하는 등 경기변동의 영향을 받음.</w:t>
      </w:r>
      <w:bookmarkStart w:id="0" w:name="_GoBack"/>
      <w:bookmarkEnd w:id="0"/>
    </w:p>
    <w:sectPr w:rsidR="00092573" w:rsidRPr="00F662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01C96"/>
    <w:multiLevelType w:val="hybridMultilevel"/>
    <w:tmpl w:val="E0E07F3E"/>
    <w:lvl w:ilvl="0" w:tplc="8F58A6C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AFB"/>
    <w:rsid w:val="00092573"/>
    <w:rsid w:val="000B6A6C"/>
    <w:rsid w:val="00245AFB"/>
    <w:rsid w:val="00C33103"/>
    <w:rsid w:val="00F6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770FE"/>
  <w15:chartTrackingRefBased/>
  <w15:docId w15:val="{3BBCD3B4-6151-4ABB-B093-30C7437E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2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4</cp:revision>
  <dcterms:created xsi:type="dcterms:W3CDTF">2017-11-22T06:56:00Z</dcterms:created>
  <dcterms:modified xsi:type="dcterms:W3CDTF">2017-11-22T07:05:00Z</dcterms:modified>
</cp:coreProperties>
</file>