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18A" w:rsidRPr="00F1318A" w:rsidRDefault="00F1318A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/>
          <w:color w:val="FF0000"/>
        </w:rPr>
        <w:t xml:space="preserve">국내외 환경변화, 조직특성, 추진업무 </w:t>
      </w:r>
      <w:r w:rsidRPr="00F1318A">
        <w:rPr>
          <w:rFonts w:asciiTheme="majorEastAsia" w:eastAsiaTheme="majorEastAsia" w:hAnsiTheme="majorEastAsia" w:hint="eastAsia"/>
          <w:color w:val="FF0000"/>
        </w:rPr>
        <w:t xml:space="preserve">등 </w:t>
      </w:r>
    </w:p>
    <w:p w:rsidR="00F1318A" w:rsidRPr="00F1318A" w:rsidRDefault="00F1318A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</w:p>
    <w:p w:rsidR="00F1318A" w:rsidRPr="00F1318A" w:rsidRDefault="00F1318A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/>
        </w:rPr>
        <w:t>빅데이터 플랫폼 구축</w:t>
      </w:r>
    </w:p>
    <w:p w:rsidR="00F1318A" w:rsidRPr="00F1318A" w:rsidRDefault="00F1318A" w:rsidP="00F1318A">
      <w:pPr>
        <w:pStyle w:val="a3"/>
        <w:spacing w:line="276" w:lineRule="auto"/>
        <w:ind w:left="392" w:hanging="392"/>
        <w:rPr>
          <w:rFonts w:asciiTheme="majorEastAsia" w:eastAsiaTheme="majorEastAsia" w:hAnsiTheme="majorEastAsia"/>
          <w:spacing w:val="-14"/>
        </w:rPr>
      </w:pPr>
    </w:p>
    <w:p w:rsidR="00F1318A" w:rsidRPr="00F1318A" w:rsidRDefault="00F1318A" w:rsidP="00F1318A">
      <w:pPr>
        <w:pStyle w:val="a3"/>
        <w:spacing w:line="276" w:lineRule="auto"/>
        <w:ind w:left="392" w:hanging="392"/>
        <w:rPr>
          <w:rFonts w:asciiTheme="majorEastAsia" w:eastAsiaTheme="majorEastAsia" w:hAnsiTheme="majorEastAsia"/>
        </w:rPr>
      </w:pPr>
      <w:proofErr w:type="gramStart"/>
      <w:r w:rsidRPr="00F1318A">
        <w:rPr>
          <w:rFonts w:asciiTheme="majorEastAsia" w:eastAsiaTheme="majorEastAsia" w:hAnsiTheme="majorEastAsia" w:hint="eastAsia"/>
          <w:spacing w:val="-14"/>
        </w:rPr>
        <w:t>목적 :</w:t>
      </w:r>
      <w:proofErr w:type="gramEnd"/>
      <w:r w:rsidRPr="00F1318A">
        <w:rPr>
          <w:rFonts w:asciiTheme="majorEastAsia" w:eastAsiaTheme="majorEastAsia" w:hAnsiTheme="majorEastAsia" w:hint="eastAsia"/>
          <w:spacing w:val="-14"/>
        </w:rPr>
        <w:t xml:space="preserve"> 4</w:t>
      </w:r>
      <w:r w:rsidRPr="00F1318A">
        <w:rPr>
          <w:rFonts w:asciiTheme="majorEastAsia" w:eastAsiaTheme="majorEastAsia" w:hAnsiTheme="majorEastAsia"/>
          <w:spacing w:val="-14"/>
        </w:rPr>
        <w:t xml:space="preserve">차 산업혁명에 대응하고 스마트한 공항운영을 위해 정보의 융복합을 위한 </w:t>
      </w:r>
      <w:proofErr w:type="spellStart"/>
      <w:r w:rsidRPr="00F1318A">
        <w:rPr>
          <w:rFonts w:asciiTheme="majorEastAsia" w:eastAsiaTheme="majorEastAsia" w:hAnsiTheme="majorEastAsia"/>
          <w:spacing w:val="-14"/>
        </w:rPr>
        <w:t>빅데이터분석</w:t>
      </w:r>
      <w:proofErr w:type="spellEnd"/>
      <w:r w:rsidRPr="00F1318A">
        <w:rPr>
          <w:rFonts w:asciiTheme="majorEastAsia" w:eastAsiaTheme="majorEastAsia" w:hAnsiTheme="majorEastAsia"/>
          <w:spacing w:val="-14"/>
        </w:rPr>
        <w:t xml:space="preserve"> 플랫폼을 구축하여 공항운영 효율화 및 전략적 의사결정 지원체계를 마련하고자 함</w:t>
      </w:r>
    </w:p>
    <w:p w:rsidR="00F1318A" w:rsidRPr="00F1318A" w:rsidRDefault="00F1318A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  <w:proofErr w:type="gramStart"/>
      <w:r w:rsidRPr="00F1318A">
        <w:rPr>
          <w:rFonts w:asciiTheme="majorEastAsia" w:eastAsiaTheme="majorEastAsia" w:hAnsiTheme="majorEastAsia"/>
        </w:rPr>
        <w:t>사업내용</w:t>
      </w:r>
      <w:r w:rsidRPr="00F1318A">
        <w:rPr>
          <w:rFonts w:asciiTheme="majorEastAsia" w:eastAsiaTheme="majorEastAsia" w:hAnsiTheme="majorEastAsia" w:hint="eastAsia"/>
        </w:rPr>
        <w:t xml:space="preserve"> :</w:t>
      </w:r>
      <w:proofErr w:type="gramEnd"/>
    </w:p>
    <w:p w:rsidR="00F1318A" w:rsidRPr="00F1318A" w:rsidRDefault="00F1318A" w:rsidP="00F1318A">
      <w:pPr>
        <w:pStyle w:val="a3"/>
        <w:spacing w:line="276" w:lineRule="auto"/>
        <w:ind w:left="882" w:hanging="400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 w:hint="eastAsia"/>
          <w:spacing w:val="-2"/>
        </w:rPr>
        <w:t xml:space="preserve">1) </w:t>
      </w:r>
      <w:r w:rsidRPr="00F1318A">
        <w:rPr>
          <w:rFonts w:asciiTheme="majorEastAsia" w:eastAsiaTheme="majorEastAsia" w:hAnsiTheme="majorEastAsia"/>
          <w:spacing w:val="-2"/>
        </w:rPr>
        <w:t>빅데이터 플랫폼 설계 및 구축</w:t>
      </w:r>
    </w:p>
    <w:p w:rsidR="00F1318A" w:rsidRPr="00F1318A" w:rsidRDefault="00F1318A" w:rsidP="00F1318A">
      <w:pPr>
        <w:pStyle w:val="a3"/>
        <w:spacing w:line="276" w:lineRule="auto"/>
        <w:ind w:left="882" w:hanging="400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 w:hint="eastAsia"/>
        </w:rPr>
        <w:t xml:space="preserve">2) </w:t>
      </w:r>
      <w:r w:rsidRPr="00F1318A">
        <w:rPr>
          <w:rFonts w:asciiTheme="majorEastAsia" w:eastAsiaTheme="majorEastAsia" w:hAnsiTheme="majorEastAsia"/>
        </w:rPr>
        <w:t>시범과제 빅데이터 분석실시</w:t>
      </w:r>
    </w:p>
    <w:p w:rsidR="00F1318A" w:rsidRPr="00F1318A" w:rsidRDefault="00F1318A" w:rsidP="00F1318A">
      <w:pPr>
        <w:pStyle w:val="a3"/>
        <w:spacing w:line="276" w:lineRule="auto"/>
        <w:ind w:left="882" w:hanging="400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 w:hint="eastAsia"/>
          <w:spacing w:val="-2"/>
        </w:rPr>
        <w:t xml:space="preserve">3) </w:t>
      </w:r>
      <w:r w:rsidRPr="00F1318A">
        <w:rPr>
          <w:rFonts w:asciiTheme="majorEastAsia" w:eastAsiaTheme="majorEastAsia" w:hAnsiTheme="majorEastAsia"/>
          <w:spacing w:val="-2"/>
        </w:rPr>
        <w:t xml:space="preserve">하드웨어 및 사용 소프트웨어 </w:t>
      </w:r>
      <w:proofErr w:type="spellStart"/>
      <w:r w:rsidRPr="00F1318A">
        <w:rPr>
          <w:rFonts w:asciiTheme="majorEastAsia" w:eastAsiaTheme="majorEastAsia" w:hAnsiTheme="majorEastAsia"/>
          <w:spacing w:val="-2"/>
        </w:rPr>
        <w:t>도입</w:t>
      </w:r>
      <w:r w:rsidRPr="00F1318A">
        <w:rPr>
          <w:rFonts w:asciiTheme="majorEastAsia" w:eastAsiaTheme="majorEastAsia" w:hAnsiTheme="majorEastAsia" w:hint="eastAsia"/>
          <w:spacing w:val="-2"/>
        </w:rPr>
        <w:t>·</w:t>
      </w:r>
      <w:r w:rsidRPr="00F1318A">
        <w:rPr>
          <w:rFonts w:asciiTheme="majorEastAsia" w:eastAsiaTheme="majorEastAsia" w:hAnsiTheme="majorEastAsia"/>
          <w:spacing w:val="-2"/>
        </w:rPr>
        <w:t>설치</w:t>
      </w:r>
      <w:proofErr w:type="spellEnd"/>
    </w:p>
    <w:p w:rsidR="00F1318A" w:rsidRPr="00F1318A" w:rsidRDefault="00F1318A" w:rsidP="00F1318A">
      <w:pPr>
        <w:pStyle w:val="a3"/>
        <w:spacing w:line="276" w:lineRule="auto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/>
        </w:rPr>
        <w:t xml:space="preserve">공사 </w:t>
      </w:r>
      <w:proofErr w:type="spellStart"/>
      <w:r w:rsidRPr="00F1318A">
        <w:rPr>
          <w:rFonts w:asciiTheme="majorEastAsia" w:eastAsiaTheme="majorEastAsia" w:hAnsiTheme="majorEastAsia"/>
        </w:rPr>
        <w:t>내</w:t>
      </w:r>
      <w:r w:rsidRPr="00F1318A">
        <w:rPr>
          <w:rFonts w:asciiTheme="majorEastAsia" w:eastAsiaTheme="majorEastAsia" w:hAnsiTheme="majorEastAsia" w:hint="eastAsia"/>
        </w:rPr>
        <w:t>·</w:t>
      </w:r>
      <w:r w:rsidRPr="00F1318A">
        <w:rPr>
          <w:rFonts w:asciiTheme="majorEastAsia" w:eastAsiaTheme="majorEastAsia" w:hAnsiTheme="majorEastAsia"/>
        </w:rPr>
        <w:t>외부</w:t>
      </w:r>
      <w:proofErr w:type="spellEnd"/>
      <w:r w:rsidRPr="00F1318A">
        <w:rPr>
          <w:rFonts w:asciiTheme="majorEastAsia" w:eastAsiaTheme="majorEastAsia" w:hAnsiTheme="majorEastAsia"/>
        </w:rPr>
        <w:t xml:space="preserve"> 주요 데이터 현황</w:t>
      </w:r>
    </w:p>
    <w:p w:rsidR="00F1318A" w:rsidRPr="00F1318A" w:rsidRDefault="00F1318A" w:rsidP="00F1318A">
      <w:pPr>
        <w:pStyle w:val="a3"/>
        <w:spacing w:line="276" w:lineRule="auto"/>
        <w:rPr>
          <w:rFonts w:asciiTheme="majorEastAsia" w:eastAsiaTheme="majorEastAsia" w:hAnsiTheme="majorEastAsia"/>
          <w:spacing w:val="-12"/>
        </w:rPr>
      </w:pPr>
      <w:proofErr w:type="gramStart"/>
      <w:r w:rsidRPr="00F1318A">
        <w:rPr>
          <w:rFonts w:asciiTheme="majorEastAsia" w:eastAsiaTheme="majorEastAsia" w:hAnsiTheme="majorEastAsia" w:hint="eastAsia"/>
        </w:rPr>
        <w:t>내부 :</w:t>
      </w:r>
      <w:proofErr w:type="gramEnd"/>
      <w:r w:rsidRPr="00F1318A">
        <w:rPr>
          <w:rFonts w:asciiTheme="majorEastAsia" w:eastAsiaTheme="majorEastAsia" w:hAnsiTheme="majorEastAsia" w:hint="eastAsia"/>
        </w:rPr>
        <w:t xml:space="preserve"> </w:t>
      </w:r>
      <w:r w:rsidRPr="00F1318A">
        <w:rPr>
          <w:rFonts w:asciiTheme="majorEastAsia" w:eastAsiaTheme="majorEastAsia" w:hAnsiTheme="majorEastAsia" w:hint="eastAsia"/>
          <w:b/>
          <w:bCs/>
          <w:spacing w:val="-12"/>
        </w:rPr>
        <w:t xml:space="preserve">One-Pass </w:t>
      </w:r>
      <w:r w:rsidRPr="00F1318A">
        <w:rPr>
          <w:rFonts w:asciiTheme="majorEastAsia" w:eastAsiaTheme="majorEastAsia" w:hAnsiTheme="majorEastAsia" w:hint="eastAsia"/>
          <w:spacing w:val="-12"/>
        </w:rPr>
        <w:t>(</w:t>
      </w:r>
      <w:proofErr w:type="spellStart"/>
      <w:r w:rsidRPr="00F1318A">
        <w:rPr>
          <w:rFonts w:asciiTheme="majorEastAsia" w:eastAsiaTheme="majorEastAsia" w:hAnsiTheme="majorEastAsia"/>
          <w:spacing w:val="-12"/>
        </w:rPr>
        <w:t>원패스</w:t>
      </w:r>
      <w:proofErr w:type="spellEnd"/>
      <w:r w:rsidRPr="00F1318A">
        <w:rPr>
          <w:rFonts w:asciiTheme="majorEastAsia" w:eastAsiaTheme="majorEastAsia" w:hAnsiTheme="majorEastAsia" w:hint="eastAsia"/>
          <w:spacing w:val="-12"/>
        </w:rPr>
        <w:t>)</w:t>
      </w:r>
      <w:r w:rsidRPr="00F1318A">
        <w:rPr>
          <w:rFonts w:asciiTheme="majorEastAsia" w:eastAsiaTheme="majorEastAsia" w:hAnsiTheme="majorEastAsia"/>
          <w:spacing w:val="-12"/>
        </w:rPr>
        <w:t xml:space="preserve"> : 국내선 탑승객 정보</w:t>
      </w:r>
      <w:r w:rsidRPr="00F1318A">
        <w:rPr>
          <w:rFonts w:asciiTheme="majorEastAsia" w:eastAsiaTheme="majorEastAsia" w:hAnsiTheme="majorEastAsia" w:hint="eastAsia"/>
          <w:spacing w:val="-12"/>
        </w:rPr>
        <w:t>(</w:t>
      </w:r>
      <w:r w:rsidRPr="00F1318A">
        <w:rPr>
          <w:rFonts w:asciiTheme="majorEastAsia" w:eastAsiaTheme="majorEastAsia" w:hAnsiTheme="majorEastAsia"/>
          <w:spacing w:val="-12"/>
        </w:rPr>
        <w:t>이름</w:t>
      </w:r>
      <w:r w:rsidRPr="00F1318A">
        <w:rPr>
          <w:rFonts w:asciiTheme="majorEastAsia" w:eastAsiaTheme="majorEastAsia" w:hAnsiTheme="majorEastAsia" w:hint="eastAsia"/>
          <w:spacing w:val="-12"/>
        </w:rPr>
        <w:t xml:space="preserve">, </w:t>
      </w:r>
      <w:r w:rsidRPr="00F1318A">
        <w:rPr>
          <w:rFonts w:asciiTheme="majorEastAsia" w:eastAsiaTheme="majorEastAsia" w:hAnsiTheme="majorEastAsia"/>
          <w:spacing w:val="-12"/>
        </w:rPr>
        <w:t>국적</w:t>
      </w:r>
      <w:r w:rsidRPr="00F1318A">
        <w:rPr>
          <w:rFonts w:asciiTheme="majorEastAsia" w:eastAsiaTheme="majorEastAsia" w:hAnsiTheme="majorEastAsia" w:hint="eastAsia"/>
          <w:spacing w:val="-12"/>
        </w:rPr>
        <w:t xml:space="preserve">, </w:t>
      </w:r>
      <w:r w:rsidRPr="00F1318A">
        <w:rPr>
          <w:rFonts w:asciiTheme="majorEastAsia" w:eastAsiaTheme="majorEastAsia" w:hAnsiTheme="majorEastAsia"/>
          <w:spacing w:val="-12"/>
        </w:rPr>
        <w:t>생년</w:t>
      </w:r>
      <w:r w:rsidRPr="00F1318A">
        <w:rPr>
          <w:rFonts w:asciiTheme="majorEastAsia" w:eastAsiaTheme="majorEastAsia" w:hAnsiTheme="majorEastAsia" w:hint="eastAsia"/>
          <w:spacing w:val="-12"/>
        </w:rPr>
        <w:t xml:space="preserve">) </w:t>
      </w:r>
      <w:r w:rsidRPr="00F1318A">
        <w:rPr>
          <w:rFonts w:asciiTheme="majorEastAsia" w:eastAsiaTheme="majorEastAsia" w:hAnsiTheme="majorEastAsia"/>
          <w:spacing w:val="-12"/>
        </w:rPr>
        <w:t>통과시간</w:t>
      </w:r>
    </w:p>
    <w:p w:rsidR="009A393E" w:rsidRDefault="00F1318A" w:rsidP="00F1318A">
      <w:pPr>
        <w:pStyle w:val="a3"/>
        <w:spacing w:line="276" w:lineRule="auto"/>
        <w:rPr>
          <w:rFonts w:asciiTheme="majorEastAsia" w:eastAsiaTheme="majorEastAsia" w:hAnsiTheme="majorEastAsia"/>
        </w:rPr>
      </w:pPr>
      <w:proofErr w:type="gramStart"/>
      <w:r w:rsidRPr="00F1318A">
        <w:rPr>
          <w:rFonts w:asciiTheme="majorEastAsia" w:eastAsiaTheme="majorEastAsia" w:hAnsiTheme="majorEastAsia" w:hint="eastAsia"/>
          <w:spacing w:val="-12"/>
        </w:rPr>
        <w:t>외부 :</w:t>
      </w:r>
      <w:proofErr w:type="gramEnd"/>
      <w:r w:rsidRPr="00F1318A">
        <w:rPr>
          <w:rFonts w:asciiTheme="majorEastAsia" w:eastAsiaTheme="majorEastAsia" w:hAnsiTheme="majorEastAsia" w:hint="eastAsia"/>
          <w:spacing w:val="-12"/>
        </w:rPr>
        <w:t xml:space="preserve"> </w:t>
      </w:r>
      <w:r w:rsidR="009A393E">
        <w:rPr>
          <w:rFonts w:asciiTheme="majorEastAsia" w:eastAsiaTheme="majorEastAsia" w:hAnsiTheme="majorEastAsia"/>
          <w:spacing w:val="-12"/>
        </w:rPr>
        <w:t xml:space="preserve"> </w:t>
      </w:r>
      <w:proofErr w:type="spellStart"/>
      <w:r w:rsidRPr="00F1318A">
        <w:rPr>
          <w:rFonts w:asciiTheme="majorEastAsia" w:eastAsiaTheme="majorEastAsia" w:hAnsiTheme="majorEastAsia" w:hint="eastAsia"/>
          <w:spacing w:val="-12"/>
        </w:rPr>
        <w:t>AirportsIS</w:t>
      </w:r>
      <w:proofErr w:type="spellEnd"/>
      <w:r w:rsidRPr="00F1318A">
        <w:rPr>
          <w:rFonts w:asciiTheme="majorEastAsia" w:eastAsiaTheme="majorEastAsia" w:hAnsiTheme="majorEastAsia" w:hint="eastAsia"/>
          <w:spacing w:val="-12"/>
        </w:rPr>
        <w:t xml:space="preserve"> </w:t>
      </w:r>
      <w:r w:rsidRPr="00F1318A">
        <w:rPr>
          <w:rFonts w:asciiTheme="majorEastAsia" w:eastAsiaTheme="majorEastAsia" w:hAnsiTheme="majorEastAsia"/>
          <w:spacing w:val="-12"/>
        </w:rPr>
        <w:t>데이터</w:t>
      </w:r>
      <w:r w:rsidRPr="00F1318A">
        <w:rPr>
          <w:rFonts w:asciiTheme="majorEastAsia" w:eastAsiaTheme="majorEastAsia" w:hAnsiTheme="majorEastAsia" w:hint="eastAsia"/>
        </w:rPr>
        <w:t xml:space="preserve"> : </w:t>
      </w:r>
      <w:r w:rsidRPr="00F1318A">
        <w:rPr>
          <w:rFonts w:asciiTheme="majorEastAsia" w:eastAsiaTheme="majorEastAsia" w:hAnsiTheme="majorEastAsia"/>
          <w:spacing w:val="-12"/>
        </w:rPr>
        <w:t>전세계 공항 항공기 운항</w:t>
      </w:r>
      <w:r w:rsidRPr="00F1318A">
        <w:rPr>
          <w:rFonts w:asciiTheme="majorEastAsia" w:eastAsiaTheme="majorEastAsia" w:hAnsiTheme="majorEastAsia" w:hint="eastAsia"/>
          <w:spacing w:val="-12"/>
        </w:rPr>
        <w:t xml:space="preserve">, </w:t>
      </w:r>
      <w:r w:rsidRPr="00F1318A">
        <w:rPr>
          <w:rFonts w:asciiTheme="majorEastAsia" w:eastAsiaTheme="majorEastAsia" w:hAnsiTheme="majorEastAsia"/>
          <w:spacing w:val="-12"/>
        </w:rPr>
        <w:t>여객수송현황 등</w:t>
      </w:r>
    </w:p>
    <w:p w:rsidR="00F1318A" w:rsidRPr="00F1318A" w:rsidRDefault="00F1318A" w:rsidP="00F1318A">
      <w:pPr>
        <w:pStyle w:val="a3"/>
        <w:spacing w:line="276" w:lineRule="auto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/>
        </w:rPr>
        <w:t>주요 과업내용</w:t>
      </w:r>
      <w:r w:rsidR="009A393E">
        <w:rPr>
          <w:rFonts w:asciiTheme="majorEastAsia" w:eastAsiaTheme="majorEastAsia" w:hAnsiTheme="majorEastAsia" w:hint="eastAsia"/>
        </w:rPr>
        <w:t xml:space="preserve">  </w:t>
      </w:r>
    </w:p>
    <w:p w:rsidR="00F1318A" w:rsidRPr="00F1318A" w:rsidRDefault="009A393E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  <w:r w:rsidRPr="00F1318A">
        <w:rPr>
          <w:rFonts w:ascii="MS Mincho" w:eastAsia="MS Mincho" w:hAnsi="MS Mincho" w:cs="MS Mincho" w:hint="eastAsia"/>
        </w:rPr>
        <w:t>❍</w:t>
      </w:r>
      <w:r w:rsidRPr="00F1318A">
        <w:rPr>
          <w:rFonts w:asciiTheme="majorEastAsia" w:eastAsiaTheme="majorEastAsia" w:hAnsiTheme="majorEastAsia"/>
        </w:rPr>
        <w:t xml:space="preserve"> </w:t>
      </w:r>
      <w:r w:rsidR="00F1318A" w:rsidRPr="00F1318A">
        <w:rPr>
          <w:rFonts w:asciiTheme="majorEastAsia" w:eastAsiaTheme="majorEastAsia" w:hAnsiTheme="majorEastAsia"/>
        </w:rPr>
        <w:t>빅데이터 플랫폼 설계 및 구축</w:t>
      </w:r>
    </w:p>
    <w:p w:rsidR="00F1318A" w:rsidRPr="00F1318A" w:rsidRDefault="00F1318A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 w:hint="eastAsia"/>
        </w:rPr>
        <w:t xml:space="preserve">- </w:t>
      </w:r>
      <w:r w:rsidRPr="00F1318A">
        <w:rPr>
          <w:rFonts w:asciiTheme="majorEastAsia" w:eastAsiaTheme="majorEastAsia" w:hAnsiTheme="majorEastAsia"/>
        </w:rPr>
        <w:t xml:space="preserve">정형 </w:t>
      </w:r>
      <w:r w:rsidRPr="00F1318A">
        <w:rPr>
          <w:rFonts w:asciiTheme="majorEastAsia" w:eastAsiaTheme="majorEastAsia" w:hAnsiTheme="majorEastAsia"/>
          <w:spacing w:val="-16"/>
        </w:rPr>
        <w:t>데이터 저장소 및 빅데이터 플랫폼 설계 구축</w:t>
      </w:r>
    </w:p>
    <w:p w:rsidR="00F1318A" w:rsidRPr="00F1318A" w:rsidRDefault="00F1318A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 w:hint="eastAsia"/>
        </w:rPr>
        <w:t xml:space="preserve">- </w:t>
      </w:r>
      <w:r w:rsidRPr="00F1318A">
        <w:rPr>
          <w:rFonts w:asciiTheme="majorEastAsia" w:eastAsiaTheme="majorEastAsia" w:hAnsiTheme="majorEastAsia"/>
          <w:spacing w:val="-16"/>
        </w:rPr>
        <w:t>데이터 수집 및 분석 알고리즘 설계 개발</w:t>
      </w:r>
    </w:p>
    <w:p w:rsidR="00F1318A" w:rsidRPr="00F1318A" w:rsidRDefault="00F1318A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 w:hint="eastAsia"/>
        </w:rPr>
        <w:t xml:space="preserve">- </w:t>
      </w:r>
      <w:r w:rsidRPr="00F1318A">
        <w:rPr>
          <w:rFonts w:asciiTheme="majorEastAsia" w:eastAsiaTheme="majorEastAsia" w:hAnsiTheme="majorEastAsia"/>
        </w:rPr>
        <w:t xml:space="preserve">비정형 데이터 저장소 설계 및 분산처리 구축 </w:t>
      </w:r>
    </w:p>
    <w:p w:rsidR="00F1318A" w:rsidRPr="00F1318A" w:rsidRDefault="00F1318A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 w:hint="eastAsia"/>
        </w:rPr>
        <w:t xml:space="preserve">- </w:t>
      </w:r>
      <w:r w:rsidRPr="00F1318A">
        <w:rPr>
          <w:rFonts w:asciiTheme="majorEastAsia" w:eastAsiaTheme="majorEastAsia" w:hAnsiTheme="majorEastAsia"/>
        </w:rPr>
        <w:t xml:space="preserve">빅데이터 </w:t>
      </w:r>
      <w:r w:rsidRPr="00F1318A">
        <w:rPr>
          <w:rFonts w:asciiTheme="majorEastAsia" w:eastAsiaTheme="majorEastAsia" w:hAnsiTheme="majorEastAsia" w:hint="eastAsia"/>
        </w:rPr>
        <w:t xml:space="preserve">BI </w:t>
      </w:r>
      <w:r w:rsidRPr="00F1318A">
        <w:rPr>
          <w:rFonts w:asciiTheme="majorEastAsia" w:eastAsiaTheme="majorEastAsia" w:hAnsiTheme="majorEastAsia"/>
        </w:rPr>
        <w:t xml:space="preserve">분석보고서 및 시각화 대시보드 개발 </w:t>
      </w:r>
    </w:p>
    <w:p w:rsidR="00F1318A" w:rsidRPr="00F1318A" w:rsidRDefault="00F1318A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  <w:r w:rsidRPr="00F1318A">
        <w:rPr>
          <w:rFonts w:ascii="MS Mincho" w:eastAsia="MS Mincho" w:hAnsi="MS Mincho" w:cs="MS Mincho" w:hint="eastAsia"/>
        </w:rPr>
        <w:t>❍</w:t>
      </w:r>
      <w:r w:rsidRPr="00F1318A">
        <w:rPr>
          <w:rFonts w:asciiTheme="majorEastAsia" w:eastAsiaTheme="majorEastAsia" w:hAnsiTheme="majorEastAsia"/>
        </w:rPr>
        <w:t xml:space="preserve"> 시범과제 빅데이터 분석실시</w:t>
      </w:r>
    </w:p>
    <w:p w:rsidR="00F1318A" w:rsidRPr="00F1318A" w:rsidRDefault="00F1318A" w:rsidP="00F1318A">
      <w:pPr>
        <w:pStyle w:val="a3"/>
        <w:spacing w:line="276" w:lineRule="auto"/>
        <w:ind w:left="1082" w:hanging="1082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 w:hint="eastAsia"/>
        </w:rPr>
        <w:t xml:space="preserve">- </w:t>
      </w:r>
      <w:r w:rsidRPr="00F1318A">
        <w:rPr>
          <w:rFonts w:asciiTheme="majorEastAsia" w:eastAsiaTheme="majorEastAsia" w:hAnsiTheme="majorEastAsia"/>
        </w:rPr>
        <w:t>예상승객정보</w:t>
      </w:r>
      <w:r w:rsidRPr="00F1318A">
        <w:rPr>
          <w:rFonts w:asciiTheme="majorEastAsia" w:eastAsiaTheme="majorEastAsia" w:hAnsiTheme="majorEastAsia" w:hint="eastAsia"/>
        </w:rPr>
        <w:t xml:space="preserve">, </w:t>
      </w:r>
      <w:r w:rsidRPr="00F1318A">
        <w:rPr>
          <w:rFonts w:asciiTheme="majorEastAsia" w:eastAsiaTheme="majorEastAsia" w:hAnsiTheme="majorEastAsia"/>
          <w:spacing w:val="-16"/>
        </w:rPr>
        <w:t>여객특성정보</w:t>
      </w:r>
      <w:r w:rsidRPr="00F1318A">
        <w:rPr>
          <w:rFonts w:asciiTheme="majorEastAsia" w:eastAsiaTheme="majorEastAsia" w:hAnsiTheme="majorEastAsia" w:hint="eastAsia"/>
          <w:spacing w:val="-16"/>
        </w:rPr>
        <w:t xml:space="preserve">, </w:t>
      </w:r>
      <w:r w:rsidRPr="00F1318A">
        <w:rPr>
          <w:rFonts w:asciiTheme="majorEastAsia" w:eastAsiaTheme="majorEastAsia" w:hAnsiTheme="majorEastAsia"/>
          <w:spacing w:val="-16"/>
        </w:rPr>
        <w:t xml:space="preserve">상업시설 </w:t>
      </w:r>
      <w:r w:rsidRPr="00F1318A">
        <w:rPr>
          <w:rFonts w:asciiTheme="majorEastAsia" w:eastAsiaTheme="majorEastAsia" w:hAnsiTheme="majorEastAsia" w:hint="eastAsia"/>
          <w:spacing w:val="-16"/>
        </w:rPr>
        <w:t>POS</w:t>
      </w:r>
      <w:r w:rsidRPr="00F1318A">
        <w:rPr>
          <w:rFonts w:asciiTheme="majorEastAsia" w:eastAsiaTheme="majorEastAsia" w:hAnsiTheme="majorEastAsia"/>
          <w:spacing w:val="-16"/>
        </w:rPr>
        <w:t>정보</w:t>
      </w:r>
      <w:r w:rsidRPr="00F1318A">
        <w:rPr>
          <w:rFonts w:asciiTheme="majorEastAsia" w:eastAsiaTheme="majorEastAsia" w:hAnsiTheme="majorEastAsia" w:hint="eastAsia"/>
          <w:spacing w:val="-16"/>
        </w:rPr>
        <w:t xml:space="preserve">, </w:t>
      </w:r>
      <w:proofErr w:type="spellStart"/>
      <w:r w:rsidRPr="00F1318A">
        <w:rPr>
          <w:rFonts w:asciiTheme="majorEastAsia" w:eastAsiaTheme="majorEastAsia" w:hAnsiTheme="majorEastAsia"/>
          <w:spacing w:val="-16"/>
        </w:rPr>
        <w:t>조류출몰정보</w:t>
      </w:r>
      <w:proofErr w:type="spellEnd"/>
      <w:r w:rsidRPr="00F1318A">
        <w:rPr>
          <w:rFonts w:asciiTheme="majorEastAsia" w:eastAsiaTheme="majorEastAsia" w:hAnsiTheme="majorEastAsia"/>
          <w:spacing w:val="-16"/>
        </w:rPr>
        <w:t xml:space="preserve"> 등 시범과제 분석</w:t>
      </w:r>
    </w:p>
    <w:p w:rsidR="00F1318A" w:rsidRPr="00F1318A" w:rsidRDefault="00F1318A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 w:hint="eastAsia"/>
        </w:rPr>
        <w:t xml:space="preserve">- </w:t>
      </w:r>
      <w:r w:rsidRPr="00F1318A">
        <w:rPr>
          <w:rFonts w:asciiTheme="majorEastAsia" w:eastAsiaTheme="majorEastAsia" w:hAnsiTheme="majorEastAsia"/>
        </w:rPr>
        <w:t>경영전략</w:t>
      </w:r>
      <w:r w:rsidRPr="00F1318A">
        <w:rPr>
          <w:rFonts w:asciiTheme="majorEastAsia" w:eastAsiaTheme="majorEastAsia" w:hAnsiTheme="majorEastAsia" w:hint="eastAsia"/>
        </w:rPr>
        <w:t xml:space="preserve">, </w:t>
      </w:r>
      <w:r w:rsidRPr="00F1318A">
        <w:rPr>
          <w:rFonts w:asciiTheme="majorEastAsia" w:eastAsiaTheme="majorEastAsia" w:hAnsiTheme="majorEastAsia"/>
        </w:rPr>
        <w:t>안전정보</w:t>
      </w:r>
      <w:r w:rsidRPr="00F1318A">
        <w:rPr>
          <w:rFonts w:asciiTheme="majorEastAsia" w:eastAsiaTheme="majorEastAsia" w:hAnsiTheme="majorEastAsia" w:hint="eastAsia"/>
        </w:rPr>
        <w:t xml:space="preserve">, </w:t>
      </w:r>
      <w:r w:rsidRPr="00F1318A">
        <w:rPr>
          <w:rFonts w:asciiTheme="majorEastAsia" w:eastAsiaTheme="majorEastAsia" w:hAnsiTheme="majorEastAsia"/>
        </w:rPr>
        <w:t>보안검색혼잡도 등 확대 적용분야 발굴</w:t>
      </w:r>
    </w:p>
    <w:p w:rsidR="00F1318A" w:rsidRPr="00F1318A" w:rsidRDefault="00F1318A" w:rsidP="00F1318A">
      <w:pPr>
        <w:pStyle w:val="a3"/>
        <w:wordWrap/>
        <w:spacing w:line="276" w:lineRule="auto"/>
        <w:ind w:left="900" w:hanging="900"/>
        <w:jc w:val="left"/>
        <w:rPr>
          <w:rFonts w:asciiTheme="majorEastAsia" w:eastAsiaTheme="majorEastAsia" w:hAnsiTheme="majorEastAsia"/>
        </w:rPr>
      </w:pPr>
      <w:r w:rsidRPr="00F1318A">
        <w:rPr>
          <w:rFonts w:ascii="MS Mincho" w:eastAsia="MS Mincho" w:hAnsi="MS Mincho" w:cs="MS Mincho" w:hint="eastAsia"/>
        </w:rPr>
        <w:t>❍</w:t>
      </w:r>
      <w:r w:rsidRPr="00F1318A">
        <w:rPr>
          <w:rFonts w:asciiTheme="majorEastAsia" w:eastAsiaTheme="majorEastAsia" w:hAnsiTheme="majorEastAsia"/>
        </w:rPr>
        <w:t xml:space="preserve"> 하드웨어 및 사용 소프트웨어 </w:t>
      </w:r>
      <w:proofErr w:type="spellStart"/>
      <w:r w:rsidRPr="00F1318A">
        <w:rPr>
          <w:rFonts w:asciiTheme="majorEastAsia" w:eastAsiaTheme="majorEastAsia" w:hAnsiTheme="majorEastAsia"/>
        </w:rPr>
        <w:t>도입</w:t>
      </w:r>
      <w:r w:rsidRPr="00F1318A">
        <w:rPr>
          <w:rFonts w:asciiTheme="majorEastAsia" w:eastAsiaTheme="majorEastAsia" w:hAnsiTheme="majorEastAsia" w:hint="eastAsia"/>
        </w:rPr>
        <w:t>·</w:t>
      </w:r>
      <w:r w:rsidRPr="00F1318A">
        <w:rPr>
          <w:rFonts w:asciiTheme="majorEastAsia" w:eastAsiaTheme="majorEastAsia" w:hAnsiTheme="majorEastAsia"/>
        </w:rPr>
        <w:t>설치</w:t>
      </w:r>
      <w:proofErr w:type="spellEnd"/>
    </w:p>
    <w:p w:rsidR="00F1318A" w:rsidRPr="00F1318A" w:rsidRDefault="00F1318A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 w:hint="eastAsia"/>
        </w:rPr>
        <w:t xml:space="preserve">- </w:t>
      </w:r>
      <w:proofErr w:type="spellStart"/>
      <w:r w:rsidRPr="00F1318A">
        <w:rPr>
          <w:rFonts w:asciiTheme="majorEastAsia" w:eastAsiaTheme="majorEastAsia" w:hAnsiTheme="majorEastAsia"/>
        </w:rPr>
        <w:t>하둡기반</w:t>
      </w:r>
      <w:proofErr w:type="spellEnd"/>
      <w:r w:rsidRPr="00F1318A">
        <w:rPr>
          <w:rFonts w:asciiTheme="majorEastAsia" w:eastAsiaTheme="majorEastAsia" w:hAnsiTheme="majorEastAsia"/>
        </w:rPr>
        <w:t xml:space="preserve"> </w:t>
      </w:r>
      <w:r w:rsidRPr="00F1318A">
        <w:rPr>
          <w:rFonts w:asciiTheme="majorEastAsia" w:eastAsiaTheme="majorEastAsia" w:hAnsiTheme="majorEastAsia" w:hint="eastAsia"/>
        </w:rPr>
        <w:t xml:space="preserve">HW, BI </w:t>
      </w:r>
      <w:r w:rsidRPr="00F1318A">
        <w:rPr>
          <w:rFonts w:asciiTheme="majorEastAsia" w:eastAsiaTheme="majorEastAsia" w:hAnsiTheme="majorEastAsia"/>
        </w:rPr>
        <w:t xml:space="preserve">분석 및 </w:t>
      </w:r>
      <w:proofErr w:type="spellStart"/>
      <w:r w:rsidRPr="00F1318A">
        <w:rPr>
          <w:rFonts w:asciiTheme="majorEastAsia" w:eastAsiaTheme="majorEastAsia" w:hAnsiTheme="majorEastAsia"/>
        </w:rPr>
        <w:t>포털서버</w:t>
      </w:r>
      <w:proofErr w:type="spellEnd"/>
      <w:r w:rsidRPr="00F1318A">
        <w:rPr>
          <w:rFonts w:asciiTheme="majorEastAsia" w:eastAsiaTheme="majorEastAsia" w:hAnsiTheme="majorEastAsia" w:hint="eastAsia"/>
        </w:rPr>
        <w:t xml:space="preserve">, DB </w:t>
      </w:r>
      <w:r w:rsidRPr="00F1318A">
        <w:rPr>
          <w:rFonts w:asciiTheme="majorEastAsia" w:eastAsiaTheme="majorEastAsia" w:hAnsiTheme="majorEastAsia"/>
        </w:rPr>
        <w:t>등</w:t>
      </w:r>
    </w:p>
    <w:p w:rsidR="00F1318A" w:rsidRPr="00F1318A" w:rsidRDefault="00F1318A" w:rsidP="00F1318A">
      <w:pPr>
        <w:pStyle w:val="a3"/>
        <w:spacing w:line="276" w:lineRule="auto"/>
        <w:ind w:left="912" w:hanging="912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 w:hint="eastAsia"/>
        </w:rPr>
        <w:t xml:space="preserve">- DB, BI, </w:t>
      </w:r>
      <w:r w:rsidRPr="00F1318A">
        <w:rPr>
          <w:rFonts w:asciiTheme="majorEastAsia" w:eastAsiaTheme="majorEastAsia" w:hAnsiTheme="majorEastAsia"/>
        </w:rPr>
        <w:t>데이터 수집</w:t>
      </w:r>
      <w:r w:rsidRPr="00F1318A">
        <w:rPr>
          <w:rFonts w:asciiTheme="majorEastAsia" w:eastAsiaTheme="majorEastAsia" w:hAnsiTheme="majorEastAsia" w:hint="eastAsia"/>
        </w:rPr>
        <w:t xml:space="preserve">, </w:t>
      </w:r>
      <w:r w:rsidRPr="00F1318A">
        <w:rPr>
          <w:rFonts w:asciiTheme="majorEastAsia" w:eastAsiaTheme="majorEastAsia" w:hAnsiTheme="majorEastAsia"/>
        </w:rPr>
        <w:t xml:space="preserve">시각화 솔루션 및 </w:t>
      </w:r>
      <w:proofErr w:type="spellStart"/>
      <w:r w:rsidRPr="00F1318A">
        <w:rPr>
          <w:rFonts w:asciiTheme="majorEastAsia" w:eastAsiaTheme="majorEastAsia" w:hAnsiTheme="majorEastAsia"/>
        </w:rPr>
        <w:t>하둡분석</w:t>
      </w:r>
      <w:proofErr w:type="spellEnd"/>
      <w:r w:rsidRPr="00F1318A">
        <w:rPr>
          <w:rFonts w:asciiTheme="majorEastAsia" w:eastAsiaTheme="majorEastAsia" w:hAnsiTheme="majorEastAsia"/>
        </w:rPr>
        <w:t xml:space="preserve"> 솔루션 </w:t>
      </w:r>
    </w:p>
    <w:p w:rsidR="00F1318A" w:rsidRPr="00F1318A" w:rsidRDefault="00F1318A" w:rsidP="00F1318A">
      <w:pPr>
        <w:pStyle w:val="a3"/>
        <w:spacing w:line="276" w:lineRule="auto"/>
        <w:ind w:left="474" w:hanging="474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 w:hint="eastAsia"/>
        </w:rPr>
        <w:t xml:space="preserve">* </w:t>
      </w:r>
      <w:r w:rsidRPr="00F1318A">
        <w:rPr>
          <w:rFonts w:asciiTheme="majorEastAsia" w:eastAsiaTheme="majorEastAsia" w:hAnsiTheme="majorEastAsia"/>
        </w:rPr>
        <w:t>하드웨어 확장성 고려하여 도입</w:t>
      </w:r>
      <w:r w:rsidRPr="00F1318A">
        <w:rPr>
          <w:rFonts w:asciiTheme="majorEastAsia" w:eastAsiaTheme="majorEastAsia" w:hAnsiTheme="majorEastAsia" w:hint="eastAsia"/>
        </w:rPr>
        <w:t xml:space="preserve">, </w:t>
      </w:r>
      <w:r w:rsidRPr="00F1318A">
        <w:rPr>
          <w:rFonts w:asciiTheme="majorEastAsia" w:eastAsiaTheme="majorEastAsia" w:hAnsiTheme="majorEastAsia"/>
        </w:rPr>
        <w:t>데이터 증가 고려 증설 계획 수립</w:t>
      </w:r>
    </w:p>
    <w:p w:rsidR="00F1318A" w:rsidRPr="00F1318A" w:rsidRDefault="00F1318A" w:rsidP="00F1318A">
      <w:pPr>
        <w:pStyle w:val="a3"/>
        <w:wordWrap/>
        <w:spacing w:line="276" w:lineRule="auto"/>
        <w:jc w:val="left"/>
        <w:rPr>
          <w:rFonts w:asciiTheme="majorEastAsia" w:eastAsiaTheme="majorEastAsia" w:hAnsiTheme="majorEastAsia"/>
        </w:rPr>
      </w:pPr>
      <w:r w:rsidRPr="00F1318A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48B757B5" wp14:editId="2C67DE7F">
            <wp:extent cx="5731510" cy="37579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8A" w:rsidRPr="00F1318A" w:rsidRDefault="00F1318A" w:rsidP="00F1318A">
      <w:pPr>
        <w:pStyle w:val="a3"/>
        <w:wordWrap/>
        <w:spacing w:line="276" w:lineRule="auto"/>
        <w:jc w:val="left"/>
        <w:rPr>
          <w:rFonts w:asciiTheme="majorEastAsia" w:eastAsiaTheme="majorEastAsia" w:hAnsiTheme="majorEastAsia"/>
        </w:rPr>
      </w:pPr>
    </w:p>
    <w:p w:rsidR="00F1318A" w:rsidRPr="00882760" w:rsidRDefault="00F1318A" w:rsidP="00882760">
      <w:pPr>
        <w:pStyle w:val="a3"/>
        <w:wordWrap/>
        <w:spacing w:line="276" w:lineRule="auto"/>
        <w:jc w:val="left"/>
        <w:rPr>
          <w:rFonts w:asciiTheme="minorEastAsia" w:eastAsiaTheme="minorEastAsia" w:hAnsiTheme="minorEastAsia"/>
        </w:rPr>
      </w:pPr>
    </w:p>
    <w:p w:rsidR="00F1318A" w:rsidRPr="00882760" w:rsidRDefault="006A3E60" w:rsidP="00882760">
      <w:pPr>
        <w:pStyle w:val="a3"/>
        <w:wordWrap/>
        <w:spacing w:line="276" w:lineRule="auto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 w:hint="eastAsia"/>
        </w:rPr>
        <w:t>빅데이터 저장/관리</w:t>
      </w:r>
    </w:p>
    <w:p w:rsidR="006A3E60" w:rsidRPr="00882760" w:rsidRDefault="00E867B3" w:rsidP="00882760">
      <w:pPr>
        <w:pStyle w:val="a3"/>
        <w:tabs>
          <w:tab w:val="left" w:pos="866"/>
        </w:tabs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/>
        </w:rPr>
        <w:t xml:space="preserve">○ </w:t>
      </w:r>
      <w:r w:rsidR="006A3E60" w:rsidRPr="00882760">
        <w:rPr>
          <w:rFonts w:asciiTheme="minorEastAsia" w:eastAsiaTheme="minorEastAsia" w:hAnsiTheme="minorEastAsia"/>
        </w:rPr>
        <w:t>저장</w:t>
      </w:r>
      <w:r w:rsidR="006A3E60" w:rsidRPr="00882760">
        <w:rPr>
          <w:rFonts w:asciiTheme="minorEastAsia" w:eastAsiaTheme="minorEastAsia" w:hAnsiTheme="minorEastAsia" w:hint="eastAsia"/>
        </w:rPr>
        <w:t>/</w:t>
      </w:r>
      <w:r w:rsidR="006A3E60" w:rsidRPr="00882760">
        <w:rPr>
          <w:rFonts w:asciiTheme="minorEastAsia" w:eastAsiaTheme="minorEastAsia" w:hAnsiTheme="minorEastAsia"/>
        </w:rPr>
        <w:t>조회 기능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 w:hint="eastAsia"/>
        </w:rPr>
        <w:t xml:space="preserve">- </w:t>
      </w:r>
      <w:r w:rsidRPr="00882760">
        <w:rPr>
          <w:rFonts w:asciiTheme="minorEastAsia" w:eastAsiaTheme="minorEastAsia" w:hAnsiTheme="minorEastAsia"/>
        </w:rPr>
        <w:t xml:space="preserve">데이터 안정성 보장을 위해 동일 데이터가 다중 노드에 분산 저장되어 데이터 노드 장애 시에도 정상적으로 데이터 조회 및 </w:t>
      </w:r>
      <w:r w:rsidR="00E867B3">
        <w:rPr>
          <w:rFonts w:asciiTheme="minorEastAsia" w:eastAsiaTheme="minorEastAsia" w:hAnsiTheme="minorEastAsia" w:hint="eastAsia"/>
        </w:rPr>
        <w:t>저</w:t>
      </w:r>
      <w:r w:rsidRPr="00882760">
        <w:rPr>
          <w:rFonts w:asciiTheme="minorEastAsia" w:eastAsiaTheme="minorEastAsia" w:hAnsiTheme="minorEastAsia"/>
        </w:rPr>
        <w:t>장</w:t>
      </w:r>
      <w:r w:rsidRPr="00882760">
        <w:rPr>
          <w:rFonts w:asciiTheme="minorEastAsia" w:eastAsiaTheme="minorEastAsia" w:hAnsiTheme="minorEastAsia" w:hint="eastAsia"/>
        </w:rPr>
        <w:t>/</w:t>
      </w:r>
      <w:r w:rsidRPr="00882760">
        <w:rPr>
          <w:rFonts w:asciiTheme="minorEastAsia" w:eastAsiaTheme="minorEastAsia" w:hAnsiTheme="minorEastAsia"/>
        </w:rPr>
        <w:t>처리를 행하는 기능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 w:hint="eastAsia"/>
        </w:rPr>
        <w:t xml:space="preserve">- </w:t>
      </w:r>
      <w:proofErr w:type="spellStart"/>
      <w:r w:rsidRPr="00882760">
        <w:rPr>
          <w:rFonts w:asciiTheme="minorEastAsia" w:eastAsiaTheme="minorEastAsia" w:hAnsiTheme="minorEastAsia"/>
        </w:rPr>
        <w:t>하둡</w:t>
      </w:r>
      <w:proofErr w:type="spellEnd"/>
      <w:r w:rsidRPr="00882760">
        <w:rPr>
          <w:rFonts w:asciiTheme="minorEastAsia" w:eastAsiaTheme="minorEastAsia" w:hAnsiTheme="minorEastAsia"/>
        </w:rPr>
        <w:t xml:space="preserve"> 데이터에 대해 </w:t>
      </w:r>
      <w:proofErr w:type="spellStart"/>
      <w:r w:rsidRPr="00882760">
        <w:rPr>
          <w:rFonts w:asciiTheme="minorEastAsia" w:eastAsiaTheme="minorEastAsia" w:hAnsiTheme="minorEastAsia"/>
        </w:rPr>
        <w:t>분산병렬처리</w:t>
      </w:r>
      <w:proofErr w:type="spellEnd"/>
      <w:r w:rsidRPr="00882760">
        <w:rPr>
          <w:rFonts w:asciiTheme="minorEastAsia" w:eastAsiaTheme="minorEastAsia" w:hAnsiTheme="minorEastAsia" w:hint="eastAsia"/>
        </w:rPr>
        <w:t>(</w:t>
      </w:r>
      <w:r w:rsidRPr="00882760">
        <w:rPr>
          <w:rFonts w:asciiTheme="minorEastAsia" w:eastAsiaTheme="minorEastAsia" w:hAnsiTheme="minorEastAsia"/>
        </w:rPr>
        <w:t>예</w:t>
      </w:r>
      <w:r w:rsidRPr="00882760">
        <w:rPr>
          <w:rFonts w:asciiTheme="minorEastAsia" w:eastAsiaTheme="minorEastAsia" w:hAnsiTheme="minorEastAsia" w:hint="eastAsia"/>
        </w:rPr>
        <w:t xml:space="preserve">: MapReduce, Spark </w:t>
      </w:r>
      <w:r w:rsidRPr="00882760">
        <w:rPr>
          <w:rFonts w:asciiTheme="minorEastAsia" w:eastAsiaTheme="minorEastAsia" w:hAnsiTheme="minorEastAsia"/>
        </w:rPr>
        <w:t>등</w:t>
      </w:r>
      <w:r w:rsidRPr="00882760">
        <w:rPr>
          <w:rFonts w:asciiTheme="minorEastAsia" w:eastAsiaTheme="minorEastAsia" w:hAnsiTheme="minorEastAsia" w:hint="eastAsia"/>
        </w:rPr>
        <w:t xml:space="preserve">) </w:t>
      </w:r>
      <w:r w:rsidRPr="00882760">
        <w:rPr>
          <w:rFonts w:asciiTheme="minorEastAsia" w:eastAsiaTheme="minorEastAsia" w:hAnsiTheme="minorEastAsia"/>
        </w:rPr>
        <w:t xml:space="preserve">수행 및 </w:t>
      </w:r>
      <w:r w:rsidRPr="00882760">
        <w:rPr>
          <w:rFonts w:asciiTheme="minorEastAsia" w:eastAsiaTheme="minorEastAsia" w:hAnsiTheme="minorEastAsia" w:hint="eastAsia"/>
        </w:rPr>
        <w:t>SQL</w:t>
      </w:r>
      <w:r w:rsidRPr="00882760">
        <w:rPr>
          <w:rFonts w:asciiTheme="minorEastAsia" w:eastAsiaTheme="minorEastAsia" w:hAnsiTheme="minorEastAsia"/>
        </w:rPr>
        <w:t>을 통한 데이터 조회</w:t>
      </w:r>
      <w:r w:rsidRPr="00882760">
        <w:rPr>
          <w:rFonts w:asciiTheme="minorEastAsia" w:eastAsiaTheme="minorEastAsia" w:hAnsiTheme="minorEastAsia" w:hint="eastAsia"/>
        </w:rPr>
        <w:t xml:space="preserve">, </w:t>
      </w:r>
      <w:r w:rsidRPr="00882760">
        <w:rPr>
          <w:rFonts w:asciiTheme="minorEastAsia" w:eastAsiaTheme="minorEastAsia" w:hAnsiTheme="minorEastAsia"/>
        </w:rPr>
        <w:t>처리를 지원하는 기능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 w:hint="eastAsia"/>
        </w:rPr>
        <w:t xml:space="preserve">- </w:t>
      </w:r>
      <w:r w:rsidRPr="00882760">
        <w:rPr>
          <w:rFonts w:asciiTheme="minorEastAsia" w:eastAsiaTheme="minorEastAsia" w:hAnsiTheme="minorEastAsia"/>
        </w:rPr>
        <w:t xml:space="preserve">웹 기반 </w:t>
      </w:r>
      <w:proofErr w:type="spellStart"/>
      <w:r w:rsidRPr="00882760">
        <w:rPr>
          <w:rFonts w:asciiTheme="minorEastAsia" w:eastAsiaTheme="minorEastAsia" w:hAnsiTheme="minorEastAsia"/>
        </w:rPr>
        <w:t>하둡</w:t>
      </w:r>
      <w:proofErr w:type="spellEnd"/>
      <w:r w:rsidRPr="00882760">
        <w:rPr>
          <w:rFonts w:asciiTheme="minorEastAsia" w:eastAsiaTheme="minorEastAsia" w:hAnsiTheme="minorEastAsia"/>
        </w:rPr>
        <w:t xml:space="preserve"> </w:t>
      </w:r>
      <w:r w:rsidRPr="00882760">
        <w:rPr>
          <w:rFonts w:asciiTheme="minorEastAsia" w:eastAsiaTheme="minorEastAsia" w:hAnsiTheme="minorEastAsia" w:hint="eastAsia"/>
        </w:rPr>
        <w:t xml:space="preserve">HDFS </w:t>
      </w:r>
      <w:r w:rsidRPr="00882760">
        <w:rPr>
          <w:rFonts w:asciiTheme="minorEastAsia" w:eastAsiaTheme="minorEastAsia" w:hAnsiTheme="minorEastAsia"/>
        </w:rPr>
        <w:t xml:space="preserve">파일 관리 기능 </w:t>
      </w:r>
    </w:p>
    <w:p w:rsidR="006A3E60" w:rsidRPr="00882760" w:rsidRDefault="006A3E60" w:rsidP="00882760">
      <w:pPr>
        <w:pStyle w:val="a3"/>
        <w:tabs>
          <w:tab w:val="left" w:pos="866"/>
        </w:tabs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/>
        </w:rPr>
        <w:t>○ 배치 처리 기능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 w:hint="eastAsia"/>
        </w:rPr>
        <w:t xml:space="preserve">- </w:t>
      </w:r>
      <w:r w:rsidRPr="00882760">
        <w:rPr>
          <w:rFonts w:asciiTheme="minorEastAsia" w:eastAsiaTheme="minorEastAsia" w:hAnsiTheme="minorEastAsia"/>
        </w:rPr>
        <w:t>분산 데이터 병렬 처리 작업들에 대한 스케줄링과 관리 편의성을 제공하기 위한 워크플로우</w:t>
      </w:r>
      <w:r w:rsidRPr="00882760">
        <w:rPr>
          <w:rFonts w:asciiTheme="minorEastAsia" w:eastAsiaTheme="minorEastAsia" w:hAnsiTheme="minorEastAsia" w:hint="eastAsia"/>
        </w:rPr>
        <w:t xml:space="preserve">(workflow) </w:t>
      </w:r>
      <w:r w:rsidRPr="00882760">
        <w:rPr>
          <w:rFonts w:asciiTheme="minorEastAsia" w:eastAsiaTheme="minorEastAsia" w:hAnsiTheme="minorEastAsia"/>
        </w:rPr>
        <w:t>기능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 w:hint="eastAsia"/>
        </w:rPr>
        <w:t xml:space="preserve">- </w:t>
      </w:r>
      <w:r w:rsidRPr="00882760">
        <w:rPr>
          <w:rFonts w:asciiTheme="minorEastAsia" w:eastAsiaTheme="minorEastAsia" w:hAnsiTheme="minorEastAsia"/>
        </w:rPr>
        <w:t>데이터 수집</w:t>
      </w:r>
      <w:r w:rsidRPr="00882760">
        <w:rPr>
          <w:rFonts w:asciiTheme="minorEastAsia" w:eastAsiaTheme="minorEastAsia" w:hAnsiTheme="minorEastAsia" w:hint="eastAsia"/>
        </w:rPr>
        <w:t xml:space="preserve">, </w:t>
      </w:r>
      <w:r w:rsidRPr="00882760">
        <w:rPr>
          <w:rFonts w:asciiTheme="minorEastAsia" w:eastAsiaTheme="minorEastAsia" w:hAnsiTheme="minorEastAsia"/>
        </w:rPr>
        <w:t>저장</w:t>
      </w:r>
      <w:r w:rsidRPr="00882760">
        <w:rPr>
          <w:rFonts w:asciiTheme="minorEastAsia" w:eastAsiaTheme="minorEastAsia" w:hAnsiTheme="minorEastAsia" w:hint="eastAsia"/>
        </w:rPr>
        <w:t xml:space="preserve">, </w:t>
      </w:r>
      <w:r w:rsidRPr="00882760">
        <w:rPr>
          <w:rFonts w:asciiTheme="minorEastAsia" w:eastAsiaTheme="minorEastAsia" w:hAnsiTheme="minorEastAsia"/>
        </w:rPr>
        <w:t>처리 등에 대해 워크플로우 기반의 일원화된 관리를 수행하는 기능</w:t>
      </w:r>
    </w:p>
    <w:p w:rsidR="006A3E60" w:rsidRPr="00882760" w:rsidRDefault="006A3E60" w:rsidP="00882760">
      <w:pPr>
        <w:pStyle w:val="a3"/>
        <w:tabs>
          <w:tab w:val="left" w:pos="866"/>
        </w:tabs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/>
        </w:rPr>
        <w:t xml:space="preserve">○ </w:t>
      </w:r>
      <w:r w:rsidRPr="00882760">
        <w:rPr>
          <w:rFonts w:asciiTheme="minorEastAsia" w:eastAsiaTheme="minorEastAsia" w:hAnsiTheme="minorEastAsia" w:hint="eastAsia"/>
        </w:rPr>
        <w:t>NoSQL</w:t>
      </w:r>
    </w:p>
    <w:p w:rsidR="00E867B3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 w:hint="eastAsia"/>
        </w:rPr>
        <w:t xml:space="preserve">- </w:t>
      </w:r>
      <w:proofErr w:type="spellStart"/>
      <w:r w:rsidRPr="00882760">
        <w:rPr>
          <w:rFonts w:asciiTheme="minorEastAsia" w:eastAsiaTheme="minorEastAsia" w:hAnsiTheme="minorEastAsia"/>
        </w:rPr>
        <w:t>하둡</w:t>
      </w:r>
      <w:proofErr w:type="spellEnd"/>
      <w:r w:rsidRPr="00882760">
        <w:rPr>
          <w:rFonts w:asciiTheme="minorEastAsia" w:eastAsiaTheme="minorEastAsia" w:hAnsiTheme="minorEastAsia"/>
        </w:rPr>
        <w:t xml:space="preserve"> </w:t>
      </w:r>
      <w:r w:rsidRPr="00882760">
        <w:rPr>
          <w:rFonts w:asciiTheme="minorEastAsia" w:eastAsiaTheme="minorEastAsia" w:hAnsiTheme="minorEastAsia" w:hint="eastAsia"/>
        </w:rPr>
        <w:t>HDFS</w:t>
      </w:r>
      <w:r w:rsidRPr="00882760">
        <w:rPr>
          <w:rFonts w:asciiTheme="minorEastAsia" w:eastAsiaTheme="minorEastAsia" w:hAnsiTheme="minorEastAsia"/>
        </w:rPr>
        <w:t>에 데이터를 저장하는 기능</w:t>
      </w:r>
      <w:r w:rsidR="00E867B3">
        <w:rPr>
          <w:rFonts w:asciiTheme="minorEastAsia" w:eastAsiaTheme="minorEastAsia" w:hAnsiTheme="minorEastAsia" w:hint="eastAsia"/>
        </w:rPr>
        <w:t xml:space="preserve"> 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 w:hint="eastAsia"/>
        </w:rPr>
        <w:t xml:space="preserve">- JDBC </w:t>
      </w:r>
      <w:r w:rsidRPr="00882760">
        <w:rPr>
          <w:rFonts w:asciiTheme="minorEastAsia" w:eastAsiaTheme="minorEastAsia" w:hAnsiTheme="minorEastAsia"/>
        </w:rPr>
        <w:t>등의 표준 인터페이스 지원</w:t>
      </w:r>
    </w:p>
    <w:p w:rsidR="006A3E60" w:rsidRPr="00882760" w:rsidRDefault="006A3E60" w:rsidP="00882760">
      <w:pPr>
        <w:pStyle w:val="a3"/>
        <w:tabs>
          <w:tab w:val="left" w:pos="866"/>
        </w:tabs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/>
        </w:rPr>
        <w:t xml:space="preserve">○ </w:t>
      </w:r>
      <w:r w:rsidRPr="00882760">
        <w:rPr>
          <w:rFonts w:asciiTheme="minorEastAsia" w:eastAsiaTheme="minorEastAsia" w:hAnsiTheme="minorEastAsia" w:hint="eastAsia"/>
        </w:rPr>
        <w:t>R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 w:hint="eastAsia"/>
        </w:rPr>
        <w:t xml:space="preserve">- </w:t>
      </w:r>
      <w:r w:rsidRPr="00882760">
        <w:rPr>
          <w:rFonts w:asciiTheme="minorEastAsia" w:eastAsiaTheme="minorEastAsia" w:hAnsiTheme="minorEastAsia"/>
        </w:rPr>
        <w:t>인메모리 분석 연계 기능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 w:hint="eastAsia"/>
        </w:rPr>
        <w:t xml:space="preserve">- </w:t>
      </w:r>
      <w:r w:rsidRPr="00882760">
        <w:rPr>
          <w:rFonts w:asciiTheme="minorEastAsia" w:eastAsiaTheme="minorEastAsia" w:hAnsiTheme="minorEastAsia"/>
        </w:rPr>
        <w:t>다양한 분석 알고리즘 제공 기능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 w:hint="eastAsia"/>
        </w:rPr>
        <w:lastRenderedPageBreak/>
        <w:t xml:space="preserve">- </w:t>
      </w:r>
      <w:r w:rsidRPr="00882760">
        <w:rPr>
          <w:rFonts w:asciiTheme="minorEastAsia" w:eastAsiaTheme="minorEastAsia" w:hAnsiTheme="minorEastAsia"/>
        </w:rPr>
        <w:t xml:space="preserve">웹 기반 </w:t>
      </w:r>
      <w:r w:rsidRPr="00882760">
        <w:rPr>
          <w:rFonts w:asciiTheme="minorEastAsia" w:eastAsiaTheme="minorEastAsia" w:hAnsiTheme="minorEastAsia" w:hint="eastAsia"/>
        </w:rPr>
        <w:t xml:space="preserve">R </w:t>
      </w:r>
      <w:r w:rsidRPr="00882760">
        <w:rPr>
          <w:rFonts w:asciiTheme="minorEastAsia" w:eastAsiaTheme="minorEastAsia" w:hAnsiTheme="minorEastAsia"/>
        </w:rPr>
        <w:t>개발환경 기능</w:t>
      </w:r>
    </w:p>
    <w:p w:rsidR="006A3E60" w:rsidRPr="00882760" w:rsidRDefault="006A3E60" w:rsidP="00882760">
      <w:pPr>
        <w:pStyle w:val="a3"/>
        <w:tabs>
          <w:tab w:val="left" w:pos="866"/>
        </w:tabs>
        <w:wordWrap/>
        <w:spacing w:line="276" w:lineRule="auto"/>
        <w:ind w:left="312" w:hanging="312"/>
        <w:jc w:val="left"/>
        <w:rPr>
          <w:rFonts w:asciiTheme="minorEastAsia" w:eastAsiaTheme="minorEastAsia" w:hAnsiTheme="minorEastAsia"/>
        </w:rPr>
      </w:pPr>
      <w:r w:rsidRPr="00882760">
        <w:rPr>
          <w:rFonts w:asciiTheme="minorEastAsia" w:eastAsiaTheme="minorEastAsia" w:hAnsiTheme="minorEastAsia"/>
        </w:rPr>
        <w:t>○ 세계적으로 검증되고 기</w:t>
      </w:r>
      <w:bookmarkStart w:id="0" w:name="_GoBack"/>
      <w:bookmarkEnd w:id="0"/>
      <w:r w:rsidRPr="00882760">
        <w:rPr>
          <w:rFonts w:asciiTheme="minorEastAsia" w:eastAsiaTheme="minorEastAsia" w:hAnsiTheme="minorEastAsia"/>
        </w:rPr>
        <w:t xml:space="preserve">술지원이 가능 </w:t>
      </w:r>
      <w:proofErr w:type="spellStart"/>
      <w:r w:rsidRPr="00882760">
        <w:rPr>
          <w:rFonts w:asciiTheme="minorEastAsia" w:eastAsiaTheme="minorEastAsia" w:hAnsiTheme="minorEastAsia"/>
        </w:rPr>
        <w:t>배포판</w:t>
      </w:r>
      <w:proofErr w:type="spellEnd"/>
      <w:r w:rsidRPr="00882760">
        <w:rPr>
          <w:rFonts w:asciiTheme="minorEastAsia" w:eastAsiaTheme="minorEastAsia" w:hAnsiTheme="minorEastAsia"/>
        </w:rPr>
        <w:t xml:space="preserve"> 사용</w:t>
      </w:r>
    </w:p>
    <w:p w:rsidR="006A3E60" w:rsidRPr="00882760" w:rsidRDefault="006A3E60" w:rsidP="00882760">
      <w:pPr>
        <w:pStyle w:val="a3"/>
        <w:tabs>
          <w:tab w:val="left" w:pos="866"/>
        </w:tabs>
        <w:wordWrap/>
        <w:spacing w:line="276" w:lineRule="auto"/>
        <w:ind w:left="312" w:hanging="312"/>
        <w:jc w:val="left"/>
        <w:rPr>
          <w:rFonts w:asciiTheme="minorEastAsia" w:eastAsiaTheme="minorEastAsia" w:hAnsiTheme="minorEastAsia" w:hint="eastAsia"/>
        </w:rPr>
      </w:pPr>
      <w:r w:rsidRPr="00882760">
        <w:rPr>
          <w:rFonts w:asciiTheme="minorEastAsia" w:eastAsiaTheme="minorEastAsia" w:hAnsiTheme="minorEastAsia" w:hint="eastAsia"/>
        </w:rPr>
        <w:t xml:space="preserve">- </w:t>
      </w:r>
      <w:proofErr w:type="spellStart"/>
      <w:r w:rsidRPr="00882760">
        <w:rPr>
          <w:rFonts w:asciiTheme="minorEastAsia" w:eastAsiaTheme="minorEastAsia" w:hAnsiTheme="minorEastAsia"/>
        </w:rPr>
        <w:t>하둡</w:t>
      </w:r>
      <w:proofErr w:type="spellEnd"/>
      <w:r w:rsidRPr="00882760">
        <w:rPr>
          <w:rFonts w:asciiTheme="minorEastAsia" w:eastAsiaTheme="minorEastAsia" w:hAnsiTheme="minorEastAsia"/>
        </w:rPr>
        <w:t xml:space="preserve"> 설치 및 운용관련 기술지원 포함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ajorEastAsia" w:eastAsiaTheme="majorEastAsia" w:hAnsiTheme="majorEastAsia"/>
        </w:rPr>
      </w:pPr>
      <w:r w:rsidRPr="00882760">
        <w:rPr>
          <w:rFonts w:asciiTheme="majorEastAsia" w:eastAsiaTheme="majorEastAsia" w:hAnsiTheme="majorEastAsia"/>
        </w:rPr>
        <w:t>○ 대용량 데이터 저장 및 관리를 위한 사용자 접근 제어 기능을 포함하는 파일 브라우저 및 관리화면 제공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ajorEastAsia" w:eastAsiaTheme="majorEastAsia" w:hAnsiTheme="majorEastAsia"/>
        </w:rPr>
      </w:pPr>
      <w:r w:rsidRPr="00882760">
        <w:rPr>
          <w:rFonts w:asciiTheme="majorEastAsia" w:eastAsiaTheme="majorEastAsia" w:hAnsiTheme="majorEastAsia"/>
        </w:rPr>
        <w:t xml:space="preserve">○ 대용량 데이터 통합 배치 분석을 위한 </w:t>
      </w:r>
      <w:proofErr w:type="spellStart"/>
      <w:r w:rsidRPr="00882760">
        <w:rPr>
          <w:rFonts w:asciiTheme="majorEastAsia" w:eastAsiaTheme="majorEastAsia" w:hAnsiTheme="majorEastAsia"/>
        </w:rPr>
        <w:t>맵리듀스</w:t>
      </w:r>
      <w:proofErr w:type="spellEnd"/>
      <w:r w:rsidRPr="00882760">
        <w:rPr>
          <w:rFonts w:asciiTheme="majorEastAsia" w:eastAsiaTheme="majorEastAsia" w:hAnsiTheme="majorEastAsia"/>
        </w:rPr>
        <w:t xml:space="preserve"> 분석 실행과 작업 관리 및 모니터링 기능 제공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ajorEastAsia" w:eastAsiaTheme="majorEastAsia" w:hAnsiTheme="majorEastAsia"/>
        </w:rPr>
      </w:pPr>
      <w:r w:rsidRPr="00882760">
        <w:rPr>
          <w:rFonts w:asciiTheme="majorEastAsia" w:eastAsiaTheme="majorEastAsia" w:hAnsiTheme="majorEastAsia"/>
        </w:rPr>
        <w:t xml:space="preserve">○ </w:t>
      </w:r>
      <w:r w:rsidRPr="00882760">
        <w:rPr>
          <w:rFonts w:asciiTheme="majorEastAsia" w:eastAsiaTheme="majorEastAsia" w:hAnsiTheme="majorEastAsia" w:hint="eastAsia"/>
        </w:rPr>
        <w:t xml:space="preserve">MapReduce Job </w:t>
      </w:r>
      <w:r w:rsidRPr="00882760">
        <w:rPr>
          <w:rFonts w:asciiTheme="majorEastAsia" w:eastAsiaTheme="majorEastAsia" w:hAnsiTheme="majorEastAsia"/>
        </w:rPr>
        <w:t xml:space="preserve">등의 </w:t>
      </w:r>
      <w:proofErr w:type="spellStart"/>
      <w:r w:rsidRPr="00882760">
        <w:rPr>
          <w:rFonts w:asciiTheme="majorEastAsia" w:eastAsiaTheme="majorEastAsia" w:hAnsiTheme="majorEastAsia"/>
        </w:rPr>
        <w:t>실패시</w:t>
      </w:r>
      <w:proofErr w:type="spellEnd"/>
      <w:r w:rsidRPr="00882760">
        <w:rPr>
          <w:rFonts w:asciiTheme="majorEastAsia" w:eastAsiaTheme="majorEastAsia" w:hAnsiTheme="majorEastAsia"/>
        </w:rPr>
        <w:t xml:space="preserve"> 알람 기능</w:t>
      </w:r>
    </w:p>
    <w:p w:rsidR="006A3E60" w:rsidRPr="00882760" w:rsidRDefault="006A3E60" w:rsidP="00882760">
      <w:pPr>
        <w:pStyle w:val="a3"/>
        <w:wordWrap/>
        <w:spacing w:line="276" w:lineRule="auto"/>
        <w:ind w:left="312" w:hanging="312"/>
        <w:jc w:val="left"/>
        <w:rPr>
          <w:rFonts w:asciiTheme="majorEastAsia" w:eastAsiaTheme="majorEastAsia" w:hAnsiTheme="majorEastAsia"/>
        </w:rPr>
      </w:pPr>
      <w:r w:rsidRPr="00882760">
        <w:rPr>
          <w:rFonts w:asciiTheme="majorEastAsia" w:eastAsiaTheme="majorEastAsia" w:hAnsiTheme="majorEastAsia"/>
        </w:rPr>
        <w:t xml:space="preserve">○ </w:t>
      </w:r>
      <w:r w:rsidRPr="00882760">
        <w:rPr>
          <w:rFonts w:asciiTheme="majorEastAsia" w:eastAsiaTheme="majorEastAsia" w:hAnsiTheme="majorEastAsia" w:hint="eastAsia"/>
        </w:rPr>
        <w:t xml:space="preserve">Spark </w:t>
      </w:r>
      <w:r w:rsidRPr="00882760">
        <w:rPr>
          <w:rFonts w:asciiTheme="majorEastAsia" w:eastAsiaTheme="majorEastAsia" w:hAnsiTheme="majorEastAsia"/>
        </w:rPr>
        <w:t>인메모리 분석 모니터링 기능</w:t>
      </w:r>
    </w:p>
    <w:p w:rsidR="006A3E60" w:rsidRPr="00882760" w:rsidRDefault="006A3E60" w:rsidP="006A3E60">
      <w:pPr>
        <w:pStyle w:val="a3"/>
        <w:wordWrap/>
        <w:spacing w:line="336" w:lineRule="auto"/>
        <w:ind w:left="312" w:hanging="312"/>
        <w:jc w:val="left"/>
        <w:rPr>
          <w:rFonts w:asciiTheme="majorEastAsia" w:eastAsiaTheme="majorEastAsia" w:hAnsiTheme="majorEastAsia"/>
        </w:rPr>
      </w:pPr>
      <w:r w:rsidRPr="00882760">
        <w:rPr>
          <w:rFonts w:asciiTheme="majorEastAsia" w:eastAsiaTheme="majorEastAsia" w:hAnsiTheme="majorEastAsia"/>
        </w:rPr>
        <w:t>○ 빅데이터 저장</w:t>
      </w:r>
      <w:r w:rsidRPr="00882760">
        <w:rPr>
          <w:rFonts w:asciiTheme="majorEastAsia" w:eastAsiaTheme="majorEastAsia" w:hAnsiTheme="majorEastAsia" w:hint="eastAsia"/>
        </w:rPr>
        <w:t>/</w:t>
      </w:r>
      <w:r w:rsidRPr="00882760">
        <w:rPr>
          <w:rFonts w:asciiTheme="majorEastAsia" w:eastAsiaTheme="majorEastAsia" w:hAnsiTheme="majorEastAsia"/>
        </w:rPr>
        <w:t>관리 솔루션의 관리기능 통합 지원</w:t>
      </w:r>
    </w:p>
    <w:p w:rsidR="006A3E60" w:rsidRDefault="00D30E18" w:rsidP="00F1318A">
      <w:pPr>
        <w:pStyle w:val="a3"/>
        <w:wordWrap/>
        <w:spacing w:line="276" w:lineRule="auto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=========================================================</w:t>
      </w:r>
    </w:p>
    <w:p w:rsidR="00D30E18" w:rsidRPr="00D30E18" w:rsidRDefault="00D30E18" w:rsidP="00D30E18">
      <w:pPr>
        <w:pStyle w:val="a3"/>
        <w:wordWrap/>
        <w:spacing w:line="276" w:lineRule="auto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1.</w:t>
      </w:r>
    </w:p>
    <w:p w:rsidR="009A393E" w:rsidRPr="00D30E18" w:rsidRDefault="00CA1482" w:rsidP="00D30E18">
      <w:pPr>
        <w:spacing w:after="0" w:line="276" w:lineRule="auto"/>
        <w:rPr>
          <w:rFonts w:asciiTheme="minorEastAsia" w:hAnsiTheme="minorEastAsia"/>
          <w:color w:val="333333"/>
          <w:szCs w:val="20"/>
        </w:rPr>
      </w:pPr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 xml:space="preserve">롯데그룹은 </w:t>
      </w:r>
      <w:proofErr w:type="spellStart"/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>옴니채널</w:t>
      </w:r>
      <w:proofErr w:type="spellEnd"/>
      <w:r w:rsidRPr="00D30E18">
        <w:rPr>
          <w:rFonts w:asciiTheme="minorEastAsia" w:hAnsiTheme="minorEastAsia" w:hint="eastAsia"/>
          <w:color w:val="4472C4" w:themeColor="accent1"/>
          <w:szCs w:val="20"/>
        </w:rPr>
        <w:t xml:space="preserve"> </w:t>
      </w:r>
      <w:r w:rsidRPr="00D30E18">
        <w:rPr>
          <w:rFonts w:asciiTheme="minorEastAsia" w:hAnsiTheme="minorEastAsia" w:hint="eastAsia"/>
          <w:color w:val="333333"/>
          <w:szCs w:val="20"/>
        </w:rPr>
        <w:t xml:space="preserve">구축에 투자를 집중하고 있다. 롯데그룹은 관련 계열사 사장단 워크샵 등을 통해 </w:t>
      </w:r>
      <w:proofErr w:type="spellStart"/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>옴니채널</w:t>
      </w:r>
      <w:proofErr w:type="spellEnd"/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 xml:space="preserve"> 3대 전략(빅데이터 활용·IT기반 마케팅과 </w:t>
      </w:r>
      <w:proofErr w:type="spellStart"/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>세일즈·고객경험</w:t>
      </w:r>
      <w:proofErr w:type="spellEnd"/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 xml:space="preserve"> 업그레이드</w:t>
      </w:r>
      <w:r w:rsidRPr="00D30E18">
        <w:rPr>
          <w:rFonts w:asciiTheme="minorEastAsia" w:hAnsiTheme="minorEastAsia" w:hint="eastAsia"/>
          <w:color w:val="333333"/>
          <w:szCs w:val="20"/>
        </w:rPr>
        <w:t xml:space="preserve">)와 </w:t>
      </w:r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 xml:space="preserve">8대 세부 실행과제(매장 픽업 </w:t>
      </w:r>
      <w:proofErr w:type="spellStart"/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>서비스·위치기반</w:t>
      </w:r>
      <w:proofErr w:type="spellEnd"/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 xml:space="preserve"> 마케팅)</w:t>
      </w:r>
      <w:r w:rsidRPr="00D30E18">
        <w:rPr>
          <w:rFonts w:asciiTheme="minorEastAsia" w:hAnsiTheme="minorEastAsia" w:hint="eastAsia"/>
          <w:color w:val="333333"/>
          <w:szCs w:val="20"/>
        </w:rPr>
        <w:t>를 수립</w:t>
      </w:r>
    </w:p>
    <w:p w:rsidR="006A3E60" w:rsidRPr="00D30E18" w:rsidRDefault="006A3E60" w:rsidP="00D30E18">
      <w:pPr>
        <w:spacing w:after="0" w:line="276" w:lineRule="auto"/>
        <w:rPr>
          <w:rFonts w:asciiTheme="minorEastAsia" w:hAnsiTheme="minorEastAsia"/>
          <w:color w:val="333333"/>
          <w:szCs w:val="20"/>
        </w:rPr>
      </w:pPr>
    </w:p>
    <w:p w:rsidR="00D30E18" w:rsidRDefault="006A3E60" w:rsidP="00D30E18">
      <w:pPr>
        <w:spacing w:after="0" w:line="276" w:lineRule="auto"/>
        <w:rPr>
          <w:rFonts w:asciiTheme="minorEastAsia" w:hAnsiTheme="minorEastAsia"/>
          <w:color w:val="333333"/>
          <w:szCs w:val="20"/>
        </w:rPr>
      </w:pPr>
      <w:r w:rsidRPr="00D30E18">
        <w:rPr>
          <w:rFonts w:asciiTheme="minorEastAsia" w:hAnsiTheme="minorEastAsia" w:hint="eastAsia"/>
          <w:color w:val="333333"/>
          <w:szCs w:val="20"/>
        </w:rPr>
        <w:t xml:space="preserve">롯데백화점은 백화점 업계 최초로 소공동 본점에 로봇 쇼핑도우미 </w:t>
      </w:r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>'</w:t>
      </w:r>
      <w:proofErr w:type="spellStart"/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>엘봇</w:t>
      </w:r>
      <w:proofErr w:type="spellEnd"/>
      <w:r w:rsidRPr="00D30E18">
        <w:rPr>
          <w:rFonts w:asciiTheme="minorEastAsia" w:hAnsiTheme="minorEastAsia" w:hint="eastAsia"/>
          <w:color w:val="333333"/>
          <w:szCs w:val="20"/>
        </w:rPr>
        <w:t>'을 도입한다.</w:t>
      </w:r>
    </w:p>
    <w:p w:rsidR="00D30E18" w:rsidRDefault="006A3E60" w:rsidP="00D30E18">
      <w:pPr>
        <w:spacing w:after="0" w:line="276" w:lineRule="auto"/>
        <w:rPr>
          <w:rFonts w:asciiTheme="minorEastAsia" w:hAnsiTheme="minorEastAsia"/>
          <w:color w:val="333333"/>
          <w:szCs w:val="20"/>
          <w:u w:val="single"/>
        </w:rPr>
      </w:pPr>
      <w:r w:rsidRPr="00D30E18">
        <w:rPr>
          <w:rFonts w:asciiTheme="minorEastAsia" w:hAnsiTheme="minorEastAsia" w:hint="eastAsia"/>
          <w:color w:val="333333"/>
          <w:szCs w:val="20"/>
          <w:u w:val="single"/>
        </w:rPr>
        <w:t>'</w:t>
      </w:r>
      <w:proofErr w:type="spellStart"/>
      <w:r w:rsidRPr="00D30E18">
        <w:rPr>
          <w:rFonts w:asciiTheme="minorEastAsia" w:hAnsiTheme="minorEastAsia" w:hint="eastAsia"/>
          <w:color w:val="333333"/>
          <w:szCs w:val="20"/>
          <w:u w:val="single"/>
        </w:rPr>
        <w:t>엘봇</w:t>
      </w:r>
      <w:proofErr w:type="spellEnd"/>
      <w:r w:rsidRPr="00D30E18">
        <w:rPr>
          <w:rFonts w:asciiTheme="minorEastAsia" w:hAnsiTheme="minorEastAsia" w:hint="eastAsia"/>
          <w:color w:val="333333"/>
          <w:szCs w:val="20"/>
          <w:u w:val="single"/>
        </w:rPr>
        <w:t>'은 말하고 움직이는 기능을 통해 고객에게 다양한 안내 서비스를 제공할 수 있다.</w:t>
      </w:r>
    </w:p>
    <w:p w:rsidR="00D30E18" w:rsidRDefault="006A3E60" w:rsidP="00D30E18">
      <w:pPr>
        <w:spacing w:after="0" w:line="276" w:lineRule="auto"/>
        <w:rPr>
          <w:rFonts w:asciiTheme="minorEastAsia" w:hAnsiTheme="minorEastAsia"/>
          <w:color w:val="333333"/>
          <w:szCs w:val="20"/>
        </w:rPr>
      </w:pPr>
      <w:r w:rsidRPr="00D30E18">
        <w:rPr>
          <w:rFonts w:asciiTheme="minorEastAsia" w:hAnsiTheme="minorEastAsia" w:hint="eastAsia"/>
          <w:color w:val="333333"/>
          <w:szCs w:val="20"/>
        </w:rPr>
        <w:t xml:space="preserve">우선 </w:t>
      </w:r>
      <w:proofErr w:type="spellStart"/>
      <w:r w:rsidRPr="00D30E18">
        <w:rPr>
          <w:rFonts w:asciiTheme="minorEastAsia" w:hAnsiTheme="minorEastAsia" w:hint="eastAsia"/>
          <w:color w:val="333333"/>
          <w:szCs w:val="20"/>
        </w:rPr>
        <w:t>위고에빅토르</w:t>
      </w:r>
      <w:proofErr w:type="spellEnd"/>
      <w:r w:rsidRPr="00D30E18">
        <w:rPr>
          <w:rFonts w:asciiTheme="minorEastAsia" w:hAnsiTheme="minorEastAsia" w:hint="eastAsia"/>
          <w:color w:val="333333"/>
          <w:szCs w:val="20"/>
        </w:rPr>
        <w:t xml:space="preserve">, </w:t>
      </w:r>
      <w:proofErr w:type="spellStart"/>
      <w:r w:rsidRPr="00D30E18">
        <w:rPr>
          <w:rFonts w:asciiTheme="minorEastAsia" w:hAnsiTheme="minorEastAsia" w:hint="eastAsia"/>
          <w:color w:val="333333"/>
          <w:szCs w:val="20"/>
        </w:rPr>
        <w:t>베이크</w:t>
      </w:r>
      <w:proofErr w:type="spellEnd"/>
      <w:r w:rsidRPr="00D30E18">
        <w:rPr>
          <w:rFonts w:asciiTheme="minorEastAsia" w:hAnsiTheme="minorEastAsia" w:hint="eastAsia"/>
          <w:color w:val="333333"/>
          <w:szCs w:val="20"/>
        </w:rPr>
        <w:t xml:space="preserve"> 등 본점에 위치한 </w:t>
      </w:r>
      <w:r w:rsidRPr="00D30E18">
        <w:rPr>
          <w:rFonts w:asciiTheme="minorEastAsia" w:hAnsiTheme="minorEastAsia" w:hint="eastAsia"/>
          <w:color w:val="4472C4" w:themeColor="accent1"/>
          <w:szCs w:val="20"/>
        </w:rPr>
        <w:t>유명 식음료 매장을 고객에게 추천하고 안내</w:t>
      </w:r>
      <w:r w:rsidRPr="00D30E18">
        <w:rPr>
          <w:rFonts w:asciiTheme="minorEastAsia" w:hAnsiTheme="minorEastAsia" w:hint="eastAsia"/>
          <w:color w:val="333333"/>
          <w:szCs w:val="20"/>
        </w:rPr>
        <w:t xml:space="preserve">하는 서비스를 제공한다. 또한 롯데백화점이 제공하는 대표적인 </w:t>
      </w:r>
      <w:proofErr w:type="spellStart"/>
      <w:r w:rsidRPr="00D30E18">
        <w:rPr>
          <w:rFonts w:asciiTheme="minorEastAsia" w:hAnsiTheme="minorEastAsia" w:hint="eastAsia"/>
          <w:color w:val="333333"/>
          <w:szCs w:val="20"/>
        </w:rPr>
        <w:t>옴니채널</w:t>
      </w:r>
      <w:proofErr w:type="spellEnd"/>
      <w:r w:rsidRPr="00D30E18">
        <w:rPr>
          <w:rFonts w:asciiTheme="minorEastAsia" w:hAnsiTheme="minorEastAsia" w:hint="eastAsia"/>
          <w:color w:val="333333"/>
          <w:szCs w:val="20"/>
        </w:rPr>
        <w:t xml:space="preserve"> 서비스인 </w:t>
      </w:r>
      <w:r w:rsidRPr="00D30E18">
        <w:rPr>
          <w:rFonts w:asciiTheme="minorEastAsia" w:hAnsiTheme="minorEastAsia" w:hint="eastAsia"/>
          <w:color w:val="4472C4" w:themeColor="accent1"/>
          <w:szCs w:val="20"/>
        </w:rPr>
        <w:t>3D 가상 피팅 서비스와 픽업데스크의 이용 방법도 안내</w:t>
      </w:r>
      <w:r w:rsidRPr="00D30E18">
        <w:rPr>
          <w:rFonts w:asciiTheme="minorEastAsia" w:hAnsiTheme="minorEastAsia" w:hint="eastAsia"/>
          <w:color w:val="333333"/>
          <w:szCs w:val="20"/>
        </w:rPr>
        <w:t>해준다. </w:t>
      </w:r>
      <w:r w:rsidRPr="00D30E18">
        <w:rPr>
          <w:rFonts w:asciiTheme="minorEastAsia" w:hAnsiTheme="minorEastAsia" w:hint="eastAsia"/>
          <w:color w:val="333333"/>
          <w:szCs w:val="20"/>
        </w:rPr>
        <w:br/>
      </w:r>
      <w:r w:rsidR="00D30E18" w:rsidRPr="00D30E18">
        <w:rPr>
          <w:rFonts w:asciiTheme="minorEastAsia" w:hAnsiTheme="minorEastAsia"/>
          <w:color w:val="333333"/>
          <w:szCs w:val="20"/>
        </w:rPr>
        <w:t>https://www.youtube.com/watch?v=P9KRp6BrQrE</w:t>
      </w:r>
      <w:r w:rsidRPr="00D30E18">
        <w:rPr>
          <w:rFonts w:asciiTheme="minorEastAsia" w:hAnsiTheme="minorEastAsia" w:hint="eastAsia"/>
          <w:color w:val="333333"/>
          <w:szCs w:val="20"/>
        </w:rPr>
        <w:br/>
      </w:r>
    </w:p>
    <w:p w:rsidR="006A3E60" w:rsidRPr="00D30E18" w:rsidRDefault="006A3E60" w:rsidP="00D30E18">
      <w:pPr>
        <w:spacing w:after="0" w:line="276" w:lineRule="auto"/>
        <w:rPr>
          <w:rFonts w:asciiTheme="minorEastAsia" w:hAnsiTheme="minorEastAsia"/>
          <w:color w:val="333333"/>
          <w:szCs w:val="20"/>
        </w:rPr>
      </w:pPr>
      <w:r w:rsidRPr="00D30E18">
        <w:rPr>
          <w:rFonts w:asciiTheme="minorEastAsia" w:hAnsiTheme="minorEastAsia" w:hint="eastAsia"/>
          <w:color w:val="333333"/>
          <w:szCs w:val="20"/>
        </w:rPr>
        <w:t>특히 '</w:t>
      </w:r>
      <w:proofErr w:type="spellStart"/>
      <w:r w:rsidRPr="00D30E18">
        <w:rPr>
          <w:rFonts w:asciiTheme="minorEastAsia" w:hAnsiTheme="minorEastAsia" w:hint="eastAsia"/>
          <w:color w:val="333333"/>
          <w:szCs w:val="20"/>
        </w:rPr>
        <w:t>엘봇</w:t>
      </w:r>
      <w:proofErr w:type="spellEnd"/>
      <w:r w:rsidRPr="00D30E18">
        <w:rPr>
          <w:rFonts w:asciiTheme="minorEastAsia" w:hAnsiTheme="minorEastAsia" w:hint="eastAsia"/>
          <w:color w:val="333333"/>
          <w:szCs w:val="20"/>
        </w:rPr>
        <w:t>'은 외국인 관광객을 위해 영어, 일본어, 중국어가 가능한 상담원도 연결할 수 있다. </w:t>
      </w:r>
      <w:r w:rsidRPr="00D30E18">
        <w:rPr>
          <w:rFonts w:asciiTheme="minorEastAsia" w:hAnsiTheme="minorEastAsia" w:hint="eastAsia"/>
          <w:color w:val="333333"/>
          <w:szCs w:val="20"/>
        </w:rPr>
        <w:br/>
        <w:t>롯데백화점 본점 지하 1층에 '</w:t>
      </w:r>
      <w:proofErr w:type="spellStart"/>
      <w:r w:rsidRPr="00D30E18">
        <w:rPr>
          <w:rFonts w:asciiTheme="minorEastAsia" w:hAnsiTheme="minorEastAsia" w:hint="eastAsia"/>
          <w:color w:val="333333"/>
          <w:szCs w:val="20"/>
        </w:rPr>
        <w:t>엘봇</w:t>
      </w:r>
      <w:proofErr w:type="spellEnd"/>
      <w:r w:rsidRPr="00D30E18">
        <w:rPr>
          <w:rFonts w:asciiTheme="minorEastAsia" w:hAnsiTheme="minorEastAsia" w:hint="eastAsia"/>
          <w:color w:val="333333"/>
          <w:szCs w:val="20"/>
        </w:rPr>
        <w:t xml:space="preserve">'이 들어서면 픽업데스크, 3D 가상 피팅 서비스와 함께 </w:t>
      </w:r>
      <w:proofErr w:type="spellStart"/>
      <w:r w:rsidRPr="00D30E18">
        <w:rPr>
          <w:rFonts w:asciiTheme="minorEastAsia" w:hAnsiTheme="minorEastAsia" w:hint="eastAsia"/>
          <w:color w:val="333333"/>
          <w:szCs w:val="20"/>
        </w:rPr>
        <w:t>옴니채널</w:t>
      </w:r>
      <w:proofErr w:type="spellEnd"/>
      <w:r w:rsidRPr="00D30E18">
        <w:rPr>
          <w:rFonts w:asciiTheme="minorEastAsia" w:hAnsiTheme="minorEastAsia" w:hint="eastAsia"/>
          <w:color w:val="333333"/>
          <w:szCs w:val="20"/>
        </w:rPr>
        <w:t xml:space="preserve"> 존을 구성하게 된다. 3D 가상 피팅 서비스는 올해 하반기에 도입될 예정이다. 롯데백화점 관계자는 "향후 한자리에서 </w:t>
      </w:r>
      <w:proofErr w:type="spellStart"/>
      <w:r w:rsidRPr="00D30E18">
        <w:rPr>
          <w:rFonts w:asciiTheme="minorEastAsia" w:hAnsiTheme="minorEastAsia" w:hint="eastAsia"/>
          <w:color w:val="333333"/>
          <w:szCs w:val="20"/>
        </w:rPr>
        <w:t>엘봇의</w:t>
      </w:r>
      <w:proofErr w:type="spellEnd"/>
      <w:r w:rsidRPr="00D30E18">
        <w:rPr>
          <w:rFonts w:asciiTheme="minorEastAsia" w:hAnsiTheme="minorEastAsia" w:hint="eastAsia"/>
          <w:color w:val="333333"/>
          <w:szCs w:val="20"/>
        </w:rPr>
        <w:t xml:space="preserve"> 안내를 받아 3D 가상 피팅 서비스를 통해 10초에 5벌 이상 옷을 입어보고 모바일로 상품을 주문한 뒤 픽업데스크에서 찾아갈 수 있는 시스템이 가능해진다"고 말했다. </w:t>
      </w:r>
    </w:p>
    <w:p w:rsidR="006A3E60" w:rsidRPr="00D30E18" w:rsidRDefault="006A3E60" w:rsidP="00D30E18">
      <w:pPr>
        <w:spacing w:after="0" w:line="276" w:lineRule="auto"/>
        <w:rPr>
          <w:rFonts w:asciiTheme="minorEastAsia" w:hAnsiTheme="minorEastAsia"/>
          <w:b/>
          <w:color w:val="4472C4" w:themeColor="accent1"/>
          <w:szCs w:val="20"/>
        </w:rPr>
      </w:pPr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 xml:space="preserve">롯데백화점은 올해 말 상용화를 목표로 </w:t>
      </w:r>
      <w:proofErr w:type="spellStart"/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>엘롯데</w:t>
      </w:r>
      <w:proofErr w:type="spellEnd"/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 xml:space="preserve"> 온라인 사이트와 앱에 적용할 '</w:t>
      </w:r>
      <w:proofErr w:type="spellStart"/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>추천봇</w:t>
      </w:r>
      <w:proofErr w:type="spellEnd"/>
      <w:r w:rsidRPr="00D30E18">
        <w:rPr>
          <w:rFonts w:asciiTheme="minorEastAsia" w:hAnsiTheme="minorEastAsia" w:hint="eastAsia"/>
          <w:b/>
          <w:color w:val="4472C4" w:themeColor="accent1"/>
          <w:szCs w:val="20"/>
        </w:rPr>
        <w:t>(추천하는 로봇)'을 개발 중이다. </w:t>
      </w:r>
    </w:p>
    <w:p w:rsidR="006A3E60" w:rsidRPr="00D30E18" w:rsidRDefault="006A3E60" w:rsidP="00D30E18">
      <w:pPr>
        <w:spacing w:after="0" w:line="276" w:lineRule="auto"/>
        <w:rPr>
          <w:rFonts w:asciiTheme="minorEastAsia" w:hAnsiTheme="minorEastAsia"/>
          <w:color w:val="333333"/>
          <w:szCs w:val="20"/>
        </w:rPr>
      </w:pPr>
    </w:p>
    <w:p w:rsidR="00D30E18" w:rsidRDefault="00D30E18" w:rsidP="00D30E18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textAlignment w:val="center"/>
        <w:rPr>
          <w:rFonts w:asciiTheme="minorEastAsia" w:hAnsiTheme="minorEastAsia" w:cs="굴림"/>
          <w:color w:val="444444"/>
          <w:spacing w:val="-13"/>
          <w:kern w:val="0"/>
          <w:szCs w:val="20"/>
        </w:rPr>
      </w:pPr>
      <w:r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>2.</w:t>
      </w:r>
    </w:p>
    <w:p w:rsidR="006A3E60" w:rsidRPr="00D30E18" w:rsidRDefault="006A3E60" w:rsidP="00D30E18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textAlignment w:val="center"/>
        <w:rPr>
          <w:rFonts w:asciiTheme="minorEastAsia" w:hAnsiTheme="minorEastAsia" w:cs="굴림"/>
          <w:color w:val="444444"/>
          <w:spacing w:val="-13"/>
          <w:kern w:val="0"/>
          <w:szCs w:val="20"/>
        </w:rPr>
      </w:pPr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lastRenderedPageBreak/>
        <w:t>롯데는 빅데이터와 AI 기술을 활용해 고객별 맞춤형 서비스와 신뢰도 높은 상품정보, 전문성 있는 조언을 제공할 계획이다. 이를 위해 지난해 12월21</w:t>
      </w:r>
      <w:r w:rsidRPr="00D30E18">
        <w:rPr>
          <w:rFonts w:asciiTheme="minorEastAsia" w:hAnsiTheme="minorEastAsia" w:cs="굴림" w:hint="eastAsia"/>
          <w:color w:val="4472C4" w:themeColor="accent1"/>
          <w:spacing w:val="-13"/>
          <w:kern w:val="0"/>
          <w:szCs w:val="20"/>
        </w:rPr>
        <w:t>일 한국IBM과 업무협약을 체결하고 IBM의 클라우드 기반 인지 컴퓨팅 기술인 ‘왓슨’ 솔루션을 도입</w:t>
      </w:r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>하기로 했다. 앞으로 그룹 전체를 통합하는 IT 서비스를 구축해 5년 이내에 전 사업 분야에 걸쳐 도입한다는 목표다.</w:t>
      </w:r>
    </w:p>
    <w:p w:rsidR="006A3E60" w:rsidRPr="00D30E18" w:rsidRDefault="006A3E60" w:rsidP="00D30E18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textAlignment w:val="center"/>
        <w:rPr>
          <w:rFonts w:asciiTheme="minorEastAsia" w:hAnsiTheme="minorEastAsia" w:cs="굴림"/>
          <w:color w:val="444444"/>
          <w:spacing w:val="-13"/>
          <w:kern w:val="0"/>
          <w:szCs w:val="20"/>
        </w:rPr>
      </w:pPr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 xml:space="preserve">롯데는 각 유통사별로 </w:t>
      </w:r>
      <w:proofErr w:type="spellStart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>옴니채널</w:t>
      </w:r>
      <w:proofErr w:type="spellEnd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 xml:space="preserve"> 구축을 위해 다양한 서비스를 강화해 나가고 있다. 이 중 가장 빠르게 정착하고 있는 서비스는 </w:t>
      </w:r>
      <w:r w:rsidRPr="00D30E18">
        <w:rPr>
          <w:rFonts w:asciiTheme="minorEastAsia" w:hAnsiTheme="minorEastAsia" w:cs="굴림" w:hint="eastAsia"/>
          <w:b/>
          <w:color w:val="4472C4" w:themeColor="accent1"/>
          <w:spacing w:val="-13"/>
          <w:kern w:val="0"/>
          <w:szCs w:val="20"/>
        </w:rPr>
        <w:t>매장 픽업 서비스</w:t>
      </w:r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>이다.</w:t>
      </w:r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  <w:bdr w:val="none" w:sz="0" w:space="0" w:color="auto" w:frame="1"/>
        </w:rPr>
        <w:t> </w:t>
      </w:r>
    </w:p>
    <w:p w:rsidR="006A3E60" w:rsidRPr="00D30E18" w:rsidRDefault="006A3E60" w:rsidP="00D30E18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textAlignment w:val="center"/>
        <w:rPr>
          <w:rFonts w:asciiTheme="minorEastAsia" w:hAnsiTheme="minorEastAsia" w:cs="굴림"/>
          <w:color w:val="444444"/>
          <w:spacing w:val="-13"/>
          <w:kern w:val="0"/>
          <w:szCs w:val="20"/>
        </w:rPr>
      </w:pPr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 xml:space="preserve">쇼핑 시간이 부족한 직장인들이 점심시간에 롯데가 운영하는 온라인을 통해 상품을 구매하고, 퇴근시간에 백화점, 마트 등 롯데 매장에 들러 상품을 찾아갈 수 있도록 함으로써 쇼핑 시간을 줄이는 동시에 온라인 쇼핑의 불편한 점인 현장 </w:t>
      </w:r>
      <w:proofErr w:type="spellStart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>반품·교환</w:t>
      </w:r>
      <w:proofErr w:type="spellEnd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 xml:space="preserve"> 등의 서비스를 누릴 수 있도록 돕는다.</w:t>
      </w:r>
    </w:p>
    <w:p w:rsidR="006A3E60" w:rsidRPr="00D30E18" w:rsidRDefault="006A3E60" w:rsidP="00D30E18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textAlignment w:val="center"/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</w:pPr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 xml:space="preserve">롯데는 </w:t>
      </w:r>
      <w:proofErr w:type="spellStart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>스마트픽에서</w:t>
      </w:r>
      <w:proofErr w:type="spellEnd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 xml:space="preserve"> 한 걸음 나아가 ‘</w:t>
      </w:r>
      <w:proofErr w:type="spellStart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>크로스픽</w:t>
      </w:r>
      <w:proofErr w:type="spellEnd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 xml:space="preserve">’ 구현을 통해 고객들의 쇼핑 편의를 </w:t>
      </w:r>
      <w:proofErr w:type="spellStart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>증대시키고</w:t>
      </w:r>
      <w:proofErr w:type="spellEnd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 xml:space="preserve"> 있다. </w:t>
      </w:r>
      <w:proofErr w:type="spellStart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>크로스픽은</w:t>
      </w:r>
      <w:proofErr w:type="spellEnd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 xml:space="preserve"> 롯데 </w:t>
      </w:r>
      <w:proofErr w:type="spellStart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>유통사</w:t>
      </w:r>
      <w:proofErr w:type="spellEnd"/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</w:rPr>
        <w:t xml:space="preserve"> 간의 연계를 통해 고객이 구매한 상품을 편의점 등 고객 주변의 매장에서 찾을 수 있는 서비스이다.</w:t>
      </w:r>
      <w:r w:rsidRPr="00D30E18">
        <w:rPr>
          <w:rFonts w:asciiTheme="minorEastAsia" w:hAnsiTheme="minorEastAsia" w:cs="굴림" w:hint="eastAsia"/>
          <w:color w:val="444444"/>
          <w:spacing w:val="-13"/>
          <w:kern w:val="0"/>
          <w:szCs w:val="20"/>
          <w:bdr w:val="none" w:sz="0" w:space="0" w:color="auto" w:frame="1"/>
        </w:rPr>
        <w:t> </w:t>
      </w:r>
    </w:p>
    <w:sectPr w:rsidR="006A3E60" w:rsidRPr="00D30E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8A"/>
    <w:rsid w:val="0054112E"/>
    <w:rsid w:val="006A3E60"/>
    <w:rsid w:val="00882760"/>
    <w:rsid w:val="009A393E"/>
    <w:rsid w:val="00CA1482"/>
    <w:rsid w:val="00D06FF1"/>
    <w:rsid w:val="00D30E18"/>
    <w:rsid w:val="00E867B3"/>
    <w:rsid w:val="00F1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CF51"/>
  <w15:chartTrackingRefBased/>
  <w15:docId w15:val="{C51E7884-FA7A-4B13-8920-EF453F9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1318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contenttext">
    <w:name w:val="content_text"/>
    <w:basedOn w:val="a"/>
    <w:rsid w:val="006A3E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A3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soojin</dc:creator>
  <cp:keywords/>
  <dc:description/>
  <cp:lastModifiedBy>soojin</cp:lastModifiedBy>
  <cp:revision>3</cp:revision>
  <dcterms:created xsi:type="dcterms:W3CDTF">2017-09-09T16:12:00Z</dcterms:created>
  <dcterms:modified xsi:type="dcterms:W3CDTF">2017-09-10T04:33:00Z</dcterms:modified>
</cp:coreProperties>
</file>