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955FF" w:rsidRDefault="000E462A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 xml:space="preserve"> K-Nearest Neighbors (KNN) Implementation for Abalone Age Prediction</w:t>
      </w:r>
    </w:p>
    <w:p w14:paraId="00000002" w14:textId="77777777" w:rsidR="000955FF" w:rsidRDefault="000955FF"/>
    <w:p w14:paraId="00000003" w14:textId="77777777" w:rsidR="000955FF" w:rsidRDefault="000E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Introduction</w:t>
      </w:r>
    </w:p>
    <w:p w14:paraId="00000004" w14:textId="77777777" w:rsidR="000955FF" w:rsidRDefault="000955FF"/>
    <w:p w14:paraId="00000005" w14:textId="77777777" w:rsidR="000955FF" w:rsidRDefault="000E462A">
      <w:r>
        <w:t>This report discusses the implementation of the K-Nearest Neighbors (KNN) algorithm for predicting the age of abalone based on physical measurements. The project was completed as part of Assignment 1 for the Machine Learning course.</w:t>
      </w:r>
    </w:p>
    <w:p w14:paraId="00000006" w14:textId="77777777" w:rsidR="000955FF" w:rsidRDefault="000955FF"/>
    <w:p w14:paraId="00000007" w14:textId="77777777" w:rsidR="000955FF" w:rsidRDefault="000E462A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Code Overview</w:t>
      </w:r>
    </w:p>
    <w:p w14:paraId="00000008" w14:textId="77777777" w:rsidR="000955FF" w:rsidRDefault="000955FF"/>
    <w:p w14:paraId="00000009" w14:textId="77777777" w:rsidR="000955FF" w:rsidRDefault="000E462A">
      <w:r>
        <w:t>The Py</w:t>
      </w:r>
      <w:r>
        <w:t>thon script implements a custom KNN algorithm and applies it to the Abalone dataset. The main components of the code include:</w:t>
      </w:r>
    </w:p>
    <w:p w14:paraId="0000000A" w14:textId="77777777" w:rsidR="000955FF" w:rsidRDefault="000955FF"/>
    <w:p w14:paraId="0000000B" w14:textId="77777777" w:rsidR="000955FF" w:rsidRDefault="000E462A">
      <w:r>
        <w:t>1. Data preprocessing</w:t>
      </w:r>
    </w:p>
    <w:p w14:paraId="0000000C" w14:textId="77777777" w:rsidR="000955FF" w:rsidRDefault="000E462A">
      <w:r>
        <w:t>2. Custom KNN class implementation</w:t>
      </w:r>
    </w:p>
    <w:p w14:paraId="0000000D" w14:textId="77777777" w:rsidR="000955FF" w:rsidRDefault="000E462A">
      <w:r>
        <w:t>3. Model evaluation and metrics calculation</w:t>
      </w:r>
    </w:p>
    <w:p w14:paraId="0000000E" w14:textId="77777777" w:rsidR="000955FF" w:rsidRDefault="000E462A">
      <w:r>
        <w:t xml:space="preserve">4. </w:t>
      </w:r>
      <w:proofErr w:type="spellStart"/>
      <w:r>
        <w:t>Hyperparameter</w:t>
      </w:r>
      <w:proofErr w:type="spellEnd"/>
      <w:r>
        <w:t xml:space="preserve"> tuning (fi</w:t>
      </w:r>
      <w:r>
        <w:t>nding the optimal K value)</w:t>
      </w:r>
    </w:p>
    <w:p w14:paraId="0000000F" w14:textId="77777777" w:rsidR="000955FF" w:rsidRDefault="000E462A">
      <w:r>
        <w:t>5. Visualization of results</w:t>
      </w:r>
    </w:p>
    <w:p w14:paraId="00000010" w14:textId="77777777" w:rsidR="000955FF" w:rsidRDefault="000955FF"/>
    <w:p w14:paraId="00000011" w14:textId="77777777" w:rsidR="000955FF" w:rsidRDefault="000E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Data Preprocessing</w:t>
      </w:r>
    </w:p>
    <w:p w14:paraId="00000012" w14:textId="77777777" w:rsidR="000955FF" w:rsidRDefault="000955FF"/>
    <w:p w14:paraId="00000013" w14:textId="77777777" w:rsidR="000955FF" w:rsidRDefault="000E462A">
      <w:r>
        <w:t>The Abalone dataset is loaded using pandas, with the following steps:</w:t>
      </w:r>
    </w:p>
    <w:p w14:paraId="00000014" w14:textId="77777777" w:rsidR="000955FF" w:rsidRDefault="000955FF"/>
    <w:p w14:paraId="00000015" w14:textId="77777777" w:rsidR="000955FF" w:rsidRDefault="000E462A">
      <w:r>
        <w:t>1. The 'Sex' column is dropped as it's considered non-impactful for age prediction.</w:t>
      </w:r>
    </w:p>
    <w:p w14:paraId="00000016" w14:textId="77777777" w:rsidR="000955FF" w:rsidRDefault="000E462A">
      <w:r>
        <w:t xml:space="preserve">2. The dataset is split </w:t>
      </w:r>
      <w:r>
        <w:t>into features (X) and target variable (y).</w:t>
      </w:r>
    </w:p>
    <w:p w14:paraId="00000017" w14:textId="77777777" w:rsidR="000955FF" w:rsidRDefault="000E462A">
      <w:r>
        <w:t>3. The data is further split into training and test sets using a 70-30 ratio.</w:t>
      </w:r>
    </w:p>
    <w:p w14:paraId="00000018" w14:textId="77777777" w:rsidR="000955FF" w:rsidRDefault="000955FF"/>
    <w:p w14:paraId="00000019" w14:textId="77777777" w:rsidR="000955FF" w:rsidRDefault="000E462A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Custom KNN Implementation</w:t>
      </w:r>
    </w:p>
    <w:p w14:paraId="0000001A" w14:textId="77777777" w:rsidR="000955FF" w:rsidRDefault="000955FF"/>
    <w:p w14:paraId="0000001B" w14:textId="77777777" w:rsidR="000955FF" w:rsidRDefault="000E462A">
      <w:pPr>
        <w:rPr>
          <w:b/>
          <w:sz w:val="24"/>
          <w:szCs w:val="24"/>
        </w:rPr>
      </w:pPr>
      <w:r>
        <w:rPr>
          <w:b/>
          <w:sz w:val="24"/>
          <w:szCs w:val="24"/>
        </w:rPr>
        <w:t>A custom KNN class is implemented with the following methods:</w:t>
      </w:r>
    </w:p>
    <w:p w14:paraId="0000001C" w14:textId="77777777" w:rsidR="000955FF" w:rsidRDefault="000955FF"/>
    <w:p w14:paraId="0000001D" w14:textId="77777777" w:rsidR="000955FF" w:rsidRDefault="000E462A">
      <w:r>
        <w:t>- __</w:t>
      </w:r>
      <w:proofErr w:type="spellStart"/>
      <w:r>
        <w:t>init</w:t>
      </w:r>
      <w:proofErr w:type="spellEnd"/>
      <w:r>
        <w:t xml:space="preserve">__: Initializes the KNN model with </w:t>
      </w:r>
      <w:r>
        <w:t>a specified K value.</w:t>
      </w:r>
    </w:p>
    <w:p w14:paraId="0000001E" w14:textId="77777777" w:rsidR="000955FF" w:rsidRDefault="000E462A">
      <w:r>
        <w:t xml:space="preserve">- </w:t>
      </w:r>
      <w:proofErr w:type="gramStart"/>
      <w:r>
        <w:t>fit</w:t>
      </w:r>
      <w:proofErr w:type="gramEnd"/>
      <w:r>
        <w:t>: Stores the training data.</w:t>
      </w:r>
    </w:p>
    <w:p w14:paraId="0000001F" w14:textId="77777777" w:rsidR="000955FF" w:rsidRDefault="000E462A">
      <w:r>
        <w:t>- predict: Predicts the target variable for multiple input samples.</w:t>
      </w:r>
    </w:p>
    <w:p w14:paraId="00000020" w14:textId="77777777" w:rsidR="000955FF" w:rsidRDefault="000E462A">
      <w:r>
        <w:t>- _predict: Helper method to predict for a single sample using Euclidean distance.</w:t>
      </w:r>
    </w:p>
    <w:p w14:paraId="00000021" w14:textId="77777777" w:rsidR="000955FF" w:rsidRDefault="000955FF"/>
    <w:p w14:paraId="00000022" w14:textId="77777777" w:rsidR="000955FF" w:rsidRDefault="000E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Model Evaluation</w:t>
      </w:r>
    </w:p>
    <w:p w14:paraId="00000023" w14:textId="77777777" w:rsidR="000955FF" w:rsidRDefault="000955FF"/>
    <w:p w14:paraId="00000024" w14:textId="77777777" w:rsidR="000955FF" w:rsidRDefault="000E462A">
      <w:r>
        <w:t>The script includes functions to calculate various performance metrics:</w:t>
      </w:r>
    </w:p>
    <w:p w14:paraId="00000025" w14:textId="77777777" w:rsidR="000955FF" w:rsidRDefault="000955FF"/>
    <w:p w14:paraId="00000026" w14:textId="77777777" w:rsidR="000955FF" w:rsidRDefault="000E462A">
      <w:r>
        <w:t>- Accuracy</w:t>
      </w:r>
    </w:p>
    <w:p w14:paraId="00000027" w14:textId="77777777" w:rsidR="000955FF" w:rsidRDefault="000E462A">
      <w:r>
        <w:lastRenderedPageBreak/>
        <w:t>- Precision</w:t>
      </w:r>
    </w:p>
    <w:p w14:paraId="00000028" w14:textId="77777777" w:rsidR="000955FF" w:rsidRDefault="000E462A">
      <w:r>
        <w:t>- Recall</w:t>
      </w:r>
    </w:p>
    <w:p w14:paraId="00000029" w14:textId="77777777" w:rsidR="000955FF" w:rsidRDefault="000E462A">
      <w:r>
        <w:t>- F1-score</w:t>
      </w:r>
    </w:p>
    <w:p w14:paraId="0000002A" w14:textId="77777777" w:rsidR="000955FF" w:rsidRDefault="000955FF"/>
    <w:p w14:paraId="0000002B" w14:textId="77777777" w:rsidR="000955FF" w:rsidRDefault="000E462A">
      <w:r>
        <w:t>These metrics are calculated for both training and test sets to evaluate the model's performance.</w:t>
      </w:r>
    </w:p>
    <w:p w14:paraId="0000002C" w14:textId="77777777" w:rsidR="000955FF" w:rsidRDefault="000955FF"/>
    <w:p w14:paraId="0000002D" w14:textId="77777777" w:rsidR="000955FF" w:rsidRDefault="000E462A">
      <w:pPr>
        <w:rPr>
          <w:b/>
          <w:sz w:val="28"/>
          <w:szCs w:val="28"/>
        </w:rPr>
      </w:pPr>
      <w:r>
        <w:t xml:space="preserve"> </w:t>
      </w:r>
      <w:proofErr w:type="spellStart"/>
      <w:r>
        <w:rPr>
          <w:b/>
          <w:sz w:val="28"/>
          <w:szCs w:val="28"/>
        </w:rPr>
        <w:t>Hyperparameter</w:t>
      </w:r>
      <w:proofErr w:type="spellEnd"/>
      <w:r>
        <w:rPr>
          <w:b/>
          <w:sz w:val="28"/>
          <w:szCs w:val="28"/>
        </w:rPr>
        <w:t xml:space="preserve"> Tuning</w:t>
      </w:r>
    </w:p>
    <w:p w14:paraId="0000002E" w14:textId="77777777" w:rsidR="000955FF" w:rsidRDefault="000955FF"/>
    <w:p w14:paraId="0000002F" w14:textId="77777777" w:rsidR="000955FF" w:rsidRDefault="000E462A">
      <w:r>
        <w:t>The script imple</w:t>
      </w:r>
      <w:r>
        <w:t xml:space="preserve">ments a function </w:t>
      </w:r>
      <w:proofErr w:type="spellStart"/>
      <w:r>
        <w:t>find_best_k</w:t>
      </w:r>
      <w:proofErr w:type="spellEnd"/>
      <w:r>
        <w:t xml:space="preserve"> to determine the optimal K value:</w:t>
      </w:r>
    </w:p>
    <w:p w14:paraId="00000030" w14:textId="77777777" w:rsidR="000955FF" w:rsidRDefault="000955FF"/>
    <w:p w14:paraId="00000031" w14:textId="77777777" w:rsidR="000955FF" w:rsidRDefault="000E462A">
      <w:r>
        <w:t>1. It iterates through a range of K values (1 to 99, odd numbers only).</w:t>
      </w:r>
    </w:p>
    <w:p w14:paraId="00000032" w14:textId="77777777" w:rsidR="000955FF" w:rsidRDefault="000E462A">
      <w:r>
        <w:t>2. For each K, it trains the model and calculates performance metrics.</w:t>
      </w:r>
    </w:p>
    <w:p w14:paraId="00000033" w14:textId="77777777" w:rsidR="000955FF" w:rsidRDefault="000E462A">
      <w:r>
        <w:t xml:space="preserve">3. The K value with the highest test accuracy is </w:t>
      </w:r>
      <w:r>
        <w:t>selected as the best K.</w:t>
      </w:r>
    </w:p>
    <w:p w14:paraId="00000034" w14:textId="77777777" w:rsidR="000955FF" w:rsidRDefault="000955FF"/>
    <w:p w14:paraId="00000035" w14:textId="77777777" w:rsidR="000955FF" w:rsidRDefault="000E46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Visualization</w:t>
      </w:r>
    </w:p>
    <w:p w14:paraId="00000036" w14:textId="77777777" w:rsidR="000955FF" w:rsidRDefault="000955FF"/>
    <w:p w14:paraId="00000037" w14:textId="77777777" w:rsidR="000955FF" w:rsidRDefault="000E462A">
      <w:r>
        <w:t xml:space="preserve">The relationship between K values and accuracies (both training and test) is visualized using </w:t>
      </w:r>
      <w:proofErr w:type="spellStart"/>
      <w:r>
        <w:t>matplotlib</w:t>
      </w:r>
      <w:proofErr w:type="spellEnd"/>
      <w:r>
        <w:t>. This helps in understanding the model's performance across different K values.</w:t>
      </w:r>
    </w:p>
    <w:p w14:paraId="00000038" w14:textId="77777777" w:rsidR="000955FF" w:rsidRDefault="000955FF"/>
    <w:p w14:paraId="00000039" w14:textId="77777777" w:rsidR="000955FF" w:rsidRDefault="000E46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Challenges and Improvements</w:t>
      </w:r>
    </w:p>
    <w:p w14:paraId="0000003A" w14:textId="77777777" w:rsidR="000955FF" w:rsidRDefault="000955FF"/>
    <w:p w14:paraId="0000003B" w14:textId="77777777" w:rsidR="000955FF" w:rsidRDefault="000E462A">
      <w:r>
        <w:t>1. Computational Efficiency: The custom KNN implementation may be slower than optimized libraries for large datasets. Future improvements could include using more efficient data structures or algorithms for nearest neighbor search.</w:t>
      </w:r>
    </w:p>
    <w:p w14:paraId="0000003C" w14:textId="77777777" w:rsidR="000955FF" w:rsidRDefault="000955FF"/>
    <w:p w14:paraId="0000003D" w14:textId="77777777" w:rsidR="000955FF" w:rsidRDefault="000E462A">
      <w:r>
        <w:t>2. Feature Scaling: The current implementation doesn't include feature scaling, which could be important given the different scales of the physical measurements. Adding normalization or standardization could potentially improve the model's performance.</w:t>
      </w:r>
    </w:p>
    <w:p w14:paraId="0000003E" w14:textId="77777777" w:rsidR="000955FF" w:rsidRDefault="000955FF"/>
    <w:p w14:paraId="0000003F" w14:textId="77777777" w:rsidR="000955FF" w:rsidRDefault="000E462A">
      <w:r>
        <w:t>3.</w:t>
      </w:r>
      <w:r>
        <w:t xml:space="preserve"> Handling Ties: The current implementation doesn't explicitly handle ties in voting. Implementing a tie-breaking mechanism could make the model more robust.</w:t>
      </w:r>
    </w:p>
    <w:p w14:paraId="00000040" w14:textId="77777777" w:rsidR="000955FF" w:rsidRDefault="000955FF"/>
    <w:p w14:paraId="00000041" w14:textId="77777777" w:rsidR="000955FF" w:rsidRDefault="000E462A">
      <w:r>
        <w:t>4. Cross-Validation: The script uses a single train-test split. Implementing k-fold cross-validati</w:t>
      </w:r>
      <w:r>
        <w:t>on could provide a more reliable estimate of the model's performance.</w:t>
      </w:r>
    </w:p>
    <w:p w14:paraId="00000042" w14:textId="77777777" w:rsidR="000955FF" w:rsidRDefault="000955FF"/>
    <w:p w14:paraId="00000043" w14:textId="77777777" w:rsidR="000955FF" w:rsidRDefault="000E462A">
      <w:r>
        <w:t>5. Feature Importance: The current implementation treats all features equally. Analyzing feature importance and potentially implementing feature selection or weighting could improve the</w:t>
      </w:r>
      <w:r>
        <w:t xml:space="preserve"> model's accuracy.</w:t>
      </w:r>
    </w:p>
    <w:p w14:paraId="00000044" w14:textId="77777777" w:rsidR="000955FF" w:rsidRDefault="000955FF"/>
    <w:p w14:paraId="00000045" w14:textId="77777777" w:rsidR="000955FF" w:rsidRDefault="000E462A">
      <w:pPr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Results and Conclusion</w:t>
      </w:r>
    </w:p>
    <w:p w14:paraId="00000046" w14:textId="77777777" w:rsidR="000955FF" w:rsidRDefault="000955FF"/>
    <w:p w14:paraId="00000047" w14:textId="77777777" w:rsidR="000955FF" w:rsidRDefault="000E462A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script outputs the following:</w:t>
      </w:r>
    </w:p>
    <w:p w14:paraId="00000048" w14:textId="77777777" w:rsidR="000955FF" w:rsidRDefault="000955FF"/>
    <w:p w14:paraId="00000049" w14:textId="77777777" w:rsidR="000955FF" w:rsidRDefault="000E462A">
      <w:r>
        <w:t>1. Performance metrics for each K value tested</w:t>
      </w:r>
    </w:p>
    <w:p w14:paraId="0000004A" w14:textId="77777777" w:rsidR="000955FF" w:rsidRDefault="000E462A">
      <w:r>
        <w:t>2. The best K value found</w:t>
      </w:r>
    </w:p>
    <w:p w14:paraId="0000004B" w14:textId="77777777" w:rsidR="000955FF" w:rsidRDefault="000E462A">
      <w:r>
        <w:t>3. Detailed metrics for the model with the best K value on both training and test sets</w:t>
      </w:r>
    </w:p>
    <w:p w14:paraId="0000004C" w14:textId="77777777" w:rsidR="000955FF" w:rsidRDefault="000E462A">
      <w:r>
        <w:t>4. A plot showin</w:t>
      </w:r>
      <w:r>
        <w:t>g the relationship between K values and accuracies</w:t>
      </w:r>
    </w:p>
    <w:p w14:paraId="0000004D" w14:textId="77777777" w:rsidR="000955FF" w:rsidRDefault="000955FF"/>
    <w:p w14:paraId="0000004E" w14:textId="77777777" w:rsidR="000955FF" w:rsidRDefault="000E462A">
      <w:r>
        <w:t>These results allow for a comprehensive analysis of the KNN model's performance on the Abalone dataset. The visualization helps in understanding the trade-off between model complexity (K value) and perfor</w:t>
      </w:r>
      <w:r>
        <w:t>mance.</w:t>
      </w:r>
    </w:p>
    <w:p w14:paraId="0000004F" w14:textId="77777777" w:rsidR="000955FF" w:rsidRDefault="000955FF"/>
    <w:p w14:paraId="00000050" w14:textId="77777777" w:rsidR="000955FF" w:rsidRDefault="000E462A">
      <w:r>
        <w:t>In conclusion, this implementation provides a solid foundation for understanding and applying the KNN algorithm to real-world datasets. The custom implementation, coupled with thorough evaluation and visualization, offers valuable insights into the</w:t>
      </w:r>
      <w:r>
        <w:t xml:space="preserve"> workings of the KNN algorithm and its application to the problem of abalone age prediction.</w:t>
      </w:r>
    </w:p>
    <w:sectPr w:rsidR="00095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FF"/>
    <w:rsid w:val="000955FF"/>
    <w:rsid w:val="000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12CDE-B90C-4758-B1A0-0CB1D802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Badar Butt</dc:creator>
  <cp:lastModifiedBy>Badar-Butt</cp:lastModifiedBy>
  <cp:revision>2</cp:revision>
  <dcterms:created xsi:type="dcterms:W3CDTF">2024-12-21T11:41:00Z</dcterms:created>
  <dcterms:modified xsi:type="dcterms:W3CDTF">2024-12-21T11:42:00Z</dcterms:modified>
</cp:coreProperties>
</file>