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0960" w:rsidRDefault="00040960" w:rsidP="00040960">
      <w:pPr>
        <w:rPr>
          <w:b/>
          <w:sz w:val="48"/>
        </w:rPr>
      </w:pPr>
      <w:r w:rsidRPr="00040960">
        <w:rPr>
          <w:rFonts w:hint="eastAsia"/>
          <w:b/>
          <w:sz w:val="48"/>
        </w:rPr>
        <w:t>D</w:t>
      </w:r>
      <w:r>
        <w:rPr>
          <w:b/>
          <w:sz w:val="48"/>
        </w:rPr>
        <w:t>evOps</w:t>
      </w:r>
    </w:p>
    <w:p w:rsidR="001C0587" w:rsidRPr="00181C63" w:rsidRDefault="007F45CE" w:rsidP="00040960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You can m</w:t>
      </w:r>
      <w:r w:rsidR="007929D2">
        <w:rPr>
          <w:sz w:val="16"/>
          <w:szCs w:val="16"/>
        </w:rPr>
        <w:t>anage development and release</w:t>
      </w:r>
      <w:r>
        <w:rPr>
          <w:rFonts w:hint="eastAsia"/>
          <w:sz w:val="16"/>
          <w:szCs w:val="16"/>
        </w:rPr>
        <w:t xml:space="preserve"> plan</w:t>
      </w:r>
      <w:r w:rsidR="007929D2">
        <w:rPr>
          <w:sz w:val="16"/>
          <w:szCs w:val="16"/>
        </w:rPr>
        <w:t>,</w:t>
      </w:r>
      <w:r w:rsidR="0066756D" w:rsidRPr="00181C63">
        <w:rPr>
          <w:sz w:val="16"/>
          <w:szCs w:val="16"/>
        </w:rPr>
        <w:t xml:space="preserve"> Build &amp; Deploy</w:t>
      </w:r>
      <w:r w:rsidR="0066756D" w:rsidRPr="00181C63">
        <w:rPr>
          <w:rFonts w:hint="eastAsia"/>
          <w:sz w:val="16"/>
          <w:szCs w:val="16"/>
        </w:rPr>
        <w:t xml:space="preserve"> </w:t>
      </w:r>
      <w:r w:rsidR="00CB5D91">
        <w:rPr>
          <w:rFonts w:hint="eastAsia"/>
          <w:sz w:val="16"/>
          <w:szCs w:val="16"/>
        </w:rPr>
        <w:t>configuration</w:t>
      </w:r>
      <w:r w:rsidR="007929D2">
        <w:rPr>
          <w:sz w:val="16"/>
          <w:szCs w:val="16"/>
        </w:rPr>
        <w:t>, and</w:t>
      </w:r>
      <w:r w:rsidR="0066756D" w:rsidRPr="00181C63">
        <w:rPr>
          <w:sz w:val="16"/>
          <w:szCs w:val="16"/>
        </w:rPr>
        <w:t xml:space="preserve"> End To End</w:t>
      </w:r>
      <w:r w:rsidR="007929D2">
        <w:rPr>
          <w:rFonts w:hint="eastAsia"/>
          <w:sz w:val="16"/>
          <w:szCs w:val="16"/>
        </w:rPr>
        <w:t xml:space="preserve"> </w:t>
      </w:r>
      <w:r w:rsidR="007929D2">
        <w:rPr>
          <w:sz w:val="16"/>
          <w:szCs w:val="16"/>
        </w:rPr>
        <w:t xml:space="preserve">process. </w:t>
      </w:r>
    </w:p>
    <w:p w:rsidR="0066756D" w:rsidRPr="00181C63" w:rsidRDefault="007F45CE" w:rsidP="00040960">
      <w:pPr>
        <w:rPr>
          <w:b/>
          <w:sz w:val="16"/>
          <w:szCs w:val="16"/>
        </w:rPr>
      </w:pPr>
      <w:r>
        <w:rPr>
          <w:rFonts w:hint="eastAsia"/>
          <w:b/>
          <w:sz w:val="16"/>
          <w:szCs w:val="16"/>
        </w:rPr>
        <w:t xml:space="preserve">Managing </w:t>
      </w:r>
      <w:r w:rsidR="007929D2">
        <w:rPr>
          <w:b/>
          <w:sz w:val="16"/>
          <w:szCs w:val="16"/>
        </w:rPr>
        <w:t>Development a</w:t>
      </w:r>
      <w:bookmarkStart w:id="0" w:name="_GoBack"/>
      <w:bookmarkEnd w:id="0"/>
      <w:r w:rsidR="007929D2">
        <w:rPr>
          <w:b/>
          <w:sz w:val="16"/>
          <w:szCs w:val="16"/>
        </w:rPr>
        <w:t xml:space="preserve">nd Release </w:t>
      </w:r>
      <w:r>
        <w:rPr>
          <w:rFonts w:hint="eastAsia"/>
          <w:b/>
          <w:sz w:val="16"/>
          <w:szCs w:val="16"/>
        </w:rPr>
        <w:t>Issue</w:t>
      </w:r>
    </w:p>
    <w:p w:rsidR="0066756D" w:rsidRPr="00181C63" w:rsidRDefault="007F45CE" w:rsidP="00040960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Following is</w:t>
      </w:r>
      <w:r>
        <w:rPr>
          <w:rFonts w:hint="eastAsia"/>
          <w:sz w:val="16"/>
          <w:szCs w:val="16"/>
        </w:rPr>
        <w:t xml:space="preserve"> how to m</w:t>
      </w:r>
      <w:r w:rsidR="007929D2">
        <w:rPr>
          <w:sz w:val="16"/>
          <w:szCs w:val="16"/>
        </w:rPr>
        <w:t xml:space="preserve">anage </w:t>
      </w:r>
      <w:r w:rsidR="00637C5C">
        <w:rPr>
          <w:sz w:val="16"/>
          <w:szCs w:val="16"/>
        </w:rPr>
        <w:t xml:space="preserve">the </w:t>
      </w:r>
      <w:r w:rsidR="007929D2">
        <w:rPr>
          <w:sz w:val="16"/>
          <w:szCs w:val="16"/>
        </w:rPr>
        <w:t xml:space="preserve">release process for each service with </w:t>
      </w:r>
      <w:r w:rsidR="0066756D" w:rsidRPr="00181C63">
        <w:rPr>
          <w:rFonts w:hint="eastAsia"/>
          <w:sz w:val="16"/>
          <w:szCs w:val="16"/>
        </w:rPr>
        <w:t>DevOps</w:t>
      </w:r>
      <w:r w:rsidR="0066756D" w:rsidRPr="00181C63">
        <w:rPr>
          <w:sz w:val="16"/>
          <w:szCs w:val="16"/>
        </w:rPr>
        <w:t xml:space="preserve"> </w:t>
      </w:r>
      <w:r>
        <w:rPr>
          <w:sz w:val="16"/>
          <w:szCs w:val="16"/>
        </w:rPr>
        <w:t>service</w:t>
      </w:r>
      <w:r w:rsidR="0066756D" w:rsidRPr="00181C63">
        <w:rPr>
          <w:rFonts w:hint="eastAsia"/>
          <w:sz w:val="16"/>
          <w:szCs w:val="16"/>
        </w:rPr>
        <w:t>.</w:t>
      </w:r>
    </w:p>
    <w:p w:rsidR="00763622" w:rsidRPr="00181C63" w:rsidRDefault="007F45CE" w:rsidP="00FB1070">
      <w:pPr>
        <w:pStyle w:val="a5"/>
        <w:numPr>
          <w:ilvl w:val="0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>Presetting</w:t>
      </w:r>
    </w:p>
    <w:p w:rsidR="00FB1070" w:rsidRPr="00181C63" w:rsidRDefault="00254754" w:rsidP="00763622">
      <w:pPr>
        <w:pStyle w:val="a5"/>
        <w:numPr>
          <w:ilvl w:val="1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>Set the main project and person in charge for process &amp; release for the service</w:t>
      </w:r>
      <w:r w:rsidR="00FB1070" w:rsidRPr="00181C63">
        <w:rPr>
          <w:rFonts w:hint="eastAsia"/>
          <w:sz w:val="16"/>
          <w:szCs w:val="16"/>
        </w:rPr>
        <w:t>.</w:t>
      </w:r>
    </w:p>
    <w:p w:rsidR="0066756D" w:rsidRPr="00B16BC1" w:rsidRDefault="00254754" w:rsidP="00040960">
      <w:pPr>
        <w:pStyle w:val="a5"/>
        <w:numPr>
          <w:ilvl w:val="2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 xml:space="preserve">The service group registered in </w:t>
      </w:r>
      <w:r w:rsidR="00FB1070" w:rsidRPr="00181C63">
        <w:rPr>
          <w:rFonts w:hint="eastAsia"/>
          <w:sz w:val="16"/>
          <w:szCs w:val="16"/>
        </w:rPr>
        <w:t>Portal</w:t>
      </w:r>
      <w:r w:rsidR="00FB1070" w:rsidRPr="00181C63">
        <w:rPr>
          <w:sz w:val="16"/>
          <w:szCs w:val="16"/>
        </w:rPr>
        <w:t xml:space="preserve"> Service</w:t>
      </w:r>
      <w:r>
        <w:rPr>
          <w:sz w:val="16"/>
          <w:szCs w:val="16"/>
        </w:rPr>
        <w:t xml:space="preserve"> will be </w:t>
      </w:r>
      <w:r w:rsidR="007F45CE">
        <w:rPr>
          <w:rFonts w:hint="eastAsia"/>
          <w:sz w:val="16"/>
          <w:szCs w:val="16"/>
        </w:rPr>
        <w:t>shown</w:t>
      </w:r>
      <w:r w:rsidR="00FB1070" w:rsidRPr="00181C63">
        <w:rPr>
          <w:rFonts w:hint="eastAsia"/>
          <w:sz w:val="16"/>
          <w:szCs w:val="16"/>
        </w:rPr>
        <w:t>.</w:t>
      </w:r>
    </w:p>
    <w:p w:rsidR="00FB1070" w:rsidRPr="00181C63" w:rsidRDefault="00E844F5">
      <w:pPr>
        <w:rPr>
          <w:sz w:val="16"/>
          <w:szCs w:val="16"/>
        </w:rPr>
      </w:pPr>
      <w:r>
        <w:rPr>
          <w:sz w:val="16"/>
          <w:szCs w:val="1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55pt;height:112.75pt">
            <v:imagedata r:id="rId8" o:title="DEVOPS 001"/>
          </v:shape>
        </w:pict>
      </w:r>
    </w:p>
    <w:p w:rsidR="00FB1070" w:rsidRDefault="00254754" w:rsidP="00763622">
      <w:pPr>
        <w:pStyle w:val="a5"/>
        <w:numPr>
          <w:ilvl w:val="2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>You can link the project that manages the service group and set the w</w:t>
      </w:r>
      <w:r w:rsidR="00FB1070" w:rsidRPr="00181C63">
        <w:rPr>
          <w:sz w:val="16"/>
          <w:szCs w:val="16"/>
        </w:rPr>
        <w:t>orkflow</w:t>
      </w:r>
      <w:r w:rsidR="00BC0DC8">
        <w:rPr>
          <w:rFonts w:hint="eastAsia"/>
          <w:sz w:val="16"/>
          <w:szCs w:val="16"/>
        </w:rPr>
        <w:t>.</w:t>
      </w:r>
      <w:r w:rsidR="00BC0DC8">
        <w:rPr>
          <w:sz w:val="16"/>
          <w:szCs w:val="16"/>
        </w:rPr>
        <w:br/>
      </w:r>
      <w:r>
        <w:rPr>
          <w:sz w:val="16"/>
          <w:szCs w:val="16"/>
        </w:rPr>
        <w:t>The w</w:t>
      </w:r>
      <w:r w:rsidR="00BC0DC8">
        <w:rPr>
          <w:sz w:val="16"/>
          <w:szCs w:val="16"/>
        </w:rPr>
        <w:t>orkflow</w:t>
      </w:r>
      <w:r>
        <w:rPr>
          <w:sz w:val="16"/>
          <w:szCs w:val="16"/>
        </w:rPr>
        <w:t xml:space="preserve"> can be composed in three steps for each development p</w:t>
      </w:r>
      <w:r w:rsidR="00FB1070" w:rsidRPr="00181C63">
        <w:rPr>
          <w:sz w:val="16"/>
          <w:szCs w:val="16"/>
        </w:rPr>
        <w:t>hase</w:t>
      </w:r>
      <w:r w:rsidR="00637C5C">
        <w:rPr>
          <w:sz w:val="16"/>
          <w:szCs w:val="16"/>
        </w:rPr>
        <w:t xml:space="preserve"> </w:t>
      </w:r>
      <w:r w:rsidR="00FB1070" w:rsidRPr="00181C63">
        <w:rPr>
          <w:sz w:val="16"/>
          <w:szCs w:val="16"/>
        </w:rPr>
        <w:t>(</w:t>
      </w:r>
      <w:r>
        <w:rPr>
          <w:rFonts w:hint="eastAsia"/>
          <w:sz w:val="16"/>
          <w:szCs w:val="16"/>
        </w:rPr>
        <w:t>development</w:t>
      </w:r>
      <w:r w:rsidR="00FB1070" w:rsidRPr="00181C63">
        <w:rPr>
          <w:rFonts w:hint="eastAsia"/>
          <w:sz w:val="16"/>
          <w:szCs w:val="16"/>
        </w:rPr>
        <w:t>,</w:t>
      </w:r>
      <w:r w:rsidR="00FB1070" w:rsidRPr="00181C63">
        <w:rPr>
          <w:sz w:val="16"/>
          <w:szCs w:val="16"/>
        </w:rPr>
        <w:t xml:space="preserve"> </w:t>
      </w:r>
      <w:r>
        <w:rPr>
          <w:sz w:val="16"/>
          <w:szCs w:val="16"/>
        </w:rPr>
        <w:t>verification</w:t>
      </w:r>
      <w:r w:rsidR="00FB1070" w:rsidRPr="00181C63">
        <w:rPr>
          <w:rFonts w:hint="eastAsia"/>
          <w:sz w:val="16"/>
          <w:szCs w:val="16"/>
        </w:rPr>
        <w:t>,</w:t>
      </w:r>
      <w:r w:rsidR="00FB1070" w:rsidRPr="00181C63"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operation</w:t>
      </w:r>
      <w:r w:rsidR="00FB1070" w:rsidRPr="00181C63">
        <w:rPr>
          <w:sz w:val="16"/>
          <w:szCs w:val="16"/>
        </w:rPr>
        <w:t>)</w:t>
      </w:r>
      <w:r>
        <w:rPr>
          <w:sz w:val="16"/>
          <w:szCs w:val="16"/>
        </w:rPr>
        <w:t xml:space="preserve">: Approval, </w:t>
      </w:r>
      <w:r w:rsidRPr="007F45CE">
        <w:rPr>
          <w:sz w:val="16"/>
          <w:szCs w:val="16"/>
        </w:rPr>
        <w:t>Deploy</w:t>
      </w:r>
      <w:r>
        <w:rPr>
          <w:sz w:val="16"/>
          <w:szCs w:val="16"/>
        </w:rPr>
        <w:t>, and Report</w:t>
      </w:r>
      <w:r w:rsidR="00BC0DC8">
        <w:rPr>
          <w:rFonts w:hint="eastAsia"/>
          <w:sz w:val="16"/>
          <w:szCs w:val="16"/>
        </w:rPr>
        <w:t>.</w:t>
      </w:r>
    </w:p>
    <w:p w:rsidR="00B16BC1" w:rsidRDefault="00254754" w:rsidP="00B16BC1">
      <w:pPr>
        <w:pStyle w:val="a5"/>
        <w:numPr>
          <w:ilvl w:val="3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>Project mapping</w:t>
      </w:r>
    </w:p>
    <w:p w:rsidR="00B16BC1" w:rsidRPr="00B16BC1" w:rsidRDefault="00B16BC1" w:rsidP="00B16BC1">
      <w:pPr>
        <w:pStyle w:val="a5"/>
        <w:numPr>
          <w:ilvl w:val="4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>Source Repository</w:t>
      </w:r>
      <w:r w:rsidR="00254754">
        <w:rPr>
          <w:sz w:val="16"/>
          <w:szCs w:val="16"/>
        </w:rPr>
        <w:t xml:space="preserve"> will be automatically created with a service group code when mapping</w:t>
      </w:r>
      <w:r>
        <w:rPr>
          <w:rFonts w:hint="eastAsia"/>
          <w:sz w:val="16"/>
          <w:szCs w:val="16"/>
        </w:rPr>
        <w:t>.</w:t>
      </w:r>
    </w:p>
    <w:p w:rsidR="00F120D7" w:rsidRDefault="00F120D7" w:rsidP="00763622">
      <w:pPr>
        <w:pStyle w:val="a5"/>
        <w:numPr>
          <w:ilvl w:val="3"/>
          <w:numId w:val="1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Workflow</w:t>
      </w:r>
      <w:r>
        <w:rPr>
          <w:sz w:val="16"/>
          <w:szCs w:val="16"/>
        </w:rPr>
        <w:t xml:space="preserve"> </w:t>
      </w:r>
      <w:r w:rsidR="007F45CE">
        <w:rPr>
          <w:rFonts w:hint="eastAsia"/>
          <w:sz w:val="16"/>
          <w:szCs w:val="16"/>
        </w:rPr>
        <w:t>setting</w:t>
      </w:r>
    </w:p>
    <w:p w:rsidR="00FB1070" w:rsidRPr="00181C63" w:rsidRDefault="00FB1070" w:rsidP="00F120D7">
      <w:pPr>
        <w:pStyle w:val="a5"/>
        <w:numPr>
          <w:ilvl w:val="4"/>
          <w:numId w:val="1"/>
        </w:numPr>
        <w:ind w:leftChars="0"/>
        <w:rPr>
          <w:sz w:val="16"/>
          <w:szCs w:val="16"/>
        </w:rPr>
      </w:pPr>
      <w:r w:rsidRPr="00181C63">
        <w:rPr>
          <w:sz w:val="16"/>
          <w:szCs w:val="16"/>
        </w:rPr>
        <w:t xml:space="preserve">Approval: </w:t>
      </w:r>
      <w:r w:rsidR="007F45CE">
        <w:rPr>
          <w:rFonts w:hint="eastAsia"/>
          <w:sz w:val="16"/>
          <w:szCs w:val="16"/>
        </w:rPr>
        <w:t>L</w:t>
      </w:r>
      <w:r w:rsidR="00254754">
        <w:rPr>
          <w:sz w:val="16"/>
          <w:szCs w:val="16"/>
        </w:rPr>
        <w:t xml:space="preserve">ink </w:t>
      </w:r>
      <w:r w:rsidRPr="00181C63">
        <w:rPr>
          <w:sz w:val="16"/>
          <w:szCs w:val="16"/>
        </w:rPr>
        <w:t>Approval Service</w:t>
      </w:r>
      <w:r w:rsidR="00254754">
        <w:rPr>
          <w:sz w:val="16"/>
          <w:szCs w:val="16"/>
        </w:rPr>
        <w:t xml:space="preserve"> to link the approval process before deploy</w:t>
      </w:r>
      <w:r w:rsidRPr="00181C63">
        <w:rPr>
          <w:rFonts w:hint="eastAsia"/>
          <w:sz w:val="16"/>
          <w:szCs w:val="16"/>
        </w:rPr>
        <w:t>.</w:t>
      </w:r>
    </w:p>
    <w:p w:rsidR="00FB1070" w:rsidRPr="00181C63" w:rsidRDefault="00FB1070" w:rsidP="00F120D7">
      <w:pPr>
        <w:pStyle w:val="a5"/>
        <w:numPr>
          <w:ilvl w:val="4"/>
          <w:numId w:val="1"/>
        </w:numPr>
        <w:ind w:leftChars="0"/>
        <w:rPr>
          <w:sz w:val="16"/>
          <w:szCs w:val="16"/>
        </w:rPr>
      </w:pPr>
      <w:r w:rsidRPr="00181C63">
        <w:rPr>
          <w:sz w:val="16"/>
          <w:szCs w:val="16"/>
        </w:rPr>
        <w:t xml:space="preserve">Deploy: </w:t>
      </w:r>
      <w:r w:rsidR="007F45CE">
        <w:rPr>
          <w:rFonts w:hint="eastAsia"/>
          <w:sz w:val="16"/>
          <w:szCs w:val="16"/>
        </w:rPr>
        <w:t>C</w:t>
      </w:r>
      <w:r w:rsidR="00254754">
        <w:rPr>
          <w:sz w:val="16"/>
          <w:szCs w:val="16"/>
        </w:rPr>
        <w:t>omposed</w:t>
      </w:r>
      <w:r w:rsidRPr="00181C63">
        <w:rPr>
          <w:rFonts w:hint="eastAsia"/>
          <w:sz w:val="16"/>
          <w:szCs w:val="16"/>
        </w:rPr>
        <w:t xml:space="preserve"> </w:t>
      </w:r>
      <w:r w:rsidRPr="00181C63">
        <w:rPr>
          <w:sz w:val="16"/>
          <w:szCs w:val="16"/>
        </w:rPr>
        <w:t xml:space="preserve">Build &amp; Deploy </w:t>
      </w:r>
      <w:r w:rsidR="00254754">
        <w:rPr>
          <w:sz w:val="16"/>
          <w:szCs w:val="16"/>
        </w:rPr>
        <w:t>procedures can be included</w:t>
      </w:r>
      <w:r w:rsidRPr="00181C63">
        <w:rPr>
          <w:rFonts w:hint="eastAsia"/>
          <w:sz w:val="16"/>
          <w:szCs w:val="16"/>
        </w:rPr>
        <w:t>.</w:t>
      </w:r>
    </w:p>
    <w:p w:rsidR="00FB1070" w:rsidRPr="00181C63" w:rsidRDefault="00FB1070" w:rsidP="00F120D7">
      <w:pPr>
        <w:pStyle w:val="a5"/>
        <w:numPr>
          <w:ilvl w:val="4"/>
          <w:numId w:val="1"/>
        </w:numPr>
        <w:ind w:leftChars="0"/>
        <w:rPr>
          <w:sz w:val="16"/>
          <w:szCs w:val="16"/>
        </w:rPr>
      </w:pPr>
      <w:r w:rsidRPr="00181C63">
        <w:rPr>
          <w:sz w:val="16"/>
          <w:szCs w:val="16"/>
        </w:rPr>
        <w:t xml:space="preserve">Report: </w:t>
      </w:r>
      <w:r w:rsidR="007F45CE">
        <w:rPr>
          <w:rFonts w:hint="eastAsia"/>
          <w:sz w:val="16"/>
          <w:szCs w:val="16"/>
        </w:rPr>
        <w:t>D</w:t>
      </w:r>
      <w:r w:rsidR="00254754">
        <w:rPr>
          <w:sz w:val="16"/>
          <w:szCs w:val="16"/>
        </w:rPr>
        <w:t>eploy report can be simply recorded</w:t>
      </w:r>
      <w:r w:rsidRPr="00181C63">
        <w:rPr>
          <w:rFonts w:hint="eastAsia"/>
          <w:sz w:val="16"/>
          <w:szCs w:val="16"/>
        </w:rPr>
        <w:t>.</w:t>
      </w:r>
    </w:p>
    <w:p w:rsidR="00FB1070" w:rsidRPr="00181C63" w:rsidRDefault="00E744AB">
      <w:pPr>
        <w:rPr>
          <w:sz w:val="16"/>
          <w:szCs w:val="16"/>
        </w:rPr>
      </w:pPr>
      <w:r>
        <w:rPr>
          <w:sz w:val="16"/>
          <w:szCs w:val="16"/>
        </w:rPr>
        <w:lastRenderedPageBreak/>
        <w:pict>
          <v:shape id="_x0000_i1026" type="#_x0000_t75" style="width:450.55pt;height:227.1pt">
            <v:imagedata r:id="rId9" o:title="DEVOPS 002"/>
          </v:shape>
        </w:pict>
      </w:r>
    </w:p>
    <w:p w:rsidR="00FB1070" w:rsidRPr="00181C63" w:rsidRDefault="00BC3845" w:rsidP="00763622">
      <w:pPr>
        <w:pStyle w:val="a5"/>
        <w:numPr>
          <w:ilvl w:val="2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>You can set the role of DevOps as a member of the previously linked project</w:t>
      </w:r>
      <w:r w:rsidR="00731F0F" w:rsidRPr="00181C63">
        <w:rPr>
          <w:rFonts w:hint="eastAsia"/>
          <w:sz w:val="16"/>
          <w:szCs w:val="16"/>
        </w:rPr>
        <w:t>.</w:t>
      </w:r>
    </w:p>
    <w:p w:rsidR="00B16BC1" w:rsidRDefault="00B16BC1" w:rsidP="00763622">
      <w:pPr>
        <w:pStyle w:val="a5"/>
        <w:numPr>
          <w:ilvl w:val="3"/>
          <w:numId w:val="1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Role</w:t>
      </w:r>
    </w:p>
    <w:p w:rsidR="00731F0F" w:rsidRPr="00181C63" w:rsidRDefault="00731F0F" w:rsidP="00B16BC1">
      <w:pPr>
        <w:pStyle w:val="a5"/>
        <w:numPr>
          <w:ilvl w:val="4"/>
          <w:numId w:val="1"/>
        </w:numPr>
        <w:ind w:leftChars="0"/>
        <w:rPr>
          <w:sz w:val="16"/>
          <w:szCs w:val="16"/>
        </w:rPr>
      </w:pPr>
      <w:r w:rsidRPr="00181C63">
        <w:rPr>
          <w:rFonts w:hint="eastAsia"/>
          <w:sz w:val="16"/>
          <w:szCs w:val="16"/>
        </w:rPr>
        <w:t>Leader</w:t>
      </w:r>
      <w:r w:rsidRPr="00181C63">
        <w:rPr>
          <w:sz w:val="16"/>
          <w:szCs w:val="16"/>
        </w:rPr>
        <w:t xml:space="preserve">: </w:t>
      </w:r>
      <w:r w:rsidR="00CB5D91">
        <w:rPr>
          <w:rFonts w:hint="eastAsia"/>
          <w:sz w:val="16"/>
          <w:szCs w:val="16"/>
        </w:rPr>
        <w:t>H</w:t>
      </w:r>
      <w:r w:rsidR="00BC3845">
        <w:rPr>
          <w:sz w:val="16"/>
          <w:szCs w:val="16"/>
        </w:rPr>
        <w:t xml:space="preserve">as all rights to </w:t>
      </w:r>
      <w:r w:rsidRPr="00181C63">
        <w:rPr>
          <w:rFonts w:hint="eastAsia"/>
          <w:sz w:val="16"/>
          <w:szCs w:val="16"/>
        </w:rPr>
        <w:t xml:space="preserve">Build &amp; Deploy </w:t>
      </w:r>
      <w:r w:rsidR="00BC3845">
        <w:rPr>
          <w:sz w:val="16"/>
          <w:szCs w:val="16"/>
        </w:rPr>
        <w:t>procedures</w:t>
      </w:r>
      <w:r w:rsidRPr="00181C63">
        <w:rPr>
          <w:rFonts w:hint="eastAsia"/>
          <w:sz w:val="16"/>
          <w:szCs w:val="16"/>
        </w:rPr>
        <w:t>.</w:t>
      </w:r>
    </w:p>
    <w:p w:rsidR="00731F0F" w:rsidRDefault="00731F0F" w:rsidP="00B16BC1">
      <w:pPr>
        <w:pStyle w:val="a5"/>
        <w:numPr>
          <w:ilvl w:val="4"/>
          <w:numId w:val="1"/>
        </w:numPr>
        <w:ind w:leftChars="0"/>
        <w:rPr>
          <w:sz w:val="16"/>
          <w:szCs w:val="16"/>
        </w:rPr>
      </w:pPr>
      <w:r w:rsidRPr="00181C63">
        <w:rPr>
          <w:sz w:val="16"/>
          <w:szCs w:val="16"/>
        </w:rPr>
        <w:t xml:space="preserve">Member: </w:t>
      </w:r>
      <w:r w:rsidR="00CB5D91">
        <w:rPr>
          <w:rFonts w:hint="eastAsia"/>
          <w:sz w:val="16"/>
          <w:szCs w:val="16"/>
        </w:rPr>
        <w:t>H</w:t>
      </w:r>
      <w:r w:rsidR="00BC3845">
        <w:rPr>
          <w:sz w:val="16"/>
          <w:szCs w:val="16"/>
        </w:rPr>
        <w:t>as limited rights in regards to configuration menu usage and deploy that requires approval.</w:t>
      </w:r>
    </w:p>
    <w:p w:rsidR="00B16BC1" w:rsidRPr="00B16BC1" w:rsidRDefault="004E51C5" w:rsidP="00B16BC1">
      <w:pPr>
        <w:pStyle w:val="a5"/>
        <w:numPr>
          <w:ilvl w:val="3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 xml:space="preserve">Once a role is granted, the </w:t>
      </w:r>
      <w:r w:rsidR="00814A78">
        <w:rPr>
          <w:rFonts w:hint="eastAsia"/>
          <w:sz w:val="16"/>
          <w:szCs w:val="16"/>
        </w:rPr>
        <w:t xml:space="preserve">permissions </w:t>
      </w:r>
      <w:r>
        <w:rPr>
          <w:sz w:val="16"/>
          <w:szCs w:val="16"/>
        </w:rPr>
        <w:t xml:space="preserve">to Read/Write </w:t>
      </w:r>
      <w:r w:rsidR="00B16BC1">
        <w:rPr>
          <w:sz w:val="16"/>
          <w:szCs w:val="16"/>
        </w:rPr>
        <w:t xml:space="preserve">Repository &amp; </w:t>
      </w:r>
      <w:r w:rsidR="00B16BC1">
        <w:rPr>
          <w:rFonts w:hint="eastAsia"/>
          <w:sz w:val="16"/>
          <w:szCs w:val="16"/>
        </w:rPr>
        <w:t>C</w:t>
      </w:r>
      <w:r w:rsidR="00B16BC1">
        <w:rPr>
          <w:sz w:val="16"/>
          <w:szCs w:val="16"/>
        </w:rPr>
        <w:t xml:space="preserve">I </w:t>
      </w:r>
      <w:r>
        <w:rPr>
          <w:sz w:val="16"/>
          <w:szCs w:val="16"/>
        </w:rPr>
        <w:t>services are granted to the relevant ID</w:t>
      </w:r>
      <w:r w:rsidR="00667D0A">
        <w:rPr>
          <w:rFonts w:hint="eastAsia"/>
          <w:sz w:val="16"/>
          <w:szCs w:val="16"/>
        </w:rPr>
        <w:t>,</w:t>
      </w:r>
      <w:r>
        <w:rPr>
          <w:sz w:val="16"/>
          <w:szCs w:val="16"/>
        </w:rPr>
        <w:t xml:space="preserve"> and an initial p</w:t>
      </w:r>
      <w:r w:rsidR="00667D0A">
        <w:rPr>
          <w:sz w:val="16"/>
          <w:szCs w:val="16"/>
        </w:rPr>
        <w:t xml:space="preserve">assword </w:t>
      </w:r>
      <w:r>
        <w:rPr>
          <w:sz w:val="16"/>
          <w:szCs w:val="16"/>
        </w:rPr>
        <w:t>is sent via e</w:t>
      </w:r>
      <w:r w:rsidR="00814A78">
        <w:rPr>
          <w:rFonts w:hint="eastAsia"/>
          <w:sz w:val="16"/>
          <w:szCs w:val="16"/>
        </w:rPr>
        <w:t>-</w:t>
      </w:r>
      <w:r>
        <w:rPr>
          <w:sz w:val="16"/>
          <w:szCs w:val="16"/>
        </w:rPr>
        <w:t>mail</w:t>
      </w:r>
      <w:r w:rsidR="00667D0A">
        <w:rPr>
          <w:rFonts w:hint="eastAsia"/>
          <w:sz w:val="16"/>
          <w:szCs w:val="16"/>
        </w:rPr>
        <w:t>.</w:t>
      </w:r>
    </w:p>
    <w:p w:rsidR="00184B8D" w:rsidRPr="00181C63" w:rsidRDefault="00E744AB">
      <w:pPr>
        <w:rPr>
          <w:sz w:val="16"/>
          <w:szCs w:val="16"/>
        </w:rPr>
      </w:pPr>
      <w:r>
        <w:rPr>
          <w:sz w:val="16"/>
          <w:szCs w:val="16"/>
        </w:rPr>
        <w:pict>
          <v:shape id="_x0000_i1027" type="#_x0000_t75" style="width:450.55pt;height:226.05pt">
            <v:imagedata r:id="rId10" o:title="DEVOPS 003"/>
          </v:shape>
        </w:pict>
      </w:r>
    </w:p>
    <w:p w:rsidR="00184B8D" w:rsidRPr="00181C63" w:rsidRDefault="00694F7A" w:rsidP="00763622">
      <w:pPr>
        <w:pStyle w:val="a5"/>
        <w:numPr>
          <w:ilvl w:val="1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 xml:space="preserve">Add </w:t>
      </w:r>
      <w:r w:rsidR="00184B8D" w:rsidRPr="00181C63">
        <w:rPr>
          <w:sz w:val="16"/>
          <w:szCs w:val="16"/>
        </w:rPr>
        <w:t xml:space="preserve">Build </w:t>
      </w:r>
      <w:r>
        <w:rPr>
          <w:sz w:val="16"/>
          <w:szCs w:val="16"/>
        </w:rPr>
        <w:t>configuration</w:t>
      </w:r>
      <w:r w:rsidR="00184B8D" w:rsidRPr="00181C63">
        <w:rPr>
          <w:rFonts w:hint="eastAsia"/>
          <w:sz w:val="16"/>
          <w:szCs w:val="16"/>
        </w:rPr>
        <w:t>.</w:t>
      </w:r>
    </w:p>
    <w:p w:rsidR="00184B8D" w:rsidRPr="00181C63" w:rsidRDefault="00E744AB">
      <w:pPr>
        <w:rPr>
          <w:sz w:val="16"/>
          <w:szCs w:val="16"/>
        </w:rPr>
      </w:pPr>
      <w:r>
        <w:rPr>
          <w:sz w:val="16"/>
          <w:szCs w:val="16"/>
        </w:rPr>
        <w:lastRenderedPageBreak/>
        <w:pict>
          <v:shape id="_x0000_i1028" type="#_x0000_t75" style="width:450.55pt;height:104.8pt">
            <v:imagedata r:id="rId11" o:title="DEVOPS 004"/>
          </v:shape>
        </w:pict>
      </w:r>
    </w:p>
    <w:p w:rsidR="002837CF" w:rsidRPr="00181C63" w:rsidRDefault="004F7D8F" w:rsidP="00763622">
      <w:pPr>
        <w:pStyle w:val="a5"/>
        <w:numPr>
          <w:ilvl w:val="2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>Add a new build configuration with “</w:t>
      </w:r>
      <w:r w:rsidR="00184B8D" w:rsidRPr="00181C63">
        <w:rPr>
          <w:sz w:val="16"/>
          <w:szCs w:val="16"/>
        </w:rPr>
        <w:t>Create New</w:t>
      </w:r>
      <w:r>
        <w:rPr>
          <w:sz w:val="16"/>
          <w:szCs w:val="16"/>
        </w:rPr>
        <w:t>”</w:t>
      </w:r>
      <w:r w:rsidR="00184B8D" w:rsidRPr="00181C63">
        <w:rPr>
          <w:rFonts w:hint="eastAsia"/>
          <w:sz w:val="16"/>
          <w:szCs w:val="16"/>
        </w:rPr>
        <w:t>.</w:t>
      </w:r>
    </w:p>
    <w:p w:rsidR="00763622" w:rsidRDefault="00655FF7" w:rsidP="00763622">
      <w:pPr>
        <w:pStyle w:val="a5"/>
        <w:numPr>
          <w:ilvl w:val="3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 xml:space="preserve">Set </w:t>
      </w:r>
      <w:r>
        <w:rPr>
          <w:rFonts w:hint="eastAsia"/>
          <w:sz w:val="16"/>
          <w:szCs w:val="16"/>
        </w:rPr>
        <w:t>Service name</w:t>
      </w:r>
      <w:r w:rsidR="00763622" w:rsidRPr="00181C63">
        <w:rPr>
          <w:rFonts w:hint="eastAsia"/>
          <w:sz w:val="16"/>
          <w:szCs w:val="16"/>
        </w:rPr>
        <w:t xml:space="preserve"> /</w:t>
      </w:r>
      <w:r w:rsidR="00763622" w:rsidRPr="00181C63">
        <w:rPr>
          <w:sz w:val="16"/>
          <w:szCs w:val="16"/>
        </w:rPr>
        <w:t xml:space="preserve"> Phase / </w:t>
      </w:r>
      <w:r>
        <w:rPr>
          <w:sz w:val="16"/>
          <w:szCs w:val="16"/>
        </w:rPr>
        <w:t>Project name</w:t>
      </w:r>
      <w:r w:rsidR="00763622" w:rsidRPr="00181C63">
        <w:rPr>
          <w:rFonts w:hint="eastAsia"/>
          <w:sz w:val="16"/>
          <w:szCs w:val="16"/>
        </w:rPr>
        <w:t xml:space="preserve"> / </w:t>
      </w:r>
      <w:r w:rsidR="00CF5FAA">
        <w:rPr>
          <w:rFonts w:hint="eastAsia"/>
          <w:sz w:val="16"/>
          <w:szCs w:val="16"/>
        </w:rPr>
        <w:t xml:space="preserve">Repository </w:t>
      </w:r>
      <w:proofErr w:type="gramStart"/>
      <w:r w:rsidR="00763622" w:rsidRPr="00181C63">
        <w:rPr>
          <w:sz w:val="16"/>
          <w:szCs w:val="16"/>
        </w:rPr>
        <w:t>Path</w:t>
      </w:r>
      <w:r w:rsidR="00CF5FAA">
        <w:rPr>
          <w:sz w:val="16"/>
          <w:szCs w:val="16"/>
        </w:rPr>
        <w:t>(</w:t>
      </w:r>
      <w:proofErr w:type="gramEnd"/>
      <w:r w:rsidR="00CF5FAA">
        <w:rPr>
          <w:sz w:val="16"/>
          <w:szCs w:val="16"/>
        </w:rPr>
        <w:t>SVN)</w:t>
      </w:r>
      <w:r w:rsidR="00763622" w:rsidRPr="00181C63">
        <w:rPr>
          <w:sz w:val="16"/>
          <w:szCs w:val="16"/>
        </w:rPr>
        <w:t xml:space="preserve"> / </w:t>
      </w:r>
      <w:r w:rsidR="00CF5FAA">
        <w:rPr>
          <w:sz w:val="16"/>
          <w:szCs w:val="16"/>
        </w:rPr>
        <w:t>Build</w:t>
      </w:r>
      <w:r w:rsidR="00763622" w:rsidRPr="00181C63">
        <w:rPr>
          <w:rFonts w:hint="eastAsia"/>
          <w:sz w:val="16"/>
          <w:szCs w:val="16"/>
        </w:rPr>
        <w:t xml:space="preserve"> Command</w:t>
      </w:r>
      <w:r w:rsidR="00CF5FAA">
        <w:rPr>
          <w:sz w:val="16"/>
          <w:szCs w:val="16"/>
        </w:rPr>
        <w:t>(SVN)</w:t>
      </w:r>
      <w:r w:rsidR="00763622" w:rsidRPr="00181C63">
        <w:rPr>
          <w:sz w:val="16"/>
          <w:szCs w:val="16"/>
        </w:rPr>
        <w:t xml:space="preserve"> / Script</w:t>
      </w:r>
      <w:r w:rsidR="00CF5FAA">
        <w:rPr>
          <w:sz w:val="16"/>
          <w:szCs w:val="16"/>
        </w:rPr>
        <w:t>(Shell)</w:t>
      </w:r>
      <w:r w:rsidR="00763622" w:rsidRPr="00181C63">
        <w:rPr>
          <w:sz w:val="16"/>
          <w:szCs w:val="16"/>
        </w:rPr>
        <w:t xml:space="preserve"> / </w:t>
      </w:r>
      <w:r w:rsidR="00763622" w:rsidRPr="00181C63">
        <w:rPr>
          <w:rFonts w:hint="eastAsia"/>
          <w:sz w:val="16"/>
          <w:szCs w:val="16"/>
        </w:rPr>
        <w:t>Target Server</w:t>
      </w:r>
      <w:r w:rsidR="00763622" w:rsidRPr="00181C63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/ etc. </w:t>
      </w:r>
    </w:p>
    <w:p w:rsidR="003A08CC" w:rsidRPr="003A08CC" w:rsidRDefault="003A08CC" w:rsidP="003A08CC">
      <w:pPr>
        <w:pStyle w:val="a5"/>
        <w:numPr>
          <w:ilvl w:val="3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 xml:space="preserve">Routing Check </w:t>
      </w:r>
      <w:r w:rsidR="004B74E2">
        <w:rPr>
          <w:rFonts w:hint="eastAsia"/>
          <w:sz w:val="16"/>
          <w:szCs w:val="16"/>
        </w:rPr>
        <w:t>settings</w:t>
      </w:r>
      <w:r w:rsidR="00D75AFE">
        <w:rPr>
          <w:sz w:val="16"/>
          <w:szCs w:val="16"/>
        </w:rPr>
        <w:t xml:space="preserve"> </w:t>
      </w:r>
      <w:r>
        <w:rPr>
          <w:sz w:val="16"/>
          <w:szCs w:val="16"/>
        </w:rPr>
        <w:br/>
      </w:r>
      <w:r w:rsidR="000F3475">
        <w:rPr>
          <w:sz w:val="16"/>
          <w:szCs w:val="16"/>
        </w:rPr>
        <w:t xml:space="preserve">In case servers are diversified </w:t>
      </w:r>
      <w:r w:rsidR="00030F49">
        <w:rPr>
          <w:sz w:val="16"/>
          <w:szCs w:val="16"/>
        </w:rPr>
        <w:t>and support routing, this setting secures service continuity when deploying</w:t>
      </w:r>
      <w:r>
        <w:rPr>
          <w:rFonts w:hint="eastAsia"/>
          <w:sz w:val="16"/>
          <w:szCs w:val="16"/>
        </w:rPr>
        <w:t>.</w:t>
      </w:r>
    </w:p>
    <w:p w:rsidR="00FA144C" w:rsidRDefault="00FA144C" w:rsidP="00D75AFE">
      <w:pPr>
        <w:pStyle w:val="a5"/>
        <w:numPr>
          <w:ilvl w:val="4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 xml:space="preserve">Health Check </w:t>
      </w:r>
      <w:r>
        <w:rPr>
          <w:rFonts w:hint="eastAsia"/>
          <w:sz w:val="16"/>
          <w:szCs w:val="16"/>
        </w:rPr>
        <w:t>Pat</w:t>
      </w:r>
      <w:r>
        <w:rPr>
          <w:sz w:val="16"/>
          <w:szCs w:val="16"/>
        </w:rPr>
        <w:t>h</w:t>
      </w:r>
      <w:r>
        <w:rPr>
          <w:rFonts w:hint="eastAsia"/>
          <w:sz w:val="16"/>
          <w:szCs w:val="16"/>
        </w:rPr>
        <w:t xml:space="preserve"> </w:t>
      </w:r>
    </w:p>
    <w:p w:rsidR="00800297" w:rsidRDefault="00F844EA" w:rsidP="001313EA">
      <w:pPr>
        <w:pStyle w:val="a5"/>
        <w:numPr>
          <w:ilvl w:val="5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 xml:space="preserve">Before build and deploy, you can change the file in the server’s </w:t>
      </w:r>
      <w:r w:rsidR="00800297">
        <w:rPr>
          <w:sz w:val="16"/>
          <w:szCs w:val="16"/>
        </w:rPr>
        <w:t>Health Check Path</w:t>
      </w:r>
      <w:r w:rsidR="00800297">
        <w:rPr>
          <w:rFonts w:hint="eastAsia"/>
          <w:sz w:val="16"/>
          <w:szCs w:val="16"/>
        </w:rPr>
        <w:t>,</w:t>
      </w:r>
      <w:r>
        <w:rPr>
          <w:sz w:val="16"/>
          <w:szCs w:val="16"/>
        </w:rPr>
        <w:t xml:space="preserve"> block routing by</w:t>
      </w:r>
      <w:r w:rsidR="00800297">
        <w:rPr>
          <w:sz w:val="16"/>
          <w:szCs w:val="16"/>
        </w:rPr>
        <w:t xml:space="preserve"> Load Balancer</w:t>
      </w:r>
      <w:r>
        <w:rPr>
          <w:rFonts w:hint="eastAsia"/>
          <w:sz w:val="16"/>
          <w:szCs w:val="16"/>
        </w:rPr>
        <w:t>, and proceed with deploy</w:t>
      </w:r>
      <w:r w:rsidR="00800297">
        <w:rPr>
          <w:rFonts w:hint="eastAsia"/>
          <w:sz w:val="16"/>
          <w:szCs w:val="16"/>
        </w:rPr>
        <w:t>.</w:t>
      </w:r>
    </w:p>
    <w:p w:rsidR="00800297" w:rsidRDefault="00800297" w:rsidP="00800297">
      <w:pPr>
        <w:pStyle w:val="a5"/>
        <w:numPr>
          <w:ilvl w:val="4"/>
          <w:numId w:val="1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Logic Check </w:t>
      </w:r>
      <w:r>
        <w:rPr>
          <w:sz w:val="16"/>
          <w:szCs w:val="16"/>
        </w:rPr>
        <w:t>U</w:t>
      </w:r>
      <w:r>
        <w:rPr>
          <w:rFonts w:hint="eastAsia"/>
          <w:sz w:val="16"/>
          <w:szCs w:val="16"/>
        </w:rPr>
        <w:t>RL</w:t>
      </w:r>
    </w:p>
    <w:p w:rsidR="00800297" w:rsidRPr="00800297" w:rsidRDefault="00F844EA" w:rsidP="00800297">
      <w:pPr>
        <w:pStyle w:val="a5"/>
        <w:numPr>
          <w:ilvl w:val="5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 xml:space="preserve">After </w:t>
      </w:r>
      <w:proofErr w:type="gramStart"/>
      <w:r>
        <w:rPr>
          <w:sz w:val="16"/>
          <w:szCs w:val="16"/>
        </w:rPr>
        <w:t>the deploy</w:t>
      </w:r>
      <w:proofErr w:type="gramEnd"/>
      <w:r w:rsidR="00800297">
        <w:rPr>
          <w:rFonts w:hint="eastAsia"/>
          <w:sz w:val="16"/>
          <w:szCs w:val="16"/>
        </w:rPr>
        <w:t xml:space="preserve">, </w:t>
      </w:r>
      <w:r>
        <w:rPr>
          <w:sz w:val="16"/>
          <w:szCs w:val="16"/>
        </w:rPr>
        <w:t xml:space="preserve">you can check the server connection with the </w:t>
      </w:r>
      <w:r w:rsidR="0064105E">
        <w:rPr>
          <w:rFonts w:hint="eastAsia"/>
          <w:sz w:val="16"/>
          <w:szCs w:val="16"/>
        </w:rPr>
        <w:t>entered</w:t>
      </w:r>
      <w:r>
        <w:rPr>
          <w:sz w:val="16"/>
          <w:szCs w:val="16"/>
        </w:rPr>
        <w:t xml:space="preserve"> URL address, restore the files from</w:t>
      </w:r>
      <w:r w:rsidR="00800297">
        <w:rPr>
          <w:sz w:val="16"/>
          <w:szCs w:val="16"/>
        </w:rPr>
        <w:t xml:space="preserve"> Health Check Path</w:t>
      </w:r>
      <w:r w:rsidR="00800297">
        <w:rPr>
          <w:rFonts w:hint="eastAsia"/>
          <w:sz w:val="16"/>
          <w:szCs w:val="16"/>
        </w:rPr>
        <w:t>,</w:t>
      </w:r>
      <w:r>
        <w:rPr>
          <w:sz w:val="16"/>
          <w:szCs w:val="16"/>
        </w:rPr>
        <w:t xml:space="preserve"> and normalize</w:t>
      </w:r>
      <w:r w:rsidR="00800297">
        <w:rPr>
          <w:sz w:val="16"/>
          <w:szCs w:val="16"/>
        </w:rPr>
        <w:t xml:space="preserve"> Routing</w:t>
      </w:r>
      <w:r w:rsidR="003A08CC">
        <w:rPr>
          <w:rFonts w:hint="eastAsia"/>
          <w:sz w:val="16"/>
          <w:szCs w:val="16"/>
        </w:rPr>
        <w:t>.</w:t>
      </w:r>
    </w:p>
    <w:p w:rsidR="00184B8D" w:rsidRPr="00181C63" w:rsidRDefault="00184B8D">
      <w:pPr>
        <w:rPr>
          <w:sz w:val="16"/>
          <w:szCs w:val="16"/>
        </w:rPr>
      </w:pPr>
      <w:r w:rsidRPr="00181C63">
        <w:rPr>
          <w:noProof/>
          <w:sz w:val="16"/>
          <w:szCs w:val="16"/>
        </w:rPr>
        <w:drawing>
          <wp:inline distT="0" distB="0" distL="0" distR="0">
            <wp:extent cx="5723890" cy="2797810"/>
            <wp:effectExtent l="0" t="0" r="0" b="2540"/>
            <wp:docPr id="1" name="그림 1" descr="DEVOPS 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EVOPS 00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7CF" w:rsidRPr="00181C63" w:rsidRDefault="009B0759" w:rsidP="00763622">
      <w:pPr>
        <w:pStyle w:val="a5"/>
        <w:numPr>
          <w:ilvl w:val="3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 xml:space="preserve">Search and link the target server list manually </w:t>
      </w:r>
      <w:r w:rsidR="003C5BA5">
        <w:rPr>
          <w:rFonts w:hint="eastAsia"/>
          <w:sz w:val="16"/>
          <w:szCs w:val="16"/>
        </w:rPr>
        <w:t>enter</w:t>
      </w:r>
      <w:r>
        <w:rPr>
          <w:sz w:val="16"/>
          <w:szCs w:val="16"/>
        </w:rPr>
        <w:t xml:space="preserve">ed via </w:t>
      </w:r>
      <w:r w:rsidR="00763622" w:rsidRPr="00181C63">
        <w:rPr>
          <w:rFonts w:hint="eastAsia"/>
          <w:sz w:val="16"/>
          <w:szCs w:val="16"/>
        </w:rPr>
        <w:t>SR</w:t>
      </w:r>
      <w:r>
        <w:rPr>
          <w:sz w:val="16"/>
          <w:szCs w:val="16"/>
        </w:rPr>
        <w:t xml:space="preserve"> transfer</w:t>
      </w:r>
      <w:r w:rsidR="00763622" w:rsidRPr="00181C63">
        <w:rPr>
          <w:rFonts w:hint="eastAsia"/>
          <w:sz w:val="16"/>
          <w:szCs w:val="16"/>
        </w:rPr>
        <w:t>.</w:t>
      </w:r>
    </w:p>
    <w:p w:rsidR="00763622" w:rsidRPr="00181C63" w:rsidRDefault="00E744AB">
      <w:pPr>
        <w:rPr>
          <w:sz w:val="16"/>
          <w:szCs w:val="16"/>
        </w:rPr>
      </w:pPr>
      <w:r>
        <w:rPr>
          <w:sz w:val="16"/>
          <w:szCs w:val="16"/>
        </w:rPr>
        <w:lastRenderedPageBreak/>
        <w:pict>
          <v:shape id="_x0000_i1029" type="#_x0000_t75" style="width:450.55pt;height:230.3pt">
            <v:imagedata r:id="rId13" o:title="DEVOPS 008"/>
          </v:shape>
        </w:pict>
      </w:r>
    </w:p>
    <w:p w:rsidR="00763622" w:rsidRPr="00181C63" w:rsidRDefault="0040375D" w:rsidP="00763622">
      <w:pPr>
        <w:pStyle w:val="a5"/>
        <w:numPr>
          <w:ilvl w:val="1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>Check the build configuration</w:t>
      </w:r>
      <w:r w:rsidR="00763622" w:rsidRPr="00181C63">
        <w:rPr>
          <w:rFonts w:hint="eastAsia"/>
          <w:sz w:val="16"/>
          <w:szCs w:val="16"/>
        </w:rPr>
        <w:t>.</w:t>
      </w:r>
    </w:p>
    <w:p w:rsidR="00763622" w:rsidRPr="00181C63" w:rsidRDefault="00E744AB">
      <w:pPr>
        <w:rPr>
          <w:sz w:val="16"/>
          <w:szCs w:val="16"/>
        </w:rPr>
      </w:pPr>
      <w:r>
        <w:rPr>
          <w:sz w:val="16"/>
          <w:szCs w:val="16"/>
        </w:rPr>
        <w:pict>
          <v:shape id="_x0000_i1030" type="#_x0000_t75" style="width:450.55pt;height:231.35pt">
            <v:imagedata r:id="rId14" o:title="DEVOPS 009"/>
          </v:shape>
        </w:pict>
      </w:r>
    </w:p>
    <w:p w:rsidR="00BA2311" w:rsidRPr="00181C63" w:rsidRDefault="00C525B5" w:rsidP="00BA2311">
      <w:pPr>
        <w:pStyle w:val="a5"/>
        <w:numPr>
          <w:ilvl w:val="0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 xml:space="preserve">Development Planning </w:t>
      </w:r>
    </w:p>
    <w:p w:rsidR="00BA2311" w:rsidRPr="00181C63" w:rsidRDefault="00C525B5" w:rsidP="00BA2311">
      <w:pPr>
        <w:pStyle w:val="a5"/>
        <w:numPr>
          <w:ilvl w:val="1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>Go to the Dev Planning pa</w:t>
      </w:r>
      <w:r w:rsidR="0064105E">
        <w:rPr>
          <w:rFonts w:hint="eastAsia"/>
          <w:sz w:val="16"/>
          <w:szCs w:val="16"/>
        </w:rPr>
        <w:t>n</w:t>
      </w:r>
      <w:r>
        <w:rPr>
          <w:sz w:val="16"/>
          <w:szCs w:val="16"/>
        </w:rPr>
        <w:t>e by clicking the “</w:t>
      </w:r>
      <w:r w:rsidR="00BA2311" w:rsidRPr="00181C63">
        <w:rPr>
          <w:sz w:val="16"/>
          <w:szCs w:val="16"/>
        </w:rPr>
        <w:t>Create New</w:t>
      </w:r>
      <w:r>
        <w:rPr>
          <w:sz w:val="16"/>
          <w:szCs w:val="16"/>
        </w:rPr>
        <w:t>” button</w:t>
      </w:r>
      <w:r w:rsidR="00C2558F" w:rsidRPr="00181C63">
        <w:rPr>
          <w:rFonts w:hint="eastAsia"/>
          <w:sz w:val="16"/>
          <w:szCs w:val="16"/>
        </w:rPr>
        <w:t>.</w:t>
      </w:r>
    </w:p>
    <w:p w:rsidR="00C2558F" w:rsidRPr="00181C63" w:rsidRDefault="00E744AB">
      <w:pPr>
        <w:rPr>
          <w:sz w:val="16"/>
          <w:szCs w:val="16"/>
        </w:rPr>
      </w:pPr>
      <w:r>
        <w:rPr>
          <w:sz w:val="16"/>
          <w:szCs w:val="16"/>
        </w:rPr>
        <w:pict>
          <v:shape id="_x0000_i1031" type="#_x0000_t75" style="width:450.55pt;height:131.3pt">
            <v:imagedata r:id="rId15" o:title="DEVOPS 011"/>
          </v:shape>
        </w:pict>
      </w:r>
    </w:p>
    <w:p w:rsidR="00C2558F" w:rsidRDefault="00F12E5B" w:rsidP="00C2558F">
      <w:pPr>
        <w:pStyle w:val="a5"/>
        <w:numPr>
          <w:ilvl w:val="1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lastRenderedPageBreak/>
        <w:t>Fill out the form for Dev Planning</w:t>
      </w:r>
      <w:r w:rsidR="00C2558F" w:rsidRPr="00181C63">
        <w:rPr>
          <w:rFonts w:hint="eastAsia"/>
          <w:sz w:val="16"/>
          <w:szCs w:val="16"/>
        </w:rPr>
        <w:t>.</w:t>
      </w:r>
    </w:p>
    <w:p w:rsidR="003A08CC" w:rsidRDefault="00F12E5B" w:rsidP="003A08CC">
      <w:pPr>
        <w:pStyle w:val="a5"/>
        <w:numPr>
          <w:ilvl w:val="2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 xml:space="preserve">Select the target service of </w:t>
      </w:r>
      <w:r w:rsidR="0064105E">
        <w:rPr>
          <w:rFonts w:hint="eastAsia"/>
          <w:sz w:val="16"/>
          <w:szCs w:val="16"/>
        </w:rPr>
        <w:t>D</w:t>
      </w:r>
      <w:r>
        <w:rPr>
          <w:sz w:val="16"/>
          <w:szCs w:val="16"/>
        </w:rPr>
        <w:t>ev planning</w:t>
      </w:r>
      <w:r w:rsidR="003A08CC">
        <w:rPr>
          <w:rFonts w:hint="eastAsia"/>
          <w:sz w:val="16"/>
          <w:szCs w:val="16"/>
        </w:rPr>
        <w:t>.</w:t>
      </w:r>
    </w:p>
    <w:p w:rsidR="003A08CC" w:rsidRDefault="0064105E" w:rsidP="003A08CC">
      <w:pPr>
        <w:pStyle w:val="a5"/>
        <w:numPr>
          <w:ilvl w:val="2"/>
          <w:numId w:val="1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Enter</w:t>
      </w:r>
      <w:r w:rsidR="00F12E5B">
        <w:rPr>
          <w:sz w:val="16"/>
          <w:szCs w:val="16"/>
        </w:rPr>
        <w:t xml:space="preserve"> the release </w:t>
      </w:r>
      <w:r w:rsidR="003A08CC">
        <w:rPr>
          <w:rFonts w:hint="eastAsia"/>
          <w:sz w:val="16"/>
          <w:szCs w:val="16"/>
        </w:rPr>
        <w:t>Target Version.</w:t>
      </w:r>
    </w:p>
    <w:p w:rsidR="003A08CC" w:rsidRDefault="0064105E" w:rsidP="003A08CC">
      <w:pPr>
        <w:pStyle w:val="a5"/>
        <w:numPr>
          <w:ilvl w:val="2"/>
          <w:numId w:val="1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Enter</w:t>
      </w:r>
      <w:r w:rsidR="00F12E5B">
        <w:rPr>
          <w:sz w:val="16"/>
          <w:szCs w:val="16"/>
        </w:rPr>
        <w:t xml:space="preserve"> the development period, title, description, and watcher</w:t>
      </w:r>
      <w:r w:rsidR="003A08CC">
        <w:rPr>
          <w:rFonts w:hint="eastAsia"/>
          <w:sz w:val="16"/>
          <w:szCs w:val="16"/>
        </w:rPr>
        <w:t>.</w:t>
      </w:r>
    </w:p>
    <w:p w:rsidR="00C2558F" w:rsidRPr="00181C63" w:rsidRDefault="00E744AB">
      <w:pPr>
        <w:rPr>
          <w:sz w:val="16"/>
          <w:szCs w:val="16"/>
        </w:rPr>
      </w:pPr>
      <w:r>
        <w:rPr>
          <w:sz w:val="16"/>
          <w:szCs w:val="16"/>
        </w:rPr>
        <w:pict>
          <v:shape id="_x0000_i1032" type="#_x0000_t75" style="width:450.55pt;height:247.25pt">
            <v:imagedata r:id="rId16" o:title="DEVOPS 012"/>
          </v:shape>
        </w:pict>
      </w:r>
    </w:p>
    <w:p w:rsidR="00C2558F" w:rsidRDefault="00F12E5B" w:rsidP="00C2558F">
      <w:pPr>
        <w:pStyle w:val="a5"/>
        <w:numPr>
          <w:ilvl w:val="1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>Link the development issues synced and managed with the project service</w:t>
      </w:r>
      <w:r w:rsidR="00C2558F" w:rsidRPr="00181C63">
        <w:rPr>
          <w:rFonts w:hint="eastAsia"/>
          <w:sz w:val="16"/>
          <w:szCs w:val="16"/>
        </w:rPr>
        <w:t>.</w:t>
      </w:r>
    </w:p>
    <w:p w:rsidR="008917BE" w:rsidRDefault="00F12E5B" w:rsidP="008917BE">
      <w:pPr>
        <w:pStyle w:val="a5"/>
        <w:numPr>
          <w:ilvl w:val="2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 xml:space="preserve">When committing to </w:t>
      </w:r>
      <w:r w:rsidR="008917BE">
        <w:rPr>
          <w:rFonts w:hint="eastAsia"/>
          <w:sz w:val="16"/>
          <w:szCs w:val="16"/>
        </w:rPr>
        <w:t>Source Repository,</w:t>
      </w:r>
      <w:r w:rsidR="008917BE">
        <w:rPr>
          <w:sz w:val="16"/>
          <w:szCs w:val="16"/>
        </w:rPr>
        <w:t xml:space="preserve"> </w:t>
      </w:r>
      <w:r w:rsidR="002F61C3">
        <w:rPr>
          <w:rFonts w:hint="eastAsia"/>
          <w:sz w:val="16"/>
          <w:szCs w:val="16"/>
        </w:rPr>
        <w:t>enter</w:t>
      </w:r>
      <w:r w:rsidR="00D43EEB">
        <w:rPr>
          <w:sz w:val="16"/>
          <w:szCs w:val="16"/>
        </w:rPr>
        <w:t xml:space="preserve"> the issue key number </w:t>
      </w:r>
      <w:r w:rsidR="002F61C3">
        <w:rPr>
          <w:rFonts w:hint="eastAsia"/>
          <w:sz w:val="16"/>
          <w:szCs w:val="16"/>
        </w:rPr>
        <w:t xml:space="preserve">of the project </w:t>
      </w:r>
      <w:r w:rsidR="002F61C3">
        <w:rPr>
          <w:sz w:val="16"/>
          <w:szCs w:val="16"/>
        </w:rPr>
        <w:t>service</w:t>
      </w:r>
      <w:r w:rsidR="002F61C3">
        <w:rPr>
          <w:rFonts w:hint="eastAsia"/>
          <w:sz w:val="16"/>
          <w:szCs w:val="16"/>
        </w:rPr>
        <w:t xml:space="preserve"> </w:t>
      </w:r>
      <w:r w:rsidR="00D43EEB">
        <w:rPr>
          <w:sz w:val="16"/>
          <w:szCs w:val="16"/>
        </w:rPr>
        <w:t xml:space="preserve">on the first line on </w:t>
      </w:r>
      <w:r w:rsidR="008917BE">
        <w:rPr>
          <w:sz w:val="16"/>
          <w:szCs w:val="16"/>
        </w:rPr>
        <w:t>Commit Comment</w:t>
      </w:r>
      <w:r w:rsidR="00D43EEB">
        <w:rPr>
          <w:rFonts w:hint="eastAsia"/>
          <w:sz w:val="16"/>
          <w:szCs w:val="16"/>
        </w:rPr>
        <w:t xml:space="preserve"> and its description after the second line. Then its content will be automatically registered as a comment to Issue, and you can trace the relevant content </w:t>
      </w:r>
      <w:r w:rsidR="00D43EEB">
        <w:rPr>
          <w:sz w:val="16"/>
          <w:szCs w:val="16"/>
        </w:rPr>
        <w:t>conversely</w:t>
      </w:r>
      <w:r w:rsidR="008917BE">
        <w:rPr>
          <w:rFonts w:hint="eastAsia"/>
          <w:sz w:val="16"/>
          <w:szCs w:val="16"/>
        </w:rPr>
        <w:t>.</w:t>
      </w:r>
    </w:p>
    <w:p w:rsidR="008917BE" w:rsidRPr="008917BE" w:rsidRDefault="00D43EEB" w:rsidP="008917BE">
      <w:pPr>
        <w:pStyle w:val="a5"/>
        <w:numPr>
          <w:ilvl w:val="2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 xml:space="preserve">Register issues with </w:t>
      </w:r>
      <w:r w:rsidR="008917BE">
        <w:rPr>
          <w:rFonts w:hint="eastAsia"/>
          <w:sz w:val="16"/>
          <w:szCs w:val="16"/>
        </w:rPr>
        <w:t>Commit Log</w:t>
      </w:r>
      <w:r>
        <w:rPr>
          <w:rFonts w:hint="eastAsia"/>
          <w:sz w:val="16"/>
          <w:szCs w:val="16"/>
        </w:rPr>
        <w:t xml:space="preserve"> as issues related to </w:t>
      </w:r>
      <w:r w:rsidR="002F61C3">
        <w:rPr>
          <w:rFonts w:hint="eastAsia"/>
          <w:sz w:val="16"/>
          <w:szCs w:val="16"/>
        </w:rPr>
        <w:t>D</w:t>
      </w:r>
      <w:r>
        <w:rPr>
          <w:rFonts w:hint="eastAsia"/>
          <w:sz w:val="16"/>
          <w:szCs w:val="16"/>
        </w:rPr>
        <w:t xml:space="preserve">ev planning to check the </w:t>
      </w:r>
      <w:r w:rsidR="002F61C3">
        <w:rPr>
          <w:rFonts w:hint="eastAsia"/>
          <w:sz w:val="16"/>
          <w:szCs w:val="16"/>
        </w:rPr>
        <w:t>changed</w:t>
      </w:r>
      <w:r>
        <w:rPr>
          <w:rFonts w:hint="eastAsia"/>
          <w:sz w:val="16"/>
          <w:szCs w:val="16"/>
        </w:rPr>
        <w:t xml:space="preserve"> source list on the </w:t>
      </w:r>
      <w:r w:rsidR="002F61C3">
        <w:rPr>
          <w:rFonts w:hint="eastAsia"/>
          <w:sz w:val="16"/>
          <w:szCs w:val="16"/>
        </w:rPr>
        <w:t>bottom of the release planning.</w:t>
      </w:r>
    </w:p>
    <w:p w:rsidR="00C2558F" w:rsidRPr="00181C63" w:rsidRDefault="00E744AB" w:rsidP="00C2558F">
      <w:pPr>
        <w:ind w:left="800"/>
        <w:rPr>
          <w:sz w:val="16"/>
          <w:szCs w:val="16"/>
        </w:rPr>
      </w:pPr>
      <w:r>
        <w:rPr>
          <w:sz w:val="16"/>
          <w:szCs w:val="16"/>
        </w:rPr>
        <w:lastRenderedPageBreak/>
        <w:pict>
          <v:shape id="_x0000_i1033" type="#_x0000_t75" style="width:450.55pt;height:249.9pt">
            <v:imagedata r:id="rId17" o:title="DEVOPS 014"/>
          </v:shape>
        </w:pict>
      </w:r>
    </w:p>
    <w:p w:rsidR="002F61C3" w:rsidRDefault="006E13C3" w:rsidP="00E337F8">
      <w:pPr>
        <w:pStyle w:val="a5"/>
        <w:numPr>
          <w:ilvl w:val="0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 xml:space="preserve">Release planning </w:t>
      </w:r>
    </w:p>
    <w:p w:rsidR="00C2558F" w:rsidRPr="00181C63" w:rsidRDefault="0007586C" w:rsidP="002F61C3">
      <w:pPr>
        <w:pStyle w:val="a5"/>
        <w:ind w:leftChars="0" w:left="760"/>
        <w:rPr>
          <w:sz w:val="16"/>
          <w:szCs w:val="16"/>
        </w:rPr>
      </w:pPr>
      <w:r>
        <w:rPr>
          <w:sz w:val="16"/>
          <w:szCs w:val="16"/>
        </w:rPr>
        <w:t>For established and verified development plans, you can write release planning with</w:t>
      </w:r>
      <w:r w:rsidR="00C2558F" w:rsidRPr="00181C63"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>“Transfer to Release” button</w:t>
      </w:r>
      <w:r w:rsidR="00F120D7">
        <w:rPr>
          <w:rFonts w:hint="eastAsia"/>
          <w:sz w:val="16"/>
          <w:szCs w:val="16"/>
        </w:rPr>
        <w:t>.</w:t>
      </w:r>
    </w:p>
    <w:p w:rsidR="00C2558F" w:rsidRPr="00181C63" w:rsidRDefault="00E744AB" w:rsidP="00C2558F">
      <w:pPr>
        <w:pStyle w:val="a5"/>
        <w:ind w:leftChars="0" w:left="1200"/>
        <w:rPr>
          <w:sz w:val="16"/>
          <w:szCs w:val="16"/>
        </w:rPr>
      </w:pPr>
      <w:r>
        <w:rPr>
          <w:sz w:val="16"/>
          <w:szCs w:val="16"/>
        </w:rPr>
        <w:pict>
          <v:shape id="_x0000_i1034" type="#_x0000_t75" style="width:450.55pt;height:263.65pt">
            <v:imagedata r:id="rId18" o:title="DEVOPS 015"/>
          </v:shape>
        </w:pict>
      </w:r>
    </w:p>
    <w:p w:rsidR="00C2558F" w:rsidRDefault="00205FA4" w:rsidP="00C2558F">
      <w:pPr>
        <w:pStyle w:val="a5"/>
        <w:numPr>
          <w:ilvl w:val="1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>Write release planning.</w:t>
      </w:r>
    </w:p>
    <w:p w:rsidR="00FB3AD9" w:rsidRDefault="003C5BA5" w:rsidP="00FB3AD9">
      <w:pPr>
        <w:pStyle w:val="a5"/>
        <w:numPr>
          <w:ilvl w:val="2"/>
          <w:numId w:val="1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Enter</w:t>
      </w:r>
      <w:r w:rsidR="009F220C"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the </w:t>
      </w:r>
      <w:r w:rsidR="009F220C">
        <w:rPr>
          <w:sz w:val="16"/>
          <w:szCs w:val="16"/>
        </w:rPr>
        <w:t xml:space="preserve">release planning title, release period, and watcher. </w:t>
      </w:r>
    </w:p>
    <w:p w:rsidR="001313EA" w:rsidRDefault="009F220C" w:rsidP="00FB3AD9">
      <w:pPr>
        <w:pStyle w:val="a5"/>
        <w:numPr>
          <w:ilvl w:val="2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>For release description, please follow the job description form of the company</w:t>
      </w:r>
      <w:r w:rsidR="001313EA">
        <w:rPr>
          <w:rFonts w:hint="eastAsia"/>
          <w:sz w:val="16"/>
          <w:szCs w:val="16"/>
        </w:rPr>
        <w:t>.</w:t>
      </w:r>
    </w:p>
    <w:p w:rsidR="00C2558F" w:rsidRPr="00181C63" w:rsidRDefault="00E744AB" w:rsidP="00C2558F">
      <w:pPr>
        <w:pStyle w:val="a5"/>
        <w:ind w:leftChars="0" w:left="1200"/>
        <w:rPr>
          <w:sz w:val="16"/>
          <w:szCs w:val="16"/>
        </w:rPr>
      </w:pPr>
      <w:r>
        <w:rPr>
          <w:sz w:val="16"/>
          <w:szCs w:val="16"/>
        </w:rPr>
        <w:lastRenderedPageBreak/>
        <w:pict>
          <v:shape id="_x0000_i1035" type="#_x0000_t75" style="width:450.55pt;height:199.05pt">
            <v:imagedata r:id="rId19" o:title="DEVOPS 017"/>
          </v:shape>
        </w:pict>
      </w:r>
    </w:p>
    <w:p w:rsidR="00C2558F" w:rsidRPr="00181C63" w:rsidRDefault="00BC7D3E" w:rsidP="00C2558F">
      <w:pPr>
        <w:pStyle w:val="a5"/>
        <w:numPr>
          <w:ilvl w:val="1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>Check the release list</w:t>
      </w:r>
      <w:r w:rsidR="00C2558F" w:rsidRPr="00181C63">
        <w:rPr>
          <w:rFonts w:hint="eastAsia"/>
          <w:sz w:val="16"/>
          <w:szCs w:val="16"/>
        </w:rPr>
        <w:t>.</w:t>
      </w:r>
    </w:p>
    <w:p w:rsidR="00C2558F" w:rsidRPr="00181C63" w:rsidRDefault="00E744AB" w:rsidP="00C2558F">
      <w:pPr>
        <w:pStyle w:val="a5"/>
        <w:ind w:leftChars="0" w:left="1200"/>
        <w:rPr>
          <w:sz w:val="16"/>
          <w:szCs w:val="16"/>
        </w:rPr>
      </w:pPr>
      <w:r>
        <w:rPr>
          <w:sz w:val="16"/>
          <w:szCs w:val="16"/>
        </w:rPr>
        <w:pict>
          <v:shape id="_x0000_i1036" type="#_x0000_t75" style="width:450.55pt;height:121.25pt">
            <v:imagedata r:id="rId20" o:title="DEVOPS 018"/>
          </v:shape>
        </w:pict>
      </w:r>
    </w:p>
    <w:p w:rsidR="001313EA" w:rsidRDefault="00BC38AE" w:rsidP="00F120D7">
      <w:pPr>
        <w:pStyle w:val="a5"/>
        <w:numPr>
          <w:ilvl w:val="0"/>
          <w:numId w:val="1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Processing </w:t>
      </w:r>
      <w:r>
        <w:rPr>
          <w:sz w:val="16"/>
          <w:szCs w:val="16"/>
        </w:rPr>
        <w:t>Release</w:t>
      </w:r>
    </w:p>
    <w:p w:rsidR="001313EA" w:rsidRDefault="00BC7D3E" w:rsidP="001313EA">
      <w:pPr>
        <w:pStyle w:val="a5"/>
        <w:numPr>
          <w:ilvl w:val="1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>Check the details of release</w:t>
      </w:r>
      <w:r w:rsidR="001313EA">
        <w:rPr>
          <w:rFonts w:hint="eastAsia"/>
          <w:sz w:val="16"/>
          <w:szCs w:val="16"/>
        </w:rPr>
        <w:t>.</w:t>
      </w:r>
    </w:p>
    <w:p w:rsidR="001313EA" w:rsidRDefault="00AB4628" w:rsidP="001313EA">
      <w:pPr>
        <w:pStyle w:val="a5"/>
        <w:numPr>
          <w:ilvl w:val="2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 xml:space="preserve">Here, the list of related issues </w:t>
      </w:r>
      <w:r w:rsidR="00BC38AE">
        <w:rPr>
          <w:rFonts w:hint="eastAsia"/>
          <w:sz w:val="16"/>
          <w:szCs w:val="16"/>
        </w:rPr>
        <w:t xml:space="preserve">linked </w:t>
      </w:r>
      <w:r>
        <w:rPr>
          <w:sz w:val="16"/>
          <w:szCs w:val="16"/>
        </w:rPr>
        <w:t xml:space="preserve">to </w:t>
      </w:r>
      <w:r w:rsidR="00BC38AE">
        <w:rPr>
          <w:rFonts w:hint="eastAsia"/>
          <w:sz w:val="16"/>
          <w:szCs w:val="16"/>
        </w:rPr>
        <w:t>D</w:t>
      </w:r>
      <w:r>
        <w:rPr>
          <w:sz w:val="16"/>
          <w:szCs w:val="16"/>
        </w:rPr>
        <w:t xml:space="preserve">ev planning </w:t>
      </w:r>
      <w:r w:rsidR="00BC38AE">
        <w:rPr>
          <w:rFonts w:hint="eastAsia"/>
          <w:sz w:val="16"/>
          <w:szCs w:val="16"/>
        </w:rPr>
        <w:t>is shown</w:t>
      </w:r>
      <w:r>
        <w:rPr>
          <w:sz w:val="16"/>
          <w:szCs w:val="16"/>
        </w:rPr>
        <w:t xml:space="preserve">. You can check the </w:t>
      </w:r>
      <w:r w:rsidR="00BC38AE">
        <w:rPr>
          <w:rFonts w:hint="eastAsia"/>
          <w:sz w:val="16"/>
          <w:szCs w:val="16"/>
        </w:rPr>
        <w:t>changed</w:t>
      </w:r>
      <w:r>
        <w:rPr>
          <w:sz w:val="16"/>
          <w:szCs w:val="16"/>
        </w:rPr>
        <w:t xml:space="preserve"> source list according to the commit log registered on the relevant issues</w:t>
      </w:r>
      <w:r>
        <w:rPr>
          <w:rFonts w:hint="eastAsia"/>
          <w:sz w:val="16"/>
          <w:szCs w:val="16"/>
        </w:rPr>
        <w:t>.</w:t>
      </w:r>
    </w:p>
    <w:p w:rsidR="00C2558F" w:rsidRPr="00F120D7" w:rsidRDefault="00DB72B8" w:rsidP="001313EA">
      <w:pPr>
        <w:pStyle w:val="a5"/>
        <w:numPr>
          <w:ilvl w:val="1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 xml:space="preserve">Proceed with the process for each development phase, according to the workflow preset on </w:t>
      </w:r>
      <w:r w:rsidR="001313EA">
        <w:rPr>
          <w:rFonts w:hint="eastAsia"/>
          <w:sz w:val="16"/>
          <w:szCs w:val="16"/>
        </w:rPr>
        <w:t>Configuration</w:t>
      </w:r>
      <w:r w:rsidR="00C2558F" w:rsidRPr="00F120D7">
        <w:rPr>
          <w:rFonts w:hint="eastAsia"/>
          <w:sz w:val="16"/>
          <w:szCs w:val="16"/>
        </w:rPr>
        <w:t>.</w:t>
      </w:r>
    </w:p>
    <w:p w:rsidR="00181C63" w:rsidRPr="00181C63" w:rsidRDefault="00181C63" w:rsidP="00181C63">
      <w:pPr>
        <w:ind w:left="800"/>
        <w:rPr>
          <w:sz w:val="16"/>
          <w:szCs w:val="16"/>
        </w:rPr>
      </w:pPr>
      <w:r w:rsidRPr="00181C63">
        <w:rPr>
          <w:noProof/>
          <w:sz w:val="16"/>
          <w:szCs w:val="16"/>
        </w:rPr>
        <w:lastRenderedPageBreak/>
        <w:drawing>
          <wp:inline distT="0" distB="0" distL="0" distR="0">
            <wp:extent cx="5727700" cy="7118350"/>
            <wp:effectExtent l="0" t="0" r="6350" b="6350"/>
            <wp:docPr id="3" name="그림 3" descr="DEVOPS 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DEVOPS 0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11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C63" w:rsidRDefault="000357BC" w:rsidP="001313EA">
      <w:pPr>
        <w:pStyle w:val="a5"/>
        <w:numPr>
          <w:ilvl w:val="1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>Click “</w:t>
      </w:r>
      <w:r w:rsidR="00181C63" w:rsidRPr="00181C63">
        <w:rPr>
          <w:rFonts w:hint="eastAsia"/>
          <w:sz w:val="16"/>
          <w:szCs w:val="16"/>
        </w:rPr>
        <w:t>Approval</w:t>
      </w:r>
      <w:r>
        <w:rPr>
          <w:sz w:val="16"/>
          <w:szCs w:val="16"/>
        </w:rPr>
        <w:t>” to sync with Approval service and go to Approval pa</w:t>
      </w:r>
      <w:r w:rsidR="00BC38AE">
        <w:rPr>
          <w:rFonts w:hint="eastAsia"/>
          <w:sz w:val="16"/>
          <w:szCs w:val="16"/>
        </w:rPr>
        <w:t>n</w:t>
      </w:r>
      <w:r>
        <w:rPr>
          <w:sz w:val="16"/>
          <w:szCs w:val="16"/>
        </w:rPr>
        <w:t>e.</w:t>
      </w:r>
      <w:r w:rsidR="00181C63">
        <w:rPr>
          <w:sz w:val="16"/>
          <w:szCs w:val="16"/>
        </w:rPr>
        <w:br/>
      </w:r>
      <w:r>
        <w:rPr>
          <w:sz w:val="16"/>
          <w:szCs w:val="16"/>
        </w:rPr>
        <w:t xml:space="preserve">Please refer to </w:t>
      </w:r>
      <w:r w:rsidR="00BC38AE">
        <w:rPr>
          <w:rFonts w:hint="eastAsia"/>
          <w:sz w:val="16"/>
          <w:szCs w:val="16"/>
        </w:rPr>
        <w:t>User Guide</w:t>
      </w:r>
      <w:r>
        <w:rPr>
          <w:sz w:val="16"/>
          <w:szCs w:val="16"/>
        </w:rPr>
        <w:t xml:space="preserve"> of Approval services for how to write approval</w:t>
      </w:r>
      <w:r w:rsidR="00181C63">
        <w:rPr>
          <w:rFonts w:hint="eastAsia"/>
          <w:sz w:val="16"/>
          <w:szCs w:val="16"/>
        </w:rPr>
        <w:t>.</w:t>
      </w:r>
    </w:p>
    <w:p w:rsidR="003F06E6" w:rsidRPr="003F06E6" w:rsidRDefault="003F06E6" w:rsidP="003F06E6">
      <w:pPr>
        <w:rPr>
          <w:sz w:val="16"/>
          <w:szCs w:val="16"/>
        </w:rPr>
      </w:pPr>
      <w:r w:rsidRPr="00181C63">
        <w:rPr>
          <w:noProof/>
        </w:rPr>
        <w:lastRenderedPageBreak/>
        <w:drawing>
          <wp:inline distT="0" distB="0" distL="0" distR="0">
            <wp:extent cx="5731510" cy="5276215"/>
            <wp:effectExtent l="0" t="0" r="2540" b="635"/>
            <wp:docPr id="4" name="그림 4" descr="DEVOPS 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DEVOPS 0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7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6E6" w:rsidRDefault="000357BC" w:rsidP="001313EA">
      <w:pPr>
        <w:pStyle w:val="a5"/>
        <w:numPr>
          <w:ilvl w:val="1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>Once approved, the status will change to “</w:t>
      </w:r>
      <w:r w:rsidR="002A676B">
        <w:rPr>
          <w:sz w:val="16"/>
          <w:szCs w:val="16"/>
        </w:rPr>
        <w:t>Approved</w:t>
      </w:r>
      <w:r>
        <w:rPr>
          <w:sz w:val="16"/>
          <w:szCs w:val="16"/>
        </w:rPr>
        <w:t xml:space="preserve">”. Click the button to </w:t>
      </w:r>
      <w:r w:rsidR="00BC38AE">
        <w:rPr>
          <w:sz w:val="16"/>
          <w:szCs w:val="16"/>
        </w:rPr>
        <w:t xml:space="preserve">go to the approval </w:t>
      </w:r>
      <w:r w:rsidR="00BC38AE">
        <w:rPr>
          <w:rFonts w:hint="eastAsia"/>
          <w:sz w:val="16"/>
          <w:szCs w:val="16"/>
        </w:rPr>
        <w:t>details</w:t>
      </w:r>
      <w:r w:rsidR="00BC38AE">
        <w:rPr>
          <w:sz w:val="16"/>
          <w:szCs w:val="16"/>
        </w:rPr>
        <w:t xml:space="preserve"> pa</w:t>
      </w:r>
      <w:r w:rsidR="00BC38AE">
        <w:rPr>
          <w:rFonts w:hint="eastAsia"/>
          <w:sz w:val="16"/>
          <w:szCs w:val="16"/>
        </w:rPr>
        <w:t>n</w:t>
      </w:r>
      <w:r>
        <w:rPr>
          <w:sz w:val="16"/>
          <w:szCs w:val="16"/>
        </w:rPr>
        <w:t>e</w:t>
      </w:r>
      <w:r w:rsidR="00F054B3">
        <w:rPr>
          <w:rFonts w:hint="eastAsia"/>
          <w:sz w:val="16"/>
          <w:szCs w:val="16"/>
        </w:rPr>
        <w:t>.</w:t>
      </w:r>
    </w:p>
    <w:p w:rsidR="003F06E6" w:rsidRDefault="002A676B" w:rsidP="001313EA">
      <w:pPr>
        <w:pStyle w:val="a5"/>
        <w:numPr>
          <w:ilvl w:val="1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>Deploy</w:t>
      </w:r>
      <w:r w:rsidR="000357BC">
        <w:rPr>
          <w:sz w:val="16"/>
          <w:szCs w:val="16"/>
        </w:rPr>
        <w:t xml:space="preserve"> button is activated; click </w:t>
      </w:r>
      <w:r w:rsidR="00BC38AE">
        <w:rPr>
          <w:sz w:val="16"/>
          <w:szCs w:val="16"/>
        </w:rPr>
        <w:t>it to go to deploy execution pa</w:t>
      </w:r>
      <w:r w:rsidR="00BC38AE">
        <w:rPr>
          <w:rFonts w:hint="eastAsia"/>
          <w:sz w:val="16"/>
          <w:szCs w:val="16"/>
        </w:rPr>
        <w:t>n</w:t>
      </w:r>
      <w:r w:rsidR="000357BC">
        <w:rPr>
          <w:sz w:val="16"/>
          <w:szCs w:val="16"/>
        </w:rPr>
        <w:t>e</w:t>
      </w:r>
      <w:r w:rsidR="003F06E6" w:rsidRPr="00EB3EDD">
        <w:rPr>
          <w:rFonts w:hint="eastAsia"/>
          <w:sz w:val="16"/>
          <w:szCs w:val="16"/>
        </w:rPr>
        <w:t>.</w:t>
      </w:r>
    </w:p>
    <w:p w:rsidR="002A676B" w:rsidRDefault="003F06E6" w:rsidP="00F054B3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>
            <wp:extent cx="4813300" cy="8696960"/>
            <wp:effectExtent l="0" t="0" r="6350" b="8890"/>
            <wp:docPr id="5" name="그림 5" descr="DEVOPS 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EVOPS 0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869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0D7" w:rsidRDefault="00BC38AE" w:rsidP="00E337F8">
      <w:pPr>
        <w:pStyle w:val="a5"/>
        <w:numPr>
          <w:ilvl w:val="0"/>
          <w:numId w:val="1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lastRenderedPageBreak/>
        <w:t xml:space="preserve">Executing </w:t>
      </w:r>
      <w:r w:rsidR="00F120D7">
        <w:rPr>
          <w:sz w:val="16"/>
          <w:szCs w:val="16"/>
        </w:rPr>
        <w:t>Build &amp; Deploy</w:t>
      </w:r>
    </w:p>
    <w:p w:rsidR="00EB3EDD" w:rsidRDefault="0054178A" w:rsidP="00F120D7">
      <w:pPr>
        <w:pStyle w:val="a5"/>
        <w:numPr>
          <w:ilvl w:val="1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 xml:space="preserve">Select build configuration and </w:t>
      </w:r>
      <w:r w:rsidR="00EB3EDD">
        <w:rPr>
          <w:sz w:val="16"/>
          <w:szCs w:val="16"/>
        </w:rPr>
        <w:t>Deploy Type</w:t>
      </w:r>
      <w:r>
        <w:rPr>
          <w:sz w:val="16"/>
          <w:szCs w:val="16"/>
        </w:rPr>
        <w:t>, and proceed with deploy</w:t>
      </w:r>
      <w:r w:rsidR="00AF778C">
        <w:rPr>
          <w:rFonts w:hint="eastAsia"/>
          <w:sz w:val="16"/>
          <w:szCs w:val="16"/>
        </w:rPr>
        <w:t>.</w:t>
      </w:r>
      <w:r w:rsidR="00AF778C">
        <w:rPr>
          <w:sz w:val="16"/>
          <w:szCs w:val="16"/>
        </w:rPr>
        <w:t xml:space="preserve"> </w:t>
      </w:r>
      <w:r w:rsidR="00AF778C">
        <w:rPr>
          <w:sz w:val="16"/>
          <w:szCs w:val="16"/>
        </w:rPr>
        <w:br/>
      </w:r>
      <w:r>
        <w:rPr>
          <w:sz w:val="16"/>
          <w:szCs w:val="16"/>
        </w:rPr>
        <w:t>Click “</w:t>
      </w:r>
      <w:r w:rsidR="00AF778C">
        <w:rPr>
          <w:sz w:val="16"/>
          <w:szCs w:val="16"/>
        </w:rPr>
        <w:t>Create New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 to create B</w:t>
      </w:r>
      <w:r w:rsidR="00255E13">
        <w:rPr>
          <w:sz w:val="16"/>
          <w:szCs w:val="16"/>
        </w:rPr>
        <w:t>ranch at</w:t>
      </w:r>
      <w:r w:rsidR="00AF778C">
        <w:rPr>
          <w:sz w:val="16"/>
          <w:szCs w:val="16"/>
        </w:rPr>
        <w:t xml:space="preserve"> Source Repository</w:t>
      </w:r>
      <w:r w:rsidR="00255E13">
        <w:rPr>
          <w:sz w:val="16"/>
          <w:szCs w:val="16"/>
        </w:rPr>
        <w:t xml:space="preserve"> and deploy the relevant</w:t>
      </w:r>
      <w:r w:rsidR="00AF778C">
        <w:rPr>
          <w:rFonts w:hint="eastAsia"/>
          <w:sz w:val="16"/>
          <w:szCs w:val="16"/>
        </w:rPr>
        <w:t xml:space="preserve"> </w:t>
      </w:r>
      <w:r w:rsidR="00AF778C">
        <w:rPr>
          <w:sz w:val="16"/>
          <w:szCs w:val="16"/>
        </w:rPr>
        <w:t>Branch</w:t>
      </w:r>
      <w:r w:rsidR="00AF778C">
        <w:rPr>
          <w:rFonts w:hint="eastAsia"/>
          <w:sz w:val="16"/>
          <w:szCs w:val="16"/>
        </w:rPr>
        <w:t>.</w:t>
      </w:r>
    </w:p>
    <w:p w:rsidR="00AF778C" w:rsidRDefault="00E744AB" w:rsidP="00F054B3">
      <w:pPr>
        <w:rPr>
          <w:sz w:val="16"/>
          <w:szCs w:val="16"/>
        </w:rPr>
      </w:pPr>
      <w:r>
        <w:rPr>
          <w:sz w:val="16"/>
          <w:szCs w:val="16"/>
        </w:rPr>
        <w:pict>
          <v:shape id="_x0000_i1037" type="#_x0000_t75" style="width:450.55pt;height:263.65pt">
            <v:imagedata r:id="rId24" o:title="DEVOPS 023"/>
          </v:shape>
        </w:pict>
      </w:r>
    </w:p>
    <w:p w:rsidR="00AF778C" w:rsidRPr="00AF778C" w:rsidRDefault="003F363E" w:rsidP="00AF778C">
      <w:pPr>
        <w:pStyle w:val="a5"/>
        <w:numPr>
          <w:ilvl w:val="1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 xml:space="preserve">You can check the build log in </w:t>
      </w:r>
      <w:r w:rsidR="00AF778C">
        <w:rPr>
          <w:rFonts w:hint="eastAsia"/>
          <w:sz w:val="16"/>
          <w:szCs w:val="16"/>
        </w:rPr>
        <w:t>Ex</w:t>
      </w:r>
      <w:r w:rsidR="005F634C">
        <w:rPr>
          <w:sz w:val="16"/>
          <w:szCs w:val="16"/>
        </w:rPr>
        <w:t>e</w:t>
      </w:r>
      <w:r w:rsidR="00AF778C">
        <w:rPr>
          <w:rFonts w:hint="eastAsia"/>
          <w:sz w:val="16"/>
          <w:szCs w:val="16"/>
        </w:rPr>
        <w:t>cu</w:t>
      </w:r>
      <w:r w:rsidR="00AF778C">
        <w:rPr>
          <w:sz w:val="16"/>
          <w:szCs w:val="16"/>
        </w:rPr>
        <w:t>t</w:t>
      </w:r>
      <w:r w:rsidR="00AF778C">
        <w:rPr>
          <w:rFonts w:hint="eastAsia"/>
          <w:sz w:val="16"/>
          <w:szCs w:val="16"/>
        </w:rPr>
        <w:t>e Result.</w:t>
      </w:r>
    </w:p>
    <w:p w:rsidR="00AF778C" w:rsidRDefault="00E744AB" w:rsidP="00F054B3">
      <w:pPr>
        <w:rPr>
          <w:sz w:val="16"/>
          <w:szCs w:val="16"/>
        </w:rPr>
      </w:pPr>
      <w:r>
        <w:rPr>
          <w:sz w:val="16"/>
          <w:szCs w:val="16"/>
        </w:rPr>
        <w:pict>
          <v:shape id="_x0000_i1038" type="#_x0000_t75" style="width:450.55pt;height:263.1pt">
            <v:imagedata r:id="rId25" o:title="DEVOPS 024"/>
          </v:shape>
        </w:pict>
      </w:r>
    </w:p>
    <w:p w:rsidR="00AF778C" w:rsidRPr="00AF778C" w:rsidRDefault="00BF3D67" w:rsidP="00AF778C">
      <w:pPr>
        <w:pStyle w:val="a5"/>
        <w:numPr>
          <w:ilvl w:val="1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 xml:space="preserve">You can check the deploy log in </w:t>
      </w:r>
      <w:r w:rsidR="00AF778C">
        <w:rPr>
          <w:rFonts w:hint="eastAsia"/>
          <w:sz w:val="16"/>
          <w:szCs w:val="16"/>
        </w:rPr>
        <w:t>Ex</w:t>
      </w:r>
      <w:r w:rsidR="00300EFB">
        <w:rPr>
          <w:rFonts w:hint="eastAsia"/>
          <w:sz w:val="16"/>
          <w:szCs w:val="16"/>
        </w:rPr>
        <w:t>e</w:t>
      </w:r>
      <w:r w:rsidR="00AF778C">
        <w:rPr>
          <w:rFonts w:hint="eastAsia"/>
          <w:sz w:val="16"/>
          <w:szCs w:val="16"/>
        </w:rPr>
        <w:t>cu</w:t>
      </w:r>
      <w:r w:rsidR="00300EFB">
        <w:rPr>
          <w:sz w:val="16"/>
          <w:szCs w:val="16"/>
        </w:rPr>
        <w:t>t</w:t>
      </w:r>
      <w:r w:rsidR="00AF778C">
        <w:rPr>
          <w:rFonts w:hint="eastAsia"/>
          <w:sz w:val="16"/>
          <w:szCs w:val="16"/>
        </w:rPr>
        <w:t>e Result.</w:t>
      </w:r>
    </w:p>
    <w:p w:rsidR="00E337F8" w:rsidRDefault="00E744AB" w:rsidP="00F054B3">
      <w:pPr>
        <w:rPr>
          <w:sz w:val="16"/>
          <w:szCs w:val="16"/>
        </w:rPr>
      </w:pPr>
      <w:r>
        <w:rPr>
          <w:sz w:val="16"/>
          <w:szCs w:val="16"/>
        </w:rPr>
        <w:lastRenderedPageBreak/>
        <w:pict>
          <v:shape id="_x0000_i1039" type="#_x0000_t75" style="width:450.55pt;height:263.1pt">
            <v:imagedata r:id="rId26" o:title="DEVOPS 025"/>
          </v:shape>
        </w:pict>
      </w:r>
    </w:p>
    <w:p w:rsidR="00524471" w:rsidRDefault="00BC38AE" w:rsidP="00E337F8">
      <w:pPr>
        <w:pStyle w:val="a5"/>
        <w:numPr>
          <w:ilvl w:val="1"/>
          <w:numId w:val="1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Executing </w:t>
      </w:r>
      <w:r>
        <w:rPr>
          <w:sz w:val="16"/>
          <w:szCs w:val="16"/>
        </w:rPr>
        <w:t>Deploy</w:t>
      </w:r>
    </w:p>
    <w:p w:rsidR="00524471" w:rsidRDefault="003C5BA5" w:rsidP="00524471">
      <w:pPr>
        <w:pStyle w:val="a5"/>
        <w:numPr>
          <w:ilvl w:val="2"/>
          <w:numId w:val="1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Enter the </w:t>
      </w:r>
      <w:r w:rsidR="00126DC7">
        <w:rPr>
          <w:sz w:val="16"/>
          <w:szCs w:val="16"/>
        </w:rPr>
        <w:t>service &amp; development phase, build configuration, deploy source, sonar analysis, etc</w:t>
      </w:r>
      <w:r w:rsidR="00524471">
        <w:rPr>
          <w:rFonts w:hint="eastAsia"/>
          <w:sz w:val="16"/>
          <w:szCs w:val="16"/>
        </w:rPr>
        <w:t>.</w:t>
      </w:r>
    </w:p>
    <w:p w:rsidR="00E337F8" w:rsidRDefault="00126DC7" w:rsidP="00524471">
      <w:pPr>
        <w:pStyle w:val="a5"/>
        <w:numPr>
          <w:ilvl w:val="2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 xml:space="preserve">You can analyze </w:t>
      </w:r>
      <w:r w:rsidR="00E337F8">
        <w:rPr>
          <w:sz w:val="16"/>
          <w:szCs w:val="16"/>
        </w:rPr>
        <w:t xml:space="preserve">Sonarqube </w:t>
      </w:r>
      <w:r>
        <w:rPr>
          <w:sz w:val="16"/>
          <w:szCs w:val="16"/>
        </w:rPr>
        <w:t>source with Run Sonar. Extra time to analyze and to execute may be required according to the</w:t>
      </w:r>
      <w:r w:rsidR="00E337F8">
        <w:rPr>
          <w:sz w:val="16"/>
          <w:szCs w:val="16"/>
        </w:rPr>
        <w:t xml:space="preserve"> Source</w:t>
      </w:r>
      <w:r>
        <w:rPr>
          <w:sz w:val="16"/>
          <w:szCs w:val="16"/>
        </w:rPr>
        <w:t xml:space="preserve"> amount.</w:t>
      </w:r>
    </w:p>
    <w:p w:rsidR="00524471" w:rsidRPr="00E337F8" w:rsidRDefault="00C51399" w:rsidP="00524471">
      <w:pPr>
        <w:pStyle w:val="a5"/>
        <w:numPr>
          <w:ilvl w:val="2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>You can deploy concurrently or sequentially to the target server by setting the deploy type</w:t>
      </w:r>
      <w:r w:rsidR="00524471">
        <w:rPr>
          <w:rFonts w:hint="eastAsia"/>
          <w:sz w:val="16"/>
          <w:szCs w:val="16"/>
        </w:rPr>
        <w:t>.</w:t>
      </w:r>
    </w:p>
    <w:p w:rsidR="008301E1" w:rsidRDefault="00E744AB" w:rsidP="00F054B3">
      <w:pPr>
        <w:rPr>
          <w:sz w:val="16"/>
          <w:szCs w:val="16"/>
        </w:rPr>
      </w:pPr>
      <w:r>
        <w:rPr>
          <w:sz w:val="16"/>
          <w:szCs w:val="16"/>
        </w:rPr>
        <w:pict>
          <v:shape id="_x0000_i1040" type="#_x0000_t75" style="width:450.55pt;height:250.95pt">
            <v:imagedata r:id="rId27" o:title="DEVOPS 027"/>
          </v:shape>
        </w:pict>
      </w:r>
    </w:p>
    <w:p w:rsidR="008301E1" w:rsidRPr="008301E1" w:rsidRDefault="004C3E53" w:rsidP="008301E1">
      <w:pPr>
        <w:pStyle w:val="a5"/>
        <w:numPr>
          <w:ilvl w:val="0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 xml:space="preserve">You can check the </w:t>
      </w:r>
      <w:r w:rsidR="008301E1">
        <w:rPr>
          <w:rFonts w:hint="eastAsia"/>
          <w:sz w:val="16"/>
          <w:szCs w:val="16"/>
        </w:rPr>
        <w:t>Deploy</w:t>
      </w:r>
      <w:r w:rsidR="008301E1">
        <w:rPr>
          <w:sz w:val="16"/>
          <w:szCs w:val="16"/>
        </w:rPr>
        <w:t xml:space="preserve"> </w:t>
      </w:r>
      <w:r>
        <w:rPr>
          <w:sz w:val="16"/>
          <w:szCs w:val="16"/>
        </w:rPr>
        <w:t>history</w:t>
      </w:r>
      <w:r w:rsidR="008301E1">
        <w:rPr>
          <w:rFonts w:hint="eastAsia"/>
          <w:sz w:val="16"/>
          <w:szCs w:val="16"/>
        </w:rPr>
        <w:t>.</w:t>
      </w:r>
    </w:p>
    <w:p w:rsidR="00A2474A" w:rsidRPr="00181C63" w:rsidRDefault="00E744AB" w:rsidP="00F054B3">
      <w:pPr>
        <w:rPr>
          <w:sz w:val="16"/>
          <w:szCs w:val="16"/>
        </w:rPr>
      </w:pPr>
      <w:r>
        <w:rPr>
          <w:sz w:val="16"/>
          <w:szCs w:val="16"/>
        </w:rPr>
        <w:lastRenderedPageBreak/>
        <w:pict>
          <v:shape id="_x0000_i1041" type="#_x0000_t75" style="width:450.55pt;height:263.1pt">
            <v:imagedata r:id="rId28" o:title="DEVOPS 028"/>
          </v:shape>
        </w:pict>
      </w:r>
    </w:p>
    <w:p w:rsidR="00A2474A" w:rsidRDefault="00A54CDE" w:rsidP="00F120D7">
      <w:pPr>
        <w:pStyle w:val="a5"/>
        <w:numPr>
          <w:ilvl w:val="0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>Report</w:t>
      </w:r>
      <w:r w:rsidR="00112397">
        <w:rPr>
          <w:rFonts w:hint="eastAsia"/>
          <w:sz w:val="16"/>
          <w:szCs w:val="16"/>
        </w:rPr>
        <w:t>ing</w:t>
      </w:r>
      <w:r>
        <w:rPr>
          <w:sz w:val="16"/>
          <w:szCs w:val="16"/>
        </w:rPr>
        <w:t xml:space="preserve"> after deploy </w:t>
      </w:r>
    </w:p>
    <w:p w:rsidR="00A2474A" w:rsidRDefault="00A54CDE" w:rsidP="00A2474A">
      <w:pPr>
        <w:pStyle w:val="a5"/>
        <w:numPr>
          <w:ilvl w:val="1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>Writ</w:t>
      </w:r>
      <w:r w:rsidR="00112397">
        <w:rPr>
          <w:rFonts w:hint="eastAsia"/>
          <w:sz w:val="16"/>
          <w:szCs w:val="16"/>
        </w:rPr>
        <w:t>ing</w:t>
      </w:r>
      <w:r>
        <w:rPr>
          <w:sz w:val="16"/>
          <w:szCs w:val="16"/>
        </w:rPr>
        <w:t xml:space="preserve"> </w:t>
      </w:r>
      <w:r w:rsidR="00A2474A">
        <w:rPr>
          <w:rFonts w:hint="eastAsia"/>
          <w:sz w:val="16"/>
          <w:szCs w:val="16"/>
        </w:rPr>
        <w:t xml:space="preserve">Report </w:t>
      </w:r>
    </w:p>
    <w:p w:rsidR="00A2474A" w:rsidRDefault="00A54CDE" w:rsidP="00A2474A">
      <w:pPr>
        <w:pStyle w:val="a5"/>
        <w:numPr>
          <w:ilvl w:val="2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 xml:space="preserve">Once </w:t>
      </w:r>
      <w:proofErr w:type="gramStart"/>
      <w:r>
        <w:rPr>
          <w:sz w:val="16"/>
          <w:szCs w:val="16"/>
        </w:rPr>
        <w:t>the deploy</w:t>
      </w:r>
      <w:proofErr w:type="gramEnd"/>
      <w:r>
        <w:rPr>
          <w:sz w:val="16"/>
          <w:szCs w:val="16"/>
        </w:rPr>
        <w:t xml:space="preserve"> is complete</w:t>
      </w:r>
      <w:r w:rsidR="00A2474A">
        <w:rPr>
          <w:rFonts w:hint="eastAsia"/>
          <w:sz w:val="16"/>
          <w:szCs w:val="16"/>
        </w:rPr>
        <w:t>,</w:t>
      </w:r>
      <w:r w:rsidR="00A2474A">
        <w:rPr>
          <w:sz w:val="16"/>
          <w:szCs w:val="16"/>
        </w:rPr>
        <w:t xml:space="preserve"> </w:t>
      </w:r>
      <w:r>
        <w:rPr>
          <w:sz w:val="16"/>
          <w:szCs w:val="16"/>
        </w:rPr>
        <w:t>click “</w:t>
      </w:r>
      <w:r w:rsidR="003C5BA5">
        <w:rPr>
          <w:rFonts w:hint="eastAsia"/>
          <w:sz w:val="16"/>
          <w:szCs w:val="16"/>
        </w:rPr>
        <w:t>R</w:t>
      </w:r>
      <w:r>
        <w:rPr>
          <w:sz w:val="16"/>
          <w:szCs w:val="16"/>
        </w:rPr>
        <w:t xml:space="preserve">eport” button on the </w:t>
      </w:r>
      <w:r w:rsidR="00A2474A">
        <w:rPr>
          <w:sz w:val="16"/>
          <w:szCs w:val="16"/>
        </w:rPr>
        <w:t>Release Plan</w:t>
      </w:r>
      <w:r>
        <w:rPr>
          <w:sz w:val="16"/>
          <w:szCs w:val="16"/>
        </w:rPr>
        <w:t xml:space="preserve"> </w:t>
      </w:r>
      <w:r w:rsidR="003C5BA5">
        <w:rPr>
          <w:rFonts w:hint="eastAsia"/>
          <w:sz w:val="16"/>
          <w:szCs w:val="16"/>
        </w:rPr>
        <w:t xml:space="preserve">Details </w:t>
      </w:r>
      <w:r>
        <w:rPr>
          <w:sz w:val="16"/>
          <w:szCs w:val="16"/>
        </w:rPr>
        <w:t>to record the results</w:t>
      </w:r>
      <w:r w:rsidR="00A2474A">
        <w:rPr>
          <w:rFonts w:hint="eastAsia"/>
          <w:sz w:val="16"/>
          <w:szCs w:val="16"/>
        </w:rPr>
        <w:t>.</w:t>
      </w:r>
    </w:p>
    <w:p w:rsidR="00F054B3" w:rsidRDefault="00323546" w:rsidP="00A2474A">
      <w:pPr>
        <w:pStyle w:val="a5"/>
        <w:numPr>
          <w:ilvl w:val="2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>Record the success or failure of release</w:t>
      </w:r>
      <w:r w:rsidR="00F054B3">
        <w:rPr>
          <w:rFonts w:hint="eastAsia"/>
          <w:sz w:val="16"/>
          <w:szCs w:val="16"/>
        </w:rPr>
        <w:t xml:space="preserve"> </w:t>
      </w:r>
      <w:r w:rsidR="00F054B3">
        <w:rPr>
          <w:sz w:val="16"/>
          <w:szCs w:val="16"/>
        </w:rPr>
        <w:t xml:space="preserve">/ Rollback / </w:t>
      </w:r>
      <w:r>
        <w:rPr>
          <w:sz w:val="16"/>
          <w:szCs w:val="16"/>
        </w:rPr>
        <w:t>discontinue service</w:t>
      </w:r>
      <w:r w:rsidR="00F054B3">
        <w:rPr>
          <w:rFonts w:hint="eastAsia"/>
          <w:sz w:val="16"/>
          <w:szCs w:val="16"/>
        </w:rPr>
        <w:t xml:space="preserve"> </w:t>
      </w:r>
      <w:r w:rsidR="00F054B3">
        <w:rPr>
          <w:sz w:val="16"/>
          <w:szCs w:val="16"/>
        </w:rPr>
        <w:t xml:space="preserve">/ </w:t>
      </w:r>
      <w:r>
        <w:rPr>
          <w:sz w:val="16"/>
          <w:szCs w:val="16"/>
        </w:rPr>
        <w:t>duration of discontinued service</w:t>
      </w:r>
      <w:r w:rsidR="00F054B3">
        <w:rPr>
          <w:rFonts w:hint="eastAsia"/>
          <w:sz w:val="16"/>
          <w:szCs w:val="16"/>
        </w:rPr>
        <w:t xml:space="preserve"> / </w:t>
      </w:r>
      <w:r>
        <w:rPr>
          <w:sz w:val="16"/>
          <w:szCs w:val="16"/>
        </w:rPr>
        <w:t>verification</w:t>
      </w:r>
      <w:r w:rsidR="00F054B3"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>statement</w:t>
      </w:r>
      <w:r w:rsidR="00F054B3">
        <w:rPr>
          <w:rFonts w:hint="eastAsia"/>
          <w:sz w:val="16"/>
          <w:szCs w:val="16"/>
        </w:rPr>
        <w:t xml:space="preserve">/ </w:t>
      </w:r>
      <w:r w:rsidR="00F054B3">
        <w:rPr>
          <w:sz w:val="16"/>
          <w:szCs w:val="16"/>
        </w:rPr>
        <w:t xml:space="preserve">Rollback </w:t>
      </w:r>
      <w:r>
        <w:rPr>
          <w:sz w:val="16"/>
          <w:szCs w:val="16"/>
        </w:rPr>
        <w:t>statement/ etc</w:t>
      </w:r>
      <w:r w:rsidR="00F054B3">
        <w:rPr>
          <w:rFonts w:hint="eastAsia"/>
          <w:sz w:val="16"/>
          <w:szCs w:val="16"/>
        </w:rPr>
        <w:t>.</w:t>
      </w:r>
    </w:p>
    <w:p w:rsidR="00A2474A" w:rsidRPr="00A2474A" w:rsidRDefault="00E744AB" w:rsidP="00A2474A">
      <w:pPr>
        <w:rPr>
          <w:sz w:val="16"/>
          <w:szCs w:val="16"/>
        </w:rPr>
      </w:pPr>
      <w:r>
        <w:pict>
          <v:shape id="_x0000_i1042" type="#_x0000_t75" style="width:450.55pt;height:281.65pt">
            <v:imagedata r:id="rId29" o:title="DevOps 029"/>
          </v:shape>
        </w:pict>
      </w:r>
    </w:p>
    <w:p w:rsidR="00A2474A" w:rsidRDefault="00485E24" w:rsidP="00A2474A">
      <w:pPr>
        <w:pStyle w:val="a5"/>
        <w:numPr>
          <w:ilvl w:val="1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>Closing</w:t>
      </w:r>
      <w:r w:rsidR="00062170">
        <w:rPr>
          <w:sz w:val="16"/>
          <w:szCs w:val="16"/>
        </w:rPr>
        <w:t xml:space="preserve"> release planning</w:t>
      </w:r>
    </w:p>
    <w:p w:rsidR="001E0DD5" w:rsidRPr="001E0DD5" w:rsidRDefault="0053622B" w:rsidP="001313EA">
      <w:pPr>
        <w:pStyle w:val="a5"/>
        <w:numPr>
          <w:ilvl w:val="2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lastRenderedPageBreak/>
        <w:t>Once the report is complete, complete the release by clicking “</w:t>
      </w:r>
      <w:r w:rsidR="00112397">
        <w:rPr>
          <w:rFonts w:hint="eastAsia"/>
          <w:sz w:val="16"/>
          <w:szCs w:val="16"/>
        </w:rPr>
        <w:t>C</w:t>
      </w:r>
      <w:r>
        <w:rPr>
          <w:sz w:val="16"/>
          <w:szCs w:val="16"/>
        </w:rPr>
        <w:t xml:space="preserve">lose” button and go to </w:t>
      </w:r>
      <w:r w:rsidR="00112397">
        <w:rPr>
          <w:rFonts w:hint="eastAsia"/>
          <w:sz w:val="16"/>
          <w:szCs w:val="16"/>
        </w:rPr>
        <w:t>D</w:t>
      </w:r>
      <w:r>
        <w:rPr>
          <w:sz w:val="16"/>
          <w:szCs w:val="16"/>
        </w:rPr>
        <w:t>ev planning</w:t>
      </w:r>
      <w:r w:rsidR="001E0DD5" w:rsidRPr="001E0DD5">
        <w:rPr>
          <w:rFonts w:hint="eastAsia"/>
          <w:sz w:val="16"/>
          <w:szCs w:val="16"/>
        </w:rPr>
        <w:t>.</w:t>
      </w:r>
    </w:p>
    <w:p w:rsidR="00A2474A" w:rsidRPr="00A2474A" w:rsidRDefault="00A2474A" w:rsidP="00A2474A">
      <w:pPr>
        <w:rPr>
          <w:sz w:val="16"/>
          <w:szCs w:val="16"/>
        </w:rPr>
      </w:pPr>
      <w:r>
        <w:rPr>
          <w:rFonts w:hint="eastAsia"/>
          <w:noProof/>
        </w:rPr>
        <w:drawing>
          <wp:inline distT="0" distB="0" distL="0" distR="0">
            <wp:extent cx="5722620" cy="3576955"/>
            <wp:effectExtent l="0" t="0" r="0" b="4445"/>
            <wp:docPr id="2" name="그림 2" descr="C:\Users\minsoo.jeong\AppData\Local\Microsoft\Windows\INetCache\Content.Word\DevOps 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insoo.jeong\AppData\Local\Microsoft\Windows\INetCache\Content.Word\DevOps 03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4A" w:rsidRDefault="00485E24" w:rsidP="00A2474A">
      <w:pPr>
        <w:pStyle w:val="a5"/>
        <w:numPr>
          <w:ilvl w:val="1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 xml:space="preserve">Closing </w:t>
      </w:r>
      <w:r w:rsidR="00112397">
        <w:rPr>
          <w:rFonts w:hint="eastAsia"/>
          <w:sz w:val="16"/>
          <w:szCs w:val="16"/>
        </w:rPr>
        <w:t>D</w:t>
      </w:r>
      <w:r>
        <w:rPr>
          <w:sz w:val="16"/>
          <w:szCs w:val="16"/>
        </w:rPr>
        <w:t xml:space="preserve">ev planning </w:t>
      </w:r>
    </w:p>
    <w:p w:rsidR="00A2474A" w:rsidRDefault="00485E24" w:rsidP="001313EA">
      <w:pPr>
        <w:pStyle w:val="a5"/>
        <w:numPr>
          <w:ilvl w:val="2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 xml:space="preserve">Check if all the </w:t>
      </w:r>
      <w:r>
        <w:rPr>
          <w:rFonts w:hint="eastAsia"/>
          <w:sz w:val="16"/>
          <w:szCs w:val="16"/>
        </w:rPr>
        <w:t>r</w:t>
      </w:r>
      <w:r w:rsidR="001E0DD5" w:rsidRPr="001E0DD5">
        <w:rPr>
          <w:sz w:val="16"/>
          <w:szCs w:val="16"/>
        </w:rPr>
        <w:t xml:space="preserve">elated </w:t>
      </w:r>
      <w:r w:rsidR="00112397">
        <w:rPr>
          <w:rFonts w:hint="eastAsia"/>
          <w:sz w:val="16"/>
          <w:szCs w:val="16"/>
        </w:rPr>
        <w:t>i</w:t>
      </w:r>
      <w:r w:rsidR="001E0DD5" w:rsidRPr="001E0DD5">
        <w:rPr>
          <w:sz w:val="16"/>
          <w:szCs w:val="16"/>
        </w:rPr>
        <w:t>ssue</w:t>
      </w:r>
      <w:r>
        <w:rPr>
          <w:sz w:val="16"/>
          <w:szCs w:val="16"/>
        </w:rPr>
        <w:t xml:space="preserve">s are reflected and handled properly, and close the </w:t>
      </w:r>
      <w:r w:rsidR="00112397">
        <w:rPr>
          <w:rFonts w:hint="eastAsia"/>
          <w:sz w:val="16"/>
          <w:szCs w:val="16"/>
        </w:rPr>
        <w:t>D</w:t>
      </w:r>
      <w:r>
        <w:rPr>
          <w:sz w:val="16"/>
          <w:szCs w:val="16"/>
        </w:rPr>
        <w:t>ev planning with the “</w:t>
      </w:r>
      <w:r w:rsidR="00112397">
        <w:rPr>
          <w:rFonts w:hint="eastAsia"/>
          <w:sz w:val="16"/>
          <w:szCs w:val="16"/>
        </w:rPr>
        <w:t>C</w:t>
      </w:r>
      <w:r>
        <w:rPr>
          <w:sz w:val="16"/>
          <w:szCs w:val="16"/>
        </w:rPr>
        <w:t xml:space="preserve">lose” button in </w:t>
      </w:r>
      <w:r w:rsidR="00112397">
        <w:rPr>
          <w:rFonts w:hint="eastAsia"/>
          <w:sz w:val="16"/>
          <w:szCs w:val="16"/>
        </w:rPr>
        <w:t>D</w:t>
      </w:r>
      <w:r>
        <w:rPr>
          <w:sz w:val="16"/>
          <w:szCs w:val="16"/>
        </w:rPr>
        <w:t>ev planning pa</w:t>
      </w:r>
      <w:r w:rsidR="00112397">
        <w:rPr>
          <w:rFonts w:hint="eastAsia"/>
          <w:sz w:val="16"/>
          <w:szCs w:val="16"/>
        </w:rPr>
        <w:t>n</w:t>
      </w:r>
      <w:r>
        <w:rPr>
          <w:sz w:val="16"/>
          <w:szCs w:val="16"/>
        </w:rPr>
        <w:t>e</w:t>
      </w:r>
      <w:r w:rsidR="001E0DD5">
        <w:rPr>
          <w:rFonts w:hint="eastAsia"/>
          <w:sz w:val="16"/>
          <w:szCs w:val="16"/>
        </w:rPr>
        <w:t>.</w:t>
      </w:r>
    </w:p>
    <w:p w:rsidR="00F054B3" w:rsidRPr="001E0DD5" w:rsidRDefault="00DA7BB3" w:rsidP="001313EA">
      <w:pPr>
        <w:pStyle w:val="a5"/>
        <w:numPr>
          <w:ilvl w:val="2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 xml:space="preserve">Closing the </w:t>
      </w:r>
      <w:r w:rsidR="00112397">
        <w:rPr>
          <w:rFonts w:hint="eastAsia"/>
          <w:sz w:val="16"/>
          <w:szCs w:val="16"/>
        </w:rPr>
        <w:t>D</w:t>
      </w:r>
      <w:r>
        <w:rPr>
          <w:sz w:val="16"/>
          <w:szCs w:val="16"/>
        </w:rPr>
        <w:t>ev planning will change the status of all the related issues that are linked as “</w:t>
      </w:r>
      <w:r w:rsidR="00112397">
        <w:rPr>
          <w:rFonts w:hint="eastAsia"/>
          <w:sz w:val="16"/>
          <w:szCs w:val="16"/>
        </w:rPr>
        <w:t>C</w:t>
      </w:r>
      <w:r>
        <w:rPr>
          <w:sz w:val="16"/>
          <w:szCs w:val="16"/>
        </w:rPr>
        <w:t>losed”</w:t>
      </w:r>
      <w:r w:rsidR="00F054B3">
        <w:rPr>
          <w:rFonts w:hint="eastAsia"/>
          <w:sz w:val="16"/>
          <w:szCs w:val="16"/>
        </w:rPr>
        <w:t>.</w:t>
      </w:r>
    </w:p>
    <w:p w:rsidR="00A2474A" w:rsidRPr="00A2474A" w:rsidRDefault="00E744AB" w:rsidP="00A2474A">
      <w:pPr>
        <w:rPr>
          <w:sz w:val="16"/>
          <w:szCs w:val="16"/>
        </w:rPr>
      </w:pPr>
      <w:r>
        <w:rPr>
          <w:sz w:val="16"/>
          <w:szCs w:val="16"/>
        </w:rPr>
        <w:pict>
          <v:shape id="_x0000_i1043" type="#_x0000_t75" style="width:450.55pt;height:281.65pt">
            <v:imagedata r:id="rId31" o:title="DevOps 032"/>
          </v:shape>
        </w:pict>
      </w:r>
    </w:p>
    <w:p w:rsidR="00040960" w:rsidRDefault="009B780C" w:rsidP="00F120D7">
      <w:pPr>
        <w:pStyle w:val="a5"/>
        <w:numPr>
          <w:ilvl w:val="0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lastRenderedPageBreak/>
        <w:t xml:space="preserve">Operation scenario of integration of other services </w:t>
      </w:r>
    </w:p>
    <w:p w:rsidR="001E0DD5" w:rsidRPr="00A870AA" w:rsidRDefault="009B780C" w:rsidP="00A870AA">
      <w:pPr>
        <w:pStyle w:val="a5"/>
        <w:numPr>
          <w:ilvl w:val="1"/>
          <w:numId w:val="1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 xml:space="preserve">If you link the services below, you can </w:t>
      </w:r>
      <w:r w:rsidR="00626FC1">
        <w:rPr>
          <w:sz w:val="16"/>
          <w:szCs w:val="16"/>
        </w:rPr>
        <w:t xml:space="preserve">work more organically and efficiently in all the procedures </w:t>
      </w:r>
      <w:r w:rsidR="00B0422B">
        <w:rPr>
          <w:sz w:val="16"/>
          <w:szCs w:val="16"/>
        </w:rPr>
        <w:t xml:space="preserve">from request gathering, development and testing, and to service release via DevOps. </w:t>
      </w:r>
    </w:p>
    <w:p w:rsidR="00A870AA" w:rsidRDefault="001E0DD5" w:rsidP="00A870AA">
      <w:pPr>
        <w:pStyle w:val="a5"/>
        <w:numPr>
          <w:ilvl w:val="2"/>
          <w:numId w:val="1"/>
        </w:numPr>
        <w:ind w:leftChars="0"/>
        <w:rPr>
          <w:sz w:val="16"/>
          <w:szCs w:val="16"/>
        </w:rPr>
      </w:pPr>
      <w:r w:rsidRPr="00A870AA">
        <w:rPr>
          <w:sz w:val="16"/>
          <w:szCs w:val="16"/>
        </w:rPr>
        <w:t xml:space="preserve">SR / Project: </w:t>
      </w:r>
      <w:r w:rsidR="00112397">
        <w:rPr>
          <w:rFonts w:hint="eastAsia"/>
          <w:sz w:val="16"/>
          <w:szCs w:val="16"/>
        </w:rPr>
        <w:t>R</w:t>
      </w:r>
      <w:r w:rsidR="00B0422B">
        <w:rPr>
          <w:sz w:val="16"/>
          <w:szCs w:val="16"/>
        </w:rPr>
        <w:t xml:space="preserve">equest </w:t>
      </w:r>
      <w:r w:rsidR="00112397">
        <w:rPr>
          <w:rFonts w:hint="eastAsia"/>
          <w:sz w:val="16"/>
          <w:szCs w:val="16"/>
        </w:rPr>
        <w:t>gathering</w:t>
      </w:r>
    </w:p>
    <w:p w:rsidR="001E0DD5" w:rsidRPr="00A870AA" w:rsidRDefault="001E0DD5" w:rsidP="00A870AA">
      <w:pPr>
        <w:pStyle w:val="a5"/>
        <w:numPr>
          <w:ilvl w:val="2"/>
          <w:numId w:val="1"/>
        </w:numPr>
        <w:ind w:leftChars="0"/>
        <w:rPr>
          <w:sz w:val="16"/>
          <w:szCs w:val="16"/>
        </w:rPr>
      </w:pPr>
      <w:r w:rsidRPr="00A870AA">
        <w:rPr>
          <w:sz w:val="16"/>
          <w:szCs w:val="16"/>
        </w:rPr>
        <w:t xml:space="preserve">Monitoring / Alarm: </w:t>
      </w:r>
      <w:r w:rsidR="00112397">
        <w:rPr>
          <w:rFonts w:hint="eastAsia"/>
          <w:sz w:val="16"/>
          <w:szCs w:val="16"/>
        </w:rPr>
        <w:t>M</w:t>
      </w:r>
      <w:r w:rsidR="00B0422B">
        <w:rPr>
          <w:sz w:val="16"/>
          <w:szCs w:val="16"/>
        </w:rPr>
        <w:t xml:space="preserve">onitoring of system performance </w:t>
      </w:r>
    </w:p>
    <w:p w:rsidR="001E0DD5" w:rsidRDefault="001E0DD5" w:rsidP="00A870AA">
      <w:pPr>
        <w:pStyle w:val="a5"/>
        <w:numPr>
          <w:ilvl w:val="2"/>
          <w:numId w:val="1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DBQCS</w:t>
      </w:r>
      <w:r>
        <w:rPr>
          <w:sz w:val="16"/>
          <w:szCs w:val="16"/>
        </w:rPr>
        <w:t xml:space="preserve">: </w:t>
      </w:r>
      <w:r w:rsidR="00112397">
        <w:rPr>
          <w:rFonts w:hint="eastAsia"/>
          <w:sz w:val="16"/>
          <w:szCs w:val="16"/>
        </w:rPr>
        <w:t>D</w:t>
      </w:r>
      <w:r w:rsidR="00B0422B">
        <w:rPr>
          <w:sz w:val="16"/>
          <w:szCs w:val="16"/>
        </w:rPr>
        <w:t xml:space="preserve">atabase quality management </w:t>
      </w:r>
    </w:p>
    <w:p w:rsidR="00040A13" w:rsidRDefault="001E0DD5" w:rsidP="00040A13">
      <w:pPr>
        <w:pStyle w:val="a5"/>
        <w:numPr>
          <w:ilvl w:val="2"/>
          <w:numId w:val="1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Approval: </w:t>
      </w:r>
      <w:r w:rsidR="00112397">
        <w:rPr>
          <w:rFonts w:hint="eastAsia"/>
          <w:sz w:val="16"/>
          <w:szCs w:val="16"/>
        </w:rPr>
        <w:t>A</w:t>
      </w:r>
      <w:r w:rsidR="00B0422B">
        <w:rPr>
          <w:rFonts w:hint="eastAsia"/>
          <w:sz w:val="16"/>
          <w:szCs w:val="16"/>
        </w:rPr>
        <w:t>pproval process for each development p</w:t>
      </w:r>
      <w:r>
        <w:rPr>
          <w:rFonts w:hint="eastAsia"/>
          <w:sz w:val="16"/>
          <w:szCs w:val="16"/>
        </w:rPr>
        <w:t>hase</w:t>
      </w:r>
      <w:r>
        <w:rPr>
          <w:sz w:val="16"/>
          <w:szCs w:val="16"/>
        </w:rPr>
        <w:t xml:space="preserve"> </w:t>
      </w:r>
    </w:p>
    <w:p w:rsidR="00040A13" w:rsidRPr="00040A13" w:rsidRDefault="00040A13" w:rsidP="00040A13">
      <w:pPr>
        <w:ind w:left="1200"/>
        <w:rPr>
          <w:sz w:val="16"/>
          <w:szCs w:val="16"/>
        </w:rPr>
      </w:pPr>
    </w:p>
    <w:p w:rsidR="00040A13" w:rsidRPr="00040A13" w:rsidRDefault="00040A13" w:rsidP="00040A13">
      <w:pPr>
        <w:pStyle w:val="a5"/>
        <w:numPr>
          <w:ilvl w:val="0"/>
          <w:numId w:val="1"/>
        </w:numPr>
        <w:ind w:leftChars="0"/>
        <w:rPr>
          <w:sz w:val="16"/>
          <w:szCs w:val="18"/>
        </w:rPr>
      </w:pPr>
      <w:r w:rsidRPr="00040A13">
        <w:rPr>
          <w:rFonts w:asciiTheme="minorEastAsia" w:hAnsiTheme="minorEastAsia" w:cs="Arial Unicode MS"/>
          <w:sz w:val="16"/>
          <w:szCs w:val="18"/>
        </w:rPr>
        <w:t xml:space="preserve">DevOps </w:t>
      </w:r>
      <w:r w:rsidR="00112397">
        <w:rPr>
          <w:rFonts w:asciiTheme="minorEastAsia" w:hAnsiTheme="minorEastAsia" w:cs="Arial Unicode MS" w:hint="eastAsia"/>
          <w:sz w:val="16"/>
          <w:szCs w:val="18"/>
        </w:rPr>
        <w:t>C</w:t>
      </w:r>
      <w:r w:rsidR="00B0422B">
        <w:rPr>
          <w:rFonts w:asciiTheme="minorEastAsia" w:hAnsiTheme="minorEastAsia" w:cs="Arial Unicode MS"/>
          <w:sz w:val="16"/>
          <w:szCs w:val="18"/>
        </w:rPr>
        <w:t>onstraints</w:t>
      </w:r>
    </w:p>
    <w:p w:rsidR="00040A13" w:rsidRPr="00040A13" w:rsidRDefault="00040A13" w:rsidP="00040A13">
      <w:pPr>
        <w:pStyle w:val="a5"/>
        <w:numPr>
          <w:ilvl w:val="1"/>
          <w:numId w:val="1"/>
        </w:numPr>
        <w:ind w:leftChars="0"/>
        <w:rPr>
          <w:sz w:val="16"/>
          <w:szCs w:val="18"/>
        </w:rPr>
      </w:pPr>
      <w:r w:rsidRPr="00040A13">
        <w:rPr>
          <w:rFonts w:asciiTheme="minorEastAsia" w:hAnsiTheme="minorEastAsia" w:cs="Arial Unicode MS"/>
          <w:sz w:val="16"/>
          <w:szCs w:val="18"/>
        </w:rPr>
        <w:t>OS</w:t>
      </w:r>
      <w:r w:rsidR="005D34E9">
        <w:rPr>
          <w:rFonts w:asciiTheme="minorEastAsia" w:hAnsiTheme="minorEastAsia" w:cs="Arial Unicode MS"/>
          <w:sz w:val="16"/>
          <w:szCs w:val="18"/>
        </w:rPr>
        <w:t xml:space="preserve"> has been completely verified only in</w:t>
      </w:r>
      <w:r w:rsidRPr="00040A13">
        <w:rPr>
          <w:rFonts w:asciiTheme="minorEastAsia" w:hAnsiTheme="minorEastAsia" w:cs="Arial Unicode MS"/>
          <w:sz w:val="16"/>
          <w:szCs w:val="18"/>
        </w:rPr>
        <w:t xml:space="preserve"> Ubuntu (Recommend Version 12/14) </w:t>
      </w:r>
    </w:p>
    <w:p w:rsidR="00040A13" w:rsidRPr="00040A13" w:rsidRDefault="0042120D" w:rsidP="00040A13">
      <w:pPr>
        <w:pStyle w:val="a5"/>
        <w:numPr>
          <w:ilvl w:val="1"/>
          <w:numId w:val="1"/>
        </w:numPr>
        <w:ind w:leftChars="0"/>
        <w:rPr>
          <w:sz w:val="16"/>
          <w:szCs w:val="18"/>
        </w:rPr>
      </w:pPr>
      <w:r>
        <w:rPr>
          <w:rFonts w:asciiTheme="minorEastAsia" w:hAnsiTheme="minorEastAsia" w:cs="Arial Unicode MS"/>
          <w:sz w:val="16"/>
          <w:szCs w:val="18"/>
        </w:rPr>
        <w:t xml:space="preserve">Only available in the service environments below </w:t>
      </w:r>
    </w:p>
    <w:p w:rsidR="00040A13" w:rsidRPr="00040A13" w:rsidRDefault="00040A13" w:rsidP="00040A13">
      <w:pPr>
        <w:pStyle w:val="a5"/>
        <w:numPr>
          <w:ilvl w:val="2"/>
          <w:numId w:val="1"/>
        </w:numPr>
        <w:ind w:leftChars="0"/>
        <w:rPr>
          <w:sz w:val="16"/>
          <w:szCs w:val="18"/>
        </w:rPr>
      </w:pPr>
      <w:r w:rsidRPr="00040A13">
        <w:rPr>
          <w:rFonts w:asciiTheme="minorEastAsia" w:hAnsiTheme="minorEastAsia"/>
          <w:sz w:val="16"/>
          <w:szCs w:val="18"/>
        </w:rPr>
        <w:t>Java(Recommend Version 1.7/1.8)</w:t>
      </w:r>
    </w:p>
    <w:p w:rsidR="00040A13" w:rsidRPr="00040A13" w:rsidRDefault="00040A13" w:rsidP="00040A13">
      <w:pPr>
        <w:pStyle w:val="a5"/>
        <w:numPr>
          <w:ilvl w:val="2"/>
          <w:numId w:val="1"/>
        </w:numPr>
        <w:ind w:leftChars="0"/>
        <w:rPr>
          <w:sz w:val="16"/>
          <w:szCs w:val="18"/>
        </w:rPr>
      </w:pPr>
      <w:r w:rsidRPr="00040A13">
        <w:rPr>
          <w:rFonts w:asciiTheme="minorEastAsia" w:hAnsiTheme="minorEastAsia" w:cs="Arial Unicode MS"/>
          <w:sz w:val="16"/>
          <w:szCs w:val="18"/>
        </w:rPr>
        <w:t xml:space="preserve">Apache Tomcat (Recommend Version 7, 8) </w:t>
      </w:r>
      <w:r w:rsidR="00112397">
        <w:rPr>
          <w:rFonts w:asciiTheme="minorEastAsia" w:hAnsiTheme="minorEastAsia" w:cs="Arial Unicode MS" w:hint="eastAsia"/>
          <w:sz w:val="16"/>
          <w:szCs w:val="18"/>
        </w:rPr>
        <w:t>composition</w:t>
      </w:r>
    </w:p>
    <w:p w:rsidR="00040A13" w:rsidRPr="00040A13" w:rsidRDefault="00040A13" w:rsidP="00040A13">
      <w:pPr>
        <w:pStyle w:val="a5"/>
        <w:numPr>
          <w:ilvl w:val="2"/>
          <w:numId w:val="1"/>
        </w:numPr>
        <w:ind w:leftChars="0"/>
        <w:rPr>
          <w:sz w:val="16"/>
          <w:szCs w:val="18"/>
        </w:rPr>
      </w:pPr>
      <w:r w:rsidRPr="00040A13">
        <w:rPr>
          <w:rFonts w:asciiTheme="minorEastAsia" w:hAnsiTheme="minorEastAsia" w:cs="Arial Unicode MS"/>
          <w:sz w:val="16"/>
          <w:szCs w:val="18"/>
        </w:rPr>
        <w:t xml:space="preserve">SSH </w:t>
      </w:r>
      <w:r w:rsidR="0042120D">
        <w:rPr>
          <w:rFonts w:asciiTheme="minorEastAsia" w:hAnsiTheme="minorEastAsia" w:cs="Arial Unicode MS"/>
          <w:sz w:val="16"/>
          <w:szCs w:val="18"/>
        </w:rPr>
        <w:t xml:space="preserve">access account must be created to deploy in ITS </w:t>
      </w:r>
    </w:p>
    <w:p w:rsidR="00040A13" w:rsidRPr="00040A13" w:rsidRDefault="00EF5047" w:rsidP="00040A13">
      <w:pPr>
        <w:pStyle w:val="a5"/>
        <w:numPr>
          <w:ilvl w:val="1"/>
          <w:numId w:val="1"/>
        </w:numPr>
        <w:ind w:leftChars="0"/>
        <w:rPr>
          <w:sz w:val="16"/>
          <w:szCs w:val="18"/>
        </w:rPr>
      </w:pPr>
      <w:r>
        <w:rPr>
          <w:rFonts w:asciiTheme="minorEastAsia" w:hAnsiTheme="minorEastAsia" w:cs="Arial Unicode MS"/>
          <w:sz w:val="16"/>
          <w:szCs w:val="18"/>
        </w:rPr>
        <w:t>By executing deploy s</w:t>
      </w:r>
      <w:r w:rsidR="00040A13" w:rsidRPr="00040A13">
        <w:rPr>
          <w:rFonts w:asciiTheme="minorEastAsia" w:hAnsiTheme="minorEastAsia" w:cs="Arial Unicode MS"/>
          <w:sz w:val="16"/>
          <w:szCs w:val="18"/>
        </w:rPr>
        <w:t xml:space="preserve">erver </w:t>
      </w:r>
      <w:r>
        <w:rPr>
          <w:rFonts w:asciiTheme="minorEastAsia" w:hAnsiTheme="minorEastAsia" w:cs="Arial Unicode MS"/>
          <w:sz w:val="16"/>
          <w:szCs w:val="18"/>
        </w:rPr>
        <w:t xml:space="preserve">initializing script, the server can be automatically composed in the following order:  </w:t>
      </w:r>
    </w:p>
    <w:p w:rsidR="00040A13" w:rsidRPr="00040A13" w:rsidRDefault="00040A13" w:rsidP="00040A13">
      <w:pPr>
        <w:pStyle w:val="a5"/>
        <w:numPr>
          <w:ilvl w:val="2"/>
          <w:numId w:val="1"/>
        </w:numPr>
        <w:ind w:leftChars="0"/>
        <w:rPr>
          <w:sz w:val="16"/>
          <w:szCs w:val="18"/>
        </w:rPr>
      </w:pPr>
      <w:r w:rsidRPr="00040A13">
        <w:rPr>
          <w:rFonts w:asciiTheme="minorEastAsia" w:hAnsiTheme="minorEastAsia" w:cs="Arial Unicode MS"/>
          <w:sz w:val="16"/>
          <w:szCs w:val="18"/>
        </w:rPr>
        <w:t xml:space="preserve">JDK </w:t>
      </w:r>
      <w:r w:rsidR="00EF5047">
        <w:rPr>
          <w:rFonts w:asciiTheme="minorEastAsia" w:hAnsiTheme="minorEastAsia" w:cs="Arial Unicode MS"/>
          <w:sz w:val="16"/>
          <w:szCs w:val="18"/>
        </w:rPr>
        <w:t>installation</w:t>
      </w:r>
      <w:r w:rsidRPr="00040A13">
        <w:rPr>
          <w:rFonts w:asciiTheme="minorEastAsia" w:hAnsiTheme="minorEastAsia" w:cs="Arial Unicode MS"/>
          <w:sz w:val="16"/>
          <w:szCs w:val="18"/>
        </w:rPr>
        <w:t xml:space="preserve"> : Java Application(Recommend Version 1.8)</w:t>
      </w:r>
    </w:p>
    <w:p w:rsidR="00040A13" w:rsidRPr="00040A13" w:rsidRDefault="00040A13" w:rsidP="00040A13">
      <w:pPr>
        <w:pStyle w:val="a5"/>
        <w:numPr>
          <w:ilvl w:val="2"/>
          <w:numId w:val="1"/>
        </w:numPr>
        <w:ind w:leftChars="0"/>
        <w:rPr>
          <w:sz w:val="16"/>
          <w:szCs w:val="18"/>
        </w:rPr>
      </w:pPr>
      <w:r w:rsidRPr="00040A13">
        <w:rPr>
          <w:rFonts w:asciiTheme="minorEastAsia" w:hAnsiTheme="minorEastAsia" w:cs="Arial Unicode MS"/>
          <w:sz w:val="16"/>
          <w:szCs w:val="18"/>
        </w:rPr>
        <w:t xml:space="preserve">SSH </w:t>
      </w:r>
      <w:r w:rsidR="00EF5047">
        <w:rPr>
          <w:rFonts w:asciiTheme="minorEastAsia" w:hAnsiTheme="minorEastAsia" w:cs="Arial Unicode MS"/>
          <w:sz w:val="16"/>
          <w:szCs w:val="18"/>
        </w:rPr>
        <w:t xml:space="preserve">access account configuration </w:t>
      </w:r>
    </w:p>
    <w:p w:rsidR="00040A13" w:rsidRPr="00040A13" w:rsidRDefault="00040A13" w:rsidP="00040A13">
      <w:pPr>
        <w:pStyle w:val="a5"/>
        <w:numPr>
          <w:ilvl w:val="2"/>
          <w:numId w:val="1"/>
        </w:numPr>
        <w:ind w:leftChars="0"/>
        <w:rPr>
          <w:sz w:val="16"/>
          <w:szCs w:val="18"/>
        </w:rPr>
      </w:pPr>
      <w:r w:rsidRPr="00040A13">
        <w:rPr>
          <w:rFonts w:asciiTheme="minorEastAsia" w:hAnsiTheme="minorEastAsia" w:cs="Arial Unicode MS"/>
          <w:sz w:val="16"/>
          <w:szCs w:val="18"/>
        </w:rPr>
        <w:t xml:space="preserve">Apache Tomcat </w:t>
      </w:r>
      <w:r w:rsidR="00EF5047">
        <w:rPr>
          <w:rFonts w:asciiTheme="minorEastAsia" w:hAnsiTheme="minorEastAsia" w:cs="Arial Unicode MS"/>
          <w:sz w:val="16"/>
          <w:szCs w:val="18"/>
        </w:rPr>
        <w:t>installation</w:t>
      </w:r>
      <w:r w:rsidRPr="00040A13">
        <w:rPr>
          <w:rFonts w:asciiTheme="minorEastAsia" w:hAnsiTheme="minorEastAsia" w:cs="Arial Unicode MS"/>
          <w:sz w:val="16"/>
          <w:szCs w:val="18"/>
        </w:rPr>
        <w:t xml:space="preserve"> (Recommend Version 8)</w:t>
      </w:r>
    </w:p>
    <w:p w:rsidR="00040A13" w:rsidRPr="00040A13" w:rsidRDefault="00EF5047" w:rsidP="00040A13">
      <w:pPr>
        <w:pStyle w:val="a5"/>
        <w:numPr>
          <w:ilvl w:val="1"/>
          <w:numId w:val="1"/>
        </w:numPr>
        <w:ind w:leftChars="0"/>
        <w:rPr>
          <w:sz w:val="16"/>
          <w:szCs w:val="18"/>
        </w:rPr>
      </w:pPr>
      <w:r>
        <w:rPr>
          <w:rFonts w:asciiTheme="minorEastAsia" w:hAnsiTheme="minorEastAsia" w:cs="Arial Unicode MS"/>
          <w:sz w:val="16"/>
          <w:szCs w:val="18"/>
        </w:rPr>
        <w:t xml:space="preserve">Other constraints </w:t>
      </w:r>
    </w:p>
    <w:p w:rsidR="00040A13" w:rsidRPr="00040A13" w:rsidRDefault="00040A13" w:rsidP="00040A13">
      <w:pPr>
        <w:pStyle w:val="a5"/>
        <w:numPr>
          <w:ilvl w:val="2"/>
          <w:numId w:val="1"/>
        </w:numPr>
        <w:ind w:leftChars="0"/>
        <w:rPr>
          <w:sz w:val="16"/>
          <w:szCs w:val="18"/>
        </w:rPr>
      </w:pPr>
      <w:r w:rsidRPr="00040A13">
        <w:rPr>
          <w:rFonts w:asciiTheme="minorEastAsia" w:hAnsiTheme="minorEastAsia" w:cs="Arial Unicode MS"/>
          <w:sz w:val="16"/>
          <w:szCs w:val="18"/>
        </w:rPr>
        <w:t>Build Tool</w:t>
      </w:r>
      <w:r w:rsidR="00C01683">
        <w:rPr>
          <w:rFonts w:asciiTheme="minorEastAsia" w:hAnsiTheme="minorEastAsia" w:cs="Arial Unicode MS"/>
          <w:sz w:val="16"/>
          <w:szCs w:val="18"/>
        </w:rPr>
        <w:t xml:space="preserve"> only supports</w:t>
      </w:r>
      <w:r w:rsidRPr="00040A13">
        <w:rPr>
          <w:rFonts w:asciiTheme="minorEastAsia" w:hAnsiTheme="minorEastAsia" w:cs="Arial Unicode MS"/>
          <w:sz w:val="16"/>
          <w:szCs w:val="18"/>
        </w:rPr>
        <w:t xml:space="preserve"> Maven</w:t>
      </w:r>
      <w:r w:rsidR="00C01683">
        <w:rPr>
          <w:rFonts w:asciiTheme="minorEastAsia" w:hAnsiTheme="minorEastAsia" w:cs="Arial Unicode MS"/>
          <w:sz w:val="16"/>
          <w:szCs w:val="18"/>
        </w:rPr>
        <w:t>, and can be used after setting the</w:t>
      </w:r>
      <w:r w:rsidRPr="00040A13">
        <w:rPr>
          <w:rFonts w:asciiTheme="minorEastAsia" w:hAnsiTheme="minorEastAsia" w:cs="Arial Unicode MS"/>
          <w:sz w:val="16"/>
          <w:szCs w:val="18"/>
        </w:rPr>
        <w:t xml:space="preserve"> Build Command </w:t>
      </w:r>
    </w:p>
    <w:p w:rsidR="00040A13" w:rsidRPr="00040A13" w:rsidRDefault="00040A13" w:rsidP="00040A13">
      <w:pPr>
        <w:pStyle w:val="a5"/>
        <w:numPr>
          <w:ilvl w:val="2"/>
          <w:numId w:val="1"/>
        </w:numPr>
        <w:ind w:leftChars="0"/>
        <w:rPr>
          <w:sz w:val="16"/>
          <w:szCs w:val="18"/>
        </w:rPr>
      </w:pPr>
      <w:r w:rsidRPr="00040A13">
        <w:rPr>
          <w:rFonts w:asciiTheme="minorEastAsia" w:hAnsiTheme="minorEastAsia" w:cs="Arial Unicode MS"/>
          <w:sz w:val="16"/>
          <w:szCs w:val="18"/>
        </w:rPr>
        <w:t>SCM</w:t>
      </w:r>
      <w:r w:rsidR="00C01683">
        <w:rPr>
          <w:rFonts w:asciiTheme="minorEastAsia" w:hAnsiTheme="minorEastAsia" w:cs="Arial Unicode MS"/>
          <w:sz w:val="16"/>
          <w:szCs w:val="18"/>
        </w:rPr>
        <w:t xml:space="preserve"> only supports</w:t>
      </w:r>
      <w:r w:rsidRPr="00040A13">
        <w:rPr>
          <w:rFonts w:asciiTheme="minorEastAsia" w:hAnsiTheme="minorEastAsia" w:cs="Arial Unicode MS"/>
          <w:sz w:val="16"/>
          <w:szCs w:val="18"/>
        </w:rPr>
        <w:t xml:space="preserve"> : SVN, GIT, Bitbucket </w:t>
      </w:r>
      <w:r w:rsidR="00112397">
        <w:rPr>
          <w:rFonts w:asciiTheme="minorEastAsia" w:hAnsiTheme="minorEastAsia" w:cs="Arial Unicode MS" w:hint="eastAsia"/>
          <w:sz w:val="16"/>
          <w:szCs w:val="18"/>
        </w:rPr>
        <w:t xml:space="preserve">composition </w:t>
      </w:r>
      <w:r w:rsidRPr="00040A13">
        <w:rPr>
          <w:rFonts w:asciiTheme="minorEastAsia" w:hAnsiTheme="minorEastAsia" w:cs="Arial Unicode MS"/>
          <w:sz w:val="16"/>
          <w:szCs w:val="18"/>
        </w:rPr>
        <w:t>(</w:t>
      </w:r>
      <w:r w:rsidR="00C01683">
        <w:rPr>
          <w:rFonts w:asciiTheme="minorEastAsia" w:hAnsiTheme="minorEastAsia" w:cs="Arial Unicode MS"/>
          <w:sz w:val="16"/>
          <w:szCs w:val="18"/>
        </w:rPr>
        <w:t>refer to the details below</w:t>
      </w:r>
      <w:r w:rsidRPr="00040A13">
        <w:rPr>
          <w:rFonts w:asciiTheme="minorEastAsia" w:hAnsiTheme="minorEastAsia" w:cs="Arial Unicode MS"/>
          <w:sz w:val="16"/>
          <w:szCs w:val="18"/>
        </w:rPr>
        <w:t>)</w:t>
      </w:r>
    </w:p>
    <w:p w:rsidR="00040A13" w:rsidRPr="00040A13" w:rsidRDefault="00040A13" w:rsidP="00040A13">
      <w:pPr>
        <w:pStyle w:val="a5"/>
        <w:numPr>
          <w:ilvl w:val="3"/>
          <w:numId w:val="1"/>
        </w:numPr>
        <w:ind w:leftChars="0"/>
        <w:rPr>
          <w:sz w:val="16"/>
          <w:szCs w:val="18"/>
        </w:rPr>
      </w:pPr>
      <w:r w:rsidRPr="00040A13">
        <w:rPr>
          <w:rFonts w:asciiTheme="minorEastAsia" w:hAnsiTheme="minorEastAsia" w:cs="Arial Unicode MS"/>
          <w:sz w:val="16"/>
          <w:szCs w:val="18"/>
        </w:rPr>
        <w:t xml:space="preserve">Repository </w:t>
      </w:r>
      <w:r w:rsidR="00DF162A">
        <w:rPr>
          <w:rFonts w:asciiTheme="minorEastAsia" w:hAnsiTheme="minorEastAsia" w:cs="Arial Unicode MS"/>
          <w:sz w:val="16"/>
          <w:szCs w:val="18"/>
        </w:rPr>
        <w:t>establishment</w:t>
      </w:r>
      <w:r w:rsidRPr="00040A13">
        <w:rPr>
          <w:rFonts w:asciiTheme="minorEastAsia" w:hAnsiTheme="minorEastAsia" w:cs="Arial Unicode MS"/>
          <w:sz w:val="16"/>
          <w:szCs w:val="18"/>
        </w:rPr>
        <w:t xml:space="preserve">, </w:t>
      </w:r>
      <w:r w:rsidR="00DF162A">
        <w:rPr>
          <w:rFonts w:asciiTheme="minorEastAsia" w:hAnsiTheme="minorEastAsia" w:cs="Arial Unicode MS"/>
          <w:sz w:val="16"/>
          <w:szCs w:val="18"/>
        </w:rPr>
        <w:t>role management, build, sonar analysis, and deploy can only be synced with SVN</w:t>
      </w:r>
      <w:r w:rsidRPr="00040A13">
        <w:rPr>
          <w:rFonts w:asciiTheme="minorEastAsia" w:hAnsiTheme="minorEastAsia" w:cs="Arial Unicode MS"/>
          <w:sz w:val="16"/>
          <w:szCs w:val="18"/>
        </w:rPr>
        <w:t>.</w:t>
      </w:r>
    </w:p>
    <w:p w:rsidR="00040A13" w:rsidRPr="00040A13" w:rsidRDefault="00DF162A" w:rsidP="00040A13">
      <w:pPr>
        <w:pStyle w:val="a5"/>
        <w:numPr>
          <w:ilvl w:val="3"/>
          <w:numId w:val="1"/>
        </w:numPr>
        <w:ind w:leftChars="0"/>
        <w:rPr>
          <w:sz w:val="16"/>
          <w:szCs w:val="18"/>
        </w:rPr>
      </w:pPr>
      <w:r>
        <w:rPr>
          <w:rFonts w:asciiTheme="minorEastAsia" w:hAnsiTheme="minorEastAsia" w:cs="Arial Unicode MS"/>
          <w:sz w:val="16"/>
          <w:szCs w:val="18"/>
        </w:rPr>
        <w:t xml:space="preserve">When </w:t>
      </w:r>
      <w:r w:rsidR="00040A13" w:rsidRPr="00040A13">
        <w:rPr>
          <w:rFonts w:asciiTheme="minorEastAsia" w:hAnsiTheme="minorEastAsia" w:cs="Arial Unicode MS"/>
          <w:sz w:val="16"/>
          <w:szCs w:val="18"/>
        </w:rPr>
        <w:t xml:space="preserve">Project Mapping </w:t>
      </w:r>
      <w:r>
        <w:rPr>
          <w:rFonts w:asciiTheme="minorEastAsia" w:hAnsiTheme="minorEastAsia" w:cs="Arial Unicode MS"/>
          <w:sz w:val="16"/>
          <w:szCs w:val="18"/>
        </w:rPr>
        <w:t>to a service</w:t>
      </w:r>
      <w:r w:rsidR="00040A13" w:rsidRPr="00040A13">
        <w:rPr>
          <w:rFonts w:asciiTheme="minorEastAsia" w:hAnsiTheme="minorEastAsia" w:cs="Arial Unicode MS"/>
          <w:sz w:val="16"/>
          <w:szCs w:val="18"/>
        </w:rPr>
        <w:t xml:space="preserve">, Repository </w:t>
      </w:r>
      <w:r>
        <w:rPr>
          <w:rFonts w:asciiTheme="minorEastAsia" w:hAnsiTheme="minorEastAsia" w:cs="Arial Unicode MS"/>
          <w:sz w:val="16"/>
          <w:szCs w:val="18"/>
        </w:rPr>
        <w:t xml:space="preserve">automatically is composed with a service code </w:t>
      </w:r>
      <w:r w:rsidR="00040A13" w:rsidRPr="00040A13">
        <w:rPr>
          <w:rFonts w:asciiTheme="minorEastAsia" w:hAnsiTheme="minorEastAsia" w:cs="Arial Unicode MS"/>
          <w:sz w:val="16"/>
          <w:szCs w:val="18"/>
        </w:rPr>
        <w:t>(SVN Only).</w:t>
      </w:r>
    </w:p>
    <w:p w:rsidR="00040A13" w:rsidRPr="00040A13" w:rsidRDefault="00DF162A" w:rsidP="00040A13">
      <w:pPr>
        <w:pStyle w:val="a5"/>
        <w:numPr>
          <w:ilvl w:val="3"/>
          <w:numId w:val="1"/>
        </w:numPr>
        <w:ind w:leftChars="0"/>
        <w:rPr>
          <w:sz w:val="16"/>
          <w:szCs w:val="18"/>
        </w:rPr>
      </w:pPr>
      <w:r>
        <w:rPr>
          <w:rFonts w:asciiTheme="minorEastAsia" w:hAnsiTheme="minorEastAsia" w:cs="Arial Unicode MS"/>
          <w:sz w:val="16"/>
          <w:szCs w:val="18"/>
        </w:rPr>
        <w:t>When using GIT / Bitbucket</w:t>
      </w:r>
      <w:r w:rsidR="00040A13" w:rsidRPr="00040A13">
        <w:rPr>
          <w:rFonts w:asciiTheme="minorEastAsia" w:hAnsiTheme="minorEastAsia" w:cs="Arial Unicode MS"/>
          <w:sz w:val="16"/>
          <w:szCs w:val="18"/>
        </w:rPr>
        <w:t>,</w:t>
      </w:r>
      <w:r>
        <w:rPr>
          <w:rFonts w:asciiTheme="minorEastAsia" w:hAnsiTheme="minorEastAsia" w:cs="Arial Unicode MS"/>
          <w:sz w:val="16"/>
          <w:szCs w:val="18"/>
        </w:rPr>
        <w:t xml:space="preserve"> only the current</w:t>
      </w:r>
      <w:r w:rsidR="00040A13" w:rsidRPr="00040A13">
        <w:rPr>
          <w:rFonts w:asciiTheme="minorEastAsia" w:hAnsiTheme="minorEastAsia" w:cs="Arial Unicode MS"/>
          <w:sz w:val="16"/>
          <w:szCs w:val="18"/>
        </w:rPr>
        <w:t xml:space="preserve"> Commit Log</w:t>
      </w:r>
      <w:r>
        <w:rPr>
          <w:rFonts w:asciiTheme="minorEastAsia" w:hAnsiTheme="minorEastAsia" w:cs="Arial Unicode MS"/>
          <w:sz w:val="16"/>
          <w:szCs w:val="18"/>
        </w:rPr>
        <w:t xml:space="preserve"> and</w:t>
      </w:r>
      <w:r w:rsidR="00040A13" w:rsidRPr="00040A13">
        <w:rPr>
          <w:rFonts w:asciiTheme="minorEastAsia" w:hAnsiTheme="minorEastAsia" w:cs="Arial Unicode MS"/>
          <w:sz w:val="16"/>
          <w:szCs w:val="18"/>
        </w:rPr>
        <w:t xml:space="preserve"> Project Issue </w:t>
      </w:r>
      <w:r>
        <w:rPr>
          <w:rFonts w:asciiTheme="minorEastAsia" w:hAnsiTheme="minorEastAsia" w:cs="Arial Unicode MS"/>
          <w:sz w:val="16"/>
          <w:szCs w:val="18"/>
        </w:rPr>
        <w:t xml:space="preserve">can be synced. It operates after setting </w:t>
      </w:r>
      <w:r w:rsidR="00040A13" w:rsidRPr="00040A13">
        <w:rPr>
          <w:rFonts w:asciiTheme="minorEastAsia" w:hAnsiTheme="minorEastAsia" w:cs="Arial Unicode MS"/>
          <w:sz w:val="16"/>
          <w:szCs w:val="18"/>
        </w:rPr>
        <w:t>DevOps API</w:t>
      </w:r>
      <w:r>
        <w:rPr>
          <w:rFonts w:asciiTheme="minorEastAsia" w:hAnsiTheme="minorEastAsia" w:cs="Arial Unicode MS"/>
          <w:sz w:val="16"/>
          <w:szCs w:val="18"/>
        </w:rPr>
        <w:t xml:space="preserve"> on the relevant server</w:t>
      </w:r>
      <w:r w:rsidR="00040A13" w:rsidRPr="00040A13">
        <w:rPr>
          <w:rFonts w:asciiTheme="minorEastAsia" w:hAnsiTheme="minorEastAsia" w:cs="Arial Unicode MS"/>
          <w:sz w:val="16"/>
          <w:szCs w:val="18"/>
        </w:rPr>
        <w:t>.</w:t>
      </w:r>
    </w:p>
    <w:p w:rsidR="00040A13" w:rsidRPr="00040A13" w:rsidRDefault="00040A13" w:rsidP="00040A13">
      <w:pPr>
        <w:pStyle w:val="a5"/>
        <w:numPr>
          <w:ilvl w:val="2"/>
          <w:numId w:val="1"/>
        </w:numPr>
        <w:ind w:leftChars="0"/>
        <w:rPr>
          <w:sz w:val="16"/>
          <w:szCs w:val="18"/>
        </w:rPr>
      </w:pPr>
      <w:r w:rsidRPr="00040A13">
        <w:rPr>
          <w:rFonts w:asciiTheme="minorEastAsia" w:hAnsiTheme="minorEastAsia" w:cs="Arial Unicode MS"/>
          <w:sz w:val="16"/>
          <w:szCs w:val="18"/>
        </w:rPr>
        <w:t xml:space="preserve">CI </w:t>
      </w:r>
      <w:r w:rsidR="00DF162A">
        <w:rPr>
          <w:rFonts w:asciiTheme="minorEastAsia" w:hAnsiTheme="minorEastAsia" w:cs="Arial Unicode MS"/>
          <w:sz w:val="16"/>
          <w:szCs w:val="18"/>
        </w:rPr>
        <w:t xml:space="preserve">and </w:t>
      </w:r>
      <w:r w:rsidRPr="00040A13">
        <w:rPr>
          <w:rFonts w:asciiTheme="minorEastAsia" w:hAnsiTheme="minorEastAsia" w:cs="Arial Unicode MS"/>
          <w:sz w:val="16"/>
          <w:szCs w:val="18"/>
        </w:rPr>
        <w:t>QA</w:t>
      </w:r>
      <w:r w:rsidR="00DF162A">
        <w:rPr>
          <w:rFonts w:asciiTheme="minorEastAsia" w:hAnsiTheme="minorEastAsia" w:cs="Arial Unicode MS" w:hint="eastAsia"/>
          <w:sz w:val="16"/>
          <w:szCs w:val="18"/>
        </w:rPr>
        <w:t xml:space="preserve"> </w:t>
      </w:r>
      <w:r w:rsidR="00DF162A">
        <w:rPr>
          <w:rFonts w:asciiTheme="minorEastAsia" w:hAnsiTheme="minorEastAsia" w:cs="Arial Unicode MS"/>
          <w:sz w:val="16"/>
          <w:szCs w:val="18"/>
        </w:rPr>
        <w:t>constituents</w:t>
      </w:r>
      <w:r w:rsidRPr="00040A13">
        <w:rPr>
          <w:rFonts w:asciiTheme="minorEastAsia" w:hAnsiTheme="minorEastAsia" w:cs="Arial Unicode MS"/>
          <w:sz w:val="16"/>
          <w:szCs w:val="18"/>
        </w:rPr>
        <w:t>.</w:t>
      </w:r>
    </w:p>
    <w:p w:rsidR="00040A13" w:rsidRPr="00040A13" w:rsidRDefault="00040A13" w:rsidP="00040A13">
      <w:pPr>
        <w:pStyle w:val="a5"/>
        <w:numPr>
          <w:ilvl w:val="3"/>
          <w:numId w:val="1"/>
        </w:numPr>
        <w:ind w:leftChars="0"/>
        <w:rPr>
          <w:sz w:val="16"/>
          <w:szCs w:val="18"/>
        </w:rPr>
      </w:pPr>
      <w:r w:rsidRPr="00040A13">
        <w:rPr>
          <w:rFonts w:asciiTheme="minorEastAsia" w:hAnsiTheme="minorEastAsia"/>
          <w:sz w:val="16"/>
          <w:szCs w:val="18"/>
        </w:rPr>
        <w:t>CI : Jenkins</w:t>
      </w:r>
    </w:p>
    <w:p w:rsidR="00040A13" w:rsidRPr="00040A13" w:rsidRDefault="00040A13" w:rsidP="00B8000A">
      <w:pPr>
        <w:pStyle w:val="a5"/>
        <w:numPr>
          <w:ilvl w:val="3"/>
          <w:numId w:val="1"/>
        </w:numPr>
        <w:ind w:leftChars="0"/>
        <w:rPr>
          <w:sz w:val="16"/>
          <w:szCs w:val="18"/>
        </w:rPr>
      </w:pPr>
      <w:r w:rsidRPr="00040A13">
        <w:rPr>
          <w:rFonts w:asciiTheme="minorEastAsia" w:hAnsiTheme="minorEastAsia"/>
          <w:sz w:val="16"/>
          <w:szCs w:val="18"/>
        </w:rPr>
        <w:t>QA : SonarQube</w:t>
      </w:r>
    </w:p>
    <w:sectPr w:rsidR="00040A13" w:rsidRPr="00040A13" w:rsidSect="00286E1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5E51395" w15:done="0"/>
  <w15:commentEx w15:paraId="24FA571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44F5" w:rsidRDefault="00E844F5" w:rsidP="00C3089E">
      <w:pPr>
        <w:spacing w:after="0" w:line="240" w:lineRule="auto"/>
      </w:pPr>
      <w:r>
        <w:separator/>
      </w:r>
    </w:p>
  </w:endnote>
  <w:endnote w:type="continuationSeparator" w:id="0">
    <w:p w:rsidR="00E844F5" w:rsidRDefault="00E844F5" w:rsidP="00C308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44F5" w:rsidRDefault="00E844F5" w:rsidP="00C3089E">
      <w:pPr>
        <w:spacing w:after="0" w:line="240" w:lineRule="auto"/>
      </w:pPr>
      <w:r>
        <w:separator/>
      </w:r>
    </w:p>
  </w:footnote>
  <w:footnote w:type="continuationSeparator" w:id="0">
    <w:p w:rsidR="00E844F5" w:rsidRDefault="00E844F5" w:rsidP="00C308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A7FAD"/>
    <w:multiLevelType w:val="hybridMultilevel"/>
    <w:tmpl w:val="EC26FD68"/>
    <w:lvl w:ilvl="0" w:tplc="DCD6B2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79C70F41"/>
    <w:multiLevelType w:val="multilevel"/>
    <w:tmpl w:val="E8C2F17A"/>
    <w:lvl w:ilvl="0">
      <w:start w:val="1"/>
      <w:numFmt w:val="decimal"/>
      <w:lvlText w:val="%1."/>
      <w:lvlJc w:val="left"/>
      <w:pPr>
        <w:ind w:left="76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8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20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92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4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6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8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80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520" w:firstLine="612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0MTI2NDY1tzQwtLAwNTFS0lEKTi0uzszPAykwrQUAJM6pLCwAAAA="/>
  </w:docVars>
  <w:rsids>
    <w:rsidRoot w:val="00040960"/>
    <w:rsid w:val="00030F49"/>
    <w:rsid w:val="000357BC"/>
    <w:rsid w:val="00040960"/>
    <w:rsid w:val="00040A13"/>
    <w:rsid w:val="000556B6"/>
    <w:rsid w:val="00062170"/>
    <w:rsid w:val="0007586C"/>
    <w:rsid w:val="000F3475"/>
    <w:rsid w:val="00112397"/>
    <w:rsid w:val="00126DC7"/>
    <w:rsid w:val="001313EA"/>
    <w:rsid w:val="00153076"/>
    <w:rsid w:val="00181C63"/>
    <w:rsid w:val="00184B8D"/>
    <w:rsid w:val="001C0587"/>
    <w:rsid w:val="001E0DD5"/>
    <w:rsid w:val="00205FA4"/>
    <w:rsid w:val="00254754"/>
    <w:rsid w:val="00255E13"/>
    <w:rsid w:val="002837CF"/>
    <w:rsid w:val="00286E11"/>
    <w:rsid w:val="002A676B"/>
    <w:rsid w:val="002F61C3"/>
    <w:rsid w:val="00300EFB"/>
    <w:rsid w:val="00323546"/>
    <w:rsid w:val="003A08CC"/>
    <w:rsid w:val="003C20FA"/>
    <w:rsid w:val="003C5BA5"/>
    <w:rsid w:val="003F06E6"/>
    <w:rsid w:val="003F363E"/>
    <w:rsid w:val="0040375D"/>
    <w:rsid w:val="0042120D"/>
    <w:rsid w:val="00481B12"/>
    <w:rsid w:val="00485E24"/>
    <w:rsid w:val="004B74E2"/>
    <w:rsid w:val="004C3E53"/>
    <w:rsid w:val="004E51C5"/>
    <w:rsid w:val="004F7D8F"/>
    <w:rsid w:val="00511061"/>
    <w:rsid w:val="00524471"/>
    <w:rsid w:val="0053622B"/>
    <w:rsid w:val="0054178A"/>
    <w:rsid w:val="005C3393"/>
    <w:rsid w:val="005D34E9"/>
    <w:rsid w:val="005F634C"/>
    <w:rsid w:val="00607CD3"/>
    <w:rsid w:val="00626FC1"/>
    <w:rsid w:val="00637C5C"/>
    <w:rsid w:val="0064105E"/>
    <w:rsid w:val="00655FF7"/>
    <w:rsid w:val="0066756D"/>
    <w:rsid w:val="00667D0A"/>
    <w:rsid w:val="00694F7A"/>
    <w:rsid w:val="006A56EC"/>
    <w:rsid w:val="006E13C3"/>
    <w:rsid w:val="006F536F"/>
    <w:rsid w:val="00731F0F"/>
    <w:rsid w:val="00763622"/>
    <w:rsid w:val="007929D2"/>
    <w:rsid w:val="007F45CE"/>
    <w:rsid w:val="00800297"/>
    <w:rsid w:val="00814A78"/>
    <w:rsid w:val="008301E1"/>
    <w:rsid w:val="00857A69"/>
    <w:rsid w:val="008917BE"/>
    <w:rsid w:val="00897E41"/>
    <w:rsid w:val="00904937"/>
    <w:rsid w:val="009B0759"/>
    <w:rsid w:val="009B780C"/>
    <w:rsid w:val="009F220C"/>
    <w:rsid w:val="00A2474A"/>
    <w:rsid w:val="00A54CDE"/>
    <w:rsid w:val="00A870AA"/>
    <w:rsid w:val="00AB4628"/>
    <w:rsid w:val="00AC09DF"/>
    <w:rsid w:val="00AF778C"/>
    <w:rsid w:val="00B0422B"/>
    <w:rsid w:val="00B16BC1"/>
    <w:rsid w:val="00BA2311"/>
    <w:rsid w:val="00BC0DC8"/>
    <w:rsid w:val="00BC3845"/>
    <w:rsid w:val="00BC38AE"/>
    <w:rsid w:val="00BC7D3E"/>
    <w:rsid w:val="00BF3D67"/>
    <w:rsid w:val="00C01683"/>
    <w:rsid w:val="00C21A8C"/>
    <w:rsid w:val="00C2558F"/>
    <w:rsid w:val="00C3089E"/>
    <w:rsid w:val="00C51399"/>
    <w:rsid w:val="00C525B5"/>
    <w:rsid w:val="00C72DE6"/>
    <w:rsid w:val="00CB5D91"/>
    <w:rsid w:val="00CC5CFC"/>
    <w:rsid w:val="00CF5FAA"/>
    <w:rsid w:val="00D43EEB"/>
    <w:rsid w:val="00D70D9E"/>
    <w:rsid w:val="00D75AFE"/>
    <w:rsid w:val="00DA7BB3"/>
    <w:rsid w:val="00DB72B8"/>
    <w:rsid w:val="00DF162A"/>
    <w:rsid w:val="00E30EDB"/>
    <w:rsid w:val="00E337F8"/>
    <w:rsid w:val="00E65256"/>
    <w:rsid w:val="00E744AB"/>
    <w:rsid w:val="00E844F5"/>
    <w:rsid w:val="00EB3EDD"/>
    <w:rsid w:val="00EF5047"/>
    <w:rsid w:val="00F054B3"/>
    <w:rsid w:val="00F120D7"/>
    <w:rsid w:val="00F12E5B"/>
    <w:rsid w:val="00F844EA"/>
    <w:rsid w:val="00FA144C"/>
    <w:rsid w:val="00FB1070"/>
    <w:rsid w:val="00FB3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6E1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3089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3089E"/>
  </w:style>
  <w:style w:type="paragraph" w:styleId="a4">
    <w:name w:val="footer"/>
    <w:basedOn w:val="a"/>
    <w:link w:val="Char0"/>
    <w:uiPriority w:val="99"/>
    <w:unhideWhenUsed/>
    <w:rsid w:val="00C3089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3089E"/>
  </w:style>
  <w:style w:type="paragraph" w:styleId="a5">
    <w:name w:val="List Paragraph"/>
    <w:basedOn w:val="a"/>
    <w:uiPriority w:val="34"/>
    <w:qFormat/>
    <w:rsid w:val="0066756D"/>
    <w:pPr>
      <w:ind w:leftChars="400" w:left="800"/>
    </w:pPr>
  </w:style>
  <w:style w:type="character" w:styleId="a6">
    <w:name w:val="annotation reference"/>
    <w:basedOn w:val="a0"/>
    <w:uiPriority w:val="99"/>
    <w:semiHidden/>
    <w:unhideWhenUsed/>
    <w:rsid w:val="00254754"/>
    <w:rPr>
      <w:sz w:val="18"/>
      <w:szCs w:val="18"/>
    </w:rPr>
  </w:style>
  <w:style w:type="paragraph" w:styleId="a7">
    <w:name w:val="annotation text"/>
    <w:basedOn w:val="a"/>
    <w:link w:val="Char1"/>
    <w:uiPriority w:val="99"/>
    <w:semiHidden/>
    <w:unhideWhenUsed/>
    <w:rsid w:val="00254754"/>
    <w:pPr>
      <w:spacing w:line="240" w:lineRule="auto"/>
    </w:pPr>
    <w:rPr>
      <w:sz w:val="24"/>
      <w:szCs w:val="24"/>
    </w:rPr>
  </w:style>
  <w:style w:type="character" w:customStyle="1" w:styleId="Char1">
    <w:name w:val="메모 텍스트 Char"/>
    <w:basedOn w:val="a0"/>
    <w:link w:val="a7"/>
    <w:uiPriority w:val="99"/>
    <w:semiHidden/>
    <w:rsid w:val="00254754"/>
    <w:rPr>
      <w:sz w:val="24"/>
      <w:szCs w:val="24"/>
    </w:rPr>
  </w:style>
  <w:style w:type="paragraph" w:styleId="a8">
    <w:name w:val="annotation subject"/>
    <w:basedOn w:val="a7"/>
    <w:next w:val="a7"/>
    <w:link w:val="Char2"/>
    <w:uiPriority w:val="99"/>
    <w:semiHidden/>
    <w:unhideWhenUsed/>
    <w:rsid w:val="00254754"/>
    <w:rPr>
      <w:b/>
      <w:bCs/>
      <w:sz w:val="20"/>
      <w:szCs w:val="20"/>
    </w:rPr>
  </w:style>
  <w:style w:type="character" w:customStyle="1" w:styleId="Char2">
    <w:name w:val="메모 주제 Char"/>
    <w:basedOn w:val="Char1"/>
    <w:link w:val="a8"/>
    <w:uiPriority w:val="99"/>
    <w:semiHidden/>
    <w:rsid w:val="00254754"/>
    <w:rPr>
      <w:b/>
      <w:bCs/>
      <w:sz w:val="24"/>
      <w:szCs w:val="20"/>
    </w:rPr>
  </w:style>
  <w:style w:type="paragraph" w:styleId="a9">
    <w:name w:val="Balloon Text"/>
    <w:basedOn w:val="a"/>
    <w:link w:val="Char3"/>
    <w:uiPriority w:val="99"/>
    <w:semiHidden/>
    <w:unhideWhenUsed/>
    <w:rsid w:val="00254754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Char3">
    <w:name w:val="풍선 도움말 텍스트 Char"/>
    <w:basedOn w:val="a0"/>
    <w:link w:val="a9"/>
    <w:uiPriority w:val="99"/>
    <w:semiHidden/>
    <w:rsid w:val="00254754"/>
    <w:rPr>
      <w:rFonts w:ascii="Times New Roman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3089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3089E"/>
  </w:style>
  <w:style w:type="paragraph" w:styleId="a4">
    <w:name w:val="footer"/>
    <w:basedOn w:val="a"/>
    <w:link w:val="Char0"/>
    <w:uiPriority w:val="99"/>
    <w:unhideWhenUsed/>
    <w:rsid w:val="00C3089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3089E"/>
  </w:style>
  <w:style w:type="paragraph" w:styleId="a5">
    <w:name w:val="List Paragraph"/>
    <w:basedOn w:val="a"/>
    <w:uiPriority w:val="34"/>
    <w:qFormat/>
    <w:rsid w:val="0066756D"/>
    <w:pPr>
      <w:ind w:leftChars="400" w:left="800"/>
    </w:pPr>
  </w:style>
  <w:style w:type="character" w:styleId="a6">
    <w:name w:val="annotation reference"/>
    <w:basedOn w:val="a0"/>
    <w:uiPriority w:val="99"/>
    <w:semiHidden/>
    <w:unhideWhenUsed/>
    <w:rsid w:val="00254754"/>
    <w:rPr>
      <w:sz w:val="18"/>
      <w:szCs w:val="18"/>
    </w:rPr>
  </w:style>
  <w:style w:type="paragraph" w:styleId="a7">
    <w:name w:val="annotation text"/>
    <w:basedOn w:val="a"/>
    <w:link w:val="Char1"/>
    <w:uiPriority w:val="99"/>
    <w:semiHidden/>
    <w:unhideWhenUsed/>
    <w:rsid w:val="00254754"/>
    <w:pPr>
      <w:spacing w:line="240" w:lineRule="auto"/>
    </w:pPr>
    <w:rPr>
      <w:sz w:val="24"/>
      <w:szCs w:val="24"/>
    </w:rPr>
  </w:style>
  <w:style w:type="character" w:customStyle="1" w:styleId="Char1">
    <w:name w:val="메모 텍스트 Char"/>
    <w:basedOn w:val="a0"/>
    <w:link w:val="a7"/>
    <w:uiPriority w:val="99"/>
    <w:semiHidden/>
    <w:rsid w:val="00254754"/>
    <w:rPr>
      <w:sz w:val="24"/>
      <w:szCs w:val="24"/>
    </w:rPr>
  </w:style>
  <w:style w:type="paragraph" w:styleId="a8">
    <w:name w:val="annotation subject"/>
    <w:basedOn w:val="a7"/>
    <w:next w:val="a7"/>
    <w:link w:val="Char2"/>
    <w:uiPriority w:val="99"/>
    <w:semiHidden/>
    <w:unhideWhenUsed/>
    <w:rsid w:val="00254754"/>
    <w:rPr>
      <w:b/>
      <w:bCs/>
      <w:sz w:val="20"/>
      <w:szCs w:val="20"/>
    </w:rPr>
  </w:style>
  <w:style w:type="character" w:customStyle="1" w:styleId="Char2">
    <w:name w:val="메모 주제 Char"/>
    <w:basedOn w:val="Char1"/>
    <w:link w:val="a8"/>
    <w:uiPriority w:val="99"/>
    <w:semiHidden/>
    <w:rsid w:val="00254754"/>
    <w:rPr>
      <w:b/>
      <w:bCs/>
      <w:sz w:val="24"/>
      <w:szCs w:val="20"/>
    </w:rPr>
  </w:style>
  <w:style w:type="paragraph" w:styleId="a9">
    <w:name w:val="Balloon Text"/>
    <w:basedOn w:val="a"/>
    <w:link w:val="Char3"/>
    <w:uiPriority w:val="99"/>
    <w:semiHidden/>
    <w:unhideWhenUsed/>
    <w:rsid w:val="00254754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Char3">
    <w:name w:val="풍선 도움말 텍스트 Char"/>
    <w:basedOn w:val="a0"/>
    <w:link w:val="a9"/>
    <w:uiPriority w:val="99"/>
    <w:semiHidden/>
    <w:rsid w:val="0025475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11/relationships/commentsExtended" Target="commentsExtended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1004</Words>
  <Characters>5725</Characters>
  <Application>Microsoft Office Word</Application>
  <DocSecurity>0</DocSecurity>
  <Lines>47</Lines>
  <Paragraphs>13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6716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Minsoo Jeong (정민수)</dc:creator>
  <cp:lastModifiedBy>Registered User</cp:lastModifiedBy>
  <cp:revision>2</cp:revision>
  <dcterms:created xsi:type="dcterms:W3CDTF">2017-07-06T01:07:00Z</dcterms:created>
  <dcterms:modified xsi:type="dcterms:W3CDTF">2017-07-06T01:07:00Z</dcterms:modified>
</cp:coreProperties>
</file>