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070D" w14:textId="77777777" w:rsidR="006804B2" w:rsidRPr="006804B2" w:rsidRDefault="006804B2" w:rsidP="006804B2">
      <w:pPr>
        <w:jc w:val="center"/>
        <w:rPr>
          <w:sz w:val="28"/>
          <w:szCs w:val="28"/>
          <w:u w:val="single"/>
        </w:rPr>
      </w:pPr>
      <w:r w:rsidRPr="006804B2">
        <w:rPr>
          <w:sz w:val="28"/>
          <w:szCs w:val="28"/>
          <w:u w:val="single"/>
        </w:rPr>
        <w:t>Introduction</w:t>
      </w:r>
    </w:p>
    <w:p w14:paraId="3E394787" w14:textId="123D3EFF" w:rsidR="006804B2" w:rsidRDefault="006804B2" w:rsidP="006804B2">
      <w:r>
        <w:t>I am</w:t>
      </w:r>
      <w:r>
        <w:t xml:space="preserve"> analyzing data related to the New York Citi Bike program, specifically in the month of</w:t>
      </w:r>
    </w:p>
    <w:p w14:paraId="3679DCA9" w14:textId="77777777" w:rsidR="006804B2" w:rsidRDefault="006804B2" w:rsidP="006804B2">
      <w:r>
        <w:t>December 2018.</w:t>
      </w:r>
    </w:p>
    <w:p w14:paraId="7C131855" w14:textId="77777777" w:rsidR="006804B2" w:rsidRDefault="006804B2" w:rsidP="006804B2">
      <w:r>
        <w:t>More information about the program can be found on the following page:</w:t>
      </w:r>
    </w:p>
    <w:p w14:paraId="03996606" w14:textId="77777777" w:rsidR="006804B2" w:rsidRDefault="006804B2" w:rsidP="006804B2">
      <w:r>
        <w:t>https://en.wikipedia.org/wiki/Citi_Bike</w:t>
      </w:r>
    </w:p>
    <w:p w14:paraId="2EEBB272" w14:textId="77777777" w:rsidR="006804B2" w:rsidRDefault="006804B2" w:rsidP="006804B2">
      <w:r>
        <w:t>The link to the dataset that we are analyzing is:</w:t>
      </w:r>
    </w:p>
    <w:p w14:paraId="23299715" w14:textId="77777777" w:rsidR="006804B2" w:rsidRDefault="006804B2" w:rsidP="006804B2">
      <w:r>
        <w:t>https://s3.amazonaws.com/tripdata/index.html</w:t>
      </w:r>
    </w:p>
    <w:p w14:paraId="0D95C80A" w14:textId="77777777" w:rsidR="006804B2" w:rsidRDefault="006804B2" w:rsidP="006804B2">
      <w:r>
        <w:t>(The specific file used is the “201812-citibike-tripdata.csv.zip” file).</w:t>
      </w:r>
    </w:p>
    <w:p w14:paraId="4627DF14" w14:textId="77777777" w:rsidR="006804B2" w:rsidRDefault="006804B2" w:rsidP="006804B2">
      <w:r>
        <w:t>Finally, the link to the visualization produced is:</w:t>
      </w:r>
    </w:p>
    <w:p w14:paraId="02A5EBFE" w14:textId="77777777" w:rsidR="006804B2" w:rsidRDefault="006804B2" w:rsidP="006804B2">
      <w:r>
        <w:t>https://public.tableau.com/profile/rohit.rao#!/vizhome/CitiBikeAnalytics_9/GenderBreakdown</w:t>
      </w:r>
    </w:p>
    <w:p w14:paraId="325B2E11" w14:textId="77777777" w:rsidR="006804B2" w:rsidRDefault="006804B2" w:rsidP="006804B2">
      <w:r>
        <w:t>Questions</w:t>
      </w:r>
    </w:p>
    <w:p w14:paraId="6F02FDE5" w14:textId="77777777" w:rsidR="006804B2" w:rsidRDefault="006804B2" w:rsidP="006804B2">
      <w:r>
        <w:t>1. What is the age distribution of our riders?</w:t>
      </w:r>
    </w:p>
    <w:p w14:paraId="60D3221E" w14:textId="77777777" w:rsidR="006804B2" w:rsidRDefault="006804B2" w:rsidP="006804B2">
      <w:r>
        <w:t>2. Is there a correlation between the age of our riders and how long their trips are?</w:t>
      </w:r>
    </w:p>
    <w:p w14:paraId="1ED0B058" w14:textId="77777777" w:rsidR="006804B2" w:rsidRDefault="006804B2" w:rsidP="006804B2">
      <w:r>
        <w:t>3. What is the gender breakdown of our riders?</w:t>
      </w:r>
    </w:p>
    <w:p w14:paraId="4709D278" w14:textId="77777777" w:rsidR="006804B2" w:rsidRDefault="006804B2" w:rsidP="006804B2">
      <w:r>
        <w:t>4. What is the gender breakdown of our customers/subscribers?</w:t>
      </w:r>
    </w:p>
    <w:p w14:paraId="5EDC2FC4" w14:textId="77777777" w:rsidR="006804B2" w:rsidRDefault="006804B2" w:rsidP="006804B2">
      <w:r>
        <w:t>5. Where are most of our riders coming from?</w:t>
      </w:r>
    </w:p>
    <w:p w14:paraId="40215ACE" w14:textId="77777777" w:rsidR="006804B2" w:rsidRDefault="006804B2" w:rsidP="006804B2">
      <w:r>
        <w:t>6. Where are most of our riders going?</w:t>
      </w:r>
    </w:p>
    <w:p w14:paraId="5AA55A30" w14:textId="77777777" w:rsidR="006804B2" w:rsidRDefault="006804B2" w:rsidP="006804B2">
      <w:r>
        <w:t>7. Which day(s) saw the most activity? Which day(s) saw the least activity?</w:t>
      </w:r>
    </w:p>
    <w:p w14:paraId="1481DCF9" w14:textId="77777777" w:rsidR="006804B2" w:rsidRDefault="006804B2" w:rsidP="006804B2">
      <w:r>
        <w:t>Analyses</w:t>
      </w:r>
    </w:p>
    <w:p w14:paraId="550707C2" w14:textId="77777777" w:rsidR="006804B2" w:rsidRDefault="006804B2" w:rsidP="006804B2">
      <w:r>
        <w:t>1. (Reference “Age Distribution (By Gender)” sheet) The majority of our male bikers are 30</w:t>
      </w:r>
    </w:p>
    <w:p w14:paraId="09C18C60" w14:textId="67673CA1" w:rsidR="006804B2" w:rsidRDefault="006804B2" w:rsidP="006804B2">
      <w:r>
        <w:t>years o</w:t>
      </w:r>
      <w:r>
        <w:t>ld</w:t>
      </w:r>
      <w:r>
        <w:t xml:space="preserve">, while </w:t>
      </w:r>
      <w:proofErr w:type="gramStart"/>
      <w:r>
        <w:t>the majority of</w:t>
      </w:r>
      <w:proofErr w:type="gramEnd"/>
      <w:r>
        <w:t xml:space="preserve"> our female bikers are 28 years </w:t>
      </w:r>
      <w:r>
        <w:t>old</w:t>
      </w:r>
      <w:r>
        <w:t>. This makes</w:t>
      </w:r>
    </w:p>
    <w:p w14:paraId="6132EBC1" w14:textId="7ACF82AF" w:rsidR="006804B2" w:rsidRDefault="006804B2" w:rsidP="006804B2">
      <w:r>
        <w:t>sense, as people who are in their late</w:t>
      </w:r>
      <w:r>
        <w:t xml:space="preserve"> 20’s</w:t>
      </w:r>
      <w:r>
        <w:t xml:space="preserve">/early </w:t>
      </w:r>
      <w:r>
        <w:t>30’s</w:t>
      </w:r>
      <w:r>
        <w:t xml:space="preserve"> have three </w:t>
      </w:r>
      <w:r>
        <w:t>factors of note</w:t>
      </w:r>
      <w:r>
        <w:t>: Disposable</w:t>
      </w:r>
    </w:p>
    <w:p w14:paraId="798B43BF" w14:textId="1DDDA0F1" w:rsidR="006804B2" w:rsidRDefault="006804B2" w:rsidP="006804B2">
      <w:r>
        <w:t>income, time, and energy, all of which are cr</w:t>
      </w:r>
      <w:r>
        <w:t>itical</w:t>
      </w:r>
      <w:r>
        <w:t xml:space="preserve"> to</w:t>
      </w:r>
      <w:r>
        <w:t xml:space="preserve"> the continued</w:t>
      </w:r>
      <w:r>
        <w:t xml:space="preserve"> success</w:t>
      </w:r>
      <w:r>
        <w:t xml:space="preserve"> of</w:t>
      </w:r>
      <w:r>
        <w:t xml:space="preserve"> our program.</w:t>
      </w:r>
    </w:p>
    <w:p w14:paraId="6EB2E128" w14:textId="77777777" w:rsidR="006804B2" w:rsidRDefault="006804B2" w:rsidP="006804B2">
      <w:r>
        <w:t>2. (Reference “Age vs. Trip Duration” sheet) There is neither a clear positive nor negative</w:t>
      </w:r>
    </w:p>
    <w:p w14:paraId="5F74B596" w14:textId="77777777" w:rsidR="006804B2" w:rsidRDefault="006804B2" w:rsidP="006804B2">
      <w:r>
        <w:t xml:space="preserve">correlation between age and trip duration in our data, which </w:t>
      </w:r>
      <w:proofErr w:type="gramStart"/>
      <w:r>
        <w:t>at this time</w:t>
      </w:r>
      <w:proofErr w:type="gramEnd"/>
      <w:r>
        <w:t xml:space="preserve"> refutes the claim</w:t>
      </w:r>
    </w:p>
    <w:p w14:paraId="1B6737A7" w14:textId="77777777" w:rsidR="006804B2" w:rsidRDefault="006804B2" w:rsidP="006804B2">
      <w:r>
        <w:t>that those who are younger choose to bike longer than those who are older. A potential</w:t>
      </w:r>
    </w:p>
    <w:p w14:paraId="61CEB451" w14:textId="77777777" w:rsidR="006804B2" w:rsidRDefault="006804B2" w:rsidP="006804B2">
      <w:r>
        <w:t>reason for this could be that our service, particularly on weekdays, is mainly used as a</w:t>
      </w:r>
    </w:p>
    <w:p w14:paraId="51E87F89" w14:textId="77777777" w:rsidR="006804B2" w:rsidRDefault="006804B2" w:rsidP="006804B2">
      <w:r>
        <w:t>means for our riders to commute to work and back, as opposed to one used for</w:t>
      </w:r>
    </w:p>
    <w:p w14:paraId="5F718B20" w14:textId="77777777" w:rsidR="006804B2" w:rsidRDefault="006804B2" w:rsidP="006804B2">
      <w:r>
        <w:t>recreational services; as such, it makes sense for our riders to have a destination in mind</w:t>
      </w:r>
    </w:p>
    <w:p w14:paraId="21F33B18" w14:textId="77777777" w:rsidR="006804B2" w:rsidRDefault="006804B2" w:rsidP="006804B2">
      <w:r>
        <w:lastRenderedPageBreak/>
        <w:t>when they start biking, as opposed to biking long distance for fun or for exercise.</w:t>
      </w:r>
    </w:p>
    <w:p w14:paraId="0B2ED3D9" w14:textId="77777777" w:rsidR="006804B2" w:rsidRDefault="006804B2" w:rsidP="006804B2">
      <w:r>
        <w:t>3. (Reference “Gender Breakdown” sheet) Within our data, we have many more male bikers</w:t>
      </w:r>
    </w:p>
    <w:p w14:paraId="1E81F44A" w14:textId="77777777" w:rsidR="006804B2" w:rsidRDefault="006804B2" w:rsidP="006804B2">
      <w:r>
        <w:t>than female bikers. This could either be a sampling bias (we have collected more data on</w:t>
      </w:r>
    </w:p>
    <w:p w14:paraId="7A858728" w14:textId="77777777" w:rsidR="006804B2" w:rsidRDefault="006804B2" w:rsidP="006804B2">
      <w:r>
        <w:t>males than females), or it could have something to do with how we market this program</w:t>
      </w:r>
    </w:p>
    <w:p w14:paraId="6F9F0649" w14:textId="77777777" w:rsidR="006804B2" w:rsidRDefault="006804B2" w:rsidP="006804B2">
      <w:r>
        <w:t>to female riders.4. (Reference “Gender vs. Subscribers” sheet) We have many more subscribers than we do</w:t>
      </w:r>
    </w:p>
    <w:p w14:paraId="42C108FE" w14:textId="77777777" w:rsidR="006804B2" w:rsidRDefault="006804B2" w:rsidP="006804B2">
      <w:r>
        <w:t>customers within our dataset. A possible reason for this could be because it was easier for</w:t>
      </w:r>
    </w:p>
    <w:p w14:paraId="0282D676" w14:textId="77777777" w:rsidR="006804B2" w:rsidRDefault="006804B2" w:rsidP="006804B2">
      <w:r>
        <w:t>us to collect data from on our subscribers than our customers, resulting in a sampling</w:t>
      </w:r>
    </w:p>
    <w:p w14:paraId="706A2CB4" w14:textId="77777777" w:rsidR="006804B2" w:rsidRDefault="006804B2" w:rsidP="006804B2">
      <w:r>
        <w:t>bias. Another reason for this disparity could involve the change in weather; Since this</w:t>
      </w:r>
    </w:p>
    <w:p w14:paraId="3441EC4E" w14:textId="5A740CE6" w:rsidR="006804B2" w:rsidRDefault="006804B2" w:rsidP="006804B2">
      <w:r>
        <w:t>past December was extremely cold, people are less likely to rent a bicycle, unless</w:t>
      </w:r>
    </w:p>
    <w:p w14:paraId="601340EE" w14:textId="77777777" w:rsidR="006804B2" w:rsidRDefault="006804B2" w:rsidP="006804B2">
      <w:r>
        <w:t>they are already paying for a subscription service and want to make the most of it.</w:t>
      </w:r>
    </w:p>
    <w:p w14:paraId="5DAEC712" w14:textId="77777777" w:rsidR="006804B2" w:rsidRDefault="006804B2" w:rsidP="006804B2">
      <w:r>
        <w:t>5. (Reference “Most Popular Start Stations” dashboard) The most popular start station is</w:t>
      </w:r>
    </w:p>
    <w:p w14:paraId="1517EADD" w14:textId="77777777" w:rsidR="006804B2" w:rsidRDefault="006804B2" w:rsidP="006804B2">
      <w:r>
        <w:t>“Pershing Square North,” with “W 21 Street &amp; 6 Ave” at a close second.</w:t>
      </w:r>
    </w:p>
    <w:p w14:paraId="5199D449" w14:textId="77777777" w:rsidR="006804B2" w:rsidRDefault="006804B2" w:rsidP="006804B2">
      <w:r>
        <w:t>6. (Reference “Most Popular End Stations” dashboard) The most popular end station is also</w:t>
      </w:r>
    </w:p>
    <w:p w14:paraId="1571D09C" w14:textId="77777777" w:rsidR="006804B2" w:rsidRDefault="006804B2" w:rsidP="006804B2">
      <w:r>
        <w:t>“Pershing Square North,” with “Broadway &amp; E 22 Street,” coming in at second.</w:t>
      </w:r>
    </w:p>
    <w:p w14:paraId="4A5CAD37" w14:textId="77777777" w:rsidR="006804B2" w:rsidRDefault="006804B2" w:rsidP="006804B2">
      <w:r>
        <w:t>7. (Reference “Daily User Activity” sheet) The 3rd of December recorded the highest level</w:t>
      </w:r>
    </w:p>
    <w:p w14:paraId="606DE7D4" w14:textId="77777777" w:rsidR="006804B2" w:rsidRDefault="006804B2" w:rsidP="006804B2">
      <w:r>
        <w:t>of user activity, while the 25th recorded the lowest level of activity. One can see a</w:t>
      </w:r>
    </w:p>
    <w:p w14:paraId="7363897A" w14:textId="77777777" w:rsidR="006804B2" w:rsidRDefault="006804B2" w:rsidP="006804B2">
      <w:r>
        <w:t>general downward trend in user activity after Friday the 21st. These observations make</w:t>
      </w:r>
    </w:p>
    <w:p w14:paraId="4C9E08E0" w14:textId="77777777" w:rsidR="006804B2" w:rsidRDefault="006804B2" w:rsidP="006804B2">
      <w:r>
        <w:t>sense, as many people took time off from work to travel and/or spend time with family</w:t>
      </w:r>
    </w:p>
    <w:p w14:paraId="65C76771" w14:textId="77777777" w:rsidR="006804B2" w:rsidRDefault="006804B2" w:rsidP="006804B2">
      <w:r>
        <w:t>during the final week of the year. Since the 25th was a national holiday, people would not</w:t>
      </w:r>
    </w:p>
    <w:p w14:paraId="2DD853BC" w14:textId="77777777" w:rsidR="006804B2" w:rsidRDefault="006804B2" w:rsidP="006804B2">
      <w:r>
        <w:t>be commuting to work, which also explains the lack of user activity on that particular</w:t>
      </w:r>
    </w:p>
    <w:p w14:paraId="5F112C89" w14:textId="77777777" w:rsidR="006804B2" w:rsidRDefault="006804B2" w:rsidP="006804B2">
      <w:r>
        <w:t>day.</w:t>
      </w:r>
    </w:p>
    <w:p w14:paraId="30E66A6C" w14:textId="77777777" w:rsidR="006804B2" w:rsidRDefault="006804B2" w:rsidP="006804B2">
      <w:r>
        <w:t>Conclusion</w:t>
      </w:r>
    </w:p>
    <w:p w14:paraId="128D853B" w14:textId="77777777" w:rsidR="006804B2" w:rsidRDefault="006804B2" w:rsidP="006804B2">
      <w:r>
        <w:t>One of the key takeaways from our dataset (for December 2018) is that we have significantly</w:t>
      </w:r>
    </w:p>
    <w:p w14:paraId="5A3CF3A9" w14:textId="77777777" w:rsidR="006804B2" w:rsidRDefault="006804B2" w:rsidP="006804B2">
      <w:r>
        <w:t>more male riders than we do female riders. This requires us to ensure we are doing all we can to</w:t>
      </w:r>
    </w:p>
    <w:p w14:paraId="6F5C8251" w14:textId="77777777" w:rsidR="006804B2" w:rsidRDefault="006804B2" w:rsidP="006804B2">
      <w:r>
        <w:t xml:space="preserve">market our services to female riders as well. </w:t>
      </w:r>
      <w:proofErr w:type="gramStart"/>
      <w:r>
        <w:t>The majority of</w:t>
      </w:r>
      <w:proofErr w:type="gramEnd"/>
      <w:r>
        <w:t xml:space="preserve"> our riders are in their late</w:t>
      </w:r>
    </w:p>
    <w:p w14:paraId="4B005B28" w14:textId="77777777" w:rsidR="006804B2" w:rsidRDefault="006804B2" w:rsidP="006804B2">
      <w:r>
        <w:t xml:space="preserve">twenties/early thirties, which makes that our primary demographic. The fact that there </w:t>
      </w:r>
      <w:proofErr w:type="gramStart"/>
      <w:r>
        <w:t>isn’t</w:t>
      </w:r>
      <w:proofErr w:type="gramEnd"/>
      <w:r>
        <w:t xml:space="preserve"> a</w:t>
      </w:r>
    </w:p>
    <w:p w14:paraId="67B5DF93" w14:textId="77777777" w:rsidR="006804B2" w:rsidRDefault="006804B2" w:rsidP="006804B2">
      <w:r>
        <w:t>correlation between age and trip duration leads us to believe that our service is seen by riders as a</w:t>
      </w:r>
    </w:p>
    <w:p w14:paraId="474F06A2" w14:textId="77777777" w:rsidR="006804B2" w:rsidRDefault="006804B2" w:rsidP="006804B2">
      <w:r>
        <w:t>commuting service, as opposed to one used for recreation/exercise; This explains the decline in</w:t>
      </w:r>
    </w:p>
    <w:p w14:paraId="3DBE54D6" w14:textId="77777777" w:rsidR="006804B2" w:rsidRDefault="006804B2" w:rsidP="006804B2">
      <w:r>
        <w:lastRenderedPageBreak/>
        <w:t>activity after the 21st of December, both from one-off customers and subscribers, as many</w:t>
      </w:r>
    </w:p>
    <w:p w14:paraId="49C9635E" w14:textId="77777777" w:rsidR="006804B2" w:rsidRDefault="006804B2" w:rsidP="006804B2">
      <w:r>
        <w:t>people choose to take off from work during the last week of the year in order to travel and/or</w:t>
      </w:r>
    </w:p>
    <w:p w14:paraId="4DF5EDE1" w14:textId="77777777" w:rsidR="006804B2" w:rsidRDefault="006804B2" w:rsidP="006804B2">
      <w:r>
        <w:t>spend time with their families. Lastly, “Pershing Square North” is our most popular station, both</w:t>
      </w:r>
    </w:p>
    <w:p w14:paraId="6EB3BDAE" w14:textId="77777777" w:rsidR="006804B2" w:rsidRDefault="006804B2" w:rsidP="006804B2">
      <w:r>
        <w:t>as a starting and an ending point. It would be beneficial for us to analyze what we are doing to</w:t>
      </w:r>
    </w:p>
    <w:p w14:paraId="0080C077" w14:textId="77777777" w:rsidR="006804B2" w:rsidRDefault="006804B2" w:rsidP="006804B2">
      <w:r>
        <w:t xml:space="preserve">draw in customers in that particular location and focus our efforts either on replicating </w:t>
      </w:r>
      <w:proofErr w:type="gramStart"/>
      <w:r>
        <w:t>our</w:t>
      </w:r>
      <w:proofErr w:type="gramEnd"/>
    </w:p>
    <w:p w14:paraId="66643945" w14:textId="77777777" w:rsidR="006804B2" w:rsidRDefault="006804B2" w:rsidP="006804B2">
      <w:r>
        <w:t>marketing process with our less popular stations or on growing our user-base in that particular</w:t>
      </w:r>
    </w:p>
    <w:p w14:paraId="0F41B3D7" w14:textId="2DF5F412" w:rsidR="00740A21" w:rsidRDefault="006804B2" w:rsidP="006804B2">
      <w:r>
        <w:t>location and in neighboring areas</w:t>
      </w:r>
    </w:p>
    <w:sectPr w:rsidR="0074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B2"/>
    <w:rsid w:val="00670D0E"/>
    <w:rsid w:val="006804B2"/>
    <w:rsid w:val="00713F27"/>
    <w:rsid w:val="00A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9169"/>
  <w15:chartTrackingRefBased/>
  <w15:docId w15:val="{6AC245B9-293E-4E6F-B4F0-05927AC9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Tamah Figg</dc:creator>
  <cp:keywords/>
  <dc:description/>
  <cp:lastModifiedBy>Tamah Figg</cp:lastModifiedBy>
  <cp:revision>1</cp:revision>
  <dcterms:created xsi:type="dcterms:W3CDTF">2021-05-14T00:12:00Z</dcterms:created>
  <dcterms:modified xsi:type="dcterms:W3CDTF">2021-05-14T00:24:00Z</dcterms:modified>
</cp:coreProperties>
</file>