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F38E" w14:textId="77777777" w:rsidR="007231C8" w:rsidRDefault="007231C8" w:rsidP="00A46849">
      <w:pPr>
        <w:pStyle w:val="Title"/>
        <w:spacing w:after="0"/>
      </w:pPr>
    </w:p>
    <w:p w14:paraId="0FC3D6DD" w14:textId="77777777" w:rsidR="007231C8" w:rsidRDefault="007231C8" w:rsidP="00A46849">
      <w:pPr>
        <w:pStyle w:val="Title"/>
        <w:spacing w:after="0"/>
      </w:pPr>
    </w:p>
    <w:p w14:paraId="2D909BE7" w14:textId="6BD4D137" w:rsidR="007231C8" w:rsidRDefault="00563DCF" w:rsidP="00A46849">
      <w:pPr>
        <w:pStyle w:val="Title"/>
        <w:spacing w:after="0"/>
      </w:pPr>
      <w:r>
        <w:t>Project 1 Written Summary</w:t>
      </w:r>
    </w:p>
    <w:p w14:paraId="6C319EBE" w14:textId="77777777" w:rsidR="007231C8" w:rsidRDefault="007231C8" w:rsidP="00A46849"/>
    <w:p w14:paraId="14592C9E" w14:textId="77777777" w:rsidR="007231C8" w:rsidRDefault="007231C8" w:rsidP="00A46849"/>
    <w:p w14:paraId="036C54CC" w14:textId="77777777" w:rsidR="007231C8" w:rsidRDefault="007231C8" w:rsidP="00A46849"/>
    <w:p w14:paraId="7E97384E" w14:textId="00758BAE" w:rsidR="00A46849" w:rsidRDefault="00563DCF" w:rsidP="00A46849">
      <w:pPr>
        <w:rPr>
          <w:sz w:val="32"/>
          <w:szCs w:val="32"/>
        </w:rPr>
      </w:pPr>
      <w:r>
        <w:rPr>
          <w:sz w:val="32"/>
          <w:szCs w:val="32"/>
        </w:rPr>
        <w:t>Brock</w:t>
      </w:r>
      <w:r w:rsidR="00A46849" w:rsidRPr="00A46849">
        <w:rPr>
          <w:sz w:val="32"/>
          <w:szCs w:val="32"/>
        </w:rPr>
        <w:t xml:space="preserve"> </w:t>
      </w:r>
      <w:r>
        <w:rPr>
          <w:sz w:val="32"/>
          <w:szCs w:val="32"/>
        </w:rPr>
        <w:t>Hoover</w:t>
      </w:r>
    </w:p>
    <w:p w14:paraId="1B8858AB" w14:textId="77777777" w:rsidR="00A46849" w:rsidRDefault="00A46849" w:rsidP="00A46849"/>
    <w:p w14:paraId="1904EBA2" w14:textId="3536CC80" w:rsidR="00A46849" w:rsidRDefault="00563DCF" w:rsidP="00A46849">
      <w:proofErr w:type="gramStart"/>
      <w:r>
        <w:t>February</w:t>
      </w:r>
      <w:r w:rsidR="00A46849">
        <w:t>,</w:t>
      </w:r>
      <w:proofErr w:type="gramEnd"/>
      <w:r w:rsidR="00A46849">
        <w:t xml:space="preserve"> </w:t>
      </w:r>
      <w:r w:rsidR="004214DC">
        <w:t>0</w:t>
      </w:r>
      <w:r>
        <w:t>3</w:t>
      </w:r>
      <w:r w:rsidR="00143388">
        <w:t>, 202</w:t>
      </w:r>
      <w:r>
        <w:t>5</w:t>
      </w:r>
    </w:p>
    <w:p w14:paraId="231A287B" w14:textId="3D8FADC2" w:rsidR="00143388" w:rsidRDefault="0014338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8345381"/>
        <w:docPartObj>
          <w:docPartGallery w:val="Table of Contents"/>
          <w:docPartUnique/>
        </w:docPartObj>
      </w:sdtPr>
      <w:sdtEndPr>
        <w:rPr>
          <w:rFonts w:eastAsiaTheme="minorEastAsia"/>
          <w:b/>
        </w:rPr>
      </w:sdtEndPr>
      <w:sdtContent>
        <w:p w14:paraId="32EFF477" w14:textId="2B8A836F" w:rsidR="005D104C" w:rsidRDefault="005D104C">
          <w:pPr>
            <w:pStyle w:val="TOCHeading"/>
          </w:pPr>
          <w:r>
            <w:t>Table of Contents</w:t>
          </w:r>
        </w:p>
        <w:p w14:paraId="4BC8ECCD" w14:textId="0E8C80FD" w:rsidR="004214DC" w:rsidRDefault="005D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260447" w:history="1">
            <w:r w:rsidR="004214DC" w:rsidRPr="00BD7904">
              <w:rPr>
                <w:rStyle w:val="Hyperlink"/>
                <w:noProof/>
              </w:rPr>
              <w:t>Heading 1</w:t>
            </w:r>
            <w:r w:rsidR="004214DC">
              <w:rPr>
                <w:noProof/>
                <w:webHidden/>
              </w:rPr>
              <w:tab/>
            </w:r>
            <w:r w:rsidR="004214DC">
              <w:rPr>
                <w:noProof/>
                <w:webHidden/>
              </w:rPr>
              <w:fldChar w:fldCharType="begin"/>
            </w:r>
            <w:r w:rsidR="004214DC">
              <w:rPr>
                <w:noProof/>
                <w:webHidden/>
              </w:rPr>
              <w:instrText xml:space="preserve"> PAGEREF _Toc189260447 \h </w:instrText>
            </w:r>
            <w:r w:rsidR="004214DC">
              <w:rPr>
                <w:noProof/>
                <w:webHidden/>
              </w:rPr>
            </w:r>
            <w:r w:rsidR="004214DC">
              <w:rPr>
                <w:noProof/>
                <w:webHidden/>
              </w:rPr>
              <w:fldChar w:fldCharType="separate"/>
            </w:r>
            <w:r w:rsidR="004214DC">
              <w:rPr>
                <w:noProof/>
                <w:webHidden/>
              </w:rPr>
              <w:t>3</w:t>
            </w:r>
            <w:r w:rsidR="004214DC">
              <w:rPr>
                <w:noProof/>
                <w:webHidden/>
              </w:rPr>
              <w:fldChar w:fldCharType="end"/>
            </w:r>
          </w:hyperlink>
        </w:p>
        <w:p w14:paraId="7631465E" w14:textId="30795E2B" w:rsidR="004214DC" w:rsidRDefault="004214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60448" w:history="1">
            <w:r w:rsidRPr="00BD7904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_Toc189260448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7271" w14:textId="0867E949" w:rsidR="004214DC" w:rsidRDefault="004214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60449" w:history="1">
            <w:r w:rsidRPr="00BD7904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_Toc189260449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B25C" w14:textId="5DE44146" w:rsidR="00143388" w:rsidRDefault="005D104C" w:rsidP="00A46849">
          <w:r>
            <w:rPr>
              <w:b/>
              <w:bCs/>
              <w:noProof/>
            </w:rPr>
            <w:fldChar w:fldCharType="end"/>
          </w:r>
        </w:p>
      </w:sdtContent>
    </w:sdt>
    <w:p w14:paraId="034B0E7C" w14:textId="71776E54" w:rsidR="005D104C" w:rsidRDefault="005D104C">
      <w:r>
        <w:br w:type="page"/>
      </w:r>
    </w:p>
    <w:p w14:paraId="0DD09112" w14:textId="110E2671" w:rsidR="005D104C" w:rsidRDefault="000750D1" w:rsidP="001369B9">
      <w:pPr>
        <w:pStyle w:val="Heading1"/>
      </w:pPr>
      <w:r>
        <w:lastRenderedPageBreak/>
        <w:t xml:space="preserve">Project </w:t>
      </w:r>
      <w:proofErr w:type="spellStart"/>
      <w:r>
        <w:t>IntroductionS</w:t>
      </w:r>
      <w:proofErr w:type="spellEnd"/>
    </w:p>
    <w:p w14:paraId="713440F5" w14:textId="3B23DB23" w:rsidR="00373A50" w:rsidRDefault="00C139B4" w:rsidP="00373A50">
      <w:r>
        <w:t xml:space="preserve">For this project, which is being submitted to Dr. Lane for the client of </w:t>
      </w:r>
      <w:proofErr w:type="gramStart"/>
      <w:r>
        <w:t>the UNMC</w:t>
      </w:r>
      <w:proofErr w:type="gramEnd"/>
      <w:r>
        <w:t xml:space="preserve"> Water, Climate and Health Group</w:t>
      </w:r>
      <w:r w:rsidR="00BD20A3">
        <w:t xml:space="preserve">, we used a provided .csv file that was given to us by the client. </w:t>
      </w:r>
      <w:r w:rsidR="00175F48">
        <w:t xml:space="preserve">The .csv file includes data from Air Purple Monitors in the state from </w:t>
      </w:r>
      <w:r w:rsidR="00D515D2">
        <w:t xml:space="preserve">February 2024 to March 2025. </w:t>
      </w:r>
    </w:p>
    <w:p w14:paraId="2216FC0D" w14:textId="2F3C0506" w:rsidR="004512BB" w:rsidRDefault="004512BB" w:rsidP="00373A50"/>
    <w:p w14:paraId="7238309A" w14:textId="79BC9681" w:rsidR="004512BB" w:rsidRDefault="004512BB" w:rsidP="00373A50">
      <w:r>
        <w:t xml:space="preserve">For this project, </w:t>
      </w:r>
      <w:r w:rsidR="00566811">
        <w:t xml:space="preserve">the project team was tasked with finding the five locations in Nebraska with the highest mean and median concentrations of </w:t>
      </w:r>
      <w:r w:rsidR="002D12D9">
        <w:t xml:space="preserve">VOC, PM 2.5, and PM 10.0. When and where the maximum values occurred, and whether humidity, altitude, or </w:t>
      </w:r>
      <w:r w:rsidR="00912CED">
        <w:t xml:space="preserve">temperature affected sensor readings. </w:t>
      </w:r>
    </w:p>
    <w:p w14:paraId="02A6DD79" w14:textId="05647202" w:rsidR="00731521" w:rsidRDefault="00912CED" w:rsidP="00373A50">
      <w:pPr>
        <w:pStyle w:val="Heading1"/>
      </w:pPr>
      <w:r>
        <w:t>Mean and Median Concentrations of VOC, PM2.5 and PM10.0</w:t>
      </w:r>
    </w:p>
    <w:p w14:paraId="08F25422" w14:textId="0C7D83EC" w:rsidR="00912CED" w:rsidRDefault="009C67F4" w:rsidP="00912CED">
      <w:r>
        <w:t xml:space="preserve">To find the </w:t>
      </w:r>
      <w:proofErr w:type="gramStart"/>
      <w:r>
        <w:t>mean</w:t>
      </w:r>
      <w:proofErr w:type="gramEnd"/>
      <w:r>
        <w:t xml:space="preserve"> and median concentrations of VOC, PM2.5 and PM10.0</w:t>
      </w:r>
      <w:r w:rsidR="0021407D">
        <w:t xml:space="preserve">. </w:t>
      </w:r>
      <w:r w:rsidR="00CA0A5F">
        <w:t xml:space="preserve">The mean and median concentrations were grouped by the sensor </w:t>
      </w:r>
      <w:r w:rsidR="009550C5">
        <w:t>name and</w:t>
      </w:r>
      <w:r w:rsidR="00CA0A5F">
        <w:t xml:space="preserve"> aggregated by the </w:t>
      </w:r>
      <w:r w:rsidR="009550C5">
        <w:t xml:space="preserve">mean and median. Generative AI was used with the Google Gemini Pro 3 model to fix an issue with the code where it wasn’t grouping together the days, the </w:t>
      </w:r>
      <w:r w:rsidR="003E7ED7">
        <w:t xml:space="preserve">Gemini output and the code that was used can be seen in </w:t>
      </w:r>
      <w:r w:rsidR="006F7F2A">
        <w:fldChar w:fldCharType="begin"/>
      </w:r>
      <w:r w:rsidR="006F7F2A">
        <w:instrText xml:space="preserve"> REF _Ref221004973 \h </w:instrText>
      </w:r>
      <w:r w:rsidR="006F7F2A">
        <w:fldChar w:fldCharType="separate"/>
      </w:r>
      <w:r w:rsidR="006F7F2A">
        <w:t xml:space="preserve">Figure </w:t>
      </w:r>
      <w:r w:rsidR="006F7F2A">
        <w:rPr>
          <w:noProof/>
        </w:rPr>
        <w:t>1</w:t>
      </w:r>
      <w:r w:rsidR="006F7F2A">
        <w:fldChar w:fldCharType="end"/>
      </w:r>
      <w:r w:rsidR="006F7F2A">
        <w:t xml:space="preserve"> </w:t>
      </w:r>
      <w:r w:rsidR="003E7ED7">
        <w:t xml:space="preserve">and </w:t>
      </w:r>
      <w:r w:rsidR="006F7F2A">
        <w:fldChar w:fldCharType="begin"/>
      </w:r>
      <w:r w:rsidR="006F7F2A">
        <w:instrText xml:space="preserve"> REF _Ref221004986 \h </w:instrText>
      </w:r>
      <w:r w:rsidR="006F7F2A">
        <w:fldChar w:fldCharType="separate"/>
      </w:r>
      <w:r w:rsidR="006F7F2A">
        <w:t xml:space="preserve">Figure </w:t>
      </w:r>
      <w:r w:rsidR="006F7F2A">
        <w:rPr>
          <w:noProof/>
        </w:rPr>
        <w:t>2</w:t>
      </w:r>
      <w:r w:rsidR="006F7F2A">
        <w:fldChar w:fldCharType="end"/>
      </w:r>
      <w:r w:rsidR="003E7ED7">
        <w:t xml:space="preserve">. </w:t>
      </w:r>
    </w:p>
    <w:p w14:paraId="5917B49A" w14:textId="77777777" w:rsidR="00C531F0" w:rsidRDefault="00C531F0" w:rsidP="00C531F0">
      <w:pPr>
        <w:keepNext/>
      </w:pPr>
      <w:r w:rsidRPr="00C531F0">
        <w:rPr>
          <w:noProof/>
        </w:rPr>
        <w:drawing>
          <wp:inline distT="0" distB="0" distL="0" distR="0" wp14:anchorId="0B367C5C" wp14:editId="77006460">
            <wp:extent cx="5943600" cy="2583815"/>
            <wp:effectExtent l="0" t="0" r="0" b="6985"/>
            <wp:docPr id="7630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4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B54B" w14:textId="04BFBD21" w:rsidR="00C531F0" w:rsidRDefault="00C531F0" w:rsidP="00C531F0">
      <w:pPr>
        <w:pStyle w:val="Caption"/>
      </w:pPr>
      <w:bookmarkStart w:id="0" w:name="_Ref2210049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1</w:t>
      </w:r>
      <w:r>
        <w:fldChar w:fldCharType="end"/>
      </w:r>
      <w:bookmarkEnd w:id="0"/>
      <w:r>
        <w:t>, Gemini code output for how the code could be improved.</w:t>
      </w:r>
    </w:p>
    <w:p w14:paraId="68C89F67" w14:textId="77777777" w:rsidR="006F7F2A" w:rsidRDefault="006F7F2A" w:rsidP="006F7F2A">
      <w:pPr>
        <w:keepNext/>
      </w:pPr>
      <w:r w:rsidRPr="006F7F2A">
        <w:rPr>
          <w:noProof/>
        </w:rPr>
        <w:lastRenderedPageBreak/>
        <w:drawing>
          <wp:inline distT="0" distB="0" distL="0" distR="0" wp14:anchorId="09044295" wp14:editId="55C34D3E">
            <wp:extent cx="5943600" cy="4540250"/>
            <wp:effectExtent l="0" t="0" r="0" b="0"/>
            <wp:docPr id="4084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664C" w14:textId="015E1F99" w:rsidR="00C531F0" w:rsidRPr="00C531F0" w:rsidRDefault="006F7F2A" w:rsidP="006F7F2A">
      <w:pPr>
        <w:pStyle w:val="Caption"/>
      </w:pPr>
      <w:bookmarkStart w:id="1" w:name="_Ref22100498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2</w:t>
      </w:r>
      <w:r>
        <w:fldChar w:fldCharType="end"/>
      </w:r>
      <w:bookmarkEnd w:id="1"/>
      <w:r>
        <w:t xml:space="preserve">, how the code was </w:t>
      </w:r>
      <w:r w:rsidR="00C057E1">
        <w:t>implemented</w:t>
      </w:r>
      <w:r>
        <w:t xml:space="preserve"> into the project. Top 5 for each category was done differently</w:t>
      </w:r>
      <w:r w:rsidR="00C057E1">
        <w:t xml:space="preserve"> from Gemini</w:t>
      </w:r>
    </w:p>
    <w:p w14:paraId="3F3422B2" w14:textId="24967124" w:rsidR="00983898" w:rsidRDefault="006F7F2A" w:rsidP="00983898">
      <w:r>
        <w:t xml:space="preserve">For the tables, the results can be seen </w:t>
      </w:r>
      <w:r w:rsidR="00D55361">
        <w:t xml:space="preserve">in </w:t>
      </w:r>
      <w:r w:rsidR="00D55361">
        <w:fldChar w:fldCharType="begin"/>
      </w:r>
      <w:r w:rsidR="00D55361">
        <w:instrText xml:space="preserve"> REF _Ref221005957 \h </w:instrText>
      </w:r>
      <w:r w:rsidR="00D55361">
        <w:fldChar w:fldCharType="separate"/>
      </w:r>
      <w:r w:rsidR="00D55361">
        <w:t xml:space="preserve">Table </w:t>
      </w:r>
      <w:r w:rsidR="00D55361">
        <w:rPr>
          <w:noProof/>
        </w:rPr>
        <w:t>1</w:t>
      </w:r>
      <w:r w:rsidR="00D55361">
        <w:fldChar w:fldCharType="end"/>
      </w:r>
      <w:r>
        <w:t xml:space="preserve">, </w:t>
      </w:r>
      <w:r w:rsidR="00D55361">
        <w:fldChar w:fldCharType="begin"/>
      </w:r>
      <w:r w:rsidR="00D55361">
        <w:instrText xml:space="preserve"> REF _Ref221005992 \h </w:instrText>
      </w:r>
      <w:r w:rsidR="00D55361">
        <w:fldChar w:fldCharType="separate"/>
      </w:r>
      <w:r w:rsidR="00D55361">
        <w:t xml:space="preserve">Table </w:t>
      </w:r>
      <w:r w:rsidR="00D55361">
        <w:rPr>
          <w:noProof/>
        </w:rPr>
        <w:t>2</w:t>
      </w:r>
      <w:r w:rsidR="00D55361">
        <w:fldChar w:fldCharType="end"/>
      </w:r>
      <w:r>
        <w:t xml:space="preserve">, </w:t>
      </w:r>
      <w:r w:rsidR="00D55361">
        <w:fldChar w:fldCharType="begin"/>
      </w:r>
      <w:r w:rsidR="00D55361">
        <w:instrText xml:space="preserve"> REF _Ref221006003 \h </w:instrText>
      </w:r>
      <w:r w:rsidR="00D55361">
        <w:fldChar w:fldCharType="separate"/>
      </w:r>
      <w:r w:rsidR="00D55361">
        <w:t xml:space="preserve">Table </w:t>
      </w:r>
      <w:r w:rsidR="00D55361">
        <w:rPr>
          <w:noProof/>
        </w:rPr>
        <w:t>3</w:t>
      </w:r>
      <w:r w:rsidR="00D55361">
        <w:fldChar w:fldCharType="end"/>
      </w:r>
      <w:r>
        <w:t xml:space="preserve">, </w:t>
      </w:r>
      <w:r w:rsidR="00132ED2">
        <w:fldChar w:fldCharType="begin"/>
      </w:r>
      <w:r w:rsidR="00132ED2">
        <w:instrText xml:space="preserve"> REF _Ref221006018 \h </w:instrText>
      </w:r>
      <w:r w:rsidR="00132ED2">
        <w:fldChar w:fldCharType="separate"/>
      </w:r>
      <w:r w:rsidR="00132ED2">
        <w:t xml:space="preserve">Table </w:t>
      </w:r>
      <w:r w:rsidR="00132ED2">
        <w:rPr>
          <w:noProof/>
        </w:rPr>
        <w:t>4</w:t>
      </w:r>
      <w:r w:rsidR="00132ED2">
        <w:fldChar w:fldCharType="end"/>
      </w:r>
      <w:r>
        <w:t xml:space="preserve">, </w:t>
      </w:r>
      <w:r w:rsidR="00132ED2">
        <w:fldChar w:fldCharType="begin"/>
      </w:r>
      <w:r w:rsidR="00132ED2">
        <w:instrText xml:space="preserve"> REF _Ref221006028 \h </w:instrText>
      </w:r>
      <w:r w:rsidR="00132ED2">
        <w:fldChar w:fldCharType="separate"/>
      </w:r>
      <w:r w:rsidR="00132ED2">
        <w:t xml:space="preserve">Table </w:t>
      </w:r>
      <w:r w:rsidR="00132ED2">
        <w:rPr>
          <w:noProof/>
        </w:rPr>
        <w:t>5</w:t>
      </w:r>
      <w:r w:rsidR="00132ED2">
        <w:fldChar w:fldCharType="end"/>
      </w:r>
      <w:r>
        <w:t xml:space="preserve">, and </w:t>
      </w:r>
      <w:r w:rsidR="00132ED2">
        <w:fldChar w:fldCharType="begin"/>
      </w:r>
      <w:r w:rsidR="00132ED2">
        <w:instrText xml:space="preserve"> REF _Ref221006037 \h </w:instrText>
      </w:r>
      <w:r w:rsidR="00132ED2">
        <w:fldChar w:fldCharType="separate"/>
      </w:r>
      <w:r w:rsidR="00132ED2">
        <w:t xml:space="preserve">Table </w:t>
      </w:r>
      <w:r w:rsidR="00132ED2">
        <w:rPr>
          <w:noProof/>
        </w:rPr>
        <w:t>6</w:t>
      </w:r>
      <w:r w:rsidR="00132ED2">
        <w:fldChar w:fldCharType="end"/>
      </w:r>
      <w:r>
        <w:t xml:space="preserve">. The VOC is consistent between the mean and median, while the PM2.5 and PM10.0 data is far more inconsistent. </w:t>
      </w:r>
      <w:r w:rsidR="00871007">
        <w:t xml:space="preserve">This will be investigated later </w:t>
      </w:r>
      <w:r w:rsidR="00117F42">
        <w:t>in</w:t>
      </w:r>
      <w:r w:rsidR="00871007">
        <w:t xml:space="preserve"> the report, as this</w:t>
      </w:r>
      <w:r w:rsidR="00025E00">
        <w:t xml:space="preserve"> indicates a surprising amount of variability with the data.</w:t>
      </w:r>
    </w:p>
    <w:p w14:paraId="1E72167C" w14:textId="77777777" w:rsidR="00025E00" w:rsidRDefault="00025E00" w:rsidP="00983898"/>
    <w:p w14:paraId="463D5ABF" w14:textId="1EDDF7D9" w:rsidR="00F67EA7" w:rsidRDefault="00F67EA7" w:rsidP="00F67EA7">
      <w:pPr>
        <w:pStyle w:val="Caption"/>
        <w:keepNext/>
      </w:pPr>
      <w:bookmarkStart w:id="2" w:name="_Ref221005957"/>
      <w:bookmarkStart w:id="3" w:name="_Ref22100594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04172">
        <w:rPr>
          <w:noProof/>
        </w:rPr>
        <w:t>1</w:t>
      </w:r>
      <w:r>
        <w:fldChar w:fldCharType="end"/>
      </w:r>
      <w:bookmarkEnd w:id="2"/>
      <w:r>
        <w:t>, Top 5 Median VOC</w:t>
      </w:r>
      <w:bookmarkEnd w:id="3"/>
    </w:p>
    <w:p w14:paraId="575BC20E" w14:textId="25210C30" w:rsidR="00F67EA7" w:rsidRDefault="00F67EA7" w:rsidP="00983898">
      <w:r w:rsidRPr="00F67EA7">
        <w:rPr>
          <w:noProof/>
        </w:rPr>
        <w:drawing>
          <wp:inline distT="0" distB="0" distL="0" distR="0" wp14:anchorId="7FDD4687" wp14:editId="07573B19">
            <wp:extent cx="2548467" cy="1335143"/>
            <wp:effectExtent l="0" t="0" r="4445" b="0"/>
            <wp:docPr id="13807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3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257" cy="133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E262" w14:textId="77777777" w:rsidR="00F67EA7" w:rsidRDefault="00F67EA7" w:rsidP="00983898"/>
    <w:p w14:paraId="5A49790D" w14:textId="77777777" w:rsidR="002D09E9" w:rsidRDefault="002D09E9" w:rsidP="00983898"/>
    <w:p w14:paraId="0D39872F" w14:textId="77777777" w:rsidR="002D09E9" w:rsidRDefault="002D09E9" w:rsidP="00983898"/>
    <w:p w14:paraId="43EACFA8" w14:textId="52069CC0" w:rsidR="00D06743" w:rsidRDefault="00D06743" w:rsidP="00D06743">
      <w:pPr>
        <w:pStyle w:val="Caption"/>
        <w:keepNext/>
      </w:pPr>
      <w:bookmarkStart w:id="4" w:name="_Ref221005992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04172">
        <w:rPr>
          <w:noProof/>
        </w:rPr>
        <w:t>2</w:t>
      </w:r>
      <w:r>
        <w:fldChar w:fldCharType="end"/>
      </w:r>
      <w:bookmarkEnd w:id="4"/>
      <w:r>
        <w:t>, Top 5 Mean VOC</w:t>
      </w:r>
    </w:p>
    <w:p w14:paraId="0AC3D172" w14:textId="4FB5D1AC" w:rsidR="00F67EA7" w:rsidRDefault="002D09E9" w:rsidP="00983898">
      <w:r w:rsidRPr="002D09E9">
        <w:rPr>
          <w:noProof/>
        </w:rPr>
        <w:drawing>
          <wp:inline distT="0" distB="0" distL="0" distR="0" wp14:anchorId="7F67066B" wp14:editId="1C719229">
            <wp:extent cx="2709062" cy="1372870"/>
            <wp:effectExtent l="0" t="0" r="0" b="0"/>
            <wp:docPr id="110649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96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935" cy="13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DF01" w14:textId="77777777" w:rsidR="002D09E9" w:rsidRDefault="002D09E9" w:rsidP="00983898"/>
    <w:p w14:paraId="2DB54A2F" w14:textId="0D95037D" w:rsidR="00D06743" w:rsidRDefault="00D06743" w:rsidP="00D06743">
      <w:pPr>
        <w:pStyle w:val="Caption"/>
        <w:keepNext/>
      </w:pPr>
      <w:bookmarkStart w:id="5" w:name="_Ref2210060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04172">
        <w:rPr>
          <w:noProof/>
        </w:rPr>
        <w:t>3</w:t>
      </w:r>
      <w:r>
        <w:fldChar w:fldCharType="end"/>
      </w:r>
      <w:bookmarkEnd w:id="5"/>
      <w:r>
        <w:t>, Top 5 Median PM 2.5</w:t>
      </w:r>
    </w:p>
    <w:p w14:paraId="56CBEF7A" w14:textId="3663F5D1" w:rsidR="00A97777" w:rsidRDefault="002D09E9" w:rsidP="00983898">
      <w:r w:rsidRPr="002D09E9">
        <w:rPr>
          <w:noProof/>
        </w:rPr>
        <w:drawing>
          <wp:inline distT="0" distB="0" distL="0" distR="0" wp14:anchorId="023C52E0" wp14:editId="4F43BFAE">
            <wp:extent cx="2929467" cy="1270838"/>
            <wp:effectExtent l="0" t="0" r="4445" b="5715"/>
            <wp:docPr id="6499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1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7412" cy="12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896" w14:textId="77777777" w:rsidR="00B805D4" w:rsidRDefault="00B805D4" w:rsidP="00983898"/>
    <w:p w14:paraId="073356E6" w14:textId="06362AFB" w:rsidR="00B805D4" w:rsidRDefault="00B805D4" w:rsidP="00983898"/>
    <w:p w14:paraId="4EB8D9CD" w14:textId="4B2BA756" w:rsidR="00617209" w:rsidRDefault="00617209" w:rsidP="00617209">
      <w:pPr>
        <w:pStyle w:val="Caption"/>
        <w:keepNext/>
      </w:pPr>
      <w:bookmarkStart w:id="6" w:name="_Ref22100601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04172">
        <w:rPr>
          <w:noProof/>
        </w:rPr>
        <w:t>4</w:t>
      </w:r>
      <w:r>
        <w:fldChar w:fldCharType="end"/>
      </w:r>
      <w:bookmarkEnd w:id="6"/>
      <w:r>
        <w:t>, Top 5 Mean PM 2.5</w:t>
      </w:r>
    </w:p>
    <w:p w14:paraId="08D7AB28" w14:textId="6A1854E0" w:rsidR="00617209" w:rsidRDefault="00617209" w:rsidP="00983898">
      <w:r w:rsidRPr="00617209">
        <w:rPr>
          <w:noProof/>
        </w:rPr>
        <w:drawing>
          <wp:inline distT="0" distB="0" distL="0" distR="0" wp14:anchorId="427CF6A2" wp14:editId="6260AB5B">
            <wp:extent cx="2946400" cy="1240573"/>
            <wp:effectExtent l="0" t="0" r="6350" b="0"/>
            <wp:docPr id="19690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4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4501" cy="12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0015" w14:textId="77777777" w:rsidR="00B805D4" w:rsidRDefault="00B805D4" w:rsidP="00983898"/>
    <w:p w14:paraId="19F4057A" w14:textId="77777777" w:rsidR="00B805D4" w:rsidRDefault="00B805D4" w:rsidP="00983898"/>
    <w:p w14:paraId="5578576E" w14:textId="77777777" w:rsidR="00B805D4" w:rsidRDefault="00B805D4" w:rsidP="00983898"/>
    <w:p w14:paraId="2EE05AD9" w14:textId="77777777" w:rsidR="00B805D4" w:rsidRDefault="00B805D4" w:rsidP="00983898"/>
    <w:p w14:paraId="1CFC878E" w14:textId="24378392" w:rsidR="00F06958" w:rsidRDefault="00F06958" w:rsidP="00F06958">
      <w:pPr>
        <w:pStyle w:val="Caption"/>
        <w:keepNext/>
      </w:pPr>
      <w:bookmarkStart w:id="7" w:name="_Ref22100602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04172">
        <w:rPr>
          <w:noProof/>
        </w:rPr>
        <w:t>5</w:t>
      </w:r>
      <w:r>
        <w:fldChar w:fldCharType="end"/>
      </w:r>
      <w:bookmarkEnd w:id="7"/>
      <w:r>
        <w:t xml:space="preserve">, Top 5 </w:t>
      </w:r>
      <w:r w:rsidR="00A27CD9">
        <w:t>Mean</w:t>
      </w:r>
      <w:r>
        <w:t xml:space="preserve"> PM 10.0</w:t>
      </w:r>
    </w:p>
    <w:p w14:paraId="623449D7" w14:textId="02DE80F1" w:rsidR="003E7ED7" w:rsidRDefault="00D52BC5" w:rsidP="00983898">
      <w:r w:rsidRPr="00D52BC5">
        <w:rPr>
          <w:noProof/>
        </w:rPr>
        <w:drawing>
          <wp:inline distT="0" distB="0" distL="0" distR="0" wp14:anchorId="2D0560D6" wp14:editId="619DD328">
            <wp:extent cx="2937933" cy="1294202"/>
            <wp:effectExtent l="0" t="0" r="0" b="1270"/>
            <wp:docPr id="1612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706" cy="13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01D" w14:textId="77777777" w:rsidR="00F06958" w:rsidRDefault="00F06958" w:rsidP="00983898"/>
    <w:p w14:paraId="0C3DE300" w14:textId="0A999BFF" w:rsidR="00A27CD9" w:rsidRDefault="00A27CD9" w:rsidP="00983898"/>
    <w:p w14:paraId="6A4A5FB9" w14:textId="77777777" w:rsidR="00A27CD9" w:rsidRDefault="00A27CD9" w:rsidP="00983898"/>
    <w:p w14:paraId="0C7A951C" w14:textId="6D095285" w:rsidR="00104172" w:rsidRDefault="00104172" w:rsidP="00104172">
      <w:pPr>
        <w:pStyle w:val="Caption"/>
        <w:keepNext/>
      </w:pPr>
      <w:bookmarkStart w:id="8" w:name="_Ref221006037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8"/>
      <w:r>
        <w:t>, Top 5 Median PM 10.0</w:t>
      </w:r>
    </w:p>
    <w:p w14:paraId="6AAD3E02" w14:textId="64BE0C3B" w:rsidR="00A27CD9" w:rsidRDefault="00104172" w:rsidP="00983898">
      <w:r w:rsidRPr="00104172">
        <w:rPr>
          <w:noProof/>
        </w:rPr>
        <w:drawing>
          <wp:inline distT="0" distB="0" distL="0" distR="0" wp14:anchorId="69E8130A" wp14:editId="055FF11A">
            <wp:extent cx="2937933" cy="1250191"/>
            <wp:effectExtent l="0" t="0" r="0" b="7620"/>
            <wp:docPr id="10232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5482" cy="125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00AB" w14:textId="77777777" w:rsidR="00F06958" w:rsidRDefault="00F06958" w:rsidP="00983898"/>
    <w:p w14:paraId="46E11625" w14:textId="77777777" w:rsidR="00A97777" w:rsidRDefault="00A97777" w:rsidP="00983898"/>
    <w:p w14:paraId="1FA3A42D" w14:textId="69A88B6A" w:rsidR="00E10748" w:rsidRDefault="00D55361" w:rsidP="00983898">
      <w:pPr>
        <w:pStyle w:val="Heading1"/>
      </w:pPr>
      <w:r>
        <w:t>Maximum Values in Data Set:</w:t>
      </w:r>
    </w:p>
    <w:p w14:paraId="1B090D73" w14:textId="47516ADE" w:rsidR="00A3709C" w:rsidRDefault="00D55361" w:rsidP="00970C07">
      <w:r>
        <w:t>It was requested that the maximum values</w:t>
      </w:r>
      <w:r w:rsidR="00117F42">
        <w:t xml:space="preserve"> be found for </w:t>
      </w:r>
      <w:r w:rsidR="00970C07">
        <w:t xml:space="preserve">each category, and what day and location those values occurred. </w:t>
      </w:r>
      <w:r w:rsidR="00DB2F0D">
        <w:t>This</w:t>
      </w:r>
      <w:r w:rsidR="00970C07">
        <w:t xml:space="preserve"> can be seen in </w:t>
      </w:r>
      <w:r w:rsidR="00DB2F0D">
        <w:fldChar w:fldCharType="begin"/>
      </w:r>
      <w:r w:rsidR="00DB2F0D">
        <w:instrText xml:space="preserve"> REF _Ref221006272 \h </w:instrText>
      </w:r>
      <w:r w:rsidR="00DB2F0D">
        <w:fldChar w:fldCharType="separate"/>
      </w:r>
      <w:r w:rsidR="00DB2F0D">
        <w:t xml:space="preserve">Figure </w:t>
      </w:r>
      <w:r w:rsidR="00DB2F0D">
        <w:rPr>
          <w:noProof/>
        </w:rPr>
        <w:t>3</w:t>
      </w:r>
      <w:r w:rsidR="00DB2F0D">
        <w:fldChar w:fldCharType="end"/>
      </w:r>
      <w:r w:rsidR="00DB2F0D">
        <w:t>.</w:t>
      </w:r>
    </w:p>
    <w:p w14:paraId="3749B5F1" w14:textId="77777777" w:rsidR="008C0799" w:rsidRDefault="008C0799" w:rsidP="008C0799">
      <w:pPr>
        <w:keepNext/>
      </w:pPr>
      <w:r w:rsidRPr="008C0799">
        <w:rPr>
          <w:noProof/>
        </w:rPr>
        <w:drawing>
          <wp:inline distT="0" distB="0" distL="0" distR="0" wp14:anchorId="6FB7EB5E" wp14:editId="26F8F49D">
            <wp:extent cx="3241912" cy="2455333"/>
            <wp:effectExtent l="0" t="0" r="0" b="2540"/>
            <wp:docPr id="4254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7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961" cy="246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C46" w14:textId="3AAA17E5" w:rsidR="00DB2F0D" w:rsidRDefault="008C0799" w:rsidP="000F1272">
      <w:pPr>
        <w:pStyle w:val="Caption"/>
      </w:pPr>
      <w:bookmarkStart w:id="9" w:name="_Ref2210062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3</w:t>
      </w:r>
      <w:r>
        <w:fldChar w:fldCharType="end"/>
      </w:r>
      <w:bookmarkEnd w:id="9"/>
      <w:r>
        <w:t>, Max VOC, PM 2.5 and PM 10.0 Values</w:t>
      </w:r>
    </w:p>
    <w:p w14:paraId="3360C561" w14:textId="11CA9A2E" w:rsidR="004363EF" w:rsidRDefault="004363EF" w:rsidP="004363EF">
      <w:pPr>
        <w:pStyle w:val="Heading1"/>
      </w:pPr>
      <w:r>
        <w:t>Temperature, Humidity, and Altitude Categorization:</w:t>
      </w:r>
    </w:p>
    <w:p w14:paraId="4A8A307D" w14:textId="46D49349" w:rsidR="004363EF" w:rsidRDefault="004363EF" w:rsidP="004363EF">
      <w:r>
        <w:t>Temperature, Humidity, and Altitude were asked to be categorized</w:t>
      </w:r>
      <w:r w:rsidR="00E87F7F">
        <w:t xml:space="preserve">, how that was done in the code can be seen in </w:t>
      </w:r>
      <w:r w:rsidR="00044FE7">
        <w:fldChar w:fldCharType="begin"/>
      </w:r>
      <w:r w:rsidR="00044FE7">
        <w:instrText xml:space="preserve"> REF _Ref221008640 \h </w:instrText>
      </w:r>
      <w:r w:rsidR="00044FE7">
        <w:fldChar w:fldCharType="separate"/>
      </w:r>
      <w:r w:rsidR="00044FE7">
        <w:t xml:space="preserve">Figure </w:t>
      </w:r>
      <w:r w:rsidR="00044FE7">
        <w:rPr>
          <w:noProof/>
        </w:rPr>
        <w:t>4</w:t>
      </w:r>
      <w:r w:rsidR="00044FE7">
        <w:fldChar w:fldCharType="end"/>
      </w:r>
      <w:r w:rsidR="00E87F7F">
        <w:t xml:space="preserve">, </w:t>
      </w:r>
      <w:r w:rsidR="00044FE7">
        <w:fldChar w:fldCharType="begin"/>
      </w:r>
      <w:r w:rsidR="00044FE7">
        <w:instrText xml:space="preserve"> REF _Ref221008647 \h </w:instrText>
      </w:r>
      <w:r w:rsidR="00044FE7">
        <w:fldChar w:fldCharType="separate"/>
      </w:r>
      <w:r w:rsidR="00044FE7">
        <w:t xml:space="preserve">Figure </w:t>
      </w:r>
      <w:r w:rsidR="00044FE7">
        <w:rPr>
          <w:noProof/>
        </w:rPr>
        <w:t>5</w:t>
      </w:r>
      <w:r w:rsidR="00044FE7">
        <w:fldChar w:fldCharType="end"/>
      </w:r>
      <w:r w:rsidR="00E87F7F">
        <w:t xml:space="preserve">, and </w:t>
      </w:r>
      <w:r w:rsidR="00044FE7">
        <w:fldChar w:fldCharType="begin"/>
      </w:r>
      <w:r w:rsidR="00044FE7">
        <w:instrText xml:space="preserve"> REF _Ref221008653 \h </w:instrText>
      </w:r>
      <w:r w:rsidR="00044FE7">
        <w:fldChar w:fldCharType="separate"/>
      </w:r>
      <w:r w:rsidR="00044FE7">
        <w:t xml:space="preserve">Figure </w:t>
      </w:r>
      <w:r w:rsidR="00044FE7">
        <w:rPr>
          <w:noProof/>
        </w:rPr>
        <w:t>6</w:t>
      </w:r>
      <w:r w:rsidR="00044FE7">
        <w:fldChar w:fldCharType="end"/>
      </w:r>
      <w:r w:rsidR="00E87F7F">
        <w:t>.</w:t>
      </w:r>
    </w:p>
    <w:p w14:paraId="2FEA139F" w14:textId="77777777" w:rsidR="004F267E" w:rsidRDefault="002E3E83" w:rsidP="004F267E">
      <w:pPr>
        <w:keepNext/>
      </w:pPr>
      <w:r w:rsidRPr="002E3E83">
        <w:lastRenderedPageBreak/>
        <w:drawing>
          <wp:inline distT="0" distB="0" distL="0" distR="0" wp14:anchorId="347AB356" wp14:editId="7AD5CB7D">
            <wp:extent cx="6070600" cy="4366811"/>
            <wp:effectExtent l="0" t="0" r="6350" b="0"/>
            <wp:docPr id="11663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8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8471" cy="437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EA9" w14:textId="39882926" w:rsidR="002E3E83" w:rsidRDefault="004F267E" w:rsidP="004F267E">
      <w:pPr>
        <w:pStyle w:val="Caption"/>
      </w:pPr>
      <w:bookmarkStart w:id="10" w:name="_Ref22100864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4</w:t>
      </w:r>
      <w:r>
        <w:fldChar w:fldCharType="end"/>
      </w:r>
      <w:bookmarkEnd w:id="10"/>
      <w:r>
        <w:t>, temperature code process and output</w:t>
      </w:r>
    </w:p>
    <w:p w14:paraId="65BC92C0" w14:textId="77777777" w:rsidR="004F267E" w:rsidRDefault="004F267E" w:rsidP="004F267E">
      <w:pPr>
        <w:keepNext/>
      </w:pPr>
      <w:r w:rsidRPr="004F267E">
        <w:lastRenderedPageBreak/>
        <w:drawing>
          <wp:inline distT="0" distB="0" distL="0" distR="0" wp14:anchorId="79872447" wp14:editId="2A01A001">
            <wp:extent cx="5943600" cy="4254500"/>
            <wp:effectExtent l="0" t="0" r="0" b="0"/>
            <wp:docPr id="2551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4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EA06" w14:textId="7893ED91" w:rsidR="004F267E" w:rsidRDefault="004F267E" w:rsidP="004F267E">
      <w:pPr>
        <w:pStyle w:val="Caption"/>
      </w:pPr>
      <w:bookmarkStart w:id="11" w:name="_Ref22100864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5</w:t>
      </w:r>
      <w:r>
        <w:fldChar w:fldCharType="end"/>
      </w:r>
      <w:bookmarkEnd w:id="11"/>
      <w:r>
        <w:t>, Humidity code process and output</w:t>
      </w:r>
    </w:p>
    <w:p w14:paraId="5119F477" w14:textId="77777777" w:rsidR="00396AA3" w:rsidRDefault="00396AA3" w:rsidP="00396AA3">
      <w:pPr>
        <w:keepNext/>
      </w:pPr>
      <w:r w:rsidRPr="00396AA3">
        <w:lastRenderedPageBreak/>
        <w:drawing>
          <wp:inline distT="0" distB="0" distL="0" distR="0" wp14:anchorId="518A8AE5" wp14:editId="1BD639DF">
            <wp:extent cx="5943600" cy="4163060"/>
            <wp:effectExtent l="0" t="0" r="0" b="8890"/>
            <wp:docPr id="20886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8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A8B3" w14:textId="43A3EEA1" w:rsidR="004F267E" w:rsidRPr="004F267E" w:rsidRDefault="00396AA3" w:rsidP="00396AA3">
      <w:pPr>
        <w:pStyle w:val="Caption"/>
      </w:pPr>
      <w:bookmarkStart w:id="12" w:name="_Ref22100865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E3BFC">
        <w:rPr>
          <w:noProof/>
        </w:rPr>
        <w:t>6</w:t>
      </w:r>
      <w:r>
        <w:fldChar w:fldCharType="end"/>
      </w:r>
      <w:bookmarkEnd w:id="12"/>
      <w:r>
        <w:t>, Altitude Code and Output.</w:t>
      </w:r>
    </w:p>
    <w:p w14:paraId="1ECDBF69" w14:textId="1C2C178C" w:rsidR="00044FE7" w:rsidRDefault="00044FE7" w:rsidP="00044FE7">
      <w:pPr>
        <w:pStyle w:val="Heading1"/>
      </w:pPr>
      <w:r>
        <w:t>Combining data and analyzing results</w:t>
      </w:r>
      <w:r>
        <w:t>:</w:t>
      </w:r>
    </w:p>
    <w:p w14:paraId="19A25AE0" w14:textId="60995910" w:rsidR="002E3E83" w:rsidRDefault="00044FE7" w:rsidP="004363EF">
      <w:r>
        <w:t xml:space="preserve">After </w:t>
      </w:r>
      <w:proofErr w:type="gramStart"/>
      <w:r>
        <w:t>find</w:t>
      </w:r>
      <w:proofErr w:type="gramEnd"/>
      <w:r>
        <w:t xml:space="preserve"> the temperature data, ranges were used based on EPA AQI numbers for PM2.5 and PM</w:t>
      </w:r>
      <w:r w:rsidR="000A2FD3">
        <w:t xml:space="preserve"> </w:t>
      </w:r>
      <w:r>
        <w:t xml:space="preserve">10.0 numbers for unhealthy populations. </w:t>
      </w:r>
      <w:r w:rsidR="000A2FD3">
        <w:t>The highest 50 results were then looked at for PM 10.0 and PM 2.5</w:t>
      </w:r>
      <w:r w:rsidR="00F33211">
        <w:t>. This can be seen in</w:t>
      </w:r>
      <w:r w:rsidR="00BE79B4">
        <w:t xml:space="preserve"> </w:t>
      </w:r>
      <w:r w:rsidR="00BE79B4">
        <w:fldChar w:fldCharType="begin"/>
      </w:r>
      <w:r w:rsidR="00BE79B4">
        <w:instrText xml:space="preserve"> REF _Ref221008954 \h </w:instrText>
      </w:r>
      <w:r w:rsidR="00BE79B4">
        <w:fldChar w:fldCharType="separate"/>
      </w:r>
      <w:r w:rsidR="00BE79B4">
        <w:t xml:space="preserve">Figure </w:t>
      </w:r>
      <w:r w:rsidR="00BE79B4">
        <w:rPr>
          <w:noProof/>
        </w:rPr>
        <w:t>7</w:t>
      </w:r>
      <w:r w:rsidR="00BE79B4">
        <w:fldChar w:fldCharType="end"/>
      </w:r>
    </w:p>
    <w:p w14:paraId="53726F44" w14:textId="77777777" w:rsidR="00CE3BFC" w:rsidRDefault="004C2C2E" w:rsidP="00CE3BFC">
      <w:pPr>
        <w:keepNext/>
      </w:pPr>
      <w:r w:rsidRPr="004C2C2E">
        <w:lastRenderedPageBreak/>
        <w:drawing>
          <wp:inline distT="0" distB="0" distL="0" distR="0" wp14:anchorId="433260FB" wp14:editId="2116DC7D">
            <wp:extent cx="5943600" cy="5241290"/>
            <wp:effectExtent l="0" t="0" r="0" b="0"/>
            <wp:docPr id="141216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66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34E" w14:textId="28A3F757" w:rsidR="00F33211" w:rsidRPr="004363EF" w:rsidRDefault="00CE3BFC" w:rsidP="00CE3BFC">
      <w:pPr>
        <w:pStyle w:val="Caption"/>
      </w:pPr>
      <w:bookmarkStart w:id="13" w:name="_Ref2210089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13"/>
      <w:r>
        <w:t>, Combined Data Outpu</w:t>
      </w:r>
      <w:r w:rsidR="000A2FD3">
        <w:t>t</w:t>
      </w:r>
    </w:p>
    <w:p w14:paraId="6171032D" w14:textId="2D7943A0" w:rsidR="000F1272" w:rsidRDefault="00BF1E22" w:rsidP="00B71FE3">
      <w:pPr>
        <w:pStyle w:val="Heading1"/>
      </w:pPr>
      <w:r>
        <w:t>Data analysis:</w:t>
      </w:r>
    </w:p>
    <w:p w14:paraId="2194D0D3" w14:textId="7739E15A" w:rsidR="00BF1E22" w:rsidRDefault="00BF1E22" w:rsidP="00BF1E22">
      <w:r>
        <w:t xml:space="preserve">For the high VOC values in Ogallala, </w:t>
      </w:r>
      <w:r w:rsidR="00DB0EB0">
        <w:t xml:space="preserve">the project team was unable to identify any specific causes, and as such, doesn’t have any recommendations. </w:t>
      </w:r>
      <w:r w:rsidR="00535F27">
        <w:t xml:space="preserve">There is some reference </w:t>
      </w:r>
      <w:r w:rsidR="00201EED">
        <w:t xml:space="preserve">by the EPA </w:t>
      </w:r>
      <w:r w:rsidR="00535F27">
        <w:t xml:space="preserve">to a superfund site near a dry cleaner in the city, but </w:t>
      </w:r>
      <w:r w:rsidR="00E00CC7">
        <w:t>this</w:t>
      </w:r>
      <w:r w:rsidR="00EC4A46">
        <w:t xml:space="preserve"> was a long time ago, and given how common dry cleaners are, I doubt this one was so bad that </w:t>
      </w:r>
      <w:r w:rsidR="00075F40">
        <w:t>it caused Ogallala to have high VOC levels compared to the rest of the state</w:t>
      </w:r>
    </w:p>
    <w:p w14:paraId="345F8352" w14:textId="36A693BD" w:rsidR="00F34525" w:rsidRDefault="00F34525" w:rsidP="00BF1E22"/>
    <w:p w14:paraId="3E454E72" w14:textId="2163FC22" w:rsidR="00F34525" w:rsidRDefault="00F34525" w:rsidP="00BF1E22">
      <w:r>
        <w:t>Temperature and Humidity were categorized</w:t>
      </w:r>
      <w:r w:rsidR="00BB0DA4">
        <w:t xml:space="preserve"> into client specified rang</w:t>
      </w:r>
      <w:r w:rsidR="000A1FC0">
        <w:t>es</w:t>
      </w:r>
      <w:r>
        <w:t xml:space="preserve">, and the only correlation was that </w:t>
      </w:r>
      <w:r w:rsidR="002524C1">
        <w:t xml:space="preserve">humidity and temperature that is on the extreme ends (either below freezing or hot, or </w:t>
      </w:r>
      <w:r w:rsidR="009D6FA5">
        <w:t>low humidity and high humidity) did impact the sensor readings.</w:t>
      </w:r>
    </w:p>
    <w:p w14:paraId="11A14BC9" w14:textId="77777777" w:rsidR="009D6FA5" w:rsidRDefault="009D6FA5" w:rsidP="00BF1E22"/>
    <w:p w14:paraId="5B0DA917" w14:textId="0DA7A9F3" w:rsidR="001C0AA6" w:rsidRDefault="009D6FA5" w:rsidP="00BF1E22">
      <w:r>
        <w:t xml:space="preserve">The project team advises that this data from the </w:t>
      </w:r>
      <w:proofErr w:type="spellStart"/>
      <w:r>
        <w:t>PurpleAir</w:t>
      </w:r>
      <w:proofErr w:type="spellEnd"/>
      <w:r>
        <w:t xml:space="preserve"> sensors isn’t useable for the applications that UNMC wants to identify from it without further data investigation and </w:t>
      </w:r>
      <w:r w:rsidR="001C0AA6">
        <w:lastRenderedPageBreak/>
        <w:t xml:space="preserve">trimming of data. </w:t>
      </w:r>
      <w:r w:rsidR="00966181">
        <w:t xml:space="preserve">Forum posts on the </w:t>
      </w:r>
      <w:proofErr w:type="spellStart"/>
      <w:r w:rsidR="00966181">
        <w:t>PurpleAir</w:t>
      </w:r>
      <w:proofErr w:type="spellEnd"/>
      <w:r w:rsidR="00966181">
        <w:t xml:space="preserve"> forum indicate that data levels this high are a result of a malfunctioning sensor, and not indicative of any possible weather events</w:t>
      </w:r>
      <w:r w:rsidR="0066349D">
        <w:t xml:space="preserve">, which was noted by a response by forum staff member </w:t>
      </w:r>
      <w:r w:rsidR="00A23547">
        <w:t xml:space="preserve">Andrew in a post created by user </w:t>
      </w:r>
      <w:proofErr w:type="spellStart"/>
      <w:r w:rsidR="00A23547">
        <w:t>bluesystems</w:t>
      </w:r>
      <w:proofErr w:type="spellEnd"/>
    </w:p>
    <w:p w14:paraId="067E9490" w14:textId="77777777" w:rsidR="001C0AA6" w:rsidRDefault="001C0AA6" w:rsidP="00BF1E22"/>
    <w:p w14:paraId="0675CE8F" w14:textId="739EEC02" w:rsidR="001C0AA6" w:rsidRDefault="001C0AA6" w:rsidP="001C0AA6">
      <w:pPr>
        <w:pStyle w:val="Heading1"/>
      </w:pPr>
      <w:r>
        <w:t>References:</w:t>
      </w:r>
    </w:p>
    <w:p w14:paraId="31C5D2DB" w14:textId="77777777" w:rsidR="001C7157" w:rsidRDefault="001C7157" w:rsidP="001C7157">
      <w:proofErr w:type="spellStart"/>
      <w:r w:rsidRPr="001C7157">
        <w:t>bluesystems</w:t>
      </w:r>
      <w:proofErr w:type="spellEnd"/>
      <w:r w:rsidRPr="001C7157">
        <w:t xml:space="preserve">. "Sensor Reading 2375." </w:t>
      </w:r>
      <w:proofErr w:type="spellStart"/>
      <w:r w:rsidRPr="001C7157">
        <w:rPr>
          <w:i/>
          <w:iCs/>
        </w:rPr>
        <w:t>PurpleAir</w:t>
      </w:r>
      <w:proofErr w:type="spellEnd"/>
      <w:r w:rsidRPr="001C7157">
        <w:rPr>
          <w:i/>
          <w:iCs/>
        </w:rPr>
        <w:t xml:space="preserve"> Community</w:t>
      </w:r>
      <w:r w:rsidRPr="001C7157">
        <w:t xml:space="preserve">, 9 June 2023, </w:t>
      </w:r>
      <w:hyperlink r:id="rId20" w:tgtFrame="_blank" w:history="1">
        <w:r w:rsidRPr="001C7157">
          <w:rPr>
            <w:rStyle w:val="Hyperlink"/>
          </w:rPr>
          <w:t>community.purpleair.com/t/sensor-reading-2375/4851</w:t>
        </w:r>
      </w:hyperlink>
      <w:r w:rsidRPr="001C7157">
        <w:t>.</w:t>
      </w:r>
    </w:p>
    <w:p w14:paraId="66DA2243" w14:textId="77777777" w:rsidR="001C7157" w:rsidRPr="001C7157" w:rsidRDefault="001C7157" w:rsidP="001C7157"/>
    <w:p w14:paraId="0D36D7A8" w14:textId="77777777" w:rsidR="001C7157" w:rsidRDefault="001C7157" w:rsidP="001C7157">
      <w:r w:rsidRPr="001C7157">
        <w:t xml:space="preserve">"Conversation with Gemini." </w:t>
      </w:r>
      <w:r w:rsidRPr="001C7157">
        <w:rPr>
          <w:i/>
          <w:iCs/>
        </w:rPr>
        <w:t>Gemini</w:t>
      </w:r>
      <w:r w:rsidRPr="001C7157">
        <w:t xml:space="preserve">, Google, 3 Feb. 2026, </w:t>
      </w:r>
      <w:hyperlink r:id="rId21" w:tgtFrame="_blank" w:history="1">
        <w:r w:rsidRPr="001C7157">
          <w:rPr>
            <w:rStyle w:val="Hyperlink"/>
          </w:rPr>
          <w:t>gemini.google.com/app/270091a4c43baecc</w:t>
        </w:r>
      </w:hyperlink>
      <w:r w:rsidRPr="001C7157">
        <w:t>.</w:t>
      </w:r>
    </w:p>
    <w:p w14:paraId="038CB186" w14:textId="77777777" w:rsidR="001C7157" w:rsidRPr="001C7157" w:rsidRDefault="001C7157" w:rsidP="001C7157"/>
    <w:p w14:paraId="0BFBEF13" w14:textId="77777777" w:rsidR="001C7157" w:rsidRDefault="001C7157" w:rsidP="001C7157">
      <w:r w:rsidRPr="001C7157">
        <w:t xml:space="preserve">United States Environmental Protection Agency, Office of Air Quality Planning and Standards. </w:t>
      </w:r>
      <w:r w:rsidRPr="001C7157">
        <w:rPr>
          <w:i/>
          <w:iCs/>
        </w:rPr>
        <w:t>Technical Assistance Document for the Reporting of Daily Air Quality - the Air Quality Index (AQI)</w:t>
      </w:r>
      <w:r w:rsidRPr="001C7157">
        <w:t xml:space="preserve">. EPA 454/B-18-007, Sept. 2018. </w:t>
      </w:r>
    </w:p>
    <w:p w14:paraId="0A9BB389" w14:textId="77777777" w:rsidR="001C7157" w:rsidRPr="001C7157" w:rsidRDefault="001C7157" w:rsidP="001C7157"/>
    <w:p w14:paraId="5B0F515D" w14:textId="77777777" w:rsidR="001C7157" w:rsidRPr="001C7157" w:rsidRDefault="001C7157" w:rsidP="001C7157">
      <w:r w:rsidRPr="001C7157">
        <w:t xml:space="preserve">United States Environmental Protection Agency, Office of Solid Waste and Emergency Response. </w:t>
      </w:r>
      <w:r w:rsidRPr="001C7157">
        <w:rPr>
          <w:i/>
          <w:iCs/>
        </w:rPr>
        <w:t>Optimization Review: Ogallala Ground Water Contamination Superfund Site, Operable Unit 2 (Tip Top Cleaners), Ogallala, Nebraska</w:t>
      </w:r>
      <w:r w:rsidRPr="001C7157">
        <w:t>. 16 Jan. 2013, 19january2021snapshot.epa.gov/sites/static/files/2015-06/documents/fnlrseogallala.pdf.</w:t>
      </w:r>
    </w:p>
    <w:p w14:paraId="187B8258" w14:textId="77777777" w:rsidR="001C0AA6" w:rsidRPr="001C0AA6" w:rsidRDefault="001C0AA6" w:rsidP="001C0AA6"/>
    <w:sectPr w:rsidR="001C0AA6" w:rsidRPr="001C0AA6" w:rsidSect="001369B9">
      <w:footerReference w:type="default" r:id="rId2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C0AA" w14:textId="77777777" w:rsidR="00B316F2" w:rsidRDefault="00B316F2" w:rsidP="001369B9">
      <w:r>
        <w:separator/>
      </w:r>
    </w:p>
  </w:endnote>
  <w:endnote w:type="continuationSeparator" w:id="0">
    <w:p w14:paraId="6A32AFC5" w14:textId="77777777" w:rsidR="00B316F2" w:rsidRDefault="00B316F2" w:rsidP="001369B9">
      <w:r>
        <w:continuationSeparator/>
      </w:r>
    </w:p>
  </w:endnote>
  <w:endnote w:type="continuationNotice" w:id="1">
    <w:p w14:paraId="24C9ACBA" w14:textId="77777777" w:rsidR="00B316F2" w:rsidRDefault="00B316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204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44797FA" w14:textId="5ED09FAF" w:rsidR="001369B9" w:rsidRDefault="001369B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D10BB4C" w14:textId="77777777" w:rsidR="001369B9" w:rsidRDefault="00136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AE23" w14:textId="77777777" w:rsidR="00B316F2" w:rsidRDefault="00B316F2" w:rsidP="001369B9">
      <w:r>
        <w:separator/>
      </w:r>
    </w:p>
  </w:footnote>
  <w:footnote w:type="continuationSeparator" w:id="0">
    <w:p w14:paraId="707D5B6E" w14:textId="77777777" w:rsidR="00B316F2" w:rsidRDefault="00B316F2" w:rsidP="001369B9">
      <w:r>
        <w:continuationSeparator/>
      </w:r>
    </w:p>
  </w:footnote>
  <w:footnote w:type="continuationNotice" w:id="1">
    <w:p w14:paraId="148E0CE5" w14:textId="77777777" w:rsidR="00B316F2" w:rsidRDefault="00B316F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9D"/>
    <w:rsid w:val="00025E00"/>
    <w:rsid w:val="00035420"/>
    <w:rsid w:val="00044FE7"/>
    <w:rsid w:val="00052C97"/>
    <w:rsid w:val="000750D1"/>
    <w:rsid w:val="00075F40"/>
    <w:rsid w:val="000A1FC0"/>
    <w:rsid w:val="000A2FD3"/>
    <w:rsid w:val="000F1272"/>
    <w:rsid w:val="00104172"/>
    <w:rsid w:val="00117F42"/>
    <w:rsid w:val="00132ED2"/>
    <w:rsid w:val="001369B9"/>
    <w:rsid w:val="00143388"/>
    <w:rsid w:val="00175F48"/>
    <w:rsid w:val="001C0AA6"/>
    <w:rsid w:val="001C7157"/>
    <w:rsid w:val="001C7BF5"/>
    <w:rsid w:val="001F4096"/>
    <w:rsid w:val="00201EED"/>
    <w:rsid w:val="0021407D"/>
    <w:rsid w:val="00214EBC"/>
    <w:rsid w:val="00223B27"/>
    <w:rsid w:val="00250AE3"/>
    <w:rsid w:val="002524C1"/>
    <w:rsid w:val="0025577C"/>
    <w:rsid w:val="00257990"/>
    <w:rsid w:val="002D09E9"/>
    <w:rsid w:val="002D12D9"/>
    <w:rsid w:val="002E3E83"/>
    <w:rsid w:val="003021FE"/>
    <w:rsid w:val="00373A50"/>
    <w:rsid w:val="00396AA3"/>
    <w:rsid w:val="003A699D"/>
    <w:rsid w:val="003E7ED7"/>
    <w:rsid w:val="00404B9D"/>
    <w:rsid w:val="004214DC"/>
    <w:rsid w:val="004363EF"/>
    <w:rsid w:val="004510B3"/>
    <w:rsid w:val="004512BB"/>
    <w:rsid w:val="004C2C2E"/>
    <w:rsid w:val="004D7F10"/>
    <w:rsid w:val="004E2CB4"/>
    <w:rsid w:val="004F1738"/>
    <w:rsid w:val="004F267E"/>
    <w:rsid w:val="00521D9C"/>
    <w:rsid w:val="00535F27"/>
    <w:rsid w:val="00563DCF"/>
    <w:rsid w:val="00566811"/>
    <w:rsid w:val="00586261"/>
    <w:rsid w:val="00593605"/>
    <w:rsid w:val="005B290A"/>
    <w:rsid w:val="005D104C"/>
    <w:rsid w:val="00617209"/>
    <w:rsid w:val="0062574B"/>
    <w:rsid w:val="006352FE"/>
    <w:rsid w:val="006459A4"/>
    <w:rsid w:val="0066349D"/>
    <w:rsid w:val="006A4974"/>
    <w:rsid w:val="006F7F2A"/>
    <w:rsid w:val="00704A0C"/>
    <w:rsid w:val="007231C8"/>
    <w:rsid w:val="00731521"/>
    <w:rsid w:val="0073567C"/>
    <w:rsid w:val="00753E4A"/>
    <w:rsid w:val="007932BF"/>
    <w:rsid w:val="007B1CF8"/>
    <w:rsid w:val="007C086D"/>
    <w:rsid w:val="00871007"/>
    <w:rsid w:val="008A3AB0"/>
    <w:rsid w:val="008B138C"/>
    <w:rsid w:val="008C0799"/>
    <w:rsid w:val="00912CED"/>
    <w:rsid w:val="009550C5"/>
    <w:rsid w:val="00966181"/>
    <w:rsid w:val="00970C07"/>
    <w:rsid w:val="00983898"/>
    <w:rsid w:val="009C67F4"/>
    <w:rsid w:val="009D6FA5"/>
    <w:rsid w:val="00A00DE2"/>
    <w:rsid w:val="00A20453"/>
    <w:rsid w:val="00A23547"/>
    <w:rsid w:val="00A27CD9"/>
    <w:rsid w:val="00A3709C"/>
    <w:rsid w:val="00A46849"/>
    <w:rsid w:val="00A97777"/>
    <w:rsid w:val="00AB3254"/>
    <w:rsid w:val="00AD35B5"/>
    <w:rsid w:val="00B26010"/>
    <w:rsid w:val="00B316F2"/>
    <w:rsid w:val="00B43F0D"/>
    <w:rsid w:val="00B71FE3"/>
    <w:rsid w:val="00B805D4"/>
    <w:rsid w:val="00BB0DA4"/>
    <w:rsid w:val="00BB4163"/>
    <w:rsid w:val="00BD20A3"/>
    <w:rsid w:val="00BE79B4"/>
    <w:rsid w:val="00BF1E22"/>
    <w:rsid w:val="00C057E1"/>
    <w:rsid w:val="00C118FF"/>
    <w:rsid w:val="00C139B4"/>
    <w:rsid w:val="00C531F0"/>
    <w:rsid w:val="00C91522"/>
    <w:rsid w:val="00CA0A5F"/>
    <w:rsid w:val="00CA4354"/>
    <w:rsid w:val="00CE3BFC"/>
    <w:rsid w:val="00D06743"/>
    <w:rsid w:val="00D23F8C"/>
    <w:rsid w:val="00D46BE9"/>
    <w:rsid w:val="00D515D2"/>
    <w:rsid w:val="00D52BC5"/>
    <w:rsid w:val="00D55361"/>
    <w:rsid w:val="00D817CB"/>
    <w:rsid w:val="00D913D7"/>
    <w:rsid w:val="00DA0603"/>
    <w:rsid w:val="00DA11DE"/>
    <w:rsid w:val="00DB0EB0"/>
    <w:rsid w:val="00DB2F0D"/>
    <w:rsid w:val="00DE74F5"/>
    <w:rsid w:val="00E00CC7"/>
    <w:rsid w:val="00E10748"/>
    <w:rsid w:val="00E87F7F"/>
    <w:rsid w:val="00E907B0"/>
    <w:rsid w:val="00E965A3"/>
    <w:rsid w:val="00EC4A46"/>
    <w:rsid w:val="00F02590"/>
    <w:rsid w:val="00F06958"/>
    <w:rsid w:val="00F23AA1"/>
    <w:rsid w:val="00F33211"/>
    <w:rsid w:val="00F34525"/>
    <w:rsid w:val="00F67EA7"/>
    <w:rsid w:val="00F920EE"/>
    <w:rsid w:val="00F935A6"/>
    <w:rsid w:val="00FD2D19"/>
    <w:rsid w:val="01FA6339"/>
    <w:rsid w:val="05637FD9"/>
    <w:rsid w:val="070E2BCA"/>
    <w:rsid w:val="07511D3A"/>
    <w:rsid w:val="0819C3AA"/>
    <w:rsid w:val="0A7FE981"/>
    <w:rsid w:val="0F214B1F"/>
    <w:rsid w:val="13259446"/>
    <w:rsid w:val="1B9F1CC8"/>
    <w:rsid w:val="23446CAC"/>
    <w:rsid w:val="371AB521"/>
    <w:rsid w:val="41BD5445"/>
    <w:rsid w:val="4255427B"/>
    <w:rsid w:val="46410248"/>
    <w:rsid w:val="52D3E631"/>
    <w:rsid w:val="555EA014"/>
    <w:rsid w:val="580810E5"/>
    <w:rsid w:val="5E627988"/>
    <w:rsid w:val="66EC24FE"/>
    <w:rsid w:val="7153AE44"/>
    <w:rsid w:val="72559B65"/>
    <w:rsid w:val="7D8C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5D29"/>
  <w15:chartTrackingRefBased/>
  <w15:docId w15:val="{10EBCD91-78B3-4FCE-B7C5-173216FB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521"/>
  </w:style>
  <w:style w:type="paragraph" w:styleId="Heading1">
    <w:name w:val="heading 1"/>
    <w:basedOn w:val="Normal"/>
    <w:next w:val="Normal"/>
    <w:link w:val="Heading1Char"/>
    <w:uiPriority w:val="9"/>
    <w:qFormat/>
    <w:rsid w:val="003A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9D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next w:val="Heading3"/>
    <w:link w:val="Style1Char"/>
    <w:qFormat/>
    <w:rsid w:val="007231C8"/>
  </w:style>
  <w:style w:type="character" w:customStyle="1" w:styleId="Style1Char">
    <w:name w:val="Style1 Char"/>
    <w:basedOn w:val="DefaultParagraphFont"/>
    <w:link w:val="Style1"/>
    <w:rsid w:val="007231C8"/>
  </w:style>
  <w:style w:type="paragraph" w:styleId="TOCHeading">
    <w:name w:val="TOC Heading"/>
    <w:basedOn w:val="Heading1"/>
    <w:next w:val="Normal"/>
    <w:uiPriority w:val="39"/>
    <w:unhideWhenUsed/>
    <w:qFormat/>
    <w:rsid w:val="005D10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69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9B9"/>
  </w:style>
  <w:style w:type="paragraph" w:styleId="Footer">
    <w:name w:val="footer"/>
    <w:basedOn w:val="Normal"/>
    <w:link w:val="FooterChar"/>
    <w:uiPriority w:val="99"/>
    <w:unhideWhenUsed/>
    <w:rsid w:val="001369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9B9"/>
  </w:style>
  <w:style w:type="paragraph" w:styleId="TOC1">
    <w:name w:val="toc 1"/>
    <w:basedOn w:val="Normal"/>
    <w:next w:val="Normal"/>
    <w:autoRedefine/>
    <w:uiPriority w:val="39"/>
    <w:unhideWhenUsed/>
    <w:rsid w:val="00F025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259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04B9D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35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emini.google.com/app/270091a4c43baecc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community.purpleair.com/t/sensor-reading-2375/4851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CC95D-2758-4868-AFFB-3DA1C915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882</Words>
  <Characters>4781</Characters>
  <Application>Microsoft Office Word</Application>
  <DocSecurity>0</DocSecurity>
  <Lines>149</Lines>
  <Paragraphs>88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Hoover</dc:creator>
  <cp:keywords/>
  <dc:description/>
  <cp:lastModifiedBy>Brock Hoover</cp:lastModifiedBy>
  <cp:revision>71</cp:revision>
  <dcterms:created xsi:type="dcterms:W3CDTF">2026-02-03T15:38:00Z</dcterms:created>
  <dcterms:modified xsi:type="dcterms:W3CDTF">2026-02-03T17:06:00Z</dcterms:modified>
</cp:coreProperties>
</file>