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A1AEB" w:rsidRDefault="00111D98">
      <w:pPr>
        <w:keepNext/>
        <w:pBdr>
          <w:top w:val="nil"/>
          <w:left w:val="nil"/>
          <w:bottom w:val="nil"/>
          <w:right w:val="nil"/>
          <w:between w:val="nil"/>
        </w:pBdr>
        <w:spacing w:before="240" w:after="0" w:line="312" w:lineRule="auto"/>
        <w:jc w:val="center"/>
        <w:rPr>
          <w:rFonts w:ascii="Barlow Condensed" w:eastAsia="Barlow Condensed" w:hAnsi="Barlow Condensed" w:cs="Barlow Condensed"/>
          <w:b/>
          <w:color w:val="1F497D"/>
          <w:sz w:val="36"/>
          <w:szCs w:val="36"/>
        </w:rPr>
      </w:pPr>
      <w:r>
        <w:rPr>
          <w:rFonts w:ascii="Barlow Condensed" w:eastAsia="Barlow Condensed" w:hAnsi="Barlow Condensed" w:cs="Barlow Condensed"/>
          <w:b/>
          <w:color w:val="1F497D"/>
          <w:sz w:val="36"/>
          <w:szCs w:val="36"/>
        </w:rPr>
        <w:t>[Tìm hiểu và triển khai hệ thống giám sát mạng ICINGA]</w:t>
      </w:r>
    </w:p>
    <w:p w14:paraId="00000002" w14:textId="77777777" w:rsidR="000A1AEB" w:rsidRDefault="00111D98">
      <w:pPr>
        <w:numPr>
          <w:ilvl w:val="0"/>
          <w:numId w:val="4"/>
        </w:numPr>
        <w:pBdr>
          <w:top w:val="nil"/>
          <w:left w:val="nil"/>
          <w:bottom w:val="nil"/>
          <w:right w:val="nil"/>
          <w:between w:val="nil"/>
        </w:pBdr>
        <w:spacing w:line="312" w:lineRule="auto"/>
        <w:rPr>
          <w:rFonts w:ascii="Barlow Condensed" w:eastAsia="Barlow Condensed" w:hAnsi="Barlow Condensed" w:cs="Barlow Condensed"/>
          <w:color w:val="000000"/>
          <w:sz w:val="32"/>
          <w:szCs w:val="32"/>
        </w:rPr>
      </w:pPr>
      <w:r>
        <w:rPr>
          <w:rFonts w:ascii="Barlow Condensed" w:eastAsia="Barlow Condensed" w:hAnsi="Barlow Condensed" w:cs="Barlow Condensed"/>
          <w:b/>
          <w:color w:val="000000"/>
          <w:sz w:val="32"/>
          <w:szCs w:val="32"/>
        </w:rPr>
        <w:t>Danh sách thành viên &amp; Công việc</w:t>
      </w:r>
    </w:p>
    <w:tbl>
      <w:tblPr>
        <w:tblStyle w:val="a"/>
        <w:tblW w:w="9627"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5"/>
        <w:gridCol w:w="3119"/>
        <w:gridCol w:w="2543"/>
      </w:tblGrid>
      <w:tr w:rsidR="000A1AEB" w14:paraId="3C658783" w14:textId="77777777" w:rsidTr="7B37E7DC">
        <w:tc>
          <w:tcPr>
            <w:tcW w:w="1980" w:type="dxa"/>
            <w:shd w:val="clear" w:color="auto" w:fill="auto"/>
            <w:tcMar>
              <w:left w:w="108" w:type="dxa"/>
            </w:tcMar>
          </w:tcPr>
          <w:p w14:paraId="00000003" w14:textId="77777777" w:rsidR="000A1AEB" w:rsidRDefault="00111D98">
            <w:pPr>
              <w:spacing w:after="0" w:line="312" w:lineRule="auto"/>
              <w:jc w:val="center"/>
              <w:rPr>
                <w:rFonts w:ascii="Barlow Condensed" w:eastAsia="Barlow Condensed" w:hAnsi="Barlow Condensed" w:cs="Barlow Condensed"/>
                <w:b/>
                <w:sz w:val="32"/>
                <w:szCs w:val="32"/>
              </w:rPr>
            </w:pPr>
            <w:r>
              <w:rPr>
                <w:rFonts w:ascii="Barlow Condensed" w:eastAsia="Barlow Condensed" w:hAnsi="Barlow Condensed" w:cs="Barlow Condensed"/>
                <w:b/>
                <w:sz w:val="32"/>
                <w:szCs w:val="32"/>
              </w:rPr>
              <w:t>Họ &amp; tên</w:t>
            </w:r>
          </w:p>
        </w:tc>
        <w:tc>
          <w:tcPr>
            <w:tcW w:w="1985" w:type="dxa"/>
            <w:shd w:val="clear" w:color="auto" w:fill="auto"/>
            <w:tcMar>
              <w:left w:w="108" w:type="dxa"/>
            </w:tcMar>
          </w:tcPr>
          <w:p w14:paraId="00000004" w14:textId="77777777" w:rsidR="000A1AEB" w:rsidRDefault="00111D98">
            <w:pPr>
              <w:spacing w:after="0" w:line="312" w:lineRule="auto"/>
              <w:jc w:val="center"/>
              <w:rPr>
                <w:rFonts w:ascii="Barlow Condensed" w:eastAsia="Barlow Condensed" w:hAnsi="Barlow Condensed" w:cs="Barlow Condensed"/>
                <w:b/>
                <w:sz w:val="32"/>
                <w:szCs w:val="32"/>
              </w:rPr>
            </w:pPr>
            <w:r>
              <w:rPr>
                <w:rFonts w:ascii="Barlow Condensed" w:eastAsia="Barlow Condensed" w:hAnsi="Barlow Condensed" w:cs="Barlow Condensed"/>
                <w:b/>
                <w:sz w:val="32"/>
                <w:szCs w:val="32"/>
              </w:rPr>
              <w:t>MSSV</w:t>
            </w:r>
          </w:p>
        </w:tc>
        <w:tc>
          <w:tcPr>
            <w:tcW w:w="3119" w:type="dxa"/>
            <w:shd w:val="clear" w:color="auto" w:fill="auto"/>
            <w:tcMar>
              <w:left w:w="108" w:type="dxa"/>
            </w:tcMar>
          </w:tcPr>
          <w:p w14:paraId="00000005" w14:textId="77777777" w:rsidR="000A1AEB" w:rsidRDefault="00111D98">
            <w:pPr>
              <w:spacing w:after="0" w:line="312" w:lineRule="auto"/>
              <w:jc w:val="center"/>
              <w:rPr>
                <w:rFonts w:ascii="Barlow Condensed" w:eastAsia="Barlow Condensed" w:hAnsi="Barlow Condensed" w:cs="Barlow Condensed"/>
                <w:b/>
                <w:sz w:val="32"/>
                <w:szCs w:val="32"/>
              </w:rPr>
            </w:pPr>
            <w:r>
              <w:rPr>
                <w:rFonts w:ascii="Barlow Condensed" w:eastAsia="Barlow Condensed" w:hAnsi="Barlow Condensed" w:cs="Barlow Condensed"/>
                <w:b/>
                <w:sz w:val="32"/>
                <w:szCs w:val="32"/>
              </w:rPr>
              <w:t>Công việc</w:t>
            </w:r>
          </w:p>
        </w:tc>
        <w:tc>
          <w:tcPr>
            <w:tcW w:w="2543" w:type="dxa"/>
            <w:shd w:val="clear" w:color="auto" w:fill="auto"/>
            <w:tcMar>
              <w:left w:w="108" w:type="dxa"/>
            </w:tcMar>
          </w:tcPr>
          <w:p w14:paraId="00000006" w14:textId="77777777" w:rsidR="000A1AEB" w:rsidRDefault="00111D98">
            <w:pPr>
              <w:spacing w:after="0" w:line="312" w:lineRule="auto"/>
              <w:jc w:val="center"/>
              <w:rPr>
                <w:rFonts w:ascii="Barlow Condensed" w:eastAsia="Barlow Condensed" w:hAnsi="Barlow Condensed" w:cs="Barlow Condensed"/>
                <w:b/>
                <w:sz w:val="32"/>
                <w:szCs w:val="32"/>
              </w:rPr>
            </w:pPr>
            <w:r>
              <w:rPr>
                <w:rFonts w:ascii="Barlow Condensed" w:eastAsia="Barlow Condensed" w:hAnsi="Barlow Condensed" w:cs="Barlow Condensed"/>
                <w:b/>
                <w:sz w:val="32"/>
                <w:szCs w:val="32"/>
              </w:rPr>
              <w:t>Tiến độ</w:t>
            </w:r>
          </w:p>
        </w:tc>
      </w:tr>
      <w:tr w:rsidR="000A1AEB" w14:paraId="2AF5CDBB" w14:textId="77777777" w:rsidTr="7B37E7DC">
        <w:tc>
          <w:tcPr>
            <w:tcW w:w="1980" w:type="dxa"/>
            <w:shd w:val="clear" w:color="auto" w:fill="auto"/>
            <w:tcMar>
              <w:left w:w="108" w:type="dxa"/>
            </w:tcMar>
          </w:tcPr>
          <w:p w14:paraId="00000007" w14:textId="77777777" w:rsidR="000A1AEB" w:rsidRDefault="00111D98">
            <w:pPr>
              <w:spacing w:after="0" w:line="312" w:lineRule="auto"/>
              <w:rPr>
                <w:rFonts w:ascii="Barlow Condensed" w:eastAsia="Barlow Condensed" w:hAnsi="Barlow Condensed" w:cs="Barlow Condensed"/>
                <w:sz w:val="32"/>
                <w:szCs w:val="32"/>
              </w:rPr>
            </w:pPr>
            <w:r>
              <w:rPr>
                <w:rFonts w:ascii="Barlow Condensed" w:eastAsia="Barlow Condensed" w:hAnsi="Barlow Condensed" w:cs="Barlow Condensed"/>
                <w:sz w:val="32"/>
                <w:szCs w:val="32"/>
              </w:rPr>
              <w:t>Nguyễn Duy Linh</w:t>
            </w:r>
          </w:p>
        </w:tc>
        <w:tc>
          <w:tcPr>
            <w:tcW w:w="1985" w:type="dxa"/>
            <w:shd w:val="clear" w:color="auto" w:fill="auto"/>
            <w:tcMar>
              <w:left w:w="108" w:type="dxa"/>
            </w:tcMar>
          </w:tcPr>
          <w:p w14:paraId="00000008" w14:textId="77777777" w:rsidR="000A1AEB" w:rsidRDefault="00111D98">
            <w:pPr>
              <w:spacing w:after="0" w:line="312" w:lineRule="auto"/>
              <w:jc w:val="center"/>
              <w:rPr>
                <w:rFonts w:ascii="Barlow Condensed" w:eastAsia="Barlow Condensed" w:hAnsi="Barlow Condensed" w:cs="Barlow Condensed"/>
                <w:sz w:val="32"/>
                <w:szCs w:val="32"/>
              </w:rPr>
            </w:pPr>
            <w:r>
              <w:rPr>
                <w:rFonts w:ascii="Barlow Condensed" w:eastAsia="Barlow Condensed" w:hAnsi="Barlow Condensed" w:cs="Barlow Condensed"/>
                <w:sz w:val="32"/>
                <w:szCs w:val="32"/>
              </w:rPr>
              <w:t>175A071199</w:t>
            </w:r>
          </w:p>
        </w:tc>
        <w:tc>
          <w:tcPr>
            <w:tcW w:w="3119" w:type="dxa"/>
            <w:shd w:val="clear" w:color="auto" w:fill="auto"/>
            <w:tcMar>
              <w:left w:w="108" w:type="dxa"/>
            </w:tcMar>
          </w:tcPr>
          <w:p w14:paraId="00000009" w14:textId="1471C674" w:rsidR="000A1AEB"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 Cài đặt, cấu hình icinga trên Ubuntu Desktop và Ubuntu Sever</w:t>
            </w:r>
          </w:p>
          <w:p w14:paraId="02D53974" w14:textId="2B80CCA0" w:rsidR="7B37E7DC"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-kiểm tra liên kết ubuntu với icinga</w:t>
            </w:r>
          </w:p>
          <w:p w14:paraId="0000000A" w14:textId="77777777" w:rsidR="000A1AEB" w:rsidRDefault="000A1AEB">
            <w:pPr>
              <w:spacing w:after="0" w:line="312" w:lineRule="auto"/>
              <w:rPr>
                <w:rFonts w:ascii="Barlow Condensed" w:eastAsia="Barlow Condensed" w:hAnsi="Barlow Condensed" w:cs="Barlow Condensed"/>
                <w:sz w:val="32"/>
                <w:szCs w:val="32"/>
              </w:rPr>
            </w:pPr>
          </w:p>
        </w:tc>
        <w:tc>
          <w:tcPr>
            <w:tcW w:w="2543" w:type="dxa"/>
            <w:shd w:val="clear" w:color="auto" w:fill="auto"/>
            <w:tcMar>
              <w:left w:w="108" w:type="dxa"/>
            </w:tcMar>
          </w:tcPr>
          <w:p w14:paraId="0000000B" w14:textId="24AE4366" w:rsidR="000A1AEB" w:rsidRDefault="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Cài đc mysql</w:t>
            </w:r>
          </w:p>
          <w:p w14:paraId="2EECFA06" w14:textId="225D4580" w:rsidR="000A1AEB"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Icinga, icinga 2, icingaweb vào được icinga trên web</w:t>
            </w:r>
          </w:p>
          <w:p w14:paraId="3926755E" w14:textId="2A7910EE" w:rsidR="000A1AEB"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(Hoàn thành hết)</w:t>
            </w:r>
          </w:p>
          <w:p w14:paraId="0000000C" w14:textId="27A1D09E" w:rsidR="000A1AEB" w:rsidRDefault="000A1AEB" w:rsidP="7B37E7DC">
            <w:pPr>
              <w:spacing w:after="0" w:line="312" w:lineRule="auto"/>
              <w:rPr>
                <w:rFonts w:ascii="Barlow Condensed" w:eastAsia="Barlow Condensed" w:hAnsi="Barlow Condensed" w:cs="Barlow Condensed"/>
                <w:sz w:val="32"/>
                <w:szCs w:val="32"/>
              </w:rPr>
            </w:pPr>
          </w:p>
        </w:tc>
      </w:tr>
      <w:tr w:rsidR="000A1AEB" w14:paraId="49861268" w14:textId="77777777" w:rsidTr="7B37E7DC">
        <w:tc>
          <w:tcPr>
            <w:tcW w:w="1980" w:type="dxa"/>
            <w:shd w:val="clear" w:color="auto" w:fill="auto"/>
            <w:tcMar>
              <w:left w:w="108" w:type="dxa"/>
            </w:tcMar>
          </w:tcPr>
          <w:p w14:paraId="0000000D" w14:textId="77777777" w:rsidR="000A1AEB" w:rsidRDefault="00111D98">
            <w:pPr>
              <w:spacing w:after="0" w:line="312" w:lineRule="auto"/>
              <w:rPr>
                <w:rFonts w:ascii="Barlow Condensed" w:eastAsia="Barlow Condensed" w:hAnsi="Barlow Condensed" w:cs="Barlow Condensed"/>
                <w:sz w:val="32"/>
                <w:szCs w:val="32"/>
              </w:rPr>
            </w:pPr>
            <w:r>
              <w:rPr>
                <w:rFonts w:ascii="Barlow Condensed" w:eastAsia="Barlow Condensed" w:hAnsi="Barlow Condensed" w:cs="Barlow Condensed"/>
                <w:sz w:val="32"/>
                <w:szCs w:val="32"/>
              </w:rPr>
              <w:t>Nguyễn Đức Hòa</w:t>
            </w:r>
          </w:p>
        </w:tc>
        <w:tc>
          <w:tcPr>
            <w:tcW w:w="1985" w:type="dxa"/>
            <w:shd w:val="clear" w:color="auto" w:fill="auto"/>
            <w:tcMar>
              <w:left w:w="108" w:type="dxa"/>
            </w:tcMar>
          </w:tcPr>
          <w:p w14:paraId="0000000E" w14:textId="77777777" w:rsidR="000A1AEB" w:rsidRDefault="00111D98">
            <w:pPr>
              <w:spacing w:after="0" w:line="312" w:lineRule="auto"/>
              <w:jc w:val="center"/>
              <w:rPr>
                <w:rFonts w:ascii="Barlow Condensed" w:eastAsia="Barlow Condensed" w:hAnsi="Barlow Condensed" w:cs="Barlow Condensed"/>
                <w:sz w:val="32"/>
                <w:szCs w:val="32"/>
              </w:rPr>
            </w:pPr>
            <w:r>
              <w:rPr>
                <w:rFonts w:ascii="Barlow Condensed" w:eastAsia="Barlow Condensed" w:hAnsi="Barlow Condensed" w:cs="Barlow Condensed"/>
                <w:sz w:val="32"/>
                <w:szCs w:val="32"/>
              </w:rPr>
              <w:t>175A071245</w:t>
            </w:r>
          </w:p>
        </w:tc>
        <w:tc>
          <w:tcPr>
            <w:tcW w:w="3119" w:type="dxa"/>
            <w:shd w:val="clear" w:color="auto" w:fill="auto"/>
            <w:tcMar>
              <w:left w:w="108" w:type="dxa"/>
            </w:tcMar>
          </w:tcPr>
          <w:p w14:paraId="0000000F" w14:textId="77777777" w:rsidR="000A1AEB" w:rsidRDefault="00111D98">
            <w:pPr>
              <w:spacing w:after="0" w:line="312" w:lineRule="auto"/>
              <w:rPr>
                <w:rFonts w:ascii="Barlow Condensed" w:eastAsia="Barlow Condensed" w:hAnsi="Barlow Condensed" w:cs="Barlow Condensed"/>
                <w:sz w:val="32"/>
                <w:szCs w:val="32"/>
              </w:rPr>
            </w:pPr>
            <w:r>
              <w:rPr>
                <w:rFonts w:ascii="Barlow Condensed" w:eastAsia="Barlow Condensed" w:hAnsi="Barlow Condensed" w:cs="Barlow Condensed"/>
                <w:sz w:val="32"/>
                <w:szCs w:val="32"/>
              </w:rPr>
              <w:t>- Tìm hiểu tài liệu về Icinga</w:t>
            </w:r>
          </w:p>
          <w:p w14:paraId="00000010" w14:textId="77777777" w:rsidR="000A1AEB" w:rsidRDefault="00111D98">
            <w:pPr>
              <w:spacing w:after="0" w:line="312" w:lineRule="auto"/>
              <w:rPr>
                <w:rFonts w:ascii="Barlow Condensed" w:eastAsia="Barlow Condensed" w:hAnsi="Barlow Condensed" w:cs="Barlow Condensed"/>
                <w:sz w:val="32"/>
                <w:szCs w:val="32"/>
              </w:rPr>
            </w:pPr>
            <w:r>
              <w:rPr>
                <w:rFonts w:ascii="Barlow Condensed" w:eastAsia="Barlow Condensed" w:hAnsi="Barlow Condensed" w:cs="Barlow Condensed"/>
                <w:sz w:val="32"/>
                <w:szCs w:val="32"/>
              </w:rPr>
              <w:t>- Phân tích Ưu điểm / Nhược điểm của Icinga</w:t>
            </w:r>
          </w:p>
          <w:p w14:paraId="7189815E" w14:textId="0D4BE564" w:rsidR="00AE5CDC" w:rsidRDefault="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 So sánh icinga2 với nagios ( cha của icinga )</w:t>
            </w:r>
          </w:p>
          <w:p w14:paraId="588EBE8C" w14:textId="412A4B4C" w:rsidR="7B37E7DC"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-Liên kết cmder với Ubuntu sever</w:t>
            </w:r>
          </w:p>
          <w:p w14:paraId="09421002" w14:textId="6877EFF9" w:rsidR="7B37E7DC"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-Check lỗi bằng icinga</w:t>
            </w:r>
          </w:p>
          <w:p w14:paraId="5DE6F7F0" w14:textId="5D76AD76" w:rsidR="7B37E7DC" w:rsidRDefault="7B37E7DC" w:rsidP="7B37E7DC">
            <w:pPr>
              <w:spacing w:after="0" w:line="312" w:lineRule="auto"/>
              <w:rPr>
                <w:rFonts w:ascii="Barlow Condensed" w:eastAsia="Barlow Condensed" w:hAnsi="Barlow Condensed" w:cs="Barlow Condensed"/>
                <w:sz w:val="32"/>
                <w:szCs w:val="32"/>
              </w:rPr>
            </w:pPr>
          </w:p>
          <w:p w14:paraId="00000011" w14:textId="77777777" w:rsidR="000A1AEB" w:rsidRDefault="000A1AEB">
            <w:pPr>
              <w:spacing w:after="0" w:line="312" w:lineRule="auto"/>
              <w:rPr>
                <w:rFonts w:ascii="Barlow Condensed" w:eastAsia="Barlow Condensed" w:hAnsi="Barlow Condensed" w:cs="Barlow Condensed"/>
                <w:sz w:val="32"/>
                <w:szCs w:val="32"/>
              </w:rPr>
            </w:pPr>
          </w:p>
        </w:tc>
        <w:tc>
          <w:tcPr>
            <w:tcW w:w="2543" w:type="dxa"/>
            <w:shd w:val="clear" w:color="auto" w:fill="auto"/>
            <w:tcMar>
              <w:left w:w="108" w:type="dxa"/>
            </w:tcMar>
          </w:tcPr>
          <w:p w14:paraId="00000012" w14:textId="77777777" w:rsidR="000A1AEB" w:rsidRDefault="00111D98">
            <w:pPr>
              <w:spacing w:after="0" w:line="312" w:lineRule="auto"/>
              <w:rPr>
                <w:rFonts w:ascii="Barlow Condensed" w:eastAsia="Barlow Condensed" w:hAnsi="Barlow Condensed" w:cs="Barlow Condensed"/>
                <w:sz w:val="32"/>
                <w:szCs w:val="32"/>
              </w:rPr>
            </w:pPr>
            <w:r>
              <w:rPr>
                <w:rFonts w:ascii="Barlow Condensed" w:eastAsia="Barlow Condensed" w:hAnsi="Barlow Condensed" w:cs="Barlow Condensed"/>
                <w:sz w:val="32"/>
                <w:szCs w:val="32"/>
              </w:rPr>
              <w:t xml:space="preserve">Tìm hiểu được khái niệm </w:t>
            </w:r>
          </w:p>
          <w:p w14:paraId="1CFCB35C" w14:textId="162A9258" w:rsidR="000A1AEB"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Nêu được ưu nhược điểm</w:t>
            </w:r>
          </w:p>
          <w:p w14:paraId="763C544B" w14:textId="3B906CA2" w:rsidR="000A1AEB"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Lỗi ,update ,… hiển thị được trên web icinga</w:t>
            </w:r>
          </w:p>
          <w:p w14:paraId="3CF28A31" w14:textId="7019992E" w:rsidR="000A1AEB" w:rsidRDefault="7B37E7DC" w:rsidP="7B37E7DC">
            <w:pPr>
              <w:spacing w:after="0" w:line="312" w:lineRule="auto"/>
              <w:rPr>
                <w:rFonts w:ascii="Barlow Condensed" w:eastAsia="Barlow Condensed" w:hAnsi="Barlow Condensed" w:cs="Barlow Condensed"/>
                <w:sz w:val="32"/>
                <w:szCs w:val="32"/>
              </w:rPr>
            </w:pPr>
            <w:r w:rsidRPr="7B37E7DC">
              <w:rPr>
                <w:rFonts w:ascii="Barlow Condensed" w:eastAsia="Barlow Condensed" w:hAnsi="Barlow Condensed" w:cs="Barlow Condensed"/>
                <w:sz w:val="32"/>
                <w:szCs w:val="32"/>
              </w:rPr>
              <w:t>(Hoàn thành hết)</w:t>
            </w:r>
          </w:p>
          <w:p w14:paraId="00000013" w14:textId="5BEC34FB" w:rsidR="000A1AEB" w:rsidRDefault="000A1AEB" w:rsidP="7B37E7DC">
            <w:pPr>
              <w:spacing w:after="0" w:line="312" w:lineRule="auto"/>
              <w:rPr>
                <w:rFonts w:ascii="Barlow Condensed" w:eastAsia="Barlow Condensed" w:hAnsi="Barlow Condensed" w:cs="Barlow Condensed"/>
                <w:sz w:val="32"/>
                <w:szCs w:val="32"/>
              </w:rPr>
            </w:pPr>
          </w:p>
        </w:tc>
      </w:tr>
    </w:tbl>
    <w:p w14:paraId="00000014" w14:textId="77777777" w:rsidR="000A1AEB" w:rsidRDefault="000A1AEB">
      <w:pPr>
        <w:spacing w:line="312" w:lineRule="auto"/>
        <w:rPr>
          <w:rFonts w:ascii="Barlow Condensed" w:eastAsia="Barlow Condensed" w:hAnsi="Barlow Condensed" w:cs="Barlow Condensed"/>
          <w:sz w:val="32"/>
          <w:szCs w:val="32"/>
        </w:rPr>
      </w:pPr>
    </w:p>
    <w:p w14:paraId="00000015" w14:textId="77777777" w:rsidR="000A1AEB" w:rsidRDefault="00111D98">
      <w:pPr>
        <w:numPr>
          <w:ilvl w:val="0"/>
          <w:numId w:val="4"/>
        </w:numPr>
        <w:pBdr>
          <w:top w:val="nil"/>
          <w:left w:val="nil"/>
          <w:bottom w:val="nil"/>
          <w:right w:val="nil"/>
          <w:between w:val="nil"/>
        </w:pBdr>
        <w:spacing w:after="0" w:line="312" w:lineRule="auto"/>
        <w:rPr>
          <w:rFonts w:ascii="Barlow Condensed" w:eastAsia="Barlow Condensed" w:hAnsi="Barlow Condensed" w:cs="Barlow Condensed"/>
          <w:color w:val="000000"/>
          <w:sz w:val="32"/>
          <w:szCs w:val="32"/>
        </w:rPr>
      </w:pPr>
      <w:r>
        <w:rPr>
          <w:rFonts w:ascii="Barlow Condensed" w:eastAsia="Barlow Condensed" w:hAnsi="Barlow Condensed" w:cs="Barlow Condensed"/>
          <w:b/>
          <w:color w:val="000000"/>
          <w:sz w:val="32"/>
          <w:szCs w:val="32"/>
        </w:rPr>
        <w:t>Nội dung nghiên cứu</w:t>
      </w:r>
    </w:p>
    <w:p w14:paraId="00000016" w14:textId="77777777" w:rsidR="000A1AEB" w:rsidRDefault="00111D98">
      <w:pPr>
        <w:numPr>
          <w:ilvl w:val="1"/>
          <w:numId w:val="4"/>
        </w:numPr>
        <w:spacing w:after="0" w:line="312" w:lineRule="auto"/>
        <w:rPr>
          <w:rFonts w:ascii="Arial" w:eastAsia="Arial" w:hAnsi="Arial" w:cs="Arial"/>
          <w:sz w:val="28"/>
          <w:szCs w:val="28"/>
        </w:rPr>
      </w:pPr>
      <w:r>
        <w:rPr>
          <w:rFonts w:ascii="Arial" w:eastAsia="Arial" w:hAnsi="Arial" w:cs="Arial"/>
          <w:b/>
          <w:sz w:val="28"/>
          <w:szCs w:val="28"/>
        </w:rPr>
        <w:t>Icinga</w:t>
      </w:r>
      <w:r>
        <w:rPr>
          <w:rFonts w:ascii="Arial" w:eastAsia="Arial" w:hAnsi="Arial" w:cs="Arial"/>
          <w:sz w:val="28"/>
          <w:szCs w:val="28"/>
        </w:rPr>
        <w:t xml:space="preserve"> là một công cụ giám sát tuyệt vời khác trên môi trường Linux, giúp bạn giám sát được tất cả các thiết bị mạng cũng như tất cả các tài nguyên kết nối trên mạng này. Công cụ này cũng có chức năng đưa ra cảnh bảo gần như lập tức đối với các trường hợp bất thường trên hệ thống và thiết bị. Đây là một công cụ phù hợp với doanh </w:t>
      </w:r>
      <w:r>
        <w:rPr>
          <w:rFonts w:ascii="Arial" w:eastAsia="Arial" w:hAnsi="Arial" w:cs="Arial"/>
          <w:sz w:val="28"/>
          <w:szCs w:val="28"/>
        </w:rPr>
        <w:lastRenderedPageBreak/>
        <w:t>nghiệp sử dụng cho hệ thống lớn và các văn phòng nằm ở các địa điểm khác nhau.</w:t>
      </w:r>
    </w:p>
    <w:p w14:paraId="00000017" w14:textId="77777777" w:rsidR="000A1AEB" w:rsidRDefault="000A1AEB">
      <w:pPr>
        <w:spacing w:after="0" w:line="312" w:lineRule="auto"/>
        <w:ind w:left="1080"/>
        <w:rPr>
          <w:rFonts w:ascii="Arial" w:eastAsia="Arial" w:hAnsi="Arial" w:cs="Arial"/>
          <w:b/>
          <w:sz w:val="28"/>
          <w:szCs w:val="28"/>
        </w:rPr>
      </w:pPr>
    </w:p>
    <w:p w14:paraId="00000018" w14:textId="2AB3BC40" w:rsidR="000A1AEB" w:rsidRDefault="00111D98">
      <w:pPr>
        <w:spacing w:after="0" w:line="312" w:lineRule="auto"/>
        <w:ind w:left="1080"/>
        <w:rPr>
          <w:rFonts w:ascii="Arial" w:eastAsia="Arial" w:hAnsi="Arial" w:cs="Arial"/>
          <w:sz w:val="28"/>
          <w:szCs w:val="28"/>
        </w:rPr>
      </w:pPr>
      <w:r w:rsidRPr="71A01303">
        <w:rPr>
          <w:rFonts w:ascii="Arial" w:eastAsia="Arial" w:hAnsi="Arial" w:cs="Arial"/>
          <w:b/>
          <w:bCs/>
          <w:sz w:val="28"/>
          <w:szCs w:val="28"/>
        </w:rPr>
        <w:t>*Ưu điểm:</w:t>
      </w:r>
      <w:r>
        <w:rPr>
          <w:rFonts w:ascii="Arial" w:eastAsia="Arial" w:hAnsi="Arial" w:cs="Arial"/>
          <w:sz w:val="28"/>
          <w:szCs w:val="28"/>
        </w:rPr>
        <w:t>Thiết kế mô đun cho phép bạn chọn plugin để cài đặt.Đó là mã nguồn mở, cho phép sửa đổi và cấu hình rộng rãi mã nguồn.Dễ dàng di chuyển từ NagiosMột trong những giải pháp báo cáo và giám sát kỹ lưỡng nhất trong danh sách.</w:t>
      </w:r>
    </w:p>
    <w:p w14:paraId="00000019" w14:textId="77777777" w:rsidR="000A1AEB" w:rsidRDefault="000A1AEB">
      <w:pPr>
        <w:shd w:val="clear" w:color="auto" w:fill="FFFFFF"/>
        <w:spacing w:before="440" w:after="240" w:line="312" w:lineRule="auto"/>
        <w:ind w:left="992"/>
        <w:rPr>
          <w:rFonts w:ascii="Arial" w:eastAsia="Arial" w:hAnsi="Arial" w:cs="Arial"/>
          <w:b/>
          <w:sz w:val="28"/>
          <w:szCs w:val="28"/>
        </w:rPr>
      </w:pPr>
    </w:p>
    <w:p w14:paraId="0000001A" w14:textId="77777777" w:rsidR="000A1AEB" w:rsidRDefault="000A1AEB">
      <w:pPr>
        <w:shd w:val="clear" w:color="auto" w:fill="FFFFFF"/>
        <w:spacing w:before="440" w:after="240" w:line="312" w:lineRule="auto"/>
        <w:ind w:left="992"/>
        <w:rPr>
          <w:rFonts w:ascii="Arial" w:eastAsia="Arial" w:hAnsi="Arial" w:cs="Arial"/>
          <w:b/>
          <w:sz w:val="28"/>
          <w:szCs w:val="28"/>
        </w:rPr>
      </w:pPr>
    </w:p>
    <w:p w14:paraId="0000001B" w14:textId="544F82FE" w:rsidR="000A1AEB" w:rsidRDefault="00111D98" w:rsidP="71A01303">
      <w:pPr>
        <w:shd w:val="clear" w:color="auto" w:fill="FFFFFF" w:themeFill="background1"/>
        <w:spacing w:before="440" w:after="240" w:line="312" w:lineRule="auto"/>
        <w:ind w:left="992"/>
        <w:rPr>
          <w:rFonts w:ascii="Arial" w:eastAsia="Arial" w:hAnsi="Arial" w:cs="Arial"/>
          <w:sz w:val="28"/>
          <w:szCs w:val="28"/>
        </w:rPr>
      </w:pPr>
      <w:r w:rsidRPr="71A01303">
        <w:rPr>
          <w:rFonts w:ascii="Arial" w:eastAsia="Arial" w:hAnsi="Arial" w:cs="Arial"/>
          <w:b/>
          <w:bCs/>
          <w:sz w:val="28"/>
          <w:szCs w:val="28"/>
        </w:rPr>
        <w:t xml:space="preserve"> *Nhược điểm:</w:t>
      </w:r>
      <w:r>
        <w:rPr>
          <w:rFonts w:ascii="Arial" w:eastAsia="Arial" w:hAnsi="Arial" w:cs="Arial"/>
          <w:sz w:val="28"/>
          <w:szCs w:val="28"/>
        </w:rPr>
        <w:t>Cấu hình có thể là khó khăn.Menu là rườm rà để sử dụng, và điều hướng không đăng ký trong các thanh địa chỉ trình duyệt web.Tài liệu, mặc dù rộng rãi, không bao gồm một hướng dẫn nhanh chóng.Các nhà phát triển không cung cấp bất kỳ sự tư vấn hoặc hỗ trợ của bên thứ nhất.</w:t>
      </w:r>
    </w:p>
    <w:p w14:paraId="0000001C" w14:textId="77777777" w:rsidR="000A1AEB" w:rsidRDefault="000A1AEB">
      <w:pPr>
        <w:spacing w:after="0" w:line="312" w:lineRule="auto"/>
        <w:ind w:left="1080"/>
        <w:rPr>
          <w:rFonts w:ascii="Arial" w:eastAsia="Arial" w:hAnsi="Arial" w:cs="Arial"/>
          <w:sz w:val="32"/>
          <w:szCs w:val="32"/>
        </w:rPr>
      </w:pPr>
    </w:p>
    <w:p w14:paraId="21DD87E8" w14:textId="77777777" w:rsidR="00931BE3" w:rsidRDefault="00111D98">
      <w:pPr>
        <w:numPr>
          <w:ilvl w:val="1"/>
          <w:numId w:val="4"/>
        </w:numPr>
        <w:pBdr>
          <w:top w:val="nil"/>
          <w:left w:val="nil"/>
          <w:bottom w:val="nil"/>
          <w:right w:val="nil"/>
          <w:between w:val="nil"/>
        </w:pBdr>
        <w:spacing w:after="0" w:line="312" w:lineRule="auto"/>
        <w:rPr>
          <w:rFonts w:ascii="Barlow Condensed" w:eastAsia="Barlow Condensed" w:hAnsi="Barlow Condensed" w:cs="Barlow Condensed"/>
          <w:color w:val="000000"/>
          <w:sz w:val="32"/>
          <w:szCs w:val="32"/>
        </w:rPr>
      </w:pPr>
      <w:r>
        <w:rPr>
          <w:rFonts w:ascii="Barlow Condensed" w:eastAsia="Barlow Condensed" w:hAnsi="Barlow Condensed" w:cs="Barlow Condensed"/>
          <w:color w:val="000000"/>
          <w:sz w:val="32"/>
          <w:szCs w:val="32"/>
        </w:rPr>
        <w:t xml:space="preserve">AAA có chức năng cụ thể là gì? </w:t>
      </w:r>
      <w:r w:rsidR="00AE5CDC" w:rsidRPr="00AE5CDC">
        <w:rPr>
          <w:rFonts w:ascii="Times New Roman" w:hAnsi="Times New Roman" w:cs="Times New Roman"/>
          <w:color w:val="0C0C0C"/>
          <w:sz w:val="28"/>
          <w:szCs w:val="28"/>
          <w:shd w:val="clear" w:color="auto" w:fill="FFFFFF"/>
        </w:rPr>
        <w:t>Công cụ này cũng có chức năng đưa ra cảnh bảo gần như lập tức đối với các trường hợp bất thường trên hệ thống và thiết bị</w:t>
      </w:r>
      <w:r w:rsidR="00AE5CDC">
        <w:rPr>
          <w:rFonts w:ascii="Times New Roman" w:hAnsi="Times New Roman" w:cs="Times New Roman"/>
          <w:color w:val="0C0C0C"/>
          <w:sz w:val="28"/>
          <w:szCs w:val="28"/>
          <w:shd w:val="clear" w:color="auto" w:fill="FFFFFF"/>
        </w:rPr>
        <w:t>.</w:t>
      </w:r>
      <w:r>
        <w:rPr>
          <w:rFonts w:ascii="Barlow Condensed" w:eastAsia="Barlow Condensed" w:hAnsi="Barlow Condensed" w:cs="Barlow Condensed"/>
          <w:color w:val="000000"/>
          <w:sz w:val="32"/>
          <w:szCs w:val="32"/>
        </w:rPr>
        <w:t xml:space="preserve"> </w:t>
      </w:r>
    </w:p>
    <w:p w14:paraId="0000001D" w14:textId="4AB3A227" w:rsidR="000A1AEB" w:rsidRPr="00931BE3" w:rsidRDefault="00931BE3" w:rsidP="00931BE3">
      <w:pPr>
        <w:pBdr>
          <w:top w:val="nil"/>
          <w:left w:val="nil"/>
          <w:bottom w:val="nil"/>
          <w:right w:val="nil"/>
          <w:between w:val="nil"/>
        </w:pBdr>
        <w:spacing w:after="0" w:line="312" w:lineRule="auto"/>
        <w:ind w:left="1080"/>
        <w:rPr>
          <w:rFonts w:ascii="Times New Roman" w:eastAsia="Barlow Condensed" w:hAnsi="Times New Roman" w:cs="Times New Roman"/>
          <w:color w:val="000000"/>
          <w:sz w:val="28"/>
          <w:szCs w:val="28"/>
        </w:rPr>
      </w:pPr>
      <w:r w:rsidRPr="00931BE3">
        <w:rPr>
          <w:rFonts w:ascii="Times New Roman" w:hAnsi="Times New Roman" w:cs="Times New Roman"/>
          <w:color w:val="000000"/>
          <w:sz w:val="28"/>
          <w:szCs w:val="28"/>
          <w:shd w:val="clear" w:color="auto" w:fill="FFFFFF"/>
        </w:rPr>
        <w:t>- Monitor</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Giám sát các dịch vụ mạng (SMTP, POP3, HTTP, NNTP, ping, ...)</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Giám sát các tài nguyên máy chủ lưu trữ (tải CPU, sử dụng đĩa, v.v.)</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Giám sát các thành phần máy chủ (thiết bị chuyển mạch, bộ định tuyến, cảm biến nhiệt độ và độ ẩm ...)</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Plugin đơn giản cho phép người dùng dễ dàng phát triển kiểm tra dịch vụ của mình</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Kiểm tra dịch vụ song song</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Khả năng xác định phân cấp máy chủ lưu trữ cho phép phát hiện và phân biệt giữa các máy chủ bị hỏng và những máy không thể truy cập được</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Khả năng xác định trình xử lý sự kiện sẽ được chạy trong các sự kiện dịch vụ hoặc máy chủ để giải quyết vấn đề chủ động</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Notification</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xml:space="preserve">+ Thông báo người liên lạc khi các sự cố dịch vụ hoặc máy chủ xảy ra và được giải quyết (thông qua email, SMS hoặc phương pháp do người dùng </w:t>
      </w:r>
      <w:r w:rsidRPr="00931BE3">
        <w:rPr>
          <w:rFonts w:ascii="Times New Roman" w:hAnsi="Times New Roman" w:cs="Times New Roman"/>
          <w:color w:val="000000"/>
          <w:sz w:val="28"/>
          <w:szCs w:val="28"/>
          <w:shd w:val="clear" w:color="auto" w:fill="FFFFFF"/>
        </w:rPr>
        <w:lastRenderedPageBreak/>
        <w:t>xác định)</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Tăng cường cảnh báo cho người dùng khác hoặc kênh truyền thông</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Visualisation &amp; Reporting</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Hai giao diện người dùng tùy chọn (Icinga Classic UI và Icinga Web) để hiển thị trạng thái máy chủ và dịch vụ, bản đồ mạng, báo cáo, nhật ký ...</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Report Icinga dựa trên Báo cáo Jasper nguồn mở cho cả giao diện người dùng Icinga Classic và Icinga Web</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Report dựa trên mẫu</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Báo cáo kho với mức độ truy cập khác nhau và tạo báo cáo tự động và phân phối</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Báo cáo sử dụng năng suất</w:t>
      </w:r>
      <w:r w:rsidRPr="00931BE3">
        <w:rPr>
          <w:rFonts w:ascii="Times New Roman" w:hAnsi="Times New Roman" w:cs="Times New Roman"/>
          <w:color w:val="000000"/>
          <w:sz w:val="28"/>
          <w:szCs w:val="28"/>
        </w:rPr>
        <w:br/>
      </w:r>
      <w:r w:rsidRPr="00931BE3">
        <w:rPr>
          <w:rFonts w:ascii="Times New Roman" w:hAnsi="Times New Roman" w:cs="Times New Roman"/>
          <w:color w:val="000000"/>
          <w:sz w:val="28"/>
          <w:szCs w:val="28"/>
          <w:shd w:val="clear" w:color="auto" w:fill="FFFFFF"/>
        </w:rPr>
        <w:t>+ Hiệu suất đồ thị thông qua tiện ích như PNP4Nagios, NagiosGrapher và InGraph</w:t>
      </w:r>
    </w:p>
    <w:p w14:paraId="0000001E" w14:textId="63749529" w:rsidR="000A1AEB" w:rsidRDefault="00111D98">
      <w:pPr>
        <w:numPr>
          <w:ilvl w:val="1"/>
          <w:numId w:val="4"/>
        </w:numPr>
        <w:pBdr>
          <w:top w:val="nil"/>
          <w:left w:val="nil"/>
          <w:bottom w:val="nil"/>
          <w:right w:val="nil"/>
          <w:between w:val="nil"/>
        </w:pBdr>
        <w:spacing w:after="0" w:line="312" w:lineRule="auto"/>
        <w:rPr>
          <w:rFonts w:ascii="Barlow Condensed" w:eastAsia="Barlow Condensed" w:hAnsi="Barlow Condensed" w:cs="Barlow Condensed"/>
          <w:color w:val="000000"/>
          <w:sz w:val="32"/>
          <w:szCs w:val="32"/>
        </w:rPr>
      </w:pPr>
      <w:r>
        <w:rPr>
          <w:rFonts w:ascii="Barlow Condensed" w:eastAsia="Barlow Condensed" w:hAnsi="Barlow Condensed" w:cs="Barlow Condensed"/>
          <w:color w:val="000000"/>
          <w:sz w:val="32"/>
          <w:szCs w:val="32"/>
        </w:rPr>
        <w:t xml:space="preserve">So sánh </w:t>
      </w:r>
      <w:r w:rsidR="00AE5CDC">
        <w:rPr>
          <w:rFonts w:ascii="Barlow Condensed" w:eastAsia="Barlow Condensed" w:hAnsi="Barlow Condensed" w:cs="Barlow Condensed"/>
          <w:color w:val="000000"/>
          <w:sz w:val="32"/>
          <w:szCs w:val="32"/>
        </w:rPr>
        <w:t xml:space="preserve">icinga với </w:t>
      </w:r>
      <w:r w:rsidR="00EC3AF7">
        <w:rPr>
          <w:rFonts w:ascii="Barlow Condensed" w:eastAsia="Barlow Condensed" w:hAnsi="Barlow Condensed" w:cs="Barlow Condensed"/>
          <w:color w:val="000000"/>
          <w:sz w:val="32"/>
          <w:szCs w:val="32"/>
        </w:rPr>
        <w:t>nagios</w:t>
      </w:r>
      <w:r w:rsidR="00AE5CDC">
        <w:rPr>
          <w:rFonts w:ascii="Barlow Condensed" w:eastAsia="Barlow Condensed" w:hAnsi="Barlow Condensed" w:cs="Barlow Condensed"/>
          <w:color w:val="000000"/>
          <w:sz w:val="32"/>
          <w:szCs w:val="32"/>
        </w:rPr>
        <w:t>:</w:t>
      </w:r>
    </w:p>
    <w:p w14:paraId="0A8B408E" w14:textId="0CF6BF27" w:rsidR="00EC3AF7" w:rsidRPr="00EC3AF7" w:rsidRDefault="00EC3AF7" w:rsidP="00EC3AF7">
      <w:pPr>
        <w:pBdr>
          <w:top w:val="nil"/>
          <w:left w:val="nil"/>
          <w:bottom w:val="nil"/>
          <w:right w:val="nil"/>
          <w:between w:val="nil"/>
        </w:pBdr>
        <w:spacing w:after="0" w:line="312" w:lineRule="auto"/>
        <w:ind w:left="1080"/>
        <w:rPr>
          <w:rFonts w:ascii="Times New Roman" w:eastAsia="Barlow Condensed" w:hAnsi="Times New Roman" w:cs="Times New Roman"/>
          <w:color w:val="000000"/>
          <w:sz w:val="28"/>
          <w:szCs w:val="28"/>
        </w:rPr>
      </w:pPr>
      <w:r w:rsidRPr="00EC3AF7">
        <w:rPr>
          <w:rFonts w:ascii="Times New Roman" w:hAnsi="Times New Roman" w:cs="Times New Roman"/>
          <w:color w:val="1B1B1B"/>
          <w:spacing w:val="-1"/>
          <w:sz w:val="28"/>
          <w:szCs w:val="28"/>
          <w:shd w:val="clear" w:color="auto" w:fill="FFFFFF"/>
        </w:rPr>
        <w:t>Icinga2 có thể sử dụng một loạt các plugin phổ biến Nagios phổ biến cho dù họ chạy trên máy chủ giám sát hay trên máy khách cục bộ. Giao diện Icinga Web 2 linh hoạt hơn và mở rộng hơn so với giao diện lưới cơ bản được cung cấp bởi Nagios. Việc viết lại Nagios (Icinga1) cải thiện đáng kể hiệu quả của mã theo dõi, và trong thiết kế lại, chúng ta biết như Icinga2 này đã được giữ lại như là một nguyên tắc thiết kế chủ chốt.</w:t>
      </w:r>
    </w:p>
    <w:p w14:paraId="1C9EC660" w14:textId="77777777" w:rsidR="00AE5CDC" w:rsidRDefault="00AE5CDC" w:rsidP="00AE5CDC">
      <w:pPr>
        <w:pBdr>
          <w:top w:val="nil"/>
          <w:left w:val="nil"/>
          <w:bottom w:val="nil"/>
          <w:right w:val="nil"/>
          <w:between w:val="nil"/>
        </w:pBdr>
        <w:spacing w:after="0" w:line="312" w:lineRule="auto"/>
        <w:ind w:left="1080"/>
        <w:rPr>
          <w:rFonts w:ascii="Barlow Condensed" w:eastAsia="Barlow Condensed" w:hAnsi="Barlow Condensed" w:cs="Barlow Condensed"/>
          <w:color w:val="000000"/>
          <w:sz w:val="32"/>
          <w:szCs w:val="32"/>
        </w:rPr>
      </w:pPr>
    </w:p>
    <w:p w14:paraId="0000001F" w14:textId="77777777" w:rsidR="000A1AEB" w:rsidRDefault="00111D98" w:rsidP="71A01303">
      <w:pPr>
        <w:numPr>
          <w:ilvl w:val="1"/>
          <w:numId w:val="4"/>
        </w:numPr>
        <w:pBdr>
          <w:top w:val="nil"/>
          <w:left w:val="nil"/>
          <w:bottom w:val="nil"/>
          <w:right w:val="nil"/>
          <w:between w:val="nil"/>
        </w:pBdr>
        <w:spacing w:after="0" w:line="312" w:lineRule="auto"/>
        <w:rPr>
          <w:rFonts w:ascii="Barlow Condensed" w:eastAsia="Barlow Condensed" w:hAnsi="Barlow Condensed" w:cs="Barlow Condensed"/>
          <w:color w:val="000000"/>
          <w:sz w:val="32"/>
          <w:szCs w:val="32"/>
        </w:rPr>
      </w:pPr>
      <w:r w:rsidRPr="71A01303">
        <w:rPr>
          <w:rFonts w:ascii="Barlow Condensed" w:eastAsia="Barlow Condensed" w:hAnsi="Barlow Condensed" w:cs="Barlow Condensed"/>
          <w:color w:val="000000"/>
          <w:sz w:val="32"/>
          <w:szCs w:val="32"/>
        </w:rPr>
        <w:t xml:space="preserve">Hướng dẫn cài đặt </w:t>
      </w:r>
      <w:r>
        <w:rPr>
          <w:rFonts w:ascii="Barlow Condensed" w:eastAsia="Barlow Condensed" w:hAnsi="Barlow Condensed" w:cs="Barlow Condensed"/>
          <w:sz w:val="32"/>
          <w:szCs w:val="32"/>
        </w:rPr>
        <w:t>Icinga</w:t>
      </w:r>
      <w:r w:rsidRPr="71A01303">
        <w:rPr>
          <w:rFonts w:ascii="Barlow Condensed" w:eastAsia="Barlow Condensed" w:hAnsi="Barlow Condensed" w:cs="Barlow Condensed"/>
          <w:color w:val="000000"/>
          <w:sz w:val="32"/>
          <w:szCs w:val="32"/>
        </w:rPr>
        <w:t xml:space="preserve"> trên Ubuntu [CentOS]</w:t>
      </w:r>
    </w:p>
    <w:p w14:paraId="1C1EFB40" w14:textId="4DAFB971" w:rsidR="71A01303" w:rsidRDefault="00187B95" w:rsidP="71A01303">
      <w:pPr>
        <w:spacing w:after="0" w:line="312" w:lineRule="auto"/>
        <w:ind w:left="1080"/>
      </w:pPr>
      <w:hyperlink r:id="rId7">
        <w:r w:rsidR="78CDA4D7" w:rsidRPr="78CDA4D7">
          <w:rPr>
            <w:rStyle w:val="Hyperlink"/>
            <w:rFonts w:ascii="Barlow Condensed" w:eastAsia="Barlow Condensed" w:hAnsi="Barlow Condensed" w:cs="Barlow Condensed"/>
            <w:sz w:val="32"/>
            <w:szCs w:val="32"/>
          </w:rPr>
          <w:t>https://kifarunix.com/how-to-install-icinga-2-and-icinga-web-2-on-ubuntu-18-04-lts/</w:t>
        </w:r>
      </w:hyperlink>
    </w:p>
    <w:p w14:paraId="1972D094" w14:textId="0B4BF1BD" w:rsidR="78CDA4D7" w:rsidRDefault="78CDA4D7" w:rsidP="78CDA4D7">
      <w:pPr>
        <w:spacing w:after="0" w:line="312" w:lineRule="auto"/>
        <w:ind w:left="1080"/>
      </w:pPr>
      <w:r w:rsidRPr="78CDA4D7">
        <w:rPr>
          <w:rFonts w:ascii="Barlow Condensed" w:eastAsia="Barlow Condensed" w:hAnsi="Barlow Condensed" w:cs="Barlow Condensed"/>
          <w:sz w:val="32"/>
          <w:szCs w:val="32"/>
        </w:rPr>
        <w:t>Hướng Dẫn Cài Đặt Icinga.docx (file ở ngoài)</w:t>
      </w:r>
    </w:p>
    <w:p w14:paraId="00000025" w14:textId="77777777" w:rsidR="000A1AEB" w:rsidRDefault="000A1AEB">
      <w:pPr>
        <w:pBdr>
          <w:top w:val="nil"/>
          <w:left w:val="nil"/>
          <w:bottom w:val="nil"/>
          <w:right w:val="nil"/>
          <w:between w:val="nil"/>
        </w:pBdr>
        <w:spacing w:after="0" w:line="312" w:lineRule="auto"/>
        <w:rPr>
          <w:rFonts w:ascii="Barlow Condensed" w:eastAsia="Barlow Condensed" w:hAnsi="Barlow Condensed" w:cs="Barlow Condensed"/>
          <w:sz w:val="32"/>
          <w:szCs w:val="32"/>
        </w:rPr>
      </w:pPr>
    </w:p>
    <w:p w14:paraId="00000026" w14:textId="55543607" w:rsidR="000A1AEB" w:rsidRDefault="78CDA4D7" w:rsidP="78CDA4D7">
      <w:pPr>
        <w:numPr>
          <w:ilvl w:val="1"/>
          <w:numId w:val="4"/>
        </w:numPr>
        <w:pBdr>
          <w:top w:val="nil"/>
          <w:left w:val="nil"/>
          <w:bottom w:val="nil"/>
          <w:right w:val="nil"/>
          <w:between w:val="nil"/>
        </w:pBdr>
        <w:spacing w:line="312" w:lineRule="auto"/>
        <w:rPr>
          <w:rFonts w:ascii="Barlow Condensed" w:eastAsia="Barlow Condensed" w:hAnsi="Barlow Condensed" w:cs="Barlow Condensed"/>
          <w:color w:val="000000" w:themeColor="text1"/>
          <w:sz w:val="32"/>
          <w:szCs w:val="32"/>
        </w:rPr>
      </w:pPr>
      <w:r w:rsidRPr="78CDA4D7">
        <w:rPr>
          <w:rFonts w:ascii="Barlow Condensed" w:eastAsia="Barlow Condensed" w:hAnsi="Barlow Condensed" w:cs="Barlow Condensed"/>
          <w:color w:val="000000" w:themeColor="text1"/>
          <w:sz w:val="32"/>
          <w:szCs w:val="32"/>
        </w:rPr>
        <w:t>Hướng dẫn Sử dụng/Quản trị</w:t>
      </w:r>
    </w:p>
    <w:p w14:paraId="27130CD8" w14:textId="4F2AAFDF" w:rsidR="78CDA4D7" w:rsidRDefault="78CDA4D7" w:rsidP="78CDA4D7">
      <w:pPr>
        <w:spacing w:line="312" w:lineRule="auto"/>
        <w:ind w:left="720"/>
        <w:rPr>
          <w:sz w:val="28"/>
          <w:szCs w:val="28"/>
        </w:rPr>
      </w:pPr>
      <w:r w:rsidRPr="78CDA4D7">
        <w:rPr>
          <w:rFonts w:ascii="Barlow Condensed" w:eastAsia="Barlow Condensed" w:hAnsi="Barlow Condensed" w:cs="Barlow Condensed"/>
          <w:color w:val="000000" w:themeColor="text1"/>
          <w:sz w:val="28"/>
          <w:szCs w:val="28"/>
        </w:rPr>
        <w:t xml:space="preserve">Vào </w:t>
      </w:r>
      <w:hyperlink r:id="rId8">
        <w:r w:rsidRPr="78CDA4D7">
          <w:rPr>
            <w:rStyle w:val="Hyperlink"/>
            <w:rFonts w:ascii="Barlow Condensed" w:eastAsia="Barlow Condensed" w:hAnsi="Barlow Condensed" w:cs="Barlow Condensed"/>
            <w:sz w:val="28"/>
            <w:szCs w:val="28"/>
          </w:rPr>
          <w:t>http://(ip của unbutusever)/icingaweb2/authentication/login</w:t>
        </w:r>
      </w:hyperlink>
    </w:p>
    <w:p w14:paraId="49997FBB" w14:textId="5C72409F" w:rsidR="78CDA4D7" w:rsidRDefault="78CDA4D7" w:rsidP="78CDA4D7">
      <w:pPr>
        <w:spacing w:line="312" w:lineRule="auto"/>
        <w:ind w:left="720"/>
        <w:rPr>
          <w:rFonts w:ascii="Barlow Condensed" w:eastAsia="Barlow Condensed" w:hAnsi="Barlow Condensed" w:cs="Barlow Condensed"/>
          <w:color w:val="000000" w:themeColor="text1"/>
          <w:sz w:val="28"/>
          <w:szCs w:val="28"/>
        </w:rPr>
      </w:pPr>
      <w:r w:rsidRPr="78CDA4D7">
        <w:rPr>
          <w:rFonts w:ascii="Barlow Condensed" w:eastAsia="Barlow Condensed" w:hAnsi="Barlow Condensed" w:cs="Barlow Condensed"/>
          <w:color w:val="000000" w:themeColor="text1"/>
          <w:sz w:val="28"/>
          <w:szCs w:val="28"/>
        </w:rPr>
        <w:t>Username : admin</w:t>
      </w:r>
    </w:p>
    <w:p w14:paraId="0D5BA2DC" w14:textId="621FBF29" w:rsidR="78CDA4D7" w:rsidRDefault="78CDA4D7" w:rsidP="78CDA4D7">
      <w:pPr>
        <w:spacing w:line="312" w:lineRule="auto"/>
        <w:ind w:left="720"/>
        <w:rPr>
          <w:rFonts w:ascii="Barlow Condensed" w:eastAsia="Barlow Condensed" w:hAnsi="Barlow Condensed" w:cs="Barlow Condensed"/>
          <w:color w:val="000000" w:themeColor="text1"/>
          <w:sz w:val="28"/>
          <w:szCs w:val="28"/>
        </w:rPr>
      </w:pPr>
      <w:r w:rsidRPr="78CDA4D7">
        <w:rPr>
          <w:rFonts w:ascii="Barlow Condensed" w:eastAsia="Barlow Condensed" w:hAnsi="Barlow Condensed" w:cs="Barlow Condensed"/>
          <w:color w:val="000000" w:themeColor="text1"/>
          <w:sz w:val="28"/>
          <w:szCs w:val="28"/>
        </w:rPr>
        <w:t>Password : 1</w:t>
      </w:r>
    </w:p>
    <w:p w14:paraId="27B967AF" w14:textId="2876B5E9" w:rsidR="78CDA4D7" w:rsidRDefault="78CDA4D7" w:rsidP="78CDA4D7">
      <w:pPr>
        <w:spacing w:line="312" w:lineRule="auto"/>
        <w:ind w:left="720"/>
      </w:pPr>
      <w:r>
        <w:rPr>
          <w:noProof/>
          <w:lang w:val="vi-VN" w:eastAsia="vi-VN"/>
        </w:rPr>
        <w:lastRenderedPageBreak/>
        <w:drawing>
          <wp:inline distT="0" distB="0" distL="0" distR="0" wp14:anchorId="445CB1EC" wp14:editId="31275D04">
            <wp:extent cx="4572000" cy="2466975"/>
            <wp:effectExtent l="0" t="0" r="0" b="0"/>
            <wp:docPr id="1119862807" name="Picture 111986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7CFB7BF" w14:textId="20172FBD" w:rsidR="78CDA4D7" w:rsidRDefault="78CDA4D7" w:rsidP="78CDA4D7">
      <w:pPr>
        <w:spacing w:line="312" w:lineRule="auto"/>
        <w:ind w:left="720"/>
        <w:rPr>
          <w:sz w:val="28"/>
          <w:szCs w:val="28"/>
        </w:rPr>
      </w:pPr>
      <w:r w:rsidRPr="78CDA4D7">
        <w:rPr>
          <w:sz w:val="28"/>
          <w:szCs w:val="28"/>
        </w:rPr>
        <w:t xml:space="preserve">Login xong </w:t>
      </w:r>
    </w:p>
    <w:p w14:paraId="6084BEA1" w14:textId="1D39E433" w:rsidR="78CDA4D7" w:rsidRDefault="78CDA4D7" w:rsidP="78CDA4D7">
      <w:pPr>
        <w:spacing w:line="312" w:lineRule="auto"/>
        <w:ind w:left="720"/>
      </w:pPr>
      <w:r>
        <w:rPr>
          <w:noProof/>
          <w:lang w:val="vi-VN" w:eastAsia="vi-VN"/>
        </w:rPr>
        <w:drawing>
          <wp:inline distT="0" distB="0" distL="0" distR="0" wp14:anchorId="1392386D" wp14:editId="1ABB2A26">
            <wp:extent cx="4572000" cy="2457450"/>
            <wp:effectExtent l="0" t="0" r="0" b="0"/>
            <wp:docPr id="1640230984" name="Picture 164023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4136C154" w14:textId="32EF26DA" w:rsidR="78CDA4D7" w:rsidRDefault="78CDA4D7" w:rsidP="78CDA4D7">
      <w:pPr>
        <w:spacing w:line="312" w:lineRule="auto"/>
        <w:ind w:firstLine="720"/>
        <w:rPr>
          <w:color w:val="1B1B1B"/>
          <w:sz w:val="28"/>
          <w:szCs w:val="28"/>
        </w:rPr>
      </w:pPr>
      <w:r w:rsidRPr="78CDA4D7">
        <w:rPr>
          <w:color w:val="1B1B1B"/>
          <w:sz w:val="28"/>
          <w:szCs w:val="28"/>
        </w:rPr>
        <w:t>Để check server xem còn hoạt động bt không thì chạy lệnh</w:t>
      </w:r>
    </w:p>
    <w:p w14:paraId="27601044" w14:textId="21A96E2D" w:rsidR="78CDA4D7" w:rsidRDefault="78CDA4D7" w:rsidP="78CDA4D7">
      <w:pPr>
        <w:spacing w:line="312" w:lineRule="auto"/>
        <w:ind w:left="720"/>
        <w:rPr>
          <w:color w:val="1B1B1B"/>
          <w:sz w:val="28"/>
          <w:szCs w:val="28"/>
        </w:rPr>
      </w:pPr>
      <w:r w:rsidRPr="78CDA4D7">
        <w:rPr>
          <w:color w:val="1B1B1B"/>
          <w:sz w:val="28"/>
          <w:szCs w:val="28"/>
        </w:rPr>
        <w:t>nano /etc/icinga2/conf.d/hosts.conf</w:t>
      </w:r>
    </w:p>
    <w:p w14:paraId="33B0DC7D" w14:textId="2F2DE133" w:rsidR="78CDA4D7" w:rsidRDefault="78CDA4D7" w:rsidP="78CDA4D7">
      <w:pPr>
        <w:spacing w:line="312" w:lineRule="auto"/>
        <w:ind w:left="720"/>
        <w:rPr>
          <w:color w:val="1B1B1B"/>
          <w:sz w:val="28"/>
          <w:szCs w:val="28"/>
        </w:rPr>
      </w:pPr>
      <w:r w:rsidRPr="78CDA4D7">
        <w:rPr>
          <w:color w:val="1B1B1B"/>
          <w:sz w:val="28"/>
          <w:szCs w:val="28"/>
        </w:rPr>
        <w:t>Ghi các thông tin cần test ở cuối và ip ubuntusever</w:t>
      </w:r>
    </w:p>
    <w:p w14:paraId="50FDF561" w14:textId="2B667EAF" w:rsidR="78CDA4D7" w:rsidRDefault="78CDA4D7" w:rsidP="78CDA4D7">
      <w:pPr>
        <w:spacing w:line="312" w:lineRule="auto"/>
        <w:ind w:left="720"/>
        <w:rPr>
          <w:sz w:val="28"/>
          <w:szCs w:val="28"/>
        </w:rPr>
      </w:pPr>
      <w:r>
        <w:rPr>
          <w:noProof/>
          <w:lang w:val="vi-VN" w:eastAsia="vi-VN"/>
        </w:rPr>
        <w:drawing>
          <wp:inline distT="0" distB="0" distL="0" distR="0" wp14:anchorId="0A411322" wp14:editId="2ACE1DA2">
            <wp:extent cx="4572000" cy="2628900"/>
            <wp:effectExtent l="0" t="0" r="0" b="0"/>
            <wp:docPr id="217197983" name="Picture 21719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6A965740" w14:textId="3437B5DD" w:rsidR="78CDA4D7" w:rsidRDefault="78CDA4D7" w:rsidP="78CDA4D7">
      <w:pPr>
        <w:spacing w:line="312" w:lineRule="auto"/>
        <w:ind w:left="720"/>
        <w:rPr>
          <w:sz w:val="28"/>
          <w:szCs w:val="28"/>
        </w:rPr>
      </w:pPr>
      <w:r w:rsidRPr="78CDA4D7">
        <w:rPr>
          <w:sz w:val="28"/>
          <w:szCs w:val="28"/>
        </w:rPr>
        <w:t xml:space="preserve"> test đã kiểm tra ping 4 ,http , ssh</w:t>
      </w:r>
    </w:p>
    <w:p w14:paraId="0FB57F29" w14:textId="0B5D160F" w:rsidR="78CDA4D7" w:rsidRDefault="78CDA4D7" w:rsidP="78CDA4D7">
      <w:pPr>
        <w:spacing w:line="312" w:lineRule="auto"/>
        <w:ind w:left="720"/>
      </w:pPr>
      <w:r w:rsidRPr="78CDA4D7">
        <w:rPr>
          <w:sz w:val="28"/>
          <w:szCs w:val="28"/>
        </w:rPr>
        <w:lastRenderedPageBreak/>
        <w:t>restart icinga để hoàn thành: # /etc/init.d/icinga2 restart</w:t>
      </w:r>
    </w:p>
    <w:p w14:paraId="6D7AC182" w14:textId="6A2F9EC0" w:rsidR="78CDA4D7" w:rsidRDefault="78CDA4D7" w:rsidP="78CDA4D7">
      <w:pPr>
        <w:spacing w:line="312" w:lineRule="auto"/>
        <w:ind w:left="720"/>
      </w:pPr>
      <w:r w:rsidRPr="78CDA4D7">
        <w:rPr>
          <w:sz w:val="28"/>
          <w:szCs w:val="28"/>
        </w:rPr>
        <w:t>Hoặc systemctl restart icinga2</w:t>
      </w:r>
    </w:p>
    <w:p w14:paraId="778830D7" w14:textId="4BE3794C" w:rsidR="78CDA4D7" w:rsidRDefault="78CDA4D7" w:rsidP="78CDA4D7">
      <w:pPr>
        <w:spacing w:line="312" w:lineRule="auto"/>
        <w:ind w:left="720"/>
      </w:pPr>
      <w:r>
        <w:rPr>
          <w:noProof/>
          <w:lang w:val="vi-VN" w:eastAsia="vi-VN"/>
        </w:rPr>
        <w:drawing>
          <wp:inline distT="0" distB="0" distL="0" distR="0" wp14:anchorId="5CC44E58" wp14:editId="740FFEC8">
            <wp:extent cx="4572000" cy="1419225"/>
            <wp:effectExtent l="0" t="0" r="0" b="0"/>
            <wp:docPr id="1162527888" name="Picture 116252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77A42E3A" w14:textId="0E8FE09E" w:rsidR="42BFC017" w:rsidRDefault="42BFC017" w:rsidP="42BFC017">
      <w:pPr>
        <w:spacing w:line="312" w:lineRule="auto"/>
        <w:ind w:left="720"/>
        <w:rPr>
          <w:sz w:val="28"/>
          <w:szCs w:val="28"/>
        </w:rPr>
      </w:pPr>
      <w:r w:rsidRPr="42BFC017">
        <w:rPr>
          <w:sz w:val="28"/>
          <w:szCs w:val="28"/>
        </w:rPr>
        <w:t>Mọi thứ test đều hoạt động bình thường</w:t>
      </w:r>
    </w:p>
    <w:p w14:paraId="15B467A0" w14:textId="5BEC024D" w:rsidR="42BFC017" w:rsidRDefault="42BFC017" w:rsidP="42BFC017">
      <w:pPr>
        <w:spacing w:line="312" w:lineRule="auto"/>
        <w:rPr>
          <w:sz w:val="28"/>
          <w:szCs w:val="28"/>
        </w:rPr>
      </w:pPr>
      <w:r w:rsidRPr="42BFC017">
        <w:rPr>
          <w:sz w:val="28"/>
          <w:szCs w:val="28"/>
        </w:rPr>
        <w:t>Những tính năng của icinga2</w:t>
      </w:r>
    </w:p>
    <w:p w14:paraId="3FF5B5F8" w14:textId="571A6B54" w:rsidR="42BFC017" w:rsidRDefault="42BFC017" w:rsidP="42BFC017">
      <w:pPr>
        <w:spacing w:line="312" w:lineRule="auto"/>
      </w:pPr>
      <w:r>
        <w:rPr>
          <w:noProof/>
          <w:lang w:val="vi-VN" w:eastAsia="vi-VN"/>
        </w:rPr>
        <w:drawing>
          <wp:inline distT="0" distB="0" distL="0" distR="0" wp14:anchorId="01E8FBAE" wp14:editId="3B4BA1BB">
            <wp:extent cx="4572000" cy="2752725"/>
            <wp:effectExtent l="0" t="0" r="0" b="0"/>
            <wp:docPr id="1737706138" name="Picture 173770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91B9AE6" w14:textId="254362AC" w:rsidR="42BFC017" w:rsidRDefault="42BFC017" w:rsidP="42BFC017">
      <w:pPr>
        <w:spacing w:line="312" w:lineRule="auto"/>
        <w:ind w:left="720"/>
        <w:rPr>
          <w:sz w:val="28"/>
          <w:szCs w:val="28"/>
        </w:rPr>
      </w:pPr>
      <w:r w:rsidRPr="42BFC017">
        <w:rPr>
          <w:sz w:val="28"/>
          <w:szCs w:val="28"/>
        </w:rPr>
        <w:t>Dashboard :bảng điều khiển</w:t>
      </w:r>
    </w:p>
    <w:p w14:paraId="3CDBAE92" w14:textId="4A233083" w:rsidR="42BFC017" w:rsidRDefault="42BFC017" w:rsidP="42BFC017">
      <w:pPr>
        <w:spacing w:line="312" w:lineRule="auto"/>
        <w:ind w:left="720"/>
        <w:rPr>
          <w:sz w:val="28"/>
          <w:szCs w:val="28"/>
        </w:rPr>
      </w:pPr>
      <w:r w:rsidRPr="42BFC017">
        <w:rPr>
          <w:sz w:val="28"/>
          <w:szCs w:val="28"/>
        </w:rPr>
        <w:t>OK : Dịch vụ đang hoạt động tốt</w:t>
      </w:r>
    </w:p>
    <w:p w14:paraId="545CF2F4" w14:textId="4134E849" w:rsidR="42BFC017" w:rsidRDefault="42BFC017" w:rsidP="42BFC017">
      <w:pPr>
        <w:spacing w:line="312" w:lineRule="auto"/>
        <w:ind w:left="720"/>
        <w:rPr>
          <w:sz w:val="28"/>
          <w:szCs w:val="28"/>
        </w:rPr>
      </w:pPr>
      <w:r w:rsidRPr="42BFC017">
        <w:rPr>
          <w:sz w:val="28"/>
          <w:szCs w:val="28"/>
        </w:rPr>
        <w:t>WARNING : Dịch vụ đang gặp một số vấn đề nhưng vẫn được coi là trong tình trạng hoạt động</w:t>
      </w:r>
    </w:p>
    <w:p w14:paraId="0CF2119F" w14:textId="0A27A840" w:rsidR="42BFC017" w:rsidRDefault="42BFC017" w:rsidP="42BFC017">
      <w:pPr>
        <w:spacing w:line="312" w:lineRule="auto"/>
        <w:ind w:left="720"/>
      </w:pPr>
      <w:r w:rsidRPr="42BFC017">
        <w:rPr>
          <w:sz w:val="28"/>
          <w:szCs w:val="28"/>
        </w:rPr>
        <w:t xml:space="preserve">CRITICAL : Dịch vụ này đang </w:t>
      </w:r>
      <w:r w:rsidR="00E4556D">
        <w:rPr>
          <w:sz w:val="28"/>
          <w:szCs w:val="28"/>
        </w:rPr>
        <w:t>trong trạng thái báo động</w:t>
      </w:r>
      <w:bookmarkStart w:id="0" w:name="_GoBack"/>
      <w:bookmarkEnd w:id="0"/>
    </w:p>
    <w:p w14:paraId="072DE58C" w14:textId="4F9DA7F0" w:rsidR="42BFC017" w:rsidRDefault="42BFC017" w:rsidP="42BFC017">
      <w:pPr>
        <w:spacing w:line="312" w:lineRule="auto"/>
        <w:ind w:left="720"/>
        <w:rPr>
          <w:sz w:val="28"/>
          <w:szCs w:val="28"/>
        </w:rPr>
      </w:pPr>
      <w:r w:rsidRPr="42BFC017">
        <w:rPr>
          <w:sz w:val="28"/>
          <w:szCs w:val="28"/>
        </w:rPr>
        <w:t xml:space="preserve"> UNKNOWN : không thể xác định trạng thái của dịch vụ</w:t>
      </w:r>
    </w:p>
    <w:p w14:paraId="4B631869" w14:textId="37BDE99E" w:rsidR="42BFC017" w:rsidRDefault="42BFC017" w:rsidP="42BFC017">
      <w:pPr>
        <w:spacing w:line="312" w:lineRule="auto"/>
        <w:ind w:left="720"/>
        <w:rPr>
          <w:sz w:val="19"/>
          <w:szCs w:val="19"/>
        </w:rPr>
      </w:pPr>
    </w:p>
    <w:p w14:paraId="7A0BDC35" w14:textId="30C366B7" w:rsidR="42BFC017" w:rsidRDefault="42BFC017" w:rsidP="42BFC017">
      <w:pPr>
        <w:spacing w:line="312" w:lineRule="auto"/>
        <w:ind w:left="720"/>
      </w:pPr>
      <w:r>
        <w:rPr>
          <w:noProof/>
          <w:lang w:val="vi-VN" w:eastAsia="vi-VN"/>
        </w:rPr>
        <w:lastRenderedPageBreak/>
        <w:drawing>
          <wp:inline distT="0" distB="0" distL="0" distR="0" wp14:anchorId="0C8DCC0D" wp14:editId="5E6CD255">
            <wp:extent cx="4572000" cy="2105025"/>
            <wp:effectExtent l="0" t="0" r="0" b="0"/>
            <wp:docPr id="1075103867" name="Picture 107510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6960229B" w14:textId="3456E7AC" w:rsidR="42BFC017" w:rsidRDefault="42BFC017" w:rsidP="42BFC017">
      <w:pPr>
        <w:spacing w:line="312" w:lineRule="auto"/>
        <w:ind w:left="720"/>
      </w:pPr>
      <w:r w:rsidRPr="42BFC017">
        <w:rPr>
          <w:sz w:val="28"/>
          <w:szCs w:val="28"/>
        </w:rPr>
        <w:t xml:space="preserve">Problems : các vấn đề </w:t>
      </w:r>
    </w:p>
    <w:p w14:paraId="0D84FCCF" w14:textId="2A8C4BCC" w:rsidR="42BFC017" w:rsidRDefault="42BFC017" w:rsidP="42BFC017">
      <w:pPr>
        <w:spacing w:line="312" w:lineRule="auto"/>
        <w:ind w:left="720"/>
      </w:pPr>
      <w:r w:rsidRPr="42BFC017">
        <w:rPr>
          <w:sz w:val="28"/>
          <w:szCs w:val="28"/>
        </w:rPr>
        <w:t xml:space="preserve">gồm có : host problem </w:t>
      </w:r>
    </w:p>
    <w:p w14:paraId="0CC5F291" w14:textId="145C1D6B" w:rsidR="42BFC017" w:rsidRDefault="42BFC017" w:rsidP="42BFC017">
      <w:pPr>
        <w:spacing w:line="312" w:lineRule="auto"/>
        <w:ind w:left="720"/>
      </w:pPr>
      <w:r>
        <w:rPr>
          <w:noProof/>
          <w:lang w:val="vi-VN" w:eastAsia="vi-VN"/>
        </w:rPr>
        <w:drawing>
          <wp:inline distT="0" distB="0" distL="0" distR="0" wp14:anchorId="530CCA01" wp14:editId="6BD5923F">
            <wp:extent cx="4467225" cy="2781300"/>
            <wp:effectExtent l="0" t="0" r="0" b="0"/>
            <wp:docPr id="312796919" name="Picture 31279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67225" cy="2781300"/>
                    </a:xfrm>
                    <a:prstGeom prst="rect">
                      <a:avLst/>
                    </a:prstGeom>
                  </pic:spPr>
                </pic:pic>
              </a:graphicData>
            </a:graphic>
          </wp:inline>
        </w:drawing>
      </w:r>
    </w:p>
    <w:p w14:paraId="5E1BECD4" w14:textId="42DE024F" w:rsidR="42BFC017" w:rsidRDefault="42BFC017" w:rsidP="42BFC017">
      <w:pPr>
        <w:spacing w:line="312" w:lineRule="auto"/>
        <w:ind w:left="720"/>
      </w:pPr>
      <w:r w:rsidRPr="42BFC017">
        <w:rPr>
          <w:sz w:val="28"/>
          <w:szCs w:val="28"/>
        </w:rPr>
        <w:t xml:space="preserve"> service problem , service grid , current downtimes</w:t>
      </w:r>
    </w:p>
    <w:p w14:paraId="0220801E" w14:textId="38C19AC4" w:rsidR="42BFC017" w:rsidRDefault="42BFC017" w:rsidP="42BFC017">
      <w:pPr>
        <w:spacing w:line="312" w:lineRule="auto"/>
        <w:ind w:left="720"/>
      </w:pPr>
      <w:r>
        <w:rPr>
          <w:noProof/>
          <w:lang w:val="vi-VN" w:eastAsia="vi-VN"/>
        </w:rPr>
        <w:lastRenderedPageBreak/>
        <w:drawing>
          <wp:inline distT="0" distB="0" distL="0" distR="0" wp14:anchorId="567AFEE8" wp14:editId="7E062CCB">
            <wp:extent cx="6115050" cy="4981574"/>
            <wp:effectExtent l="0" t="0" r="0" b="0"/>
            <wp:docPr id="2128713028" name="Picture 212871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15050" cy="4981574"/>
                    </a:xfrm>
                    <a:prstGeom prst="rect">
                      <a:avLst/>
                    </a:prstGeom>
                  </pic:spPr>
                </pic:pic>
              </a:graphicData>
            </a:graphic>
          </wp:inline>
        </w:drawing>
      </w:r>
    </w:p>
    <w:p w14:paraId="430B84EC" w14:textId="1252DC9B" w:rsidR="42BFC017" w:rsidRDefault="42BFC017" w:rsidP="42BFC017">
      <w:pPr>
        <w:spacing w:line="312" w:lineRule="auto"/>
        <w:ind w:left="720"/>
      </w:pPr>
      <w:r w:rsidRPr="42BFC017">
        <w:rPr>
          <w:sz w:val="28"/>
          <w:szCs w:val="28"/>
        </w:rPr>
        <w:t xml:space="preserve">Overview : Tổng quan về hệ thống đang giám sát </w:t>
      </w:r>
    </w:p>
    <w:p w14:paraId="01A3B400" w14:textId="2BCF344F" w:rsidR="42BFC017" w:rsidRDefault="42BFC017" w:rsidP="42BFC017">
      <w:pPr>
        <w:spacing w:line="312" w:lineRule="auto"/>
        <w:ind w:left="720"/>
      </w:pPr>
      <w:r>
        <w:rPr>
          <w:noProof/>
          <w:lang w:val="vi-VN" w:eastAsia="vi-VN"/>
        </w:rPr>
        <w:lastRenderedPageBreak/>
        <w:drawing>
          <wp:inline distT="0" distB="0" distL="0" distR="0" wp14:anchorId="4D3F03DD" wp14:editId="1E6B1A0A">
            <wp:extent cx="2990850" cy="4572000"/>
            <wp:effectExtent l="0" t="0" r="0" b="0"/>
            <wp:docPr id="1873843488" name="Picture 187384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90850" cy="4572000"/>
                    </a:xfrm>
                    <a:prstGeom prst="rect">
                      <a:avLst/>
                    </a:prstGeom>
                  </pic:spPr>
                </pic:pic>
              </a:graphicData>
            </a:graphic>
          </wp:inline>
        </w:drawing>
      </w:r>
    </w:p>
    <w:p w14:paraId="6C5CDA89" w14:textId="2BF062D3" w:rsidR="42BFC017" w:rsidRDefault="42BFC017" w:rsidP="42BFC017">
      <w:pPr>
        <w:spacing w:line="312" w:lineRule="auto"/>
        <w:ind w:left="720"/>
        <w:rPr>
          <w:sz w:val="28"/>
          <w:szCs w:val="28"/>
        </w:rPr>
      </w:pPr>
      <w:r w:rsidRPr="42BFC017">
        <w:rPr>
          <w:sz w:val="28"/>
          <w:szCs w:val="28"/>
        </w:rPr>
        <w:t xml:space="preserve">History : lịch sử của các sự cố hay thay đổi đã xảy ra theo ngày tháng </w:t>
      </w:r>
    </w:p>
    <w:p w14:paraId="0DE94E17" w14:textId="2C037695" w:rsidR="42BFC017" w:rsidRDefault="42BFC017" w:rsidP="42BFC017">
      <w:pPr>
        <w:spacing w:line="312" w:lineRule="auto"/>
        <w:ind w:left="720"/>
      </w:pPr>
      <w:r>
        <w:rPr>
          <w:noProof/>
          <w:lang w:val="vi-VN" w:eastAsia="vi-VN"/>
        </w:rPr>
        <w:drawing>
          <wp:inline distT="0" distB="0" distL="0" distR="0" wp14:anchorId="24DD3DD1" wp14:editId="78E83681">
            <wp:extent cx="4572000" cy="2619375"/>
            <wp:effectExtent l="0" t="0" r="0" b="0"/>
            <wp:docPr id="1093725752" name="Picture 109372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DC67E45" w14:textId="4D9A7622" w:rsidR="42BFC017" w:rsidRDefault="42BFC017" w:rsidP="42BFC017">
      <w:pPr>
        <w:spacing w:line="312" w:lineRule="auto"/>
        <w:ind w:left="720"/>
        <w:rPr>
          <w:sz w:val="28"/>
          <w:szCs w:val="28"/>
        </w:rPr>
      </w:pPr>
      <w:r w:rsidRPr="42BFC017">
        <w:rPr>
          <w:sz w:val="28"/>
          <w:szCs w:val="28"/>
        </w:rPr>
        <w:t>System : hệ thống của icinga</w:t>
      </w:r>
    </w:p>
    <w:p w14:paraId="5B758F87" w14:textId="376F8287" w:rsidR="42BFC017" w:rsidRDefault="42BFC017" w:rsidP="42BFC017">
      <w:pPr>
        <w:spacing w:line="312" w:lineRule="auto"/>
        <w:ind w:left="720"/>
      </w:pPr>
      <w:r>
        <w:rPr>
          <w:noProof/>
          <w:lang w:val="vi-VN" w:eastAsia="vi-VN"/>
        </w:rPr>
        <w:lastRenderedPageBreak/>
        <w:drawing>
          <wp:inline distT="0" distB="0" distL="0" distR="0" wp14:anchorId="663E732E" wp14:editId="6C73FE6D">
            <wp:extent cx="4572000" cy="2371725"/>
            <wp:effectExtent l="0" t="0" r="0" b="0"/>
            <wp:docPr id="1315791371" name="Picture 131579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331CB238" w14:textId="14111075" w:rsidR="42BFC017" w:rsidRDefault="42BFC017" w:rsidP="42BFC017">
      <w:pPr>
        <w:spacing w:line="312" w:lineRule="auto"/>
        <w:ind w:left="720"/>
        <w:rPr>
          <w:sz w:val="28"/>
          <w:szCs w:val="28"/>
        </w:rPr>
      </w:pPr>
      <w:r w:rsidRPr="42BFC017">
        <w:rPr>
          <w:sz w:val="28"/>
          <w:szCs w:val="28"/>
        </w:rPr>
        <w:t xml:space="preserve">Configuration : thông tin cấu hình </w:t>
      </w:r>
    </w:p>
    <w:p w14:paraId="39F69521" w14:textId="60357F27" w:rsidR="42BFC017" w:rsidRDefault="42BFC017" w:rsidP="42BFC017">
      <w:pPr>
        <w:spacing w:line="312" w:lineRule="auto"/>
        <w:ind w:left="720"/>
      </w:pPr>
      <w:r>
        <w:rPr>
          <w:noProof/>
          <w:lang w:val="vi-VN" w:eastAsia="vi-VN"/>
        </w:rPr>
        <w:drawing>
          <wp:inline distT="0" distB="0" distL="0" distR="0" wp14:anchorId="77C7227D" wp14:editId="194C95C6">
            <wp:extent cx="6115050" cy="4143375"/>
            <wp:effectExtent l="0" t="0" r="0" b="0"/>
            <wp:docPr id="1841923679" name="Picture 184192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15050" cy="4143375"/>
                    </a:xfrm>
                    <a:prstGeom prst="rect">
                      <a:avLst/>
                    </a:prstGeom>
                  </pic:spPr>
                </pic:pic>
              </a:graphicData>
            </a:graphic>
          </wp:inline>
        </w:drawing>
      </w:r>
    </w:p>
    <w:p w14:paraId="19DCD800" w14:textId="3F622315" w:rsidR="42BFC017" w:rsidRDefault="42BFC017" w:rsidP="42BFC017">
      <w:pPr>
        <w:spacing w:line="312" w:lineRule="auto"/>
        <w:ind w:left="720"/>
      </w:pPr>
      <w:r>
        <w:rPr>
          <w:noProof/>
          <w:lang w:val="vi-VN" w:eastAsia="vi-VN"/>
        </w:rPr>
        <w:drawing>
          <wp:inline distT="0" distB="0" distL="0" distR="0" wp14:anchorId="0850959D" wp14:editId="087B76D5">
            <wp:extent cx="4572000" cy="2466975"/>
            <wp:effectExtent l="0" t="0" r="0" b="0"/>
            <wp:docPr id="344549506" name="Picture 34454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4A30052F" w14:textId="6DEFA0C0" w:rsidR="42BFC017" w:rsidRDefault="42BFC017" w:rsidP="42BFC017">
      <w:pPr>
        <w:spacing w:line="312" w:lineRule="auto"/>
        <w:ind w:left="720"/>
        <w:rPr>
          <w:sz w:val="28"/>
          <w:szCs w:val="28"/>
        </w:rPr>
      </w:pPr>
      <w:r w:rsidRPr="42BFC017">
        <w:rPr>
          <w:sz w:val="28"/>
          <w:szCs w:val="28"/>
        </w:rPr>
        <w:lastRenderedPageBreak/>
        <w:t xml:space="preserve">Admin : quản trị viên đổi mật khẩu ,đăng xuất icinga </w:t>
      </w:r>
    </w:p>
    <w:p w14:paraId="172939E3" w14:textId="64791EF7" w:rsidR="42BFC017" w:rsidRDefault="42BFC017" w:rsidP="42BFC017">
      <w:pPr>
        <w:spacing w:line="312" w:lineRule="auto"/>
        <w:ind w:left="720"/>
      </w:pPr>
      <w:r>
        <w:rPr>
          <w:noProof/>
          <w:lang w:val="vi-VN" w:eastAsia="vi-VN"/>
        </w:rPr>
        <w:drawing>
          <wp:inline distT="0" distB="0" distL="0" distR="0" wp14:anchorId="69D81CDE" wp14:editId="1BE3EEE5">
            <wp:extent cx="4572000" cy="2905125"/>
            <wp:effectExtent l="0" t="0" r="0" b="0"/>
            <wp:docPr id="1634408401" name="Picture 163440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A7E43F6" w14:textId="1FB04191" w:rsidR="42BFC017" w:rsidRDefault="42BFC017" w:rsidP="42BFC017">
      <w:pPr>
        <w:spacing w:line="312" w:lineRule="auto"/>
        <w:ind w:left="2160" w:firstLine="720"/>
        <w:rPr>
          <w:sz w:val="28"/>
          <w:szCs w:val="28"/>
        </w:rPr>
      </w:pPr>
    </w:p>
    <w:p w14:paraId="3CAEAA34" w14:textId="37B3C092" w:rsidR="78CDA4D7" w:rsidRDefault="78CDA4D7" w:rsidP="78CDA4D7">
      <w:pPr>
        <w:spacing w:line="312" w:lineRule="auto"/>
        <w:ind w:left="720"/>
        <w:rPr>
          <w:sz w:val="28"/>
          <w:szCs w:val="28"/>
        </w:rPr>
      </w:pPr>
    </w:p>
    <w:sectPr w:rsidR="78CDA4D7">
      <w:headerReference w:type="default" r:id="rId23"/>
      <w:pgSz w:w="11906" w:h="16838"/>
      <w:pgMar w:top="284" w:right="851" w:bottom="544" w:left="1418"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DD635B" w14:textId="77777777" w:rsidR="00187B95" w:rsidRDefault="00187B95">
      <w:pPr>
        <w:spacing w:after="0" w:line="240" w:lineRule="auto"/>
      </w:pPr>
      <w:r>
        <w:separator/>
      </w:r>
    </w:p>
  </w:endnote>
  <w:endnote w:type="continuationSeparator" w:id="0">
    <w:p w14:paraId="625936B1" w14:textId="77777777" w:rsidR="00187B95" w:rsidRDefault="00187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rlow Condense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174D9" w14:textId="77777777" w:rsidR="00187B95" w:rsidRDefault="00187B95">
      <w:pPr>
        <w:spacing w:after="0" w:line="240" w:lineRule="auto"/>
      </w:pPr>
      <w:r>
        <w:separator/>
      </w:r>
    </w:p>
  </w:footnote>
  <w:footnote w:type="continuationSeparator" w:id="0">
    <w:p w14:paraId="791D55C6" w14:textId="77777777" w:rsidR="00187B95" w:rsidRDefault="00187B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27" w14:textId="77777777" w:rsidR="000A1AEB" w:rsidRDefault="000A1AE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A099C"/>
    <w:multiLevelType w:val="hybridMultilevel"/>
    <w:tmpl w:val="A0A8FEFA"/>
    <w:lvl w:ilvl="0" w:tplc="6DB64500">
      <w:start w:val="1"/>
      <w:numFmt w:val="bullet"/>
      <w:lvlText w:val=""/>
      <w:lvlJc w:val="left"/>
      <w:pPr>
        <w:ind w:left="720" w:hanging="360"/>
      </w:pPr>
      <w:rPr>
        <w:rFonts w:ascii="Symbol" w:hAnsi="Symbol" w:hint="default"/>
      </w:rPr>
    </w:lvl>
    <w:lvl w:ilvl="1" w:tplc="8F90FA6E">
      <w:start w:val="1"/>
      <w:numFmt w:val="bullet"/>
      <w:lvlText w:val="o"/>
      <w:lvlJc w:val="left"/>
      <w:pPr>
        <w:ind w:left="1440" w:hanging="360"/>
      </w:pPr>
      <w:rPr>
        <w:rFonts w:ascii="Courier New" w:hAnsi="Courier New" w:hint="default"/>
      </w:rPr>
    </w:lvl>
    <w:lvl w:ilvl="2" w:tplc="E49E110E">
      <w:start w:val="1"/>
      <w:numFmt w:val="bullet"/>
      <w:lvlText w:val=""/>
      <w:lvlJc w:val="left"/>
      <w:pPr>
        <w:ind w:left="2160" w:hanging="360"/>
      </w:pPr>
      <w:rPr>
        <w:rFonts w:ascii="Wingdings" w:hAnsi="Wingdings" w:hint="default"/>
      </w:rPr>
    </w:lvl>
    <w:lvl w:ilvl="3" w:tplc="9AA66F7A">
      <w:start w:val="1"/>
      <w:numFmt w:val="bullet"/>
      <w:lvlText w:val=""/>
      <w:lvlJc w:val="left"/>
      <w:pPr>
        <w:ind w:left="2880" w:hanging="360"/>
      </w:pPr>
      <w:rPr>
        <w:rFonts w:ascii="Symbol" w:hAnsi="Symbol" w:hint="default"/>
      </w:rPr>
    </w:lvl>
    <w:lvl w:ilvl="4" w:tplc="02688BFE">
      <w:start w:val="1"/>
      <w:numFmt w:val="bullet"/>
      <w:lvlText w:val="o"/>
      <w:lvlJc w:val="left"/>
      <w:pPr>
        <w:ind w:left="3600" w:hanging="360"/>
      </w:pPr>
      <w:rPr>
        <w:rFonts w:ascii="Courier New" w:hAnsi="Courier New" w:hint="default"/>
      </w:rPr>
    </w:lvl>
    <w:lvl w:ilvl="5" w:tplc="2418396A">
      <w:start w:val="1"/>
      <w:numFmt w:val="bullet"/>
      <w:lvlText w:val=""/>
      <w:lvlJc w:val="left"/>
      <w:pPr>
        <w:ind w:left="4320" w:hanging="360"/>
      </w:pPr>
      <w:rPr>
        <w:rFonts w:ascii="Wingdings" w:hAnsi="Wingdings" w:hint="default"/>
      </w:rPr>
    </w:lvl>
    <w:lvl w:ilvl="6" w:tplc="E034C1D6">
      <w:start w:val="1"/>
      <w:numFmt w:val="bullet"/>
      <w:lvlText w:val=""/>
      <w:lvlJc w:val="left"/>
      <w:pPr>
        <w:ind w:left="5040" w:hanging="360"/>
      </w:pPr>
      <w:rPr>
        <w:rFonts w:ascii="Symbol" w:hAnsi="Symbol" w:hint="default"/>
      </w:rPr>
    </w:lvl>
    <w:lvl w:ilvl="7" w:tplc="C02A842A">
      <w:start w:val="1"/>
      <w:numFmt w:val="bullet"/>
      <w:lvlText w:val="o"/>
      <w:lvlJc w:val="left"/>
      <w:pPr>
        <w:ind w:left="5760" w:hanging="360"/>
      </w:pPr>
      <w:rPr>
        <w:rFonts w:ascii="Courier New" w:hAnsi="Courier New" w:hint="default"/>
      </w:rPr>
    </w:lvl>
    <w:lvl w:ilvl="8" w:tplc="D1788C62">
      <w:start w:val="1"/>
      <w:numFmt w:val="bullet"/>
      <w:lvlText w:val=""/>
      <w:lvlJc w:val="left"/>
      <w:pPr>
        <w:ind w:left="6480" w:hanging="360"/>
      </w:pPr>
      <w:rPr>
        <w:rFonts w:ascii="Wingdings" w:hAnsi="Wingdings" w:hint="default"/>
      </w:rPr>
    </w:lvl>
  </w:abstractNum>
  <w:abstractNum w:abstractNumId="1" w15:restartNumberingAfterBreak="0">
    <w:nsid w:val="2EDA2DD6"/>
    <w:multiLevelType w:val="hybridMultilevel"/>
    <w:tmpl w:val="3AC4F728"/>
    <w:lvl w:ilvl="0" w:tplc="484C0C22">
      <w:start w:val="1"/>
      <w:numFmt w:val="bullet"/>
      <w:lvlText w:val=""/>
      <w:lvlJc w:val="left"/>
      <w:pPr>
        <w:ind w:left="720" w:hanging="360"/>
      </w:pPr>
      <w:rPr>
        <w:rFonts w:ascii="Symbol" w:hAnsi="Symbol" w:hint="default"/>
      </w:rPr>
    </w:lvl>
    <w:lvl w:ilvl="1" w:tplc="F69C6D14">
      <w:start w:val="1"/>
      <w:numFmt w:val="bullet"/>
      <w:lvlText w:val="o"/>
      <w:lvlJc w:val="left"/>
      <w:pPr>
        <w:ind w:left="1440" w:hanging="360"/>
      </w:pPr>
      <w:rPr>
        <w:rFonts w:ascii="Courier New" w:hAnsi="Courier New" w:hint="default"/>
      </w:rPr>
    </w:lvl>
    <w:lvl w:ilvl="2" w:tplc="1D522E1C">
      <w:start w:val="1"/>
      <w:numFmt w:val="bullet"/>
      <w:lvlText w:val=""/>
      <w:lvlJc w:val="left"/>
      <w:pPr>
        <w:ind w:left="2160" w:hanging="360"/>
      </w:pPr>
      <w:rPr>
        <w:rFonts w:ascii="Wingdings" w:hAnsi="Wingdings" w:hint="default"/>
      </w:rPr>
    </w:lvl>
    <w:lvl w:ilvl="3" w:tplc="4D9858A4">
      <w:start w:val="1"/>
      <w:numFmt w:val="bullet"/>
      <w:lvlText w:val=""/>
      <w:lvlJc w:val="left"/>
      <w:pPr>
        <w:ind w:left="2880" w:hanging="360"/>
      </w:pPr>
      <w:rPr>
        <w:rFonts w:ascii="Symbol" w:hAnsi="Symbol" w:hint="default"/>
      </w:rPr>
    </w:lvl>
    <w:lvl w:ilvl="4" w:tplc="EBACB332">
      <w:start w:val="1"/>
      <w:numFmt w:val="bullet"/>
      <w:lvlText w:val="o"/>
      <w:lvlJc w:val="left"/>
      <w:pPr>
        <w:ind w:left="3600" w:hanging="360"/>
      </w:pPr>
      <w:rPr>
        <w:rFonts w:ascii="Courier New" w:hAnsi="Courier New" w:hint="default"/>
      </w:rPr>
    </w:lvl>
    <w:lvl w:ilvl="5" w:tplc="3B2A0750">
      <w:start w:val="1"/>
      <w:numFmt w:val="bullet"/>
      <w:lvlText w:val=""/>
      <w:lvlJc w:val="left"/>
      <w:pPr>
        <w:ind w:left="4320" w:hanging="360"/>
      </w:pPr>
      <w:rPr>
        <w:rFonts w:ascii="Wingdings" w:hAnsi="Wingdings" w:hint="default"/>
      </w:rPr>
    </w:lvl>
    <w:lvl w:ilvl="6" w:tplc="FD9C0CA6">
      <w:start w:val="1"/>
      <w:numFmt w:val="bullet"/>
      <w:lvlText w:val=""/>
      <w:lvlJc w:val="left"/>
      <w:pPr>
        <w:ind w:left="5040" w:hanging="360"/>
      </w:pPr>
      <w:rPr>
        <w:rFonts w:ascii="Symbol" w:hAnsi="Symbol" w:hint="default"/>
      </w:rPr>
    </w:lvl>
    <w:lvl w:ilvl="7" w:tplc="9000E034">
      <w:start w:val="1"/>
      <w:numFmt w:val="bullet"/>
      <w:lvlText w:val="o"/>
      <w:lvlJc w:val="left"/>
      <w:pPr>
        <w:ind w:left="5760" w:hanging="360"/>
      </w:pPr>
      <w:rPr>
        <w:rFonts w:ascii="Courier New" w:hAnsi="Courier New" w:hint="default"/>
      </w:rPr>
    </w:lvl>
    <w:lvl w:ilvl="8" w:tplc="AEE88352">
      <w:start w:val="1"/>
      <w:numFmt w:val="bullet"/>
      <w:lvlText w:val=""/>
      <w:lvlJc w:val="left"/>
      <w:pPr>
        <w:ind w:left="6480" w:hanging="360"/>
      </w:pPr>
      <w:rPr>
        <w:rFonts w:ascii="Wingdings" w:hAnsi="Wingdings" w:hint="default"/>
      </w:rPr>
    </w:lvl>
  </w:abstractNum>
  <w:abstractNum w:abstractNumId="2" w15:restartNumberingAfterBreak="0">
    <w:nsid w:val="77E60C54"/>
    <w:multiLevelType w:val="multilevel"/>
    <w:tmpl w:val="24D432A2"/>
    <w:lvl w:ilvl="0">
      <w:start w:val="1"/>
      <w:numFmt w:val="decimal"/>
      <w:lvlText w:val="%1."/>
      <w:lvlJc w:val="left"/>
      <w:pPr>
        <w:ind w:left="360" w:hanging="360"/>
      </w:pPr>
      <w:rPr>
        <w:b/>
      </w:rPr>
    </w:lvl>
    <w:lvl w:ilvl="1">
      <w:start w:val="1"/>
      <w:numFmt w:val="lowerLetter"/>
      <w:lvlText w:val="%2."/>
      <w:lvlJc w:val="left"/>
      <w:pPr>
        <w:ind w:left="108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7A304997"/>
    <w:multiLevelType w:val="hybridMultilevel"/>
    <w:tmpl w:val="B1384A56"/>
    <w:lvl w:ilvl="0" w:tplc="256E7AB2">
      <w:start w:val="1"/>
      <w:numFmt w:val="bullet"/>
      <w:lvlText w:val=""/>
      <w:lvlJc w:val="left"/>
      <w:pPr>
        <w:ind w:left="720" w:hanging="360"/>
      </w:pPr>
      <w:rPr>
        <w:rFonts w:ascii="Symbol" w:hAnsi="Symbol" w:hint="default"/>
      </w:rPr>
    </w:lvl>
    <w:lvl w:ilvl="1" w:tplc="7E0063BC">
      <w:start w:val="1"/>
      <w:numFmt w:val="bullet"/>
      <w:lvlText w:val="o"/>
      <w:lvlJc w:val="left"/>
      <w:pPr>
        <w:ind w:left="1440" w:hanging="360"/>
      </w:pPr>
      <w:rPr>
        <w:rFonts w:ascii="Courier New" w:hAnsi="Courier New" w:hint="default"/>
      </w:rPr>
    </w:lvl>
    <w:lvl w:ilvl="2" w:tplc="96E0BA9E">
      <w:start w:val="1"/>
      <w:numFmt w:val="bullet"/>
      <w:lvlText w:val=""/>
      <w:lvlJc w:val="left"/>
      <w:pPr>
        <w:ind w:left="2160" w:hanging="360"/>
      </w:pPr>
      <w:rPr>
        <w:rFonts w:ascii="Wingdings" w:hAnsi="Wingdings" w:hint="default"/>
      </w:rPr>
    </w:lvl>
    <w:lvl w:ilvl="3" w:tplc="B8481E34">
      <w:start w:val="1"/>
      <w:numFmt w:val="bullet"/>
      <w:lvlText w:val=""/>
      <w:lvlJc w:val="left"/>
      <w:pPr>
        <w:ind w:left="2880" w:hanging="360"/>
      </w:pPr>
      <w:rPr>
        <w:rFonts w:ascii="Symbol" w:hAnsi="Symbol" w:hint="default"/>
      </w:rPr>
    </w:lvl>
    <w:lvl w:ilvl="4" w:tplc="1F1A8F9C">
      <w:start w:val="1"/>
      <w:numFmt w:val="bullet"/>
      <w:lvlText w:val="o"/>
      <w:lvlJc w:val="left"/>
      <w:pPr>
        <w:ind w:left="3600" w:hanging="360"/>
      </w:pPr>
      <w:rPr>
        <w:rFonts w:ascii="Courier New" w:hAnsi="Courier New" w:hint="default"/>
      </w:rPr>
    </w:lvl>
    <w:lvl w:ilvl="5" w:tplc="BC76851E">
      <w:start w:val="1"/>
      <w:numFmt w:val="bullet"/>
      <w:lvlText w:val=""/>
      <w:lvlJc w:val="left"/>
      <w:pPr>
        <w:ind w:left="4320" w:hanging="360"/>
      </w:pPr>
      <w:rPr>
        <w:rFonts w:ascii="Wingdings" w:hAnsi="Wingdings" w:hint="default"/>
      </w:rPr>
    </w:lvl>
    <w:lvl w:ilvl="6" w:tplc="762CFA3E">
      <w:start w:val="1"/>
      <w:numFmt w:val="bullet"/>
      <w:lvlText w:val=""/>
      <w:lvlJc w:val="left"/>
      <w:pPr>
        <w:ind w:left="5040" w:hanging="360"/>
      </w:pPr>
      <w:rPr>
        <w:rFonts w:ascii="Symbol" w:hAnsi="Symbol" w:hint="default"/>
      </w:rPr>
    </w:lvl>
    <w:lvl w:ilvl="7" w:tplc="D9F055A8">
      <w:start w:val="1"/>
      <w:numFmt w:val="bullet"/>
      <w:lvlText w:val="o"/>
      <w:lvlJc w:val="left"/>
      <w:pPr>
        <w:ind w:left="5760" w:hanging="360"/>
      </w:pPr>
      <w:rPr>
        <w:rFonts w:ascii="Courier New" w:hAnsi="Courier New" w:hint="default"/>
      </w:rPr>
    </w:lvl>
    <w:lvl w:ilvl="8" w:tplc="90C2D570">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A01303"/>
    <w:rsid w:val="000A1AEB"/>
    <w:rsid w:val="00111D98"/>
    <w:rsid w:val="00187B95"/>
    <w:rsid w:val="00931BE3"/>
    <w:rsid w:val="00AE5CDC"/>
    <w:rsid w:val="00E4556D"/>
    <w:rsid w:val="00EC3AF7"/>
    <w:rsid w:val="42BFC017"/>
    <w:rsid w:val="71A01303"/>
    <w:rsid w:val="78CDA4D7"/>
    <w:rsid w:val="7B37E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2D65"/>
  <w15:docId w15:val="{0CA65DA4-A52E-49CD-BBFE-3E7FF8C6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366091"/>
    </w:rPr>
    <w:tblPr>
      <w:tblStyleRowBandSize w:val="1"/>
      <w:tblStyleColBandSize w:val="1"/>
    </w:tbl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192.168.0.104/icingaweb2/authentication/log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kifarunix.com/how-to-install-icinga-2-and-icinga-web-2-on-ubuntu-18-04-lt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746</Words>
  <Characters>4255</Characters>
  <Application>Microsoft Office Word</Application>
  <DocSecurity>0</DocSecurity>
  <Lines>35</Lines>
  <Paragraphs>9</Paragraphs>
  <ScaleCrop>false</ScaleCrop>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MyPC</cp:lastModifiedBy>
  <cp:revision>6</cp:revision>
  <dcterms:created xsi:type="dcterms:W3CDTF">2020-05-13T10:27:00Z</dcterms:created>
  <dcterms:modified xsi:type="dcterms:W3CDTF">2020-05-27T08:35:00Z</dcterms:modified>
</cp:coreProperties>
</file>