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ns0:document xmlns:ns0="http://schemas.openxmlformats.org/wordprocessingml/2006/main">
  <ns0:body>
    <ns0:p>
      <ns0:pPr>
        <ns0:pStyle ns0:val="Title"/>
      </ns0:pPr>
      <ns0:r>
        <ns0:t xml:space="preserve">Synthetic acceptance fixture · RU/KZ</ns0:t>
      </ns0:r>
    </ns0:p>
    <ns0:p>
      <ns0:pPr>
        <ns0:pStyle ns0:val="Heading2"/>
      </ns0:pPr>
      <ns0:r>
        <ns0:t xml:space="preserve">Требуется проверка расшифровки</ns0:t>
      </ns0:r>
    </ns0:p>
    <ns0:p>
      <ns0:r>
        <ns0:t xml:space="preserve">Synthetic acceptance fixture. Speech recognition and AI extraction were not run.</ns0:t>
      </ns0:r>
    </ns0:p>
    <ns0:p>
      <ns0:pPr>
        <ns0:pStyle ns0:val="Heading1"/>
      </ns0:pPr>
      <ns0:r>
        <ns0:t xml:space="preserve">Краткий обзор</ns0:t>
      </ns0:r>
    </ns0:p>
    <ns0:p>
      <ns0:r>
        <ns0:t xml:space="preserve">Подготовить отчёт.</ns0:t>
      </ns0:r>
    </ns0:p>
    <ns0:p>
      <ns0:r>
        <ns0:t xml:space="preserve">За задачу «Подготовить отчёт» отвечает Тимур.</ns0:t>
      </ns0:r>
    </ns0:p>
    <ns0:p>
      <ns0:r>
        <ns0:t xml:space="preserve">Срок задачи «Подготовить отчёт»: к понедельнику.</ns0:t>
      </ns0:r>
    </ns0:p>
    <ns0:p>
      <ns0:pPr>
        <ns0:pStyle ns0:val="Heading1"/>
      </ns0:pPr>
      <ns0:r>
        <ns0:t xml:space="preserve">Принятые решения</ns0:t>
      </ns0:r>
    </ns0:p>
    <ns0:p>
      <ns0:r>
        <ns0:t xml:space="preserve">Сведения для этого раздела не найдены.</ns0:t>
      </ns0:r>
    </ns0:p>
    <ns0:p>
      <ns0:pPr>
        <ns0:pStyle ns0:val="Heading1"/>
      </ns0:pPr>
      <ns0:r>
        <ns0:t xml:space="preserve">Темы и основные тезисы</ns0:t>
      </ns0:r>
    </ns0:p>
    <ns0:p>
      <ns0:r>
        <ns0:t xml:space="preserve">Сведения для этого раздела не найдены.</ns0:t>
      </ns0:r>
    </ns0:p>
    <ns0:p>
      <ns0:pPr>
        <ns0:pStyle ns0:val="Heading1"/>
      </ns0:pPr>
      <ns0:r>
        <ns0:t xml:space="preserve">Открытые вопросы</ns0:t>
      </ns0:r>
    </ns0:p>
    <ns0:p>
      <ns0:r>
        <ns0:t xml:space="preserve">Сведения для этого раздела не найдены.</ns0:t>
      </ns0:r>
    </ns0:p>
    <ns0:p>
      <ns0:pPr>
        <ns0:pStyle ns0:val="Heading1"/>
      </ns0:pPr>
      <ns0:r>
        <ns0:t xml:space="preserve">Риски</ns0:t>
      </ns0:r>
    </ns0:p>
    <ns0:p>
      <ns0:r>
        <ns0:t xml:space="preserve">Сведения для этого раздела не найдены.</ns0:t>
      </ns0:r>
    </ns0:p>
    <ns0:p>
      <ns0:pPr>
        <ns0:pStyle ns0:val="Heading1"/>
      </ns0:pPr>
      <ns0:r>
        <ns0:t xml:space="preserve">Поручения</ns0:t>
      </ns0:r>
    </ns0:p>
    <ns0:tbl>
      <ns0:tblPr>
        <ns0:tblW ns0:w="10466" ns0:type="dxa"/>
        <ns0:tblBorders>
          <ns0:top ns0:val="single" ns0:sz="4" ns0:color="AAAAAA"/>
          <ns0:left ns0:val="single" ns0:sz="4" ns0:color="AAAAAA"/>
          <ns0:bottom ns0:val="single" ns0:sz="4" ns0:color="AAAAAA"/>
          <ns0:right ns0:val="single" ns0:sz="4" ns0:color="AAAAAA"/>
          <ns0:insideH ns0:val="single" ns0:sz="4" ns0:color="AAAAAA"/>
          <ns0:insideV ns0:val="single" ns0:sz="4" ns0:color="AAAAAA"/>
        </ns0:tblBorders>
      </ns0:tblPr>
      <ns0:tblGrid>
        <ns0:gridCol ns0:w="1700"/>
        <ns0:gridCol ns0:w="5366"/>
        <ns0:gridCol ns0:w="2000"/>
        <ns0:gridCol ns0:w="1400"/>
      </ns0:tblGrid>
      <ns0:tr>
        <ns0:trPr>
          <ns0:tblHeader/>
        </ns0:trPr>
        <ns0:tc>
          <ns0:tcPr>
            <ns0:tcW ns0:w="1700" ns0:type="dxa"/>
            <ns0:shd ns0:fill="EEEEEC" ns0:val="clear"/>
          </ns0:tcPr>
          <ns0:p>
            <ns0:r>
              <ns0:t xml:space="preserve">Ответственный</ns0:t>
            </ns0:r>
          </ns0:p>
        </ns0:tc>
        <ns0:tc>
          <ns0:tcPr>
            <ns0:tcW ns0:w="5366" ns0:type="dxa"/>
            <ns0:shd ns0:fill="EEEEEC" ns0:val="clear"/>
          </ns0:tcPr>
          <ns0:p>
            <ns0:r>
              <ns0:t xml:space="preserve">Задача</ns0:t>
            </ns0:r>
          </ns0:p>
        </ns0:tc>
        <ns0:tc>
          <ns0:tcPr>
            <ns0:tcW ns0:w="2000" ns0:type="dxa"/>
            <ns0:shd ns0:fill="EEEEEC" ns0:val="clear"/>
          </ns0:tcPr>
          <ns0:p>
            <ns0:r>
              <ns0:t xml:space="preserve">Срок</ns0:t>
            </ns0:r>
          </ns0:p>
        </ns0:tc>
        <ns0:tc>
          <ns0:tcPr>
            <ns0:tcW ns0:w="1400" ns0:type="dxa"/>
            <ns0:shd ns0:fill="EEEEEC" ns0:val="clear"/>
          </ns0:tcPr>
          <ns0:p>
            <ns0:r>
              <ns0:t xml:space="preserve">Приоритет</ns0:t>
            </ns0:r>
          </ns0:p>
        </ns0:tc>
      </ns0:tr>
      <ns0:tr>
        <ns0:tc>
          <ns0:tcPr>
            <ns0:tcW ns0:w="1700" ns0:type="dxa"/>
          </ns0:tcPr>
          <ns0:p>
            <ns0:r>
              <ns0:t xml:space="preserve">Тимур</ns0:t>
            </ns0:r>
          </ns0:p>
        </ns0:tc>
        <ns0:tc>
          <ns0:tcPr>
            <ns0:tcW ns0:w="5366" ns0:type="dxa"/>
          </ns0:tcPr>
          <ns0:p>
            <ns0:r>
              <ns0:t xml:space="preserve">Подготовить отчёт</ns0:t>
              <ns0:br/>
              <ns0:t xml:space="preserve">Источник не проверен · Подтверждено человеком</ns0:t>
            </ns0:r>
          </ns0:p>
        </ns0:tc>
        <ns0:tc>
          <ns0:tcPr>
            <ns0:tcW ns0:w="2000" ns0:type="dxa"/>
          </ns0:tcPr>
          <ns0:p>
            <ns0:r>
              <ns0:t xml:space="preserve">к понедельнику</ns0:t>
              <ns0:br/>
              <ns0:t xml:space="preserve">2026-09-28</ns0:t>
            </ns0:r>
          </ns0:p>
        </ns0:tc>
        <ns0:tc>
          <ns0:tcPr>
            <ns0:tcW ns0:w="1400" ns0:type="dxa"/>
          </ns0:tcPr>
          <ns0:p>
            <ns0:r>
              <ns0:t xml:space="preserve">Не указан</ns0:t>
            </ns0:r>
          </ns0:p>
        </ns0:tc>
      </ns0:tr>
    </ns0:tbl>
    <ns0:p>
      <ns0:pPr>
        <ns0:pStyle ns0:val="Heading1"/>
      </ns0:pPr>
      <ns0:r>
        <ns0:t xml:space="preserve">Источники</ns0:t>
      </ns0:r>
    </ns0:p>
    <ns0:p>
      <ns0:r>
        <ns0:t xml:space="preserve">Обзор 1 → a1: s2 — Уточнение: отчёт подготовит Тимур к понедельнику.</ns0:t>
      </ns0:r>
    </ns0:p>
    <ns0:p>
      <ns0:r>
        <ns0:t xml:space="preserve">Обзор 2 → a1: s2 — Уточнение: отчёт подготовит Тимур к понедельнику.</ns0:t>
      </ns0:r>
    </ns0:p>
    <ns0:p>
      <ns0:r>
        <ns0:t xml:space="preserve">Обзор 3 → a1: s2 — Уточнение: отчёт подготовит Тимур к понедельнику.</ns0:t>
      </ns0:r>
    </ns0:p>
    <ns0:p>
      <ns0:r>
        <ns0:t xml:space="preserve">a1: s2 — Уточнение: отчёт подготовит Тимур к понедельнику. — Бекзат (SPEAKER_01) [4.00–10.00s]</ns0:t>
      </ns0:r>
    </ns0:p>
    <ns0:p>
      <ns0:pPr>
        <ns0:pStyle ns0:val="Heading1"/>
        <ns0:pageBreakBefore/>
      </ns0:pPr>
      <ns0:r>
        <ns0:t xml:space="preserve">Расшифровка</ns0:t>
      </ns0:r>
    </ns0:p>
    <ns0:p>
      <ns0:r>
        <ns0:t xml:space="preserve">Автоматическая расшифровка может содержать ошибки. Временные метки относятся к исходной записи.</ns0:t>
      </ns0:r>
    </ns0:p>
    <ns0:p>
      <ns0:r>
        <ns0:t xml:space="preserve">[s1] [0.00–4.00s] Айдана (SPEAKER_00): Мен есепті дайындаймын.</ns0:t>
      </ns0:r>
    </ns0:p>
    <ns0:p>
      <ns0:r>
        <ns0:t xml:space="preserve">[s2] [4.00–10.00s] Бекзат (SPEAKER_01): Уточнение: отчёт подготовит Тимур к понедельнику.</ns0:t>
      </ns0:r>
    </ns0:p>
    <ns0:sectPr>
      <ns0:pgSz ns0:w="11906" ns0:h="16838"/>
      <ns0:pgMar ns0:top="720" ns0:right="720" ns0:bottom="720" ns0:left="720" ns0:header="360" ns0:footer="360" ns0:gutter="0"/>
    </ns0:sectPr>
  </ns0:body>
</ns0:document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cs="Arial" ns0:eastAsia="Arial"/>
        <ns0:sz ns0:val="22"/>
        <ns0:lang ns0:val="ru-RU"/>
      </ns0:rPr>
    </ns0:rPrDefault>
  </ns0:docDefaults>
  <ns0:style ns0:type="paragraph" ns0:styleId="Normal" ns0:default="1">
    <ns0:name ns0:val="Normal"/>
    <ns0:pPr>
      <ns0:spacing ns0:before="0" ns0:after="100"/>
    </ns0:pPr>
    <ns0:rPr>
      <ns0:sz ns0:val="22"/>
    </ns0:rPr>
  </ns0:style>
  <ns0:style ns0:type="paragraph" ns0:styleId="Title">
    <ns0:name ns0:val="Title"/>
    <ns0:basedOn ns0:val="Normal"/>
    <ns0:next ns0:val="Normal"/>
    <ns0:pPr>
      <ns0:keepNext/>
      <ns0:spacing ns0:before="160" ns0:after="100"/>
    </ns0:pPr>
    <ns0:rPr>
      <ns0:b/>
      <ns0:sz ns0:val="36"/>
    </ns0:rPr>
  </ns0:style>
  <ns0:style ns0:type="paragraph" ns0:styleId="Heading1">
    <ns0:name ns0:val="Heading1"/>
    <ns0:basedOn ns0:val="Normal"/>
    <ns0:next ns0:val="Normal"/>
    <ns0:pPr>
      <ns0:keepNext/>
      <ns0:spacing ns0:before="160" ns0:after="100"/>
    </ns0:pPr>
    <ns0:rPr>
      <ns0:b/>
      <ns0:sz ns0:val="28"/>
    </ns0:rPr>
  </ns0:style>
  <ns0:style ns0:type="paragraph" ns0:styleId="Heading2">
    <ns0:name ns0:val="Heading2"/>
    <ns0:basedOn ns0:val="Normal"/>
    <ns0:next ns0:val="Normal"/>
    <ns0:pPr>
      <ns0:keepNext/>
      <ns0:spacing ns0:before="160" ns0:after="100"/>
    </ns0:pPr>
    <ns0:rPr>
      <ns0:b/>
      <ns0:sz ns0:val="24"/>
    </ns0:rPr>
  </ns0:style>
</ns0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/ns0:Relationships>
</file>