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19.02.2026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18.02.2026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3,296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2,667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3,308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1,803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3,285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1,351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3,210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1,168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2,928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1,122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2,925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0,954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2,935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0,866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2,841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0,500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2,440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0,533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3,036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0,205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3,361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0,501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2,927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0,748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48,910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77f19f713602, сформирован 18.02.2026 05:00 (Астана); модель windcast-0.1.0-cascade+cqr; погода: Open-Meteo Previous Runs: ECMWF IFS, ECMWF AIFS, ICON, GFS, UKMO, GEM, CMA, выпуск 2026-02-17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1,429</w:t>
            </w:r>
          </w:p>
        </w:tc>
        <w:tc>
          <w:tcPr>
            <w:tcW w:type="dxa" w:w="1440"/>
          </w:tcPr>
          <w:p>
            <w:r>
              <w:t>3,296</w:t>
            </w:r>
          </w:p>
        </w:tc>
        <w:tc>
          <w:tcPr>
            <w:tcW w:type="dxa" w:w="1440"/>
          </w:tcPr>
          <w:p>
            <w:r>
              <w:t>4,921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1,215</w:t>
            </w:r>
          </w:p>
        </w:tc>
        <w:tc>
          <w:tcPr>
            <w:tcW w:type="dxa" w:w="1440"/>
          </w:tcPr>
          <w:p>
            <w:r>
              <w:t>3,308</w:t>
            </w:r>
          </w:p>
        </w:tc>
        <w:tc>
          <w:tcPr>
            <w:tcW w:type="dxa" w:w="1440"/>
          </w:tcPr>
          <w:p>
            <w:r>
              <w:t>4,960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1,262</w:t>
            </w:r>
          </w:p>
        </w:tc>
        <w:tc>
          <w:tcPr>
            <w:tcW w:type="dxa" w:w="1440"/>
          </w:tcPr>
          <w:p>
            <w:r>
              <w:t>3,285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1,318</w:t>
            </w:r>
          </w:p>
        </w:tc>
        <w:tc>
          <w:tcPr>
            <w:tcW w:type="dxa" w:w="1440"/>
          </w:tcPr>
          <w:p>
            <w:r>
              <w:t>3,210</w:t>
            </w:r>
          </w:p>
        </w:tc>
        <w:tc>
          <w:tcPr>
            <w:tcW w:type="dxa" w:w="1440"/>
          </w:tcPr>
          <w:p>
            <w:r>
              <w:t>4,981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1,055</w:t>
            </w:r>
          </w:p>
        </w:tc>
        <w:tc>
          <w:tcPr>
            <w:tcW w:type="dxa" w:w="1440"/>
          </w:tcPr>
          <w:p>
            <w:r>
              <w:t>2,928</w:t>
            </w:r>
          </w:p>
        </w:tc>
        <w:tc>
          <w:tcPr>
            <w:tcW w:type="dxa" w:w="1440"/>
          </w:tcPr>
          <w:p>
            <w:r>
              <w:t>4,939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1,118</w:t>
            </w:r>
          </w:p>
        </w:tc>
        <w:tc>
          <w:tcPr>
            <w:tcW w:type="dxa" w:w="1440"/>
          </w:tcPr>
          <w:p>
            <w:r>
              <w:t>2,925</w:t>
            </w:r>
          </w:p>
        </w:tc>
        <w:tc>
          <w:tcPr>
            <w:tcW w:type="dxa" w:w="1440"/>
          </w:tcPr>
          <w:p>
            <w:r>
              <w:t>4,966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1,194</w:t>
            </w:r>
          </w:p>
        </w:tc>
        <w:tc>
          <w:tcPr>
            <w:tcW w:type="dxa" w:w="1440"/>
          </w:tcPr>
          <w:p>
            <w:r>
              <w:t>2,935</w:t>
            </w:r>
          </w:p>
        </w:tc>
        <w:tc>
          <w:tcPr>
            <w:tcW w:type="dxa" w:w="1440"/>
          </w:tcPr>
          <w:p>
            <w:r>
              <w:t>4,908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1,123</w:t>
            </w:r>
          </w:p>
        </w:tc>
        <w:tc>
          <w:tcPr>
            <w:tcW w:type="dxa" w:w="1440"/>
          </w:tcPr>
          <w:p>
            <w:r>
              <w:t>2,841</w:t>
            </w:r>
          </w:p>
        </w:tc>
        <w:tc>
          <w:tcPr>
            <w:tcW w:type="dxa" w:w="1440"/>
          </w:tcPr>
          <w:p>
            <w:r>
              <w:t>4,778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1,023</w:t>
            </w:r>
          </w:p>
        </w:tc>
        <w:tc>
          <w:tcPr>
            <w:tcW w:type="dxa" w:w="1440"/>
          </w:tcPr>
          <w:p>
            <w:r>
              <w:t>2,440</w:t>
            </w:r>
          </w:p>
        </w:tc>
        <w:tc>
          <w:tcPr>
            <w:tcW w:type="dxa" w:w="1440"/>
          </w:tcPr>
          <w:p>
            <w:r>
              <w:t>4,772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1,164</w:t>
            </w:r>
          </w:p>
        </w:tc>
        <w:tc>
          <w:tcPr>
            <w:tcW w:type="dxa" w:w="1440"/>
          </w:tcPr>
          <w:p>
            <w:r>
              <w:t>3,036</w:t>
            </w:r>
          </w:p>
        </w:tc>
        <w:tc>
          <w:tcPr>
            <w:tcW w:type="dxa" w:w="1440"/>
          </w:tcPr>
          <w:p>
            <w:r>
              <w:t>4,857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1,510</w:t>
            </w:r>
          </w:p>
        </w:tc>
        <w:tc>
          <w:tcPr>
            <w:tcW w:type="dxa" w:w="1440"/>
          </w:tcPr>
          <w:p>
            <w:r>
              <w:t>3,361</w:t>
            </w:r>
          </w:p>
        </w:tc>
        <w:tc>
          <w:tcPr>
            <w:tcW w:type="dxa" w:w="1440"/>
          </w:tcPr>
          <w:p>
            <w:r>
              <w:t>4,713</w:t>
            </w:r>
          </w:p>
        </w:tc>
        <w:tc>
          <w:tcPr>
            <w:tcW w:type="dxa" w:w="1440"/>
          </w:tcPr>
          <w:p>
            <w:r>
              <w:t>8.9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1,101</w:t>
            </w:r>
          </w:p>
        </w:tc>
        <w:tc>
          <w:tcPr>
            <w:tcW w:type="dxa" w:w="1440"/>
          </w:tcPr>
          <w:p>
            <w:r>
              <w:t>2,927</w:t>
            </w:r>
          </w:p>
        </w:tc>
        <w:tc>
          <w:tcPr>
            <w:tcW w:type="dxa" w:w="1440"/>
          </w:tcPr>
          <w:p>
            <w:r>
              <w:t>4,779</w:t>
            </w:r>
          </w:p>
        </w:tc>
        <w:tc>
          <w:tcPr>
            <w:tcW w:type="dxa" w:w="1440"/>
          </w:tcPr>
          <w:p>
            <w:r>
              <w:t>8.4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0,619</w:t>
            </w:r>
          </w:p>
        </w:tc>
        <w:tc>
          <w:tcPr>
            <w:tcW w:type="dxa" w:w="1440"/>
          </w:tcPr>
          <w:p>
            <w:r>
              <w:t>2,667</w:t>
            </w:r>
          </w:p>
        </w:tc>
        <w:tc>
          <w:tcPr>
            <w:tcW w:type="dxa" w:w="1440"/>
          </w:tcPr>
          <w:p>
            <w:r>
              <w:t>4,289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0,261</w:t>
            </w:r>
          </w:p>
        </w:tc>
        <w:tc>
          <w:tcPr>
            <w:tcW w:type="dxa" w:w="1440"/>
          </w:tcPr>
          <w:p>
            <w:r>
              <w:t>1,803</w:t>
            </w:r>
          </w:p>
        </w:tc>
        <w:tc>
          <w:tcPr>
            <w:tcW w:type="dxa" w:w="1440"/>
          </w:tcPr>
          <w:p>
            <w:r>
              <w:t>3,647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0,230</w:t>
            </w:r>
          </w:p>
        </w:tc>
        <w:tc>
          <w:tcPr>
            <w:tcW w:type="dxa" w:w="1440"/>
          </w:tcPr>
          <w:p>
            <w:r>
              <w:t>1,351</w:t>
            </w:r>
          </w:p>
        </w:tc>
        <w:tc>
          <w:tcPr>
            <w:tcW w:type="dxa" w:w="1440"/>
          </w:tcPr>
          <w:p>
            <w:r>
              <w:t>3,436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0,136</w:t>
            </w:r>
          </w:p>
        </w:tc>
        <w:tc>
          <w:tcPr>
            <w:tcW w:type="dxa" w:w="1440"/>
          </w:tcPr>
          <w:p>
            <w:r>
              <w:t>1,168</w:t>
            </w:r>
          </w:p>
        </w:tc>
        <w:tc>
          <w:tcPr>
            <w:tcW w:type="dxa" w:w="1440"/>
          </w:tcPr>
          <w:p>
            <w:r>
              <w:t>3,275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0,072</w:t>
            </w:r>
          </w:p>
        </w:tc>
        <w:tc>
          <w:tcPr>
            <w:tcW w:type="dxa" w:w="1440"/>
          </w:tcPr>
          <w:p>
            <w:r>
              <w:t>1,122</w:t>
            </w:r>
          </w:p>
        </w:tc>
        <w:tc>
          <w:tcPr>
            <w:tcW w:type="dxa" w:w="1440"/>
          </w:tcPr>
          <w:p>
            <w:r>
              <w:t>3,428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0,002</w:t>
            </w:r>
          </w:p>
        </w:tc>
        <w:tc>
          <w:tcPr>
            <w:tcW w:type="dxa" w:w="1440"/>
          </w:tcPr>
          <w:p>
            <w:r>
              <w:t>0,954</w:t>
            </w:r>
          </w:p>
        </w:tc>
        <w:tc>
          <w:tcPr>
            <w:tcW w:type="dxa" w:w="1440"/>
          </w:tcPr>
          <w:p>
            <w:r>
              <w:t>3,379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0,025</w:t>
            </w:r>
          </w:p>
        </w:tc>
        <w:tc>
          <w:tcPr>
            <w:tcW w:type="dxa" w:w="1440"/>
          </w:tcPr>
          <w:p>
            <w:r>
              <w:t>0,866</w:t>
            </w:r>
          </w:p>
        </w:tc>
        <w:tc>
          <w:tcPr>
            <w:tcW w:type="dxa" w:w="1440"/>
          </w:tcPr>
          <w:p>
            <w:r>
              <w:t>2,949</w:t>
            </w:r>
          </w:p>
        </w:tc>
        <w:tc>
          <w:tcPr>
            <w:tcW w:type="dxa" w:w="1440"/>
          </w:tcPr>
          <w:p>
            <w:r>
              <w:t>5.5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0,500</w:t>
            </w:r>
          </w:p>
        </w:tc>
        <w:tc>
          <w:tcPr>
            <w:tcW w:type="dxa" w:w="1440"/>
          </w:tcPr>
          <w:p>
            <w:r>
              <w:t>2,584</w:t>
            </w:r>
          </w:p>
        </w:tc>
        <w:tc>
          <w:tcPr>
            <w:tcW w:type="dxa" w:w="1440"/>
          </w:tcPr>
          <w:p>
            <w:r>
              <w:t>4.6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0,533</w:t>
            </w:r>
          </w:p>
        </w:tc>
        <w:tc>
          <w:tcPr>
            <w:tcW w:type="dxa" w:w="1440"/>
          </w:tcPr>
          <w:p>
            <w:r>
              <w:t>2,795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0,205</w:t>
            </w:r>
          </w:p>
        </w:tc>
        <w:tc>
          <w:tcPr>
            <w:tcW w:type="dxa" w:w="1440"/>
          </w:tcPr>
          <w:p>
            <w:r>
              <w:t>1,794</w:t>
            </w:r>
          </w:p>
        </w:tc>
        <w:tc>
          <w:tcPr>
            <w:tcW w:type="dxa" w:w="1440"/>
          </w:tcPr>
          <w:p>
            <w:r>
              <w:t>4.2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0,024</w:t>
            </w:r>
          </w:p>
        </w:tc>
        <w:tc>
          <w:tcPr>
            <w:tcW w:type="dxa" w:w="1440"/>
          </w:tcPr>
          <w:p>
            <w:r>
              <w:t>0,501</w:t>
            </w:r>
          </w:p>
        </w:tc>
        <w:tc>
          <w:tcPr>
            <w:tcW w:type="dxa" w:w="1440"/>
          </w:tcPr>
          <w:p>
            <w:r>
              <w:t>2,454</w:t>
            </w:r>
          </w:p>
        </w:tc>
        <w:tc>
          <w:tcPr>
            <w:tcW w:type="dxa" w:w="1440"/>
          </w:tcPr>
          <w:p>
            <w:r>
              <w:t>4.6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0,748</w:t>
            </w:r>
          </w:p>
        </w:tc>
        <w:tc>
          <w:tcPr>
            <w:tcW w:type="dxa" w:w="1440"/>
          </w:tcPr>
          <w:p>
            <w:r>
              <w:t>2,514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резкий спад на 1.57 МВт за 3 ч к 14:00</w:t>
      </w:r>
    </w:p>
    <w:p>
      <w:pPr>
        <w:pStyle w:val="ListBullet"/>
      </w:pPr>
      <w:r>
        <w:t>низкая уверенность в 23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0,600</w:t>
            </w:r>
          </w:p>
        </w:tc>
        <w:tc>
          <w:tcPr>
            <w:tcW w:type="dxa" w:w="1440"/>
          </w:tcPr>
          <w:p>
            <w:r>
              <w:t>2,925 → 2,325</w:t>
            </w:r>
          </w:p>
        </w:tc>
        <w:tc>
          <w:tcPr>
            <w:tcW w:type="dxa" w:w="1440"/>
          </w:tcPr>
          <w:p>
            <w:r>
              <w:t>19.02 03:00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0,739</w:t>
            </w:r>
          </w:p>
        </w:tc>
        <w:tc>
          <w:tcPr>
            <w:tcW w:type="dxa" w:w="1440"/>
          </w:tcPr>
          <w:p>
            <w:r>
              <w:t>2,935 → 2,196</w:t>
            </w:r>
          </w:p>
        </w:tc>
        <w:tc>
          <w:tcPr>
            <w:tcW w:type="dxa" w:w="1440"/>
          </w:tcPr>
          <w:p>
            <w:r>
              <w:t>19.02 04:00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1,067</w:t>
            </w:r>
          </w:p>
        </w:tc>
        <w:tc>
          <w:tcPr>
            <w:tcW w:type="dxa" w:w="1440"/>
          </w:tcPr>
          <w:p>
            <w:r>
              <w:t>2,841 → 1,774</w:t>
            </w:r>
          </w:p>
        </w:tc>
        <w:tc>
          <w:tcPr>
            <w:tcW w:type="dxa" w:w="1440"/>
          </w:tcPr>
          <w:p>
            <w:r>
              <w:t>19.02 05:00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1,021</w:t>
            </w:r>
          </w:p>
        </w:tc>
        <w:tc>
          <w:tcPr>
            <w:tcW w:type="dxa" w:w="1440"/>
          </w:tcPr>
          <w:p>
            <w:r>
              <w:t>2,440 → 1,419</w:t>
            </w:r>
          </w:p>
        </w:tc>
        <w:tc>
          <w:tcPr>
            <w:tcW w:type="dxa" w:w="1440"/>
          </w:tcPr>
          <w:p>
            <w:r>
              <w:t>19.02 06:00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1,566</w:t>
            </w:r>
          </w:p>
        </w:tc>
        <w:tc>
          <w:tcPr>
            <w:tcW w:type="dxa" w:w="1440"/>
          </w:tcPr>
          <w:p>
            <w:r>
              <w:t>3,036 → 1,470</w:t>
            </w:r>
          </w:p>
        </w:tc>
        <w:tc>
          <w:tcPr>
            <w:tcW w:type="dxa" w:w="1440"/>
          </w:tcPr>
          <w:p>
            <w:r>
              <w:t>19.02 07:00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1,549</w:t>
            </w:r>
          </w:p>
        </w:tc>
        <w:tc>
          <w:tcPr>
            <w:tcW w:type="dxa" w:w="1440"/>
          </w:tcPr>
          <w:p>
            <w:r>
              <w:t>3,361 → 1,812</w:t>
            </w:r>
          </w:p>
        </w:tc>
        <w:tc>
          <w:tcPr>
            <w:tcW w:type="dxa" w:w="1440"/>
          </w:tcPr>
          <w:p>
            <w:r>
              <w:t>19.02 08:00</w:t>
            </w:r>
          </w:p>
        </w:tc>
      </w:tr>
      <w:tr>
        <w:tc>
          <w:tcPr>
            <w:tcW w:type="dxa" w:w="1440"/>
          </w:tcPr>
          <w:p>
            <w:r>
              <w:t>18.02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1,203</w:t>
            </w:r>
          </w:p>
        </w:tc>
        <w:tc>
          <w:tcPr>
            <w:tcW w:type="dxa" w:w="1440"/>
          </w:tcPr>
          <w:p>
            <w:r>
              <w:t>2,927 → 1,724</w:t>
            </w:r>
          </w:p>
        </w:tc>
        <w:tc>
          <w:tcPr>
            <w:tcW w:type="dxa" w:w="1440"/>
          </w:tcPr>
          <w:p>
            <w:r>
              <w:t>19.02 09:00</w:t>
            </w:r>
          </w:p>
        </w:tc>
      </w:tr>
      <w:tr>
        <w:tc>
          <w:tcPr>
            <w:tcW w:type="dxa" w:w="1440"/>
          </w:tcPr>
          <w:p>
            <w:r>
              <w:t>18.02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0,948</w:t>
            </w:r>
          </w:p>
        </w:tc>
        <w:tc>
          <w:tcPr>
            <w:tcW w:type="dxa" w:w="1440"/>
          </w:tcPr>
          <w:p>
            <w:r>
              <w:t>2,667 → 1,719</w:t>
            </w:r>
          </w:p>
        </w:tc>
        <w:tc>
          <w:tcPr>
            <w:tcW w:type="dxa" w:w="1440"/>
          </w:tcPr>
          <w:p>
            <w:r>
              <w:t>19.02 10:00</w:t>
            </w:r>
          </w:p>
        </w:tc>
      </w:tr>
      <w:tr>
        <w:tc>
          <w:tcPr>
            <w:tcW w:type="dxa" w:w="1440"/>
          </w:tcPr>
          <w:p>
            <w:r>
              <w:t>18.02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0,591</w:t>
            </w:r>
          </w:p>
        </w:tc>
        <w:tc>
          <w:tcPr>
            <w:tcW w:type="dxa" w:w="1440"/>
          </w:tcPr>
          <w:p>
            <w:r>
              <w:t>1,351 → 1,942</w:t>
            </w:r>
          </w:p>
        </w:tc>
        <w:tc>
          <w:tcPr>
            <w:tcW w:type="dxa" w:w="1440"/>
          </w:tcPr>
          <w:p>
            <w:r>
              <w:t>19.02 12:00</w:t>
            </w:r>
          </w:p>
        </w:tc>
      </w:tr>
      <w:tr>
        <w:tc>
          <w:tcPr>
            <w:tcW w:type="dxa" w:w="1440"/>
          </w:tcPr>
          <w:p>
            <w:r>
              <w:t>18.02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0,665</w:t>
            </w:r>
          </w:p>
        </w:tc>
        <w:tc>
          <w:tcPr>
            <w:tcW w:type="dxa" w:w="1440"/>
          </w:tcPr>
          <w:p>
            <w:r>
              <w:t>1,168 → 1,833</w:t>
            </w:r>
          </w:p>
        </w:tc>
        <w:tc>
          <w:tcPr>
            <w:tcW w:type="dxa" w:w="1440"/>
          </w:tcPr>
          <w:p>
            <w:r>
              <w:t>19.02 13:00</w:t>
            </w:r>
          </w:p>
        </w:tc>
      </w:tr>
      <w:tr>
        <w:tc>
          <w:tcPr>
            <w:tcW w:type="dxa" w:w="1440"/>
          </w:tcPr>
          <w:p>
            <w:r>
              <w:t>18.02 23:00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0,603</w:t>
            </w:r>
          </w:p>
        </w:tc>
        <w:tc>
          <w:tcPr>
            <w:tcW w:type="dxa" w:w="1440"/>
          </w:tcPr>
          <w:p>
            <w:r>
              <w:t>1,122 → 1,725</w:t>
            </w:r>
          </w:p>
        </w:tc>
        <w:tc>
          <w:tcPr>
            <w:tcW w:type="dxa" w:w="1440"/>
          </w:tcPr>
          <w:p>
            <w:r>
              <w:t>19.02 14:00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