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25.02.2026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24.02.2026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0,107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2,739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0,069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2,824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0,100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1,998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0,162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1,810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0,282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1,222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0,389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0,921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0,603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0,852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0,635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0,817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0,889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1,454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1,568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2,018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2,074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3,121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2,794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4,011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33,459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8b38c400703a, сформирован 24.02.2026 05:00 (Астана); модель windcast-0.1.0-cascade+direct; погода: Open-Meteo Previous Runs: ECMWF IFS, ECMWF AIFS, ICON, GFS, UKMO, GEM, CMA, выпуск 2026-02-23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0,107</w:t>
            </w:r>
          </w:p>
        </w:tc>
        <w:tc>
          <w:tcPr>
            <w:tcW w:type="dxa" w:w="1440"/>
          </w:tcPr>
          <w:p>
            <w:r>
              <w:t>0,730</w:t>
            </w:r>
          </w:p>
        </w:tc>
        <w:tc>
          <w:tcPr>
            <w:tcW w:type="dxa" w:w="1440"/>
          </w:tcPr>
          <w:p>
            <w:r>
              <w:t>3.0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0,069</w:t>
            </w:r>
          </w:p>
        </w:tc>
        <w:tc>
          <w:tcPr>
            <w:tcW w:type="dxa" w:w="1440"/>
          </w:tcPr>
          <w:p>
            <w:r>
              <w:t>0,678</w:t>
            </w:r>
          </w:p>
        </w:tc>
        <w:tc>
          <w:tcPr>
            <w:tcW w:type="dxa" w:w="1440"/>
          </w:tcPr>
          <w:p>
            <w:r>
              <w:t>2.6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0,100</w:t>
            </w:r>
          </w:p>
        </w:tc>
        <w:tc>
          <w:tcPr>
            <w:tcW w:type="dxa" w:w="1440"/>
          </w:tcPr>
          <w:p>
            <w:r>
              <w:t>1,258</w:t>
            </w:r>
          </w:p>
        </w:tc>
        <w:tc>
          <w:tcPr>
            <w:tcW w:type="dxa" w:w="1440"/>
          </w:tcPr>
          <w:p>
            <w:r>
              <w:t>3.1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0,162</w:t>
            </w:r>
          </w:p>
        </w:tc>
        <w:tc>
          <w:tcPr>
            <w:tcW w:type="dxa" w:w="1440"/>
          </w:tcPr>
          <w:p>
            <w:r>
              <w:t>1,651</w:t>
            </w:r>
          </w:p>
        </w:tc>
        <w:tc>
          <w:tcPr>
            <w:tcW w:type="dxa" w:w="1440"/>
          </w:tcPr>
          <w:p>
            <w:r>
              <w:t>4.0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0,024</w:t>
            </w:r>
          </w:p>
        </w:tc>
        <w:tc>
          <w:tcPr>
            <w:tcW w:type="dxa" w:w="1440"/>
          </w:tcPr>
          <w:p>
            <w:r>
              <w:t>0,282</w:t>
            </w:r>
          </w:p>
        </w:tc>
        <w:tc>
          <w:tcPr>
            <w:tcW w:type="dxa" w:w="1440"/>
          </w:tcPr>
          <w:p>
            <w:r>
              <w:t>2,024</w:t>
            </w:r>
          </w:p>
        </w:tc>
        <w:tc>
          <w:tcPr>
            <w:tcW w:type="dxa" w:w="1440"/>
          </w:tcPr>
          <w:p>
            <w:r>
              <w:t>4.4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0,021</w:t>
            </w:r>
          </w:p>
        </w:tc>
        <w:tc>
          <w:tcPr>
            <w:tcW w:type="dxa" w:w="1440"/>
          </w:tcPr>
          <w:p>
            <w:r>
              <w:t>0,389</w:t>
            </w:r>
          </w:p>
        </w:tc>
        <w:tc>
          <w:tcPr>
            <w:tcW w:type="dxa" w:w="1440"/>
          </w:tcPr>
          <w:p>
            <w:r>
              <w:t>1,833</w:t>
            </w:r>
          </w:p>
        </w:tc>
        <w:tc>
          <w:tcPr>
            <w:tcW w:type="dxa" w:w="1440"/>
          </w:tcPr>
          <w:p>
            <w:r>
              <w:t>4.7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0,603</w:t>
            </w:r>
          </w:p>
        </w:tc>
        <w:tc>
          <w:tcPr>
            <w:tcW w:type="dxa" w:w="1440"/>
          </w:tcPr>
          <w:p>
            <w:r>
              <w:t>2,890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0,012</w:t>
            </w:r>
          </w:p>
        </w:tc>
        <w:tc>
          <w:tcPr>
            <w:tcW w:type="dxa" w:w="1440"/>
          </w:tcPr>
          <w:p>
            <w:r>
              <w:t>0,635</w:t>
            </w:r>
          </w:p>
        </w:tc>
        <w:tc>
          <w:tcPr>
            <w:tcW w:type="dxa" w:w="1440"/>
          </w:tcPr>
          <w:p>
            <w:r>
              <w:t>3,379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0,071</w:t>
            </w:r>
          </w:p>
        </w:tc>
        <w:tc>
          <w:tcPr>
            <w:tcW w:type="dxa" w:w="1440"/>
          </w:tcPr>
          <w:p>
            <w:r>
              <w:t>0,889</w:t>
            </w:r>
          </w:p>
        </w:tc>
        <w:tc>
          <w:tcPr>
            <w:tcW w:type="dxa" w:w="1440"/>
          </w:tcPr>
          <w:p>
            <w:r>
              <w:t>4,043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0,112</w:t>
            </w:r>
          </w:p>
        </w:tc>
        <w:tc>
          <w:tcPr>
            <w:tcW w:type="dxa" w:w="1440"/>
          </w:tcPr>
          <w:p>
            <w:r>
              <w:t>1,568</w:t>
            </w:r>
          </w:p>
        </w:tc>
        <w:tc>
          <w:tcPr>
            <w:tcW w:type="dxa" w:w="1440"/>
          </w:tcPr>
          <w:p>
            <w:r>
              <w:t>4,401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0,149</w:t>
            </w:r>
          </w:p>
        </w:tc>
        <w:tc>
          <w:tcPr>
            <w:tcW w:type="dxa" w:w="1440"/>
          </w:tcPr>
          <w:p>
            <w:r>
              <w:t>2,074</w:t>
            </w:r>
          </w:p>
        </w:tc>
        <w:tc>
          <w:tcPr>
            <w:tcW w:type="dxa" w:w="1440"/>
          </w:tcPr>
          <w:p>
            <w:r>
              <w:t>4,274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0,911</w:t>
            </w:r>
          </w:p>
        </w:tc>
        <w:tc>
          <w:tcPr>
            <w:tcW w:type="dxa" w:w="1440"/>
          </w:tcPr>
          <w:p>
            <w:r>
              <w:t>2,794</w:t>
            </w:r>
          </w:p>
        </w:tc>
        <w:tc>
          <w:tcPr>
            <w:tcW w:type="dxa" w:w="1440"/>
          </w:tcPr>
          <w:p>
            <w:r>
              <w:t>4,634</w:t>
            </w:r>
          </w:p>
        </w:tc>
        <w:tc>
          <w:tcPr>
            <w:tcW w:type="dxa" w:w="1440"/>
          </w:tcPr>
          <w:p>
            <w:r>
              <w:t>8.2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0,787</w:t>
            </w:r>
          </w:p>
        </w:tc>
        <w:tc>
          <w:tcPr>
            <w:tcW w:type="dxa" w:w="1440"/>
          </w:tcPr>
          <w:p>
            <w:r>
              <w:t>2,739</w:t>
            </w:r>
          </w:p>
        </w:tc>
        <w:tc>
          <w:tcPr>
            <w:tcW w:type="dxa" w:w="1440"/>
          </w:tcPr>
          <w:p>
            <w:r>
              <w:t>4,687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0,760</w:t>
            </w:r>
          </w:p>
        </w:tc>
        <w:tc>
          <w:tcPr>
            <w:tcW w:type="dxa" w:w="1440"/>
          </w:tcPr>
          <w:p>
            <w:r>
              <w:t>2,824</w:t>
            </w:r>
          </w:p>
        </w:tc>
        <w:tc>
          <w:tcPr>
            <w:tcW w:type="dxa" w:w="1440"/>
          </w:tcPr>
          <w:p>
            <w:r>
              <w:t>4,501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0,204</w:t>
            </w:r>
          </w:p>
        </w:tc>
        <w:tc>
          <w:tcPr>
            <w:tcW w:type="dxa" w:w="1440"/>
          </w:tcPr>
          <w:p>
            <w:r>
              <w:t>1,998</w:t>
            </w:r>
          </w:p>
        </w:tc>
        <w:tc>
          <w:tcPr>
            <w:tcW w:type="dxa" w:w="1440"/>
          </w:tcPr>
          <w:p>
            <w:r>
              <w:t>4,202</w:t>
            </w:r>
          </w:p>
        </w:tc>
        <w:tc>
          <w:tcPr>
            <w:tcW w:type="dxa" w:w="1440"/>
          </w:tcPr>
          <w:p>
            <w:r>
              <w:t>7.4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0,182</w:t>
            </w:r>
          </w:p>
        </w:tc>
        <w:tc>
          <w:tcPr>
            <w:tcW w:type="dxa" w:w="1440"/>
          </w:tcPr>
          <w:p>
            <w:r>
              <w:t>1,810</w:t>
            </w:r>
          </w:p>
        </w:tc>
        <w:tc>
          <w:tcPr>
            <w:tcW w:type="dxa" w:w="1440"/>
          </w:tcPr>
          <w:p>
            <w:r>
              <w:t>4,059</w:t>
            </w:r>
          </w:p>
        </w:tc>
        <w:tc>
          <w:tcPr>
            <w:tcW w:type="dxa" w:w="1440"/>
          </w:tcPr>
          <w:p>
            <w:r>
              <w:t>7.1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0,060</w:t>
            </w:r>
          </w:p>
        </w:tc>
        <w:tc>
          <w:tcPr>
            <w:tcW w:type="dxa" w:w="1440"/>
          </w:tcPr>
          <w:p>
            <w:r>
              <w:t>1,222</w:t>
            </w:r>
          </w:p>
        </w:tc>
        <w:tc>
          <w:tcPr>
            <w:tcW w:type="dxa" w:w="1440"/>
          </w:tcPr>
          <w:p>
            <w:r>
              <w:t>3,697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0,921</w:t>
            </w:r>
          </w:p>
        </w:tc>
        <w:tc>
          <w:tcPr>
            <w:tcW w:type="dxa" w:w="1440"/>
          </w:tcPr>
          <w:p>
            <w:r>
              <w:t>2,881</w:t>
            </w:r>
          </w:p>
        </w:tc>
        <w:tc>
          <w:tcPr>
            <w:tcW w:type="dxa" w:w="1440"/>
          </w:tcPr>
          <w:p>
            <w:r>
              <w:t>5.7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0,043</w:t>
            </w:r>
          </w:p>
        </w:tc>
        <w:tc>
          <w:tcPr>
            <w:tcW w:type="dxa" w:w="1440"/>
          </w:tcPr>
          <w:p>
            <w:r>
              <w:t>0,852</w:t>
            </w:r>
          </w:p>
        </w:tc>
        <w:tc>
          <w:tcPr>
            <w:tcW w:type="dxa" w:w="1440"/>
          </w:tcPr>
          <w:p>
            <w:r>
              <w:t>3,277</w:t>
            </w:r>
          </w:p>
        </w:tc>
        <w:tc>
          <w:tcPr>
            <w:tcW w:type="dxa" w:w="1440"/>
          </w:tcPr>
          <w:p>
            <w:r>
              <w:t>5.5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0,817</w:t>
            </w:r>
          </w:p>
        </w:tc>
        <w:tc>
          <w:tcPr>
            <w:tcW w:type="dxa" w:w="1440"/>
          </w:tcPr>
          <w:p>
            <w:r>
              <w:t>3,108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0,015</w:t>
            </w:r>
          </w:p>
        </w:tc>
        <w:tc>
          <w:tcPr>
            <w:tcW w:type="dxa" w:w="1440"/>
          </w:tcPr>
          <w:p>
            <w:r>
              <w:t>1,454</w:t>
            </w:r>
          </w:p>
        </w:tc>
        <w:tc>
          <w:tcPr>
            <w:tcW w:type="dxa" w:w="1440"/>
          </w:tcPr>
          <w:p>
            <w:r>
              <w:t>3,748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0,198</w:t>
            </w:r>
          </w:p>
        </w:tc>
        <w:tc>
          <w:tcPr>
            <w:tcW w:type="dxa" w:w="1440"/>
          </w:tcPr>
          <w:p>
            <w:r>
              <w:t>2,018</w:t>
            </w:r>
          </w:p>
        </w:tc>
        <w:tc>
          <w:tcPr>
            <w:tcW w:type="dxa" w:w="1440"/>
          </w:tcPr>
          <w:p>
            <w:r>
              <w:t>4,807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0,217</w:t>
            </w:r>
          </w:p>
        </w:tc>
        <w:tc>
          <w:tcPr>
            <w:tcW w:type="dxa" w:w="1440"/>
          </w:tcPr>
          <w:p>
            <w:r>
              <w:t>3,121</w:t>
            </w:r>
          </w:p>
        </w:tc>
        <w:tc>
          <w:tcPr>
            <w:tcW w:type="dxa" w:w="1440"/>
          </w:tcPr>
          <w:p>
            <w:r>
              <w:t>4,960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0,655</w:t>
            </w:r>
          </w:p>
        </w:tc>
        <w:tc>
          <w:tcPr>
            <w:tcW w:type="dxa" w:w="1440"/>
          </w:tcPr>
          <w:p>
            <w:r>
              <w:t>4,011</w:t>
            </w:r>
          </w:p>
        </w:tc>
        <w:tc>
          <w:tcPr>
            <w:tcW w:type="dxa" w:w="1440"/>
          </w:tcPr>
          <w:p>
            <w:r>
              <w:t>4,980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17 ч</w:t>
      </w:r>
    </w:p>
    <w:p>
      <w:pPr>
        <w:pStyle w:val="ListBullet"/>
      </w:pPr>
      <w:r>
        <w:t>резкий рост на 1.91 МВт за 3 ч к 11:00</w:t>
      </w:r>
    </w:p>
    <w:p>
      <w:pPr>
        <w:pStyle w:val="ListBullet"/>
      </w:pPr>
      <w:r>
        <w:t>резкий спад на 1.60 МВт за 3 ч к 16:00</w:t>
      </w:r>
    </w:p>
    <w:p>
      <w:pPr>
        <w:pStyle w:val="ListBullet"/>
      </w:pPr>
      <w:r>
        <w:t>резкий рост на 2.56 МВт за 3 ч к 23:00</w:t>
      </w:r>
    </w:p>
    <w:p>
      <w:pPr>
        <w:pStyle w:val="ListBullet"/>
      </w:pPr>
      <w:r>
        <w:t>низкая уверенность в 18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24.02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0,657</w:t>
            </w:r>
          </w:p>
        </w:tc>
        <w:tc>
          <w:tcPr>
            <w:tcW w:type="dxa" w:w="1440"/>
          </w:tcPr>
          <w:p>
            <w:r>
              <w:t>0,889 → 0,232</w:t>
            </w:r>
          </w:p>
        </w:tc>
        <w:tc>
          <w:tcPr>
            <w:tcW w:type="dxa" w:w="1440"/>
          </w:tcPr>
          <w:p>
            <w:r>
              <w:t>25.02 06:00</w:t>
            </w:r>
          </w:p>
        </w:tc>
      </w:tr>
      <w:tr>
        <w:tc>
          <w:tcPr>
            <w:tcW w:type="dxa" w:w="1440"/>
          </w:tcPr>
          <w:p>
            <w:r>
              <w:t>24.02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1,413</w:t>
            </w:r>
          </w:p>
        </w:tc>
        <w:tc>
          <w:tcPr>
            <w:tcW w:type="dxa" w:w="1440"/>
          </w:tcPr>
          <w:p>
            <w:r>
              <w:t>1,568 → 0,155</w:t>
            </w:r>
          </w:p>
        </w:tc>
        <w:tc>
          <w:tcPr>
            <w:tcW w:type="dxa" w:w="1440"/>
          </w:tcPr>
          <w:p>
            <w:r>
              <w:t>25.02 07:00</w:t>
            </w:r>
          </w:p>
        </w:tc>
      </w:tr>
      <w:tr>
        <w:tc>
          <w:tcPr>
            <w:tcW w:type="dxa" w:w="1440"/>
          </w:tcPr>
          <w:p>
            <w:r>
              <w:t>24.02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1,872</w:t>
            </w:r>
          </w:p>
        </w:tc>
        <w:tc>
          <w:tcPr>
            <w:tcW w:type="dxa" w:w="1440"/>
          </w:tcPr>
          <w:p>
            <w:r>
              <w:t>2,074 → 0,202</w:t>
            </w:r>
          </w:p>
        </w:tc>
        <w:tc>
          <w:tcPr>
            <w:tcW w:type="dxa" w:w="1440"/>
          </w:tcPr>
          <w:p>
            <w:r>
              <w:t>25.02 08:00</w:t>
            </w:r>
          </w:p>
        </w:tc>
      </w:tr>
      <w:tr>
        <w:tc>
          <w:tcPr>
            <w:tcW w:type="dxa" w:w="1440"/>
          </w:tcPr>
          <w:p>
            <w:r>
              <w:t>24.02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2,625</w:t>
            </w:r>
          </w:p>
        </w:tc>
        <w:tc>
          <w:tcPr>
            <w:tcW w:type="dxa" w:w="1440"/>
          </w:tcPr>
          <w:p>
            <w:r>
              <w:t>2,794 → 0,169</w:t>
            </w:r>
          </w:p>
        </w:tc>
        <w:tc>
          <w:tcPr>
            <w:tcW w:type="dxa" w:w="1440"/>
          </w:tcPr>
          <w:p>
            <w:r>
              <w:t>25.02 09:00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2,613</w:t>
            </w:r>
          </w:p>
        </w:tc>
        <w:tc>
          <w:tcPr>
            <w:tcW w:type="dxa" w:w="1440"/>
          </w:tcPr>
          <w:p>
            <w:r>
              <w:t>2,739 → 0,126</w:t>
            </w:r>
          </w:p>
        </w:tc>
        <w:tc>
          <w:tcPr>
            <w:tcW w:type="dxa" w:w="1440"/>
          </w:tcPr>
          <w:p>
            <w:r>
              <w:t>25.02 10:00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2,667</w:t>
            </w:r>
          </w:p>
        </w:tc>
        <w:tc>
          <w:tcPr>
            <w:tcW w:type="dxa" w:w="1440"/>
          </w:tcPr>
          <w:p>
            <w:r>
              <w:t>2,824 → 0,157</w:t>
            </w:r>
          </w:p>
        </w:tc>
        <w:tc>
          <w:tcPr>
            <w:tcW w:type="dxa" w:w="1440"/>
          </w:tcPr>
          <w:p>
            <w:r>
              <w:t>25.02 11:00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1,902</w:t>
            </w:r>
          </w:p>
        </w:tc>
        <w:tc>
          <w:tcPr>
            <w:tcW w:type="dxa" w:w="1440"/>
          </w:tcPr>
          <w:p>
            <w:r>
              <w:t>1,998 → 0,096</w:t>
            </w:r>
          </w:p>
        </w:tc>
        <w:tc>
          <w:tcPr>
            <w:tcW w:type="dxa" w:w="1440"/>
          </w:tcPr>
          <w:p>
            <w:r>
              <w:t>25.02 12:00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1,705</w:t>
            </w:r>
          </w:p>
        </w:tc>
        <w:tc>
          <w:tcPr>
            <w:tcW w:type="dxa" w:w="1440"/>
          </w:tcPr>
          <w:p>
            <w:r>
              <w:t>1,810 → 0,105</w:t>
            </w:r>
          </w:p>
        </w:tc>
        <w:tc>
          <w:tcPr>
            <w:tcW w:type="dxa" w:w="1440"/>
          </w:tcPr>
          <w:p>
            <w:r>
              <w:t>25.02 13:00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1,121</w:t>
            </w:r>
          </w:p>
        </w:tc>
        <w:tc>
          <w:tcPr>
            <w:tcW w:type="dxa" w:w="1440"/>
          </w:tcPr>
          <w:p>
            <w:r>
              <w:t>1,222 → 0,101</w:t>
            </w:r>
          </w:p>
        </w:tc>
        <w:tc>
          <w:tcPr>
            <w:tcW w:type="dxa" w:w="1440"/>
          </w:tcPr>
          <w:p>
            <w:r>
              <w:t>25.02 14:00</w:t>
            </w:r>
          </w:p>
        </w:tc>
      </w:tr>
      <w:tr>
        <w:tc>
          <w:tcPr>
            <w:tcW w:type="dxa" w:w="1440"/>
          </w:tcPr>
          <w:p>
            <w:r>
              <w:t>24.02 23:00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0,792</w:t>
            </w:r>
          </w:p>
        </w:tc>
        <w:tc>
          <w:tcPr>
            <w:tcW w:type="dxa" w:w="1440"/>
          </w:tcPr>
          <w:p>
            <w:r>
              <w:t>0,921 → 0,129</w:t>
            </w:r>
          </w:p>
        </w:tc>
        <w:tc>
          <w:tcPr>
            <w:tcW w:type="dxa" w:w="1440"/>
          </w:tcPr>
          <w:p>
            <w:r>
              <w:t>25.02 15:00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0,705</w:t>
            </w:r>
          </w:p>
        </w:tc>
        <w:tc>
          <w:tcPr>
            <w:tcW w:type="dxa" w:w="1440"/>
          </w:tcPr>
          <w:p>
            <w:r>
              <w:t>0,852 → 0,147</w:t>
            </w:r>
          </w:p>
        </w:tc>
        <w:tc>
          <w:tcPr>
            <w:tcW w:type="dxa" w:w="1440"/>
          </w:tcPr>
          <w:p>
            <w:r>
              <w:t>25.02 16:00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0,601</w:t>
            </w:r>
          </w:p>
        </w:tc>
        <w:tc>
          <w:tcPr>
            <w:tcW w:type="dxa" w:w="1440"/>
          </w:tcPr>
          <w:p>
            <w:r>
              <w:t>0,817 → 0,216</w:t>
            </w:r>
          </w:p>
        </w:tc>
        <w:tc>
          <w:tcPr>
            <w:tcW w:type="dxa" w:w="1440"/>
          </w:tcPr>
          <w:p>
            <w:r>
              <w:t>25.02 17:00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1,099</w:t>
            </w:r>
          </w:p>
        </w:tc>
        <w:tc>
          <w:tcPr>
            <w:tcW w:type="dxa" w:w="1440"/>
          </w:tcPr>
          <w:p>
            <w:r>
              <w:t>1,454 → 0,355</w:t>
            </w:r>
          </w:p>
        </w:tc>
        <w:tc>
          <w:tcPr>
            <w:tcW w:type="dxa" w:w="1440"/>
          </w:tcPr>
          <w:p>
            <w:r>
              <w:t>25.02 18:00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1,342</w:t>
            </w:r>
          </w:p>
        </w:tc>
        <w:tc>
          <w:tcPr>
            <w:tcW w:type="dxa" w:w="1440"/>
          </w:tcPr>
          <w:p>
            <w:r>
              <w:t>2,018 → 0,676</w:t>
            </w:r>
          </w:p>
        </w:tc>
        <w:tc>
          <w:tcPr>
            <w:tcW w:type="dxa" w:w="1440"/>
          </w:tcPr>
          <w:p>
            <w:r>
              <w:t>25.02 19:00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1,012</w:t>
            </w:r>
          </w:p>
        </w:tc>
        <w:tc>
          <w:tcPr>
            <w:tcW w:type="dxa" w:w="1440"/>
          </w:tcPr>
          <w:p>
            <w:r>
              <w:t>3,121 → 2,109</w:t>
            </w:r>
          </w:p>
        </w:tc>
        <w:tc>
          <w:tcPr>
            <w:tcW w:type="dxa" w:w="1440"/>
          </w:tcPr>
          <w:p>
            <w:r>
              <w:t>25.02 20:00</w:t>
            </w:r>
          </w:p>
        </w:tc>
      </w:tr>
      <w:tr>
        <w:tc>
          <w:tcPr>
            <w:tcW w:type="dxa" w:w="1440"/>
          </w:tcPr>
          <w:p>
            <w:r>
              <w:t>25.02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1,295</w:t>
            </w:r>
          </w:p>
        </w:tc>
        <w:tc>
          <w:tcPr>
            <w:tcW w:type="dxa" w:w="1440"/>
          </w:tcPr>
          <w:p>
            <w:r>
              <w:t>4,011 → 2,716</w:t>
            </w:r>
          </w:p>
        </w:tc>
        <w:tc>
          <w:tcPr>
            <w:tcW w:type="dxa" w:w="1440"/>
          </w:tcPr>
          <w:p>
            <w:r>
              <w:t>25.02 21:00</w:t>
            </w:r>
          </w:p>
        </w:tc>
      </w:tr>
      <w:tr>
        <w:tc>
          <w:tcPr>
            <w:tcW w:type="dxa" w:w="1440"/>
          </w:tcPr>
          <w:p>
            <w:r>
              <w:t>25.02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0,678</w:t>
            </w:r>
          </w:p>
        </w:tc>
        <w:tc>
          <w:tcPr>
            <w:tcW w:type="dxa" w:w="1440"/>
          </w:tcPr>
          <w:p>
            <w:r>
              <w:t>2,109 → 1,431</w:t>
            </w:r>
          </w:p>
        </w:tc>
        <w:tc>
          <w:tcPr>
            <w:tcW w:type="dxa" w:w="1440"/>
          </w:tcPr>
          <w:p>
            <w:r>
              <w:t>25.02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