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2BD1C1">
      <w:pPr>
        <w:jc w:val="center"/>
        <w:rPr>
          <w:rFonts w:hint="default"/>
          <w:b/>
          <w:bCs/>
          <w:color w:val="44546A" w:themeColor="text2"/>
          <w:sz w:val="32"/>
          <w:szCs w:val="32"/>
          <w:u w:val="single"/>
          <w:lang w:val="fr-FR"/>
          <w14:textFill>
            <w14:solidFill>
              <w14:schemeClr w14:val="tx2"/>
            </w14:solidFill>
          </w14:textFill>
        </w:rPr>
      </w:pPr>
      <w:r>
        <w:rPr>
          <w:rFonts w:hint="default"/>
          <w:b/>
          <w:bCs/>
          <w:color w:val="44546A" w:themeColor="text2"/>
          <w:sz w:val="32"/>
          <w:szCs w:val="32"/>
          <w:u w:val="single"/>
          <w:lang w:val="fr-FR"/>
          <w14:textFill>
            <w14:solidFill>
              <w14:schemeClr w14:val="tx2"/>
            </w14:solidFill>
          </w14:textFill>
        </w:rPr>
        <w:t>Démarche créative</w:t>
      </w:r>
    </w:p>
    <w:p w14:paraId="535E3BB1">
      <w:pPr>
        <w:rPr>
          <w:rFonts w:hint="default"/>
          <w:color w:val="5B9BD5" w:themeColor="accent1"/>
          <w:sz w:val="28"/>
          <w:szCs w:val="28"/>
          <w:u w:val="single"/>
          <w:lang w:val="fr-FR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4546A" w:themeColor="text2"/>
          <w:sz w:val="28"/>
          <w:szCs w:val="28"/>
          <w:u w:val="single"/>
          <w:lang w:val="fr-FR"/>
          <w14:textFill>
            <w14:solidFill>
              <w14:schemeClr w14:val="tx2"/>
            </w14:solidFill>
          </w14:textFill>
        </w:rPr>
        <w:t>Empathie</w:t>
      </w:r>
      <w:r>
        <w:rPr>
          <w:rFonts w:hint="default"/>
          <w:color w:val="5B9BD5" w:themeColor="accent1"/>
          <w:sz w:val="28"/>
          <w:szCs w:val="28"/>
          <w:u w:val="single"/>
          <w:lang w:val="fr-FR"/>
          <w14:textFill>
            <w14:solidFill>
              <w14:schemeClr w14:val="accent1"/>
            </w14:solidFill>
          </w14:textFill>
        </w:rPr>
        <w:t>:</w:t>
      </w:r>
      <w:bookmarkStart w:id="0" w:name="_GoBack"/>
      <w:bookmarkEnd w:id="0"/>
    </w:p>
    <w:p w14:paraId="66B8E4EB">
      <w:pPr>
        <w:rPr>
          <w:rFonts w:hint="default"/>
          <w:lang w:val="fr-FR"/>
        </w:rPr>
      </w:pPr>
      <w:r>
        <w:rPr>
          <w:rFonts w:hint="default"/>
          <w:lang w:val="fr-FR"/>
        </w:rPr>
        <w:t>On remarque une fulgurance des parking où on effectue des ventes et locations de voitures un peu partout à Dakar. Pour louer ou acheter une voiture les clients sont contraints de se déplacer pour aller sur place.</w:t>
      </w:r>
    </w:p>
    <w:p w14:paraId="641A15E6">
      <w:pPr>
        <w:rPr>
          <w:rFonts w:hint="default"/>
          <w:lang w:val="fr-FR"/>
        </w:rPr>
      </w:pPr>
    </w:p>
    <w:p w14:paraId="72349775">
      <w:pPr>
        <w:rPr>
          <w:rFonts w:hint="default"/>
          <w:color w:val="5B9BD5" w:themeColor="accent1"/>
          <w:sz w:val="28"/>
          <w:szCs w:val="28"/>
          <w:lang w:val="fr-FR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4546A" w:themeColor="text2"/>
          <w:sz w:val="28"/>
          <w:szCs w:val="28"/>
          <w:u w:val="single"/>
          <w:lang w:val="fr-FR"/>
          <w14:textFill>
            <w14:solidFill>
              <w14:schemeClr w14:val="tx2"/>
            </w14:solidFill>
          </w14:textFill>
        </w:rPr>
        <w:t>Définition</w:t>
      </w:r>
      <w:r>
        <w:rPr>
          <w:rFonts w:hint="default"/>
          <w:color w:val="5B9BD5" w:themeColor="accent1"/>
          <w:sz w:val="28"/>
          <w:szCs w:val="28"/>
          <w:u w:val="single"/>
          <w:lang w:val="fr-FR"/>
          <w14:textFill>
            <w14:solidFill>
              <w14:schemeClr w14:val="accent1"/>
            </w14:solidFill>
          </w14:textFill>
        </w:rPr>
        <w:t>:</w:t>
      </w:r>
    </w:p>
    <w:p w14:paraId="3D61759A">
      <w:pPr>
        <w:rPr>
          <w:rFonts w:hint="default"/>
          <w:lang w:val="fr-FR"/>
        </w:rPr>
      </w:pPr>
      <w:r>
        <w:rPr>
          <w:rFonts w:hint="default"/>
          <w:lang w:val="fr-FR"/>
        </w:rPr>
        <w:t>Cependant pour avoir plus de visibilité et toucher un public plus vaste , chacune de ces entreprises devrait avoir un site internet et de le mettre en ligne pour attirer plus de client. C’est fort  de ce constat qu’on a pensé à mettre en place ce Landing Page.</w:t>
      </w:r>
    </w:p>
    <w:p w14:paraId="203F6AC4">
      <w:pPr>
        <w:rPr>
          <w:rFonts w:hint="default"/>
          <w:lang w:val="fr-FR"/>
        </w:rPr>
      </w:pPr>
    </w:p>
    <w:p w14:paraId="1B4D583B">
      <w:pPr>
        <w:rPr>
          <w:rFonts w:hint="default"/>
          <w:lang w:val="fr-FR"/>
        </w:rPr>
      </w:pPr>
    </w:p>
    <w:p w14:paraId="597DAA6C">
      <w:pPr>
        <w:rPr>
          <w:rFonts w:hint="default"/>
          <w:lang w:val="fr-FR"/>
        </w:rPr>
      </w:pPr>
    </w:p>
    <w:p w14:paraId="7F626CAB">
      <w:pPr>
        <w:rPr>
          <w:rFonts w:hint="default"/>
          <w:lang w:val="fr-FR"/>
        </w:rPr>
      </w:pPr>
    </w:p>
    <w:p w14:paraId="31BD6CA5">
      <w:pPr>
        <w:rPr>
          <w:rFonts w:hint="default"/>
          <w:lang w:val="fr-FR"/>
        </w:rPr>
      </w:pPr>
    </w:p>
    <w:p w14:paraId="0360D7FF">
      <w:pPr>
        <w:rPr>
          <w:rFonts w:hint="default"/>
          <w:lang w:val="fr-FR"/>
        </w:rPr>
      </w:pPr>
    </w:p>
    <w:p w14:paraId="489E033F">
      <w:pPr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976CF"/>
    <w:rsid w:val="1503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2025-05-21T21:23:20Z</dcterms:created>
  <dc:creator>DELL</dc:creator>
  <cp:lastModifiedBy>DELL</cp:lastModifiedBy>
  <dcterms:modified xsi:type="dcterms:W3CDTF">2025-05-21T21:58:31Z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1036-12.2.0.21179</vt:lpwstr>
  </property>
  <property fmtid="{D5CDD505-2E9C-101B-9397-08002B2CF9AE}" pid="3" name="ICV">
    <vt:lpwstr>21BAC009461D45E9A1D544FD96DE55DD_12</vt:lpwstr>
  </property>
</Properties>
</file>