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626C" w14:textId="4FA3B38F" w:rsidR="00C50EB0" w:rsidRPr="00505A0E" w:rsidRDefault="00505A0E">
      <w:pPr>
        <w:rPr>
          <w:lang w:val="en-US"/>
        </w:rPr>
      </w:pPr>
      <w:r>
        <w:rPr>
          <w:lang w:val="en-US"/>
        </w:rPr>
        <w:t>Test</w:t>
      </w:r>
    </w:p>
    <w:sectPr w:rsidR="00C50EB0" w:rsidRPr="0050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2565"/>
    <w:multiLevelType w:val="multilevel"/>
    <w:tmpl w:val="A4969AAC"/>
    <w:lvl w:ilvl="0">
      <w:start w:val="1"/>
      <w:numFmt w:val="decimal"/>
      <w:suff w:val="space"/>
      <w:lvlText w:val="%1."/>
      <w:lvlJc w:val="left"/>
      <w:pPr>
        <w:ind w:left="0" w:hanging="1134"/>
      </w:pPr>
      <w:rPr>
        <w:color w:val="002060"/>
      </w:rPr>
    </w:lvl>
    <w:lvl w:ilvl="1">
      <w:start w:val="1"/>
      <w:numFmt w:val="decimal"/>
      <w:pStyle w:val="Heading2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hanging="567"/>
      </w:pPr>
    </w:lvl>
    <w:lvl w:ilvl="3">
      <w:start w:val="1"/>
      <w:numFmt w:val="decimal"/>
      <w:suff w:val="space"/>
      <w:lvlText w:val="%1.%2.%3.%4."/>
      <w:lvlJc w:val="left"/>
      <w:pPr>
        <w:ind w:left="0" w:hanging="284"/>
      </w:pPr>
    </w:lvl>
    <w:lvl w:ilvl="4">
      <w:start w:val="1"/>
      <w:numFmt w:val="decimal"/>
      <w:suff w:val="space"/>
      <w:lvlText w:val="%1.%2.%3.%4.%5."/>
      <w:lvlJc w:val="left"/>
      <w:pPr>
        <w:ind w:left="0" w:hanging="142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3CC33A39"/>
    <w:multiLevelType w:val="multilevel"/>
    <w:tmpl w:val="C532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07556859">
    <w:abstractNumId w:val="0"/>
  </w:num>
  <w:num w:numId="2" w16cid:durableId="530268675">
    <w:abstractNumId w:val="0"/>
  </w:num>
  <w:num w:numId="3" w16cid:durableId="398368">
    <w:abstractNumId w:val="0"/>
  </w:num>
  <w:num w:numId="4" w16cid:durableId="68814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3F"/>
    <w:rsid w:val="00505A0E"/>
    <w:rsid w:val="00574C66"/>
    <w:rsid w:val="006F74D1"/>
    <w:rsid w:val="00B21D26"/>
    <w:rsid w:val="00C50EB0"/>
    <w:rsid w:val="00E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BE77C1"/>
  <w15:chartTrackingRefBased/>
  <w15:docId w15:val="{206CB99B-05BF-694B-A6D1-127AC1FA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74C66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eastAsia="Arial" w:cstheme="minorHAnsi"/>
      <w:b/>
      <w:bCs/>
      <w:sz w:val="28"/>
      <w:szCs w:val="20"/>
      <w:lang w:val="en-CA" w:eastAsia="en-GB"/>
    </w:rPr>
  </w:style>
  <w:style w:type="paragraph" w:styleId="Heading3">
    <w:name w:val="heading 3"/>
    <w:aliases w:val="Heading 3 (Calibri)"/>
    <w:basedOn w:val="Normal"/>
    <w:next w:val="Normal"/>
    <w:link w:val="Heading3Char"/>
    <w:autoRedefine/>
    <w:unhideWhenUsed/>
    <w:qFormat/>
    <w:rsid w:val="00574C66"/>
    <w:pPr>
      <w:keepNext/>
      <w:numPr>
        <w:ilvl w:val="2"/>
        <w:numId w:val="4"/>
      </w:numPr>
      <w:spacing w:before="240"/>
      <w:ind w:left="1287" w:firstLine="284"/>
      <w:outlineLvl w:val="2"/>
    </w:pPr>
    <w:rPr>
      <w:rFonts w:eastAsiaTheme="majorEastAsia" w:cstheme="minorHAnsi"/>
      <w:b/>
      <w:bCs/>
      <w:szCs w:val="20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4C66"/>
    <w:rPr>
      <w:rFonts w:eastAsia="Arial" w:cstheme="minorHAnsi"/>
      <w:b/>
      <w:bCs/>
      <w:sz w:val="28"/>
      <w:szCs w:val="20"/>
      <w:lang w:val="en-CA" w:eastAsia="en-GB"/>
    </w:rPr>
  </w:style>
  <w:style w:type="character" w:customStyle="1" w:styleId="Heading3Char">
    <w:name w:val="Heading 3 Char"/>
    <w:aliases w:val="Heading 3 (Calibri) Char"/>
    <w:basedOn w:val="DefaultParagraphFont"/>
    <w:link w:val="Heading3"/>
    <w:rsid w:val="00574C66"/>
    <w:rPr>
      <w:rFonts w:eastAsiaTheme="majorEastAsia" w:cstheme="minorHAnsi"/>
      <w:b/>
      <w:bCs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Bykov</dc:creator>
  <cp:keywords/>
  <dc:description/>
  <cp:lastModifiedBy>Sergei Bykov</cp:lastModifiedBy>
  <cp:revision>2</cp:revision>
  <dcterms:created xsi:type="dcterms:W3CDTF">2023-10-07T15:57:00Z</dcterms:created>
  <dcterms:modified xsi:type="dcterms:W3CDTF">2023-10-07T15:57:00Z</dcterms:modified>
</cp:coreProperties>
</file>