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472" w:rsidRDefault="00497CFC" w:rsidP="008D35CF">
      <w:pPr>
        <w:ind w:left="-822" w:right="-1221" w:firstLine="822"/>
        <w:jc w:val="left"/>
      </w:pPr>
    </w:p>
    <w:p w:rsidR="008D35CF" w:rsidRPr="00497CFC" w:rsidRDefault="008D35CF" w:rsidP="008D35CF">
      <w:pPr>
        <w:ind w:left="-822" w:right="-1221" w:firstLine="822"/>
        <w:jc w:val="left"/>
        <w:rPr>
          <w:rFonts w:ascii="Times New Roman" w:hAnsi="Times New Roman" w:cs="Times New Roman"/>
          <w:b/>
          <w:sz w:val="28"/>
          <w:szCs w:val="28"/>
        </w:rPr>
      </w:pPr>
      <w:r>
        <w:rPr>
          <w:rFonts w:ascii="Times New Roman" w:hAnsi="Times New Roman" w:cs="Times New Roman"/>
          <w:sz w:val="28"/>
          <w:szCs w:val="28"/>
        </w:rPr>
        <w:t xml:space="preserve">          </w:t>
      </w:r>
      <w:r w:rsidRPr="00497CFC">
        <w:rPr>
          <w:rFonts w:ascii="Times New Roman" w:hAnsi="Times New Roman" w:cs="Times New Roman"/>
          <w:b/>
          <w:sz w:val="28"/>
          <w:szCs w:val="28"/>
        </w:rPr>
        <w:t xml:space="preserve"> EARTHQUAKE PREDICTION MONITORING SYSTEM USING PYTHON</w:t>
      </w:r>
    </w:p>
    <w:p w:rsidR="008D35CF" w:rsidRPr="00497CFC" w:rsidRDefault="008D35CF" w:rsidP="008D35CF">
      <w:pPr>
        <w:ind w:left="-822" w:right="-1221" w:firstLine="822"/>
        <w:jc w:val="left"/>
        <w:rPr>
          <w:rFonts w:ascii="Times New Roman" w:hAnsi="Times New Roman" w:cs="Times New Roman"/>
          <w:b/>
          <w:sz w:val="28"/>
          <w:szCs w:val="28"/>
        </w:rPr>
      </w:pPr>
    </w:p>
    <w:p w:rsidR="008D35CF" w:rsidRPr="00497CFC" w:rsidRDefault="008D35CF" w:rsidP="008D35CF">
      <w:pPr>
        <w:ind w:left="-822" w:right="-1221" w:firstLine="822"/>
        <w:jc w:val="left"/>
        <w:rPr>
          <w:rFonts w:ascii="Times New Roman" w:hAnsi="Times New Roman" w:cs="Times New Roman"/>
          <w:b/>
          <w:sz w:val="24"/>
          <w:szCs w:val="24"/>
        </w:rPr>
      </w:pPr>
      <w:r w:rsidRPr="00497CFC">
        <w:rPr>
          <w:rFonts w:ascii="Times New Roman" w:hAnsi="Times New Roman" w:cs="Times New Roman"/>
          <w:b/>
          <w:sz w:val="24"/>
          <w:szCs w:val="24"/>
        </w:rPr>
        <w:t>PROJECT DEFINITION:</w:t>
      </w:r>
    </w:p>
    <w:p w:rsidR="008D35CF" w:rsidRDefault="008D35CF" w:rsidP="008D35CF">
      <w:pPr>
        <w:ind w:left="-822" w:right="-1221" w:firstLine="822"/>
        <w:jc w:val="left"/>
        <w:rPr>
          <w:rFonts w:ascii="Times New Roman" w:hAnsi="Times New Roman" w:cs="Times New Roman"/>
          <w:sz w:val="24"/>
          <w:szCs w:val="24"/>
        </w:rPr>
      </w:pPr>
      <w:r>
        <w:rPr>
          <w:rFonts w:ascii="Times New Roman" w:hAnsi="Times New Roman" w:cs="Times New Roman"/>
          <w:sz w:val="24"/>
          <w:szCs w:val="24"/>
        </w:rPr>
        <w:t xml:space="preserve">                                     </w:t>
      </w:r>
    </w:p>
    <w:p w:rsidR="008D35CF" w:rsidRDefault="008D35CF" w:rsidP="008D35CF">
      <w:pPr>
        <w:ind w:left="-822" w:right="-1221" w:firstLine="822"/>
        <w:jc w:val="left"/>
        <w:rPr>
          <w:rFonts w:ascii="Times New Roman" w:hAnsi="Times New Roman" w:cs="Times New Roman"/>
          <w:sz w:val="24"/>
          <w:szCs w:val="24"/>
        </w:rPr>
      </w:pPr>
      <w:r>
        <w:rPr>
          <w:rFonts w:ascii="Times New Roman" w:hAnsi="Times New Roman" w:cs="Times New Roman"/>
          <w:sz w:val="24"/>
          <w:szCs w:val="24"/>
        </w:rPr>
        <w:t xml:space="preserve">                   </w:t>
      </w:r>
      <w:r w:rsidRPr="008D35CF">
        <w:rPr>
          <w:rFonts w:ascii="Times New Roman" w:hAnsi="Times New Roman" w:cs="Times New Roman"/>
          <w:color w:val="313131"/>
          <w:sz w:val="24"/>
          <w:szCs w:val="24"/>
          <w:shd w:val="clear" w:color="auto" w:fill="FFFFFF"/>
        </w:rPr>
        <w:t xml:space="preserve"> The problem is to develop an earthquake prediction model using a </w:t>
      </w:r>
      <w:proofErr w:type="spellStart"/>
      <w:r w:rsidRPr="008D35CF">
        <w:rPr>
          <w:rFonts w:ascii="Times New Roman" w:hAnsi="Times New Roman" w:cs="Times New Roman"/>
          <w:color w:val="313131"/>
          <w:sz w:val="24"/>
          <w:szCs w:val="24"/>
          <w:shd w:val="clear" w:color="auto" w:fill="FFFFFF"/>
        </w:rPr>
        <w:t>Kaggle</w:t>
      </w:r>
      <w:proofErr w:type="spellEnd"/>
      <w:r w:rsidRPr="008D35CF">
        <w:rPr>
          <w:rFonts w:ascii="Times New Roman" w:hAnsi="Times New Roman" w:cs="Times New Roman"/>
          <w:color w:val="313131"/>
          <w:sz w:val="24"/>
          <w:szCs w:val="24"/>
          <w:shd w:val="clear" w:color="auto" w:fill="FFFFFF"/>
        </w:rPr>
        <w:t xml:space="preserve"> dataset.</w:t>
      </w:r>
    </w:p>
    <w:p w:rsidR="008D35CF" w:rsidRDefault="00497CFC" w:rsidP="00497CFC">
      <w:pPr>
        <w:tabs>
          <w:tab w:val="left" w:pos="1916"/>
        </w:tabs>
        <w:ind w:left="-822" w:right="-1221" w:firstLine="822"/>
        <w:jc w:val="left"/>
        <w:rPr>
          <w:rFonts w:ascii="Times New Roman" w:hAnsi="Times New Roman" w:cs="Times New Roman"/>
          <w:sz w:val="24"/>
          <w:szCs w:val="24"/>
        </w:rPr>
      </w:pPr>
      <w:r>
        <w:rPr>
          <w:rFonts w:ascii="Times New Roman" w:hAnsi="Times New Roman" w:cs="Times New Roman"/>
          <w:sz w:val="24"/>
          <w:szCs w:val="24"/>
        </w:rPr>
        <w:tab/>
      </w:r>
    </w:p>
    <w:p w:rsidR="008D35CF" w:rsidRPr="00497CFC" w:rsidRDefault="008D35CF" w:rsidP="008D35CF">
      <w:pPr>
        <w:ind w:left="-822" w:right="-1221" w:firstLine="822"/>
        <w:jc w:val="left"/>
        <w:rPr>
          <w:rFonts w:ascii="Times New Roman" w:hAnsi="Times New Roman" w:cs="Times New Roman"/>
          <w:b/>
          <w:sz w:val="24"/>
          <w:szCs w:val="24"/>
        </w:rPr>
      </w:pPr>
      <w:r w:rsidRPr="00497CFC">
        <w:rPr>
          <w:rFonts w:ascii="Times New Roman" w:hAnsi="Times New Roman" w:cs="Times New Roman"/>
          <w:b/>
          <w:sz w:val="24"/>
          <w:szCs w:val="24"/>
        </w:rPr>
        <w:t>PROJECT OBJECTIVE:</w:t>
      </w:r>
    </w:p>
    <w:p w:rsidR="008D35CF" w:rsidRDefault="008D35CF" w:rsidP="008D35CF">
      <w:pPr>
        <w:ind w:left="0" w:right="-512" w:firstLine="822"/>
        <w:jc w:val="left"/>
        <w:rPr>
          <w:rFonts w:ascii="Times New Roman" w:hAnsi="Times New Roman" w:cs="Times New Roman"/>
          <w:sz w:val="24"/>
          <w:szCs w:val="24"/>
        </w:rPr>
      </w:pPr>
      <w:r w:rsidRPr="008D35CF">
        <w:rPr>
          <w:rFonts w:ascii="Times New Roman" w:hAnsi="Times New Roman" w:cs="Times New Roman"/>
          <w:sz w:val="24"/>
          <w:szCs w:val="24"/>
        </w:rPr>
        <w:t xml:space="preserve">    </w:t>
      </w:r>
      <w:r w:rsidRPr="008D35CF">
        <w:rPr>
          <w:rFonts w:ascii="Times New Roman" w:hAnsi="Times New Roman" w:cs="Times New Roman"/>
          <w:color w:val="313131"/>
          <w:sz w:val="24"/>
          <w:szCs w:val="24"/>
          <w:shd w:val="clear" w:color="auto" w:fill="FFFFFF"/>
        </w:rPr>
        <w:t> The objective is to explore and understand the key features of earthquake data, visualize the data on a world map for a global overview, split the data for training and testing, and build a neural network model to predict earthquake magnitudes based on the given features</w:t>
      </w:r>
      <w:r>
        <w:rPr>
          <w:rFonts w:ascii="Helvetica" w:hAnsi="Helvetica" w:cs="Helvetica"/>
          <w:color w:val="313131"/>
          <w:sz w:val="18"/>
          <w:szCs w:val="18"/>
          <w:shd w:val="clear" w:color="auto" w:fill="FFFFFF"/>
        </w:rPr>
        <w:t>.</w:t>
      </w:r>
    </w:p>
    <w:p w:rsidR="008D35CF" w:rsidRDefault="008D35CF" w:rsidP="008D35CF">
      <w:pPr>
        <w:ind w:left="0" w:right="-512" w:firstLine="0"/>
        <w:jc w:val="left"/>
        <w:rPr>
          <w:rFonts w:ascii="Times New Roman" w:hAnsi="Times New Roman" w:cs="Times New Roman"/>
          <w:sz w:val="24"/>
          <w:szCs w:val="24"/>
        </w:rPr>
      </w:pPr>
    </w:p>
    <w:p w:rsidR="008D35CF" w:rsidRPr="00497CFC" w:rsidRDefault="008D35CF" w:rsidP="008D35CF">
      <w:pPr>
        <w:ind w:left="0" w:right="-512" w:firstLine="0"/>
        <w:jc w:val="left"/>
        <w:rPr>
          <w:rFonts w:ascii="Times New Roman" w:hAnsi="Times New Roman" w:cs="Times New Roman"/>
          <w:b/>
          <w:sz w:val="24"/>
          <w:szCs w:val="24"/>
        </w:rPr>
      </w:pPr>
      <w:r w:rsidRPr="00497CFC">
        <w:rPr>
          <w:rFonts w:ascii="Times New Roman" w:hAnsi="Times New Roman" w:cs="Times New Roman"/>
          <w:b/>
          <w:sz w:val="24"/>
          <w:szCs w:val="24"/>
        </w:rPr>
        <w:t>DESIGN:</w:t>
      </w:r>
    </w:p>
    <w:p w:rsidR="008D35CF" w:rsidRPr="008D35CF" w:rsidRDefault="008D35CF" w:rsidP="008D35C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8D35CF">
        <w:t xml:space="preserve">  Designing a complete earthquake prediction system is a complex and challenging task, as earthquakes are inherently unpredictable in terms of precise timing and location. However, you can create a basic earthquake monitoring system using Python to track and analyze seismic data. This system won't predict earthquakes but will help monitor seismic activity. Here's a simplified outline of such a system:</w:t>
      </w:r>
    </w:p>
    <w:p w:rsidR="008D35CF" w:rsidRPr="008D35CF" w:rsidRDefault="008D35CF" w:rsidP="008D35CF">
      <w:pPr>
        <w:numPr>
          <w:ilvl w:val="0"/>
          <w:numId w:val="1"/>
        </w:numPr>
        <w:pBdr>
          <w:top w:val="single" w:sz="2" w:space="0" w:color="D9D9E3"/>
          <w:left w:val="single" w:sz="2" w:space="5" w:color="D9D9E3"/>
          <w:bottom w:val="single" w:sz="2" w:space="0" w:color="D9D9E3"/>
          <w:right w:val="single" w:sz="2" w:space="0" w:color="D9D9E3"/>
        </w:pBdr>
        <w:ind w:left="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b/>
          <w:bCs/>
          <w:sz w:val="24"/>
          <w:szCs w:val="24"/>
        </w:rPr>
        <w:t>Data Collection:</w:t>
      </w:r>
    </w:p>
    <w:p w:rsidR="008D35CF" w:rsidRPr="008D35CF" w:rsidRDefault="008D35CF" w:rsidP="008D35CF">
      <w:pPr>
        <w:numPr>
          <w:ilvl w:val="1"/>
          <w:numId w:val="1"/>
        </w:numPr>
        <w:pBdr>
          <w:top w:val="single" w:sz="2" w:space="0" w:color="D9D9E3"/>
          <w:left w:val="single" w:sz="2" w:space="5" w:color="D9D9E3"/>
          <w:bottom w:val="single" w:sz="2" w:space="0" w:color="D9D9E3"/>
          <w:right w:val="single" w:sz="2" w:space="0" w:color="D9D9E3"/>
        </w:pBdr>
        <w:ind w:left="72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sz w:val="24"/>
          <w:szCs w:val="24"/>
        </w:rPr>
        <w:t xml:space="preserve">Obtain real-time or historical seismic data from sources like the United States Geological Survey (USGS) API or other relevant sources. You can use libraries like </w:t>
      </w:r>
      <w:r w:rsidRPr="008D35CF">
        <w:rPr>
          <w:rFonts w:ascii="Times New Roman" w:eastAsia="Times New Roman" w:hAnsi="Times New Roman" w:cs="Times New Roman"/>
          <w:b/>
          <w:bCs/>
          <w:sz w:val="24"/>
          <w:szCs w:val="24"/>
        </w:rPr>
        <w:t>requests</w:t>
      </w:r>
      <w:r w:rsidRPr="008D35CF">
        <w:rPr>
          <w:rFonts w:ascii="Times New Roman" w:eastAsia="Times New Roman" w:hAnsi="Times New Roman" w:cs="Times New Roman"/>
          <w:sz w:val="24"/>
          <w:szCs w:val="24"/>
        </w:rPr>
        <w:t xml:space="preserve"> in Python to fetch this data.</w:t>
      </w:r>
    </w:p>
    <w:p w:rsidR="008D35CF" w:rsidRPr="008D35CF" w:rsidRDefault="008D35CF" w:rsidP="008D35CF">
      <w:pPr>
        <w:numPr>
          <w:ilvl w:val="0"/>
          <w:numId w:val="1"/>
        </w:numPr>
        <w:pBdr>
          <w:top w:val="single" w:sz="2" w:space="0" w:color="D9D9E3"/>
          <w:left w:val="single" w:sz="2" w:space="5" w:color="D9D9E3"/>
          <w:bottom w:val="single" w:sz="2" w:space="0" w:color="D9D9E3"/>
          <w:right w:val="single" w:sz="2" w:space="0" w:color="D9D9E3"/>
        </w:pBdr>
        <w:ind w:left="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b/>
          <w:bCs/>
          <w:sz w:val="24"/>
          <w:szCs w:val="24"/>
        </w:rPr>
        <w:t>Data Processing:</w:t>
      </w:r>
    </w:p>
    <w:p w:rsidR="008D35CF" w:rsidRPr="008D35CF" w:rsidRDefault="008D35CF" w:rsidP="008D35CF">
      <w:pPr>
        <w:numPr>
          <w:ilvl w:val="1"/>
          <w:numId w:val="1"/>
        </w:numPr>
        <w:pBdr>
          <w:top w:val="single" w:sz="2" w:space="0" w:color="D9D9E3"/>
          <w:left w:val="single" w:sz="2" w:space="5" w:color="D9D9E3"/>
          <w:bottom w:val="single" w:sz="2" w:space="0" w:color="D9D9E3"/>
          <w:right w:val="single" w:sz="2" w:space="0" w:color="D9D9E3"/>
        </w:pBdr>
        <w:ind w:left="72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sz w:val="24"/>
          <w:szCs w:val="24"/>
        </w:rPr>
        <w:t>Parse the seismic data to extract relevant information such as earthquake magnitude, location, depth, and timestamp. Store this data in a structured format, like a database or CSV file.</w:t>
      </w:r>
    </w:p>
    <w:p w:rsidR="008D35CF" w:rsidRPr="008D35CF" w:rsidRDefault="008D35CF" w:rsidP="008D35CF">
      <w:pPr>
        <w:numPr>
          <w:ilvl w:val="0"/>
          <w:numId w:val="1"/>
        </w:numPr>
        <w:pBdr>
          <w:top w:val="single" w:sz="2" w:space="0" w:color="D9D9E3"/>
          <w:left w:val="single" w:sz="2" w:space="5" w:color="D9D9E3"/>
          <w:bottom w:val="single" w:sz="2" w:space="0" w:color="D9D9E3"/>
          <w:right w:val="single" w:sz="2" w:space="0" w:color="D9D9E3"/>
        </w:pBdr>
        <w:ind w:left="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b/>
          <w:bCs/>
          <w:sz w:val="24"/>
          <w:szCs w:val="24"/>
        </w:rPr>
        <w:t>Data Visualization:</w:t>
      </w:r>
    </w:p>
    <w:p w:rsidR="008D35CF" w:rsidRPr="008D35CF" w:rsidRDefault="008D35CF" w:rsidP="008D35CF">
      <w:pPr>
        <w:numPr>
          <w:ilvl w:val="1"/>
          <w:numId w:val="1"/>
        </w:numPr>
        <w:pBdr>
          <w:top w:val="single" w:sz="2" w:space="0" w:color="D9D9E3"/>
          <w:left w:val="single" w:sz="2" w:space="5" w:color="D9D9E3"/>
          <w:bottom w:val="single" w:sz="2" w:space="0" w:color="D9D9E3"/>
          <w:right w:val="single" w:sz="2" w:space="0" w:color="D9D9E3"/>
        </w:pBdr>
        <w:ind w:left="72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sz w:val="24"/>
          <w:szCs w:val="24"/>
        </w:rPr>
        <w:t xml:space="preserve">Use Python libraries such as </w:t>
      </w:r>
      <w:proofErr w:type="spellStart"/>
      <w:r w:rsidRPr="008D35CF">
        <w:rPr>
          <w:rFonts w:ascii="Times New Roman" w:eastAsia="Times New Roman" w:hAnsi="Times New Roman" w:cs="Times New Roman"/>
          <w:sz w:val="24"/>
          <w:szCs w:val="24"/>
        </w:rPr>
        <w:t>Matplotlib</w:t>
      </w:r>
      <w:proofErr w:type="spellEnd"/>
      <w:r w:rsidRPr="008D35CF">
        <w:rPr>
          <w:rFonts w:ascii="Times New Roman" w:eastAsia="Times New Roman" w:hAnsi="Times New Roman" w:cs="Times New Roman"/>
          <w:sz w:val="24"/>
          <w:szCs w:val="24"/>
        </w:rPr>
        <w:t xml:space="preserve">, </w:t>
      </w:r>
      <w:proofErr w:type="spellStart"/>
      <w:r w:rsidRPr="008D35CF">
        <w:rPr>
          <w:rFonts w:ascii="Times New Roman" w:eastAsia="Times New Roman" w:hAnsi="Times New Roman" w:cs="Times New Roman"/>
          <w:sz w:val="24"/>
          <w:szCs w:val="24"/>
        </w:rPr>
        <w:t>Seaborn</w:t>
      </w:r>
      <w:proofErr w:type="spellEnd"/>
      <w:r w:rsidRPr="008D35CF">
        <w:rPr>
          <w:rFonts w:ascii="Times New Roman" w:eastAsia="Times New Roman" w:hAnsi="Times New Roman" w:cs="Times New Roman"/>
          <w:sz w:val="24"/>
          <w:szCs w:val="24"/>
        </w:rPr>
        <w:t xml:space="preserve">, or </w:t>
      </w:r>
      <w:proofErr w:type="spellStart"/>
      <w:r w:rsidRPr="008D35CF">
        <w:rPr>
          <w:rFonts w:ascii="Times New Roman" w:eastAsia="Times New Roman" w:hAnsi="Times New Roman" w:cs="Times New Roman"/>
          <w:sz w:val="24"/>
          <w:szCs w:val="24"/>
        </w:rPr>
        <w:t>Plotly</w:t>
      </w:r>
      <w:proofErr w:type="spellEnd"/>
      <w:r w:rsidRPr="008D35CF">
        <w:rPr>
          <w:rFonts w:ascii="Times New Roman" w:eastAsia="Times New Roman" w:hAnsi="Times New Roman" w:cs="Times New Roman"/>
          <w:sz w:val="24"/>
          <w:szCs w:val="24"/>
        </w:rPr>
        <w:t xml:space="preserve"> to create visualizations like time-series plots, </w:t>
      </w:r>
      <w:proofErr w:type="spellStart"/>
      <w:r w:rsidRPr="008D35CF">
        <w:rPr>
          <w:rFonts w:ascii="Times New Roman" w:eastAsia="Times New Roman" w:hAnsi="Times New Roman" w:cs="Times New Roman"/>
          <w:sz w:val="24"/>
          <w:szCs w:val="24"/>
        </w:rPr>
        <w:t>heatmaps</w:t>
      </w:r>
      <w:proofErr w:type="spellEnd"/>
      <w:r w:rsidRPr="008D35CF">
        <w:rPr>
          <w:rFonts w:ascii="Times New Roman" w:eastAsia="Times New Roman" w:hAnsi="Times New Roman" w:cs="Times New Roman"/>
          <w:sz w:val="24"/>
          <w:szCs w:val="24"/>
        </w:rPr>
        <w:t>, or scatter plots to represent the seismic data. This will help in gaining insights into the patterns of seismic activity.</w:t>
      </w:r>
    </w:p>
    <w:p w:rsidR="008D35CF" w:rsidRPr="008D35CF" w:rsidRDefault="008D35CF" w:rsidP="008D35CF">
      <w:pPr>
        <w:numPr>
          <w:ilvl w:val="0"/>
          <w:numId w:val="1"/>
        </w:numPr>
        <w:pBdr>
          <w:top w:val="single" w:sz="2" w:space="0" w:color="D9D9E3"/>
          <w:left w:val="single" w:sz="2" w:space="5" w:color="D9D9E3"/>
          <w:bottom w:val="single" w:sz="2" w:space="0" w:color="D9D9E3"/>
          <w:right w:val="single" w:sz="2" w:space="0" w:color="D9D9E3"/>
        </w:pBdr>
        <w:ind w:left="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b/>
          <w:bCs/>
          <w:sz w:val="24"/>
          <w:szCs w:val="24"/>
        </w:rPr>
        <w:t>Alert System:</w:t>
      </w:r>
    </w:p>
    <w:p w:rsidR="008D35CF" w:rsidRPr="008D35CF" w:rsidRDefault="008D35CF" w:rsidP="008D35CF">
      <w:pPr>
        <w:numPr>
          <w:ilvl w:val="1"/>
          <w:numId w:val="1"/>
        </w:numPr>
        <w:pBdr>
          <w:top w:val="single" w:sz="2" w:space="0" w:color="D9D9E3"/>
          <w:left w:val="single" w:sz="2" w:space="5" w:color="D9D9E3"/>
          <w:bottom w:val="single" w:sz="2" w:space="0" w:color="D9D9E3"/>
          <w:right w:val="single" w:sz="2" w:space="0" w:color="D9D9E3"/>
        </w:pBdr>
        <w:ind w:left="72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sz w:val="24"/>
          <w:szCs w:val="24"/>
        </w:rPr>
        <w:t xml:space="preserve">Implement an alert system that can notify you or relevant authorities when significant seismic events occur. You can use Python's built-in </w:t>
      </w:r>
      <w:proofErr w:type="spellStart"/>
      <w:r w:rsidRPr="008D35CF">
        <w:rPr>
          <w:rFonts w:ascii="Times New Roman" w:eastAsia="Times New Roman" w:hAnsi="Times New Roman" w:cs="Times New Roman"/>
          <w:b/>
          <w:bCs/>
          <w:sz w:val="24"/>
          <w:szCs w:val="24"/>
        </w:rPr>
        <w:t>smtplib</w:t>
      </w:r>
      <w:proofErr w:type="spellEnd"/>
      <w:r w:rsidRPr="008D35CF">
        <w:rPr>
          <w:rFonts w:ascii="Times New Roman" w:eastAsia="Times New Roman" w:hAnsi="Times New Roman" w:cs="Times New Roman"/>
          <w:sz w:val="24"/>
          <w:szCs w:val="24"/>
        </w:rPr>
        <w:t xml:space="preserve"> for sending email alerts or third-party services like </w:t>
      </w:r>
      <w:proofErr w:type="spellStart"/>
      <w:r w:rsidRPr="008D35CF">
        <w:rPr>
          <w:rFonts w:ascii="Times New Roman" w:eastAsia="Times New Roman" w:hAnsi="Times New Roman" w:cs="Times New Roman"/>
          <w:sz w:val="24"/>
          <w:szCs w:val="24"/>
        </w:rPr>
        <w:t>Twilio</w:t>
      </w:r>
      <w:proofErr w:type="spellEnd"/>
      <w:r w:rsidRPr="008D35CF">
        <w:rPr>
          <w:rFonts w:ascii="Times New Roman" w:eastAsia="Times New Roman" w:hAnsi="Times New Roman" w:cs="Times New Roman"/>
          <w:sz w:val="24"/>
          <w:szCs w:val="24"/>
        </w:rPr>
        <w:t xml:space="preserve"> for SMS alerts.</w:t>
      </w:r>
    </w:p>
    <w:p w:rsidR="008D35CF" w:rsidRPr="008D35CF" w:rsidRDefault="008D35CF" w:rsidP="008D35CF">
      <w:pPr>
        <w:numPr>
          <w:ilvl w:val="0"/>
          <w:numId w:val="1"/>
        </w:numPr>
        <w:pBdr>
          <w:top w:val="single" w:sz="2" w:space="0" w:color="D9D9E3"/>
          <w:left w:val="single" w:sz="2" w:space="5" w:color="D9D9E3"/>
          <w:bottom w:val="single" w:sz="2" w:space="0" w:color="D9D9E3"/>
          <w:right w:val="single" w:sz="2" w:space="0" w:color="D9D9E3"/>
        </w:pBdr>
        <w:ind w:left="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b/>
          <w:bCs/>
          <w:sz w:val="24"/>
          <w:szCs w:val="24"/>
        </w:rPr>
        <w:t>Data Analysis:</w:t>
      </w:r>
    </w:p>
    <w:p w:rsidR="008D35CF" w:rsidRPr="008D35CF" w:rsidRDefault="008D35CF" w:rsidP="008D35CF">
      <w:pPr>
        <w:numPr>
          <w:ilvl w:val="1"/>
          <w:numId w:val="1"/>
        </w:numPr>
        <w:pBdr>
          <w:top w:val="single" w:sz="2" w:space="0" w:color="D9D9E3"/>
          <w:left w:val="single" w:sz="2" w:space="5" w:color="D9D9E3"/>
          <w:bottom w:val="single" w:sz="2" w:space="0" w:color="D9D9E3"/>
          <w:right w:val="single" w:sz="2" w:space="0" w:color="D9D9E3"/>
        </w:pBdr>
        <w:ind w:left="72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sz w:val="24"/>
          <w:szCs w:val="24"/>
        </w:rPr>
        <w:t>Analyze the seismic data for patterns or trends. While this system won't predict earthquakes, it can help in identifying regions with high seismic activity.</w:t>
      </w:r>
    </w:p>
    <w:p w:rsidR="008D35CF" w:rsidRPr="008D35CF" w:rsidRDefault="008D35CF" w:rsidP="008D35CF">
      <w:pPr>
        <w:numPr>
          <w:ilvl w:val="0"/>
          <w:numId w:val="1"/>
        </w:numPr>
        <w:pBdr>
          <w:top w:val="single" w:sz="2" w:space="0" w:color="D9D9E3"/>
          <w:left w:val="single" w:sz="2" w:space="5" w:color="D9D9E3"/>
          <w:bottom w:val="single" w:sz="2" w:space="0" w:color="D9D9E3"/>
          <w:right w:val="single" w:sz="2" w:space="0" w:color="D9D9E3"/>
        </w:pBdr>
        <w:ind w:left="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b/>
          <w:bCs/>
          <w:sz w:val="24"/>
          <w:szCs w:val="24"/>
        </w:rPr>
        <w:t>Machine Learning (Optional):</w:t>
      </w:r>
    </w:p>
    <w:p w:rsidR="008D35CF" w:rsidRPr="008D35CF" w:rsidRDefault="008D35CF" w:rsidP="008D35CF">
      <w:pPr>
        <w:numPr>
          <w:ilvl w:val="1"/>
          <w:numId w:val="1"/>
        </w:numPr>
        <w:pBdr>
          <w:top w:val="single" w:sz="2" w:space="0" w:color="D9D9E3"/>
          <w:left w:val="single" w:sz="2" w:space="5" w:color="D9D9E3"/>
          <w:bottom w:val="single" w:sz="2" w:space="0" w:color="D9D9E3"/>
          <w:right w:val="single" w:sz="2" w:space="0" w:color="D9D9E3"/>
        </w:pBdr>
        <w:ind w:left="72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sz w:val="24"/>
          <w:szCs w:val="24"/>
        </w:rPr>
        <w:t>If you have access to historical seismic data, you can explore machine learning models for anomaly detection or clustering to identify regions with abnormal seismic activity.</w:t>
      </w:r>
    </w:p>
    <w:p w:rsidR="008D35CF" w:rsidRPr="008D35CF" w:rsidRDefault="008D35CF" w:rsidP="008D35CF">
      <w:pPr>
        <w:numPr>
          <w:ilvl w:val="0"/>
          <w:numId w:val="1"/>
        </w:numPr>
        <w:pBdr>
          <w:top w:val="single" w:sz="2" w:space="0" w:color="D9D9E3"/>
          <w:left w:val="single" w:sz="2" w:space="5" w:color="D9D9E3"/>
          <w:bottom w:val="single" w:sz="2" w:space="0" w:color="D9D9E3"/>
          <w:right w:val="single" w:sz="2" w:space="0" w:color="D9D9E3"/>
        </w:pBdr>
        <w:ind w:left="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b/>
          <w:bCs/>
          <w:sz w:val="24"/>
          <w:szCs w:val="24"/>
        </w:rPr>
        <w:t>Geospatial Visualization (Optional):</w:t>
      </w:r>
    </w:p>
    <w:p w:rsidR="008D35CF" w:rsidRPr="008D35CF" w:rsidRDefault="008D35CF" w:rsidP="008D35CF">
      <w:pPr>
        <w:numPr>
          <w:ilvl w:val="1"/>
          <w:numId w:val="1"/>
        </w:numPr>
        <w:pBdr>
          <w:top w:val="single" w:sz="2" w:space="0" w:color="D9D9E3"/>
          <w:left w:val="single" w:sz="2" w:space="5" w:color="D9D9E3"/>
          <w:bottom w:val="single" w:sz="2" w:space="0" w:color="D9D9E3"/>
          <w:right w:val="single" w:sz="2" w:space="0" w:color="D9D9E3"/>
        </w:pBdr>
        <w:ind w:left="72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sz w:val="24"/>
          <w:szCs w:val="24"/>
        </w:rPr>
        <w:t xml:space="preserve">Utilize geospatial libraries like Folium or </w:t>
      </w:r>
      <w:proofErr w:type="spellStart"/>
      <w:r w:rsidRPr="008D35CF">
        <w:rPr>
          <w:rFonts w:ascii="Times New Roman" w:eastAsia="Times New Roman" w:hAnsi="Times New Roman" w:cs="Times New Roman"/>
          <w:sz w:val="24"/>
          <w:szCs w:val="24"/>
        </w:rPr>
        <w:t>Geopandas</w:t>
      </w:r>
      <w:proofErr w:type="spellEnd"/>
      <w:r w:rsidRPr="008D35CF">
        <w:rPr>
          <w:rFonts w:ascii="Times New Roman" w:eastAsia="Times New Roman" w:hAnsi="Times New Roman" w:cs="Times New Roman"/>
          <w:sz w:val="24"/>
          <w:szCs w:val="24"/>
        </w:rPr>
        <w:t xml:space="preserve"> to create interactive maps that display earthquake locations, magnitudes, and other relevant information on a map.</w:t>
      </w:r>
    </w:p>
    <w:p w:rsidR="008D35CF" w:rsidRPr="008D35CF" w:rsidRDefault="008D35CF" w:rsidP="008D35CF">
      <w:pPr>
        <w:numPr>
          <w:ilvl w:val="0"/>
          <w:numId w:val="1"/>
        </w:numPr>
        <w:pBdr>
          <w:top w:val="single" w:sz="2" w:space="0" w:color="D9D9E3"/>
          <w:left w:val="single" w:sz="2" w:space="5" w:color="D9D9E3"/>
          <w:bottom w:val="single" w:sz="2" w:space="0" w:color="D9D9E3"/>
          <w:right w:val="single" w:sz="2" w:space="0" w:color="D9D9E3"/>
        </w:pBdr>
        <w:ind w:left="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b/>
          <w:bCs/>
          <w:sz w:val="24"/>
          <w:szCs w:val="24"/>
        </w:rPr>
        <w:t>Continuous Improvement:</w:t>
      </w:r>
    </w:p>
    <w:p w:rsidR="008D35CF" w:rsidRPr="008D35CF" w:rsidRDefault="008D35CF" w:rsidP="008D35CF">
      <w:pPr>
        <w:numPr>
          <w:ilvl w:val="1"/>
          <w:numId w:val="1"/>
        </w:numPr>
        <w:pBdr>
          <w:top w:val="single" w:sz="2" w:space="0" w:color="D9D9E3"/>
          <w:left w:val="single" w:sz="2" w:space="5" w:color="D9D9E3"/>
          <w:bottom w:val="single" w:sz="2" w:space="0" w:color="D9D9E3"/>
          <w:right w:val="single" w:sz="2" w:space="0" w:color="D9D9E3"/>
        </w:pBdr>
        <w:ind w:left="720" w:right="0"/>
        <w:jc w:val="left"/>
        <w:rPr>
          <w:rFonts w:ascii="Times New Roman" w:eastAsia="Times New Roman" w:hAnsi="Times New Roman" w:cs="Times New Roman"/>
          <w:sz w:val="24"/>
          <w:szCs w:val="24"/>
        </w:rPr>
      </w:pPr>
      <w:r w:rsidRPr="008D35CF">
        <w:rPr>
          <w:rFonts w:ascii="Times New Roman" w:eastAsia="Times New Roman" w:hAnsi="Times New Roman" w:cs="Times New Roman"/>
          <w:sz w:val="24"/>
          <w:szCs w:val="24"/>
        </w:rPr>
        <w:t>Keep updating your system with new data and improve it over time. Consider incorporating advanced techniques and algorithms as your knowledge and expertise in seismology grow.</w:t>
      </w:r>
    </w:p>
    <w:p w:rsidR="00497CFC" w:rsidRDefault="00497CFC" w:rsidP="008D35CF">
      <w:pPr>
        <w:pBdr>
          <w:top w:val="single" w:sz="2" w:space="0" w:color="D9D9E3"/>
          <w:left w:val="single" w:sz="2" w:space="0" w:color="D9D9E3"/>
          <w:bottom w:val="single" w:sz="2" w:space="0" w:color="D9D9E3"/>
          <w:right w:val="single" w:sz="2" w:space="0" w:color="D9D9E3"/>
        </w:pBdr>
        <w:spacing w:before="300"/>
        <w:ind w:left="0" w:right="0" w:firstLine="0"/>
        <w:jc w:val="left"/>
        <w:rPr>
          <w:rFonts w:ascii="Times New Roman" w:eastAsia="Times New Roman" w:hAnsi="Times New Roman" w:cs="Times New Roman"/>
          <w:sz w:val="24"/>
          <w:szCs w:val="24"/>
        </w:rPr>
      </w:pPr>
    </w:p>
    <w:p w:rsidR="00497CFC" w:rsidRDefault="00497CFC" w:rsidP="008D35CF">
      <w:pPr>
        <w:pBdr>
          <w:top w:val="single" w:sz="2" w:space="0" w:color="D9D9E3"/>
          <w:left w:val="single" w:sz="2" w:space="0" w:color="D9D9E3"/>
          <w:bottom w:val="single" w:sz="2" w:space="0" w:color="D9D9E3"/>
          <w:right w:val="single" w:sz="2" w:space="0" w:color="D9D9E3"/>
        </w:pBdr>
        <w:spacing w:before="300"/>
        <w:ind w:left="0" w:right="0" w:firstLine="0"/>
        <w:jc w:val="left"/>
        <w:rPr>
          <w:rFonts w:ascii="Times New Roman" w:eastAsia="Times New Roman" w:hAnsi="Times New Roman" w:cs="Times New Roman"/>
          <w:sz w:val="24"/>
          <w:szCs w:val="24"/>
        </w:rPr>
      </w:pPr>
    </w:p>
    <w:p w:rsidR="008D35CF" w:rsidRPr="008D35CF" w:rsidRDefault="008D35CF" w:rsidP="008D35CF">
      <w:pPr>
        <w:pBdr>
          <w:top w:val="single" w:sz="2" w:space="0" w:color="D9D9E3"/>
          <w:left w:val="single" w:sz="2" w:space="0" w:color="D9D9E3"/>
          <w:bottom w:val="single" w:sz="2" w:space="0" w:color="D9D9E3"/>
          <w:right w:val="single" w:sz="2" w:space="0" w:color="D9D9E3"/>
        </w:pBdr>
        <w:spacing w:before="300"/>
        <w:ind w:left="0" w:right="0" w:firstLine="0"/>
        <w:jc w:val="left"/>
        <w:rPr>
          <w:rFonts w:ascii="Times New Roman" w:eastAsia="Times New Roman" w:hAnsi="Times New Roman" w:cs="Times New Roman"/>
          <w:sz w:val="24"/>
          <w:szCs w:val="24"/>
        </w:rPr>
      </w:pPr>
      <w:r w:rsidRPr="008D35CF">
        <w:rPr>
          <w:rFonts w:ascii="Times New Roman" w:eastAsia="Times New Roman" w:hAnsi="Times New Roman" w:cs="Times New Roman"/>
          <w:sz w:val="24"/>
          <w:szCs w:val="24"/>
        </w:rPr>
        <w:t>Remember that predicting earthquakes with high precision is still an unsolved problem, and current research is focused more on earthquake early warning systems rather than prediction. Your system can be a valuable tool for monitoring and analyzing seismic activity, contributing to earthquake preparedness and research efforts. Additionally, you should work closely with experts in seismology and geology to ensure the accuracy and reliability of your monitoring system.</w:t>
      </w:r>
    </w:p>
    <w:p w:rsidR="008D35CF" w:rsidRPr="008D35CF" w:rsidRDefault="008D35CF" w:rsidP="008D35CF">
      <w:pPr>
        <w:ind w:left="0" w:right="-512" w:firstLine="0"/>
        <w:jc w:val="left"/>
        <w:rPr>
          <w:rFonts w:ascii="Times New Roman" w:hAnsi="Times New Roman" w:cs="Times New Roman"/>
          <w:sz w:val="24"/>
          <w:szCs w:val="24"/>
        </w:rPr>
      </w:pPr>
    </w:p>
    <w:sectPr w:rsidR="008D35CF" w:rsidRPr="008D35CF" w:rsidSect="00FC25B8">
      <w:pgSz w:w="12240" w:h="15840"/>
      <w:pgMar w:top="1440" w:right="1440" w:bottom="1440" w:left="822"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87535"/>
    <w:multiLevelType w:val="multilevel"/>
    <w:tmpl w:val="84BA7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8D35CF"/>
    <w:rsid w:val="003B5A89"/>
    <w:rsid w:val="00425F62"/>
    <w:rsid w:val="00497CFC"/>
    <w:rsid w:val="004D6D17"/>
    <w:rsid w:val="00790553"/>
    <w:rsid w:val="008C3A01"/>
    <w:rsid w:val="008D35CF"/>
    <w:rsid w:val="00B310CD"/>
    <w:rsid w:val="00D017C9"/>
    <w:rsid w:val="00DA3C25"/>
    <w:rsid w:val="00FC25B8"/>
    <w:rsid w:val="00FC6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4269" w:right="4888" w:hanging="11"/>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F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5CF"/>
    <w:pPr>
      <w:spacing w:before="100" w:beforeAutospacing="1" w:after="100" w:afterAutospacing="1"/>
      <w:ind w:left="0" w:right="0"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D35CF"/>
    <w:rPr>
      <w:b/>
      <w:bCs/>
    </w:rPr>
  </w:style>
  <w:style w:type="character" w:styleId="HTMLCode">
    <w:name w:val="HTML Code"/>
    <w:basedOn w:val="DefaultParagraphFont"/>
    <w:uiPriority w:val="99"/>
    <w:semiHidden/>
    <w:unhideWhenUsed/>
    <w:rsid w:val="008D35C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35884560">
      <w:bodyDiv w:val="1"/>
      <w:marLeft w:val="0"/>
      <w:marRight w:val="0"/>
      <w:marTop w:val="0"/>
      <w:marBottom w:val="0"/>
      <w:divBdr>
        <w:top w:val="none" w:sz="0" w:space="0" w:color="auto"/>
        <w:left w:val="none" w:sz="0" w:space="0" w:color="auto"/>
        <w:bottom w:val="none" w:sz="0" w:space="0" w:color="auto"/>
        <w:right w:val="none" w:sz="0" w:space="0" w:color="auto"/>
      </w:divBdr>
      <w:divsChild>
        <w:div w:id="796801900">
          <w:marLeft w:val="0"/>
          <w:marRight w:val="0"/>
          <w:marTop w:val="0"/>
          <w:marBottom w:val="0"/>
          <w:divBdr>
            <w:top w:val="single" w:sz="2" w:space="0" w:color="auto"/>
            <w:left w:val="single" w:sz="2" w:space="0" w:color="auto"/>
            <w:bottom w:val="single" w:sz="4" w:space="0" w:color="auto"/>
            <w:right w:val="single" w:sz="2" w:space="0" w:color="auto"/>
          </w:divBdr>
          <w:divsChild>
            <w:div w:id="956906832">
              <w:marLeft w:val="0"/>
              <w:marRight w:val="0"/>
              <w:marTop w:val="100"/>
              <w:marBottom w:val="100"/>
              <w:divBdr>
                <w:top w:val="single" w:sz="2" w:space="0" w:color="D9D9E3"/>
                <w:left w:val="single" w:sz="2" w:space="0" w:color="D9D9E3"/>
                <w:bottom w:val="single" w:sz="2" w:space="0" w:color="D9D9E3"/>
                <w:right w:val="single" w:sz="2" w:space="0" w:color="D9D9E3"/>
              </w:divBdr>
              <w:divsChild>
                <w:div w:id="303319493">
                  <w:marLeft w:val="0"/>
                  <w:marRight w:val="0"/>
                  <w:marTop w:val="0"/>
                  <w:marBottom w:val="0"/>
                  <w:divBdr>
                    <w:top w:val="single" w:sz="2" w:space="0" w:color="D9D9E3"/>
                    <w:left w:val="single" w:sz="2" w:space="0" w:color="D9D9E3"/>
                    <w:bottom w:val="single" w:sz="2" w:space="0" w:color="D9D9E3"/>
                    <w:right w:val="single" w:sz="2" w:space="0" w:color="D9D9E3"/>
                  </w:divBdr>
                  <w:divsChild>
                    <w:div w:id="400251387">
                      <w:marLeft w:val="0"/>
                      <w:marRight w:val="0"/>
                      <w:marTop w:val="0"/>
                      <w:marBottom w:val="0"/>
                      <w:divBdr>
                        <w:top w:val="single" w:sz="2" w:space="0" w:color="D9D9E3"/>
                        <w:left w:val="single" w:sz="2" w:space="0" w:color="D9D9E3"/>
                        <w:bottom w:val="single" w:sz="2" w:space="0" w:color="D9D9E3"/>
                        <w:right w:val="single" w:sz="2" w:space="0" w:color="D9D9E3"/>
                      </w:divBdr>
                      <w:divsChild>
                        <w:div w:id="12851943">
                          <w:marLeft w:val="0"/>
                          <w:marRight w:val="0"/>
                          <w:marTop w:val="0"/>
                          <w:marBottom w:val="0"/>
                          <w:divBdr>
                            <w:top w:val="single" w:sz="2" w:space="0" w:color="D9D9E3"/>
                            <w:left w:val="single" w:sz="2" w:space="0" w:color="D9D9E3"/>
                            <w:bottom w:val="single" w:sz="2" w:space="0" w:color="D9D9E3"/>
                            <w:right w:val="single" w:sz="2" w:space="0" w:color="D9D9E3"/>
                          </w:divBdr>
                          <w:divsChild>
                            <w:div w:id="1256397989">
                              <w:marLeft w:val="0"/>
                              <w:marRight w:val="0"/>
                              <w:marTop w:val="0"/>
                              <w:marBottom w:val="0"/>
                              <w:divBdr>
                                <w:top w:val="single" w:sz="2" w:space="0" w:color="D9D9E3"/>
                                <w:left w:val="single" w:sz="2" w:space="0" w:color="D9D9E3"/>
                                <w:bottom w:val="single" w:sz="2" w:space="0" w:color="D9D9E3"/>
                                <w:right w:val="single" w:sz="2" w:space="0" w:color="D9D9E3"/>
                              </w:divBdr>
                              <w:divsChild>
                                <w:div w:id="55248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Anbuarjun</dc:creator>
  <cp:lastModifiedBy>Anbuarjun</cp:lastModifiedBy>
  <cp:revision>1</cp:revision>
  <dcterms:created xsi:type="dcterms:W3CDTF">2023-09-29T13:24:00Z</dcterms:created>
  <dcterms:modified xsi:type="dcterms:W3CDTF">2023-09-29T13:37:00Z</dcterms:modified>
</cp:coreProperties>
</file>