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CORTEX</w:t>
      </w:r>
    </w:p>
    <w:p>
      <w:pPr>
        <w:spacing w:after="60" w:before="0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Local Privacy-First RAG System</w:t>
      </w:r>
    </w:p>
    <w:p>
      <w:pPr>
        <w:spacing w:after="240" w:before="0"/>
      </w:pPr>
      <w:r>
        <w:rPr>
          <w:i/>
          <w:iCs/>
          <w:color w:val="555555"/>
          <w:sz w:val="22"/>
          <w:szCs w:val="22"/>
        </w:rPr>
        <w:t xml:space="preserve">A local, privacy-first RAG system that ingests PDFs, builds hybrid FAISS + BM25 indexes, and answers natural language questions using reranked retrieval and a local Ollama LLM — with built-in RAGAS evaluation.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sz w:val="22"/>
          <w:szCs w:val="22"/>
        </w:rPr>
        <w:t xml:space="preserve">CORTEX is an open-source, fully local Retrieval-Augmented Generation (RAG) system. It runs entirely on your machine — no cloud APIs, no data leaving your environment. Upload PDFs, ask questions in natural language, and get accurate, source-grounded answers powered by a local LLM.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Uvicorn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pipeline orchestration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BAAI/bge-large-en-v1.5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1024-dim semantic vectors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BAAI/bge-reranker-base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Cross-encoder reranking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(faiss-cpu)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nearest neighbor search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Lexical Search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(rank-bm25)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Keyword-based retrieval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FlashRank ms-marco-MiniLM-L-12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compression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llama3.2:1b via Ollama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answer generation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for upload &amp; query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Faithfulness, relevancy, precision</w:t>
            </w:r>
          </w:p>
        </w:tc>
      </w:tr>
    </w:tbl>
    <w:p>
      <w:pPr>
        <w:spacing w:after="80" w:before="12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Prerequisites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1. Python 3.10+</w:t>
      </w:r>
    </w:p>
    <w:p>
      <w:pPr>
        <w:spacing w:after="60" w:before="60"/>
      </w:pPr>
      <w:r>
        <w:rPr>
          <w:sz w:val="22"/>
          <w:szCs w:val="22"/>
        </w:rPr>
        <w:t xml:space="preserve">Download from python.org. Ensure python and pip are available in your PATH.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 Node.js 18+</w:t>
      </w:r>
    </w:p>
    <w:p>
      <w:pPr>
        <w:spacing w:after="60" w:before="60"/>
      </w:pPr>
      <w:r>
        <w:rPr>
          <w:sz w:val="22"/>
          <w:szCs w:val="22"/>
        </w:rPr>
        <w:t xml:space="preserve">Download from nodejs.org. Includes the npm package manager.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3. Ollama (Local LLM Runtime)</w:t>
      </w:r>
    </w:p>
    <w:p>
      <w:pPr>
        <w:spacing w:after="60" w:before="60"/>
      </w:pPr>
      <w:r>
        <w:rPr>
          <w:sz w:val="22"/>
          <w:szCs w:val="22"/>
        </w:rPr>
        <w:t xml:space="preserve">Download from ollama.ai, then pull the required models: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llama3.2:1b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llama3:latest   # for RAGAS evaluation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 Git</w:t>
      </w:r>
    </w:p>
    <w:p>
      <w:pPr>
        <w:spacing w:after="60" w:before="60"/>
      </w:pPr>
      <w:r>
        <w:rPr>
          <w:sz w:val="22"/>
          <w:szCs w:val="22"/>
        </w:rPr>
        <w:t xml:space="preserve">Download from git-scm.com for cloning the repository.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Installation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Clone the Repository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https://github.com/your-username/cortex.git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cortex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Backend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backend directory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and activate a virtual environment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rag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Windows PowerShell: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.\rag\Scripts\Activate.ps1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macOS / Linux: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rag/bin/activate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 Python dependencies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Frontend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frontend directory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ragsystems-frontend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 Node.js dependencies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Running the System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1. Start Ollama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serve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 Start the Backend</w:t>
      </w:r>
    </w:p>
    <w:p>
      <w:pPr>
        <w:spacing w:after="60" w:before="60"/>
      </w:pPr>
      <w:r>
        <w:rPr>
          <w:sz w:val="22"/>
          <w:szCs w:val="22"/>
        </w:rPr>
        <w:t xml:space="preserve">In a terminal with the virtual environment activated: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main:app --reload --host 0.0.0.0 --port 8000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3. Start the Frontend</w:t>
      </w:r>
    </w:p>
    <w:p>
      <w:pPr>
        <w:spacing w:after="60" w:before="60"/>
      </w:pPr>
      <w:r>
        <w:rPr>
          <w:sz w:val="22"/>
          <w:szCs w:val="22"/>
        </w:rPr>
        <w:t xml:space="preserve">In a separate terminal: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ragsystems-frontend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 Access the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Frontend UI:  http://localhost:3000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Backend API:  http://localhost:8000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Health check: http://localhost:8000/health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Usage Guide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Upload a PDF</w:t>
      </w:r>
    </w:p>
    <w:p>
      <w:pPr>
        <w:spacing w:after="60" w:before="60"/>
      </w:pPr>
      <w:r>
        <w:rPr>
          <w:sz w:val="22"/>
          <w:szCs w:val="22"/>
        </w:rPr>
        <w:t xml:space="preserve">Open http://localhost:3000 in your browser. Click the upload button, select a PDF file. The system will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Extract text using PyPDFLoader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Split into semantic chunks using SemanticChunker + BAAI embeddings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Filter noisy/short chunks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and persist a FAISS vector index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and persist a BM25 lexical index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Ask Questions</w:t>
      </w:r>
    </w:p>
    <w:p>
      <w:pPr>
        <w:spacing w:after="60" w:before="60"/>
      </w:pPr>
      <w:r>
        <w:rPr>
          <w:sz w:val="22"/>
          <w:szCs w:val="22"/>
        </w:rPr>
        <w:t xml:space="preserve">Type your question in the query input. The retrieval pipeline will: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hybrid BM25 + FAISS retrieval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Apply FlashRank context compression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Rerank results with the CrossEncoder (BAAI/bge-reranker-base)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Generate a grounded answer using llama3.2:1b via Ollama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Return the answer with source chunk references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Streaming Responses</w:t>
      </w:r>
    </w:p>
    <w:p>
      <w:pPr>
        <w:spacing w:after="60" w:before="60"/>
      </w:pPr>
      <w:r>
        <w:rPr>
          <w:sz w:val="22"/>
          <w:szCs w:val="22"/>
        </w:rPr>
        <w:t xml:space="preserve">Use the /query/stream endpoint for real-time token-by-token streaming. The frontend consumes this stream for a smoother user experience.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Pipeline Stats</w:t>
      </w:r>
    </w:p>
    <w:p>
      <w:pPr>
        <w:spacing w:after="60" w:before="60"/>
      </w:pPr>
      <w:r>
        <w:rPr>
          <w:sz w:val="22"/>
          <w:szCs w:val="22"/>
        </w:rPr>
        <w:t xml:space="preserve">The UI displays live pipeline metadata including chunk count, vector count, average tokens per chunk, and active model info via the /pipeline-info endpoint.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API Reference</w:t>
      </w:r>
    </w:p>
    <w:p>
      <w:pPr>
        <w:spacing w:after="60" w:before="60"/>
      </w:pPr>
      <w:r>
        <w:rPr>
          <w:sz w:val="22"/>
          <w:szCs w:val="22"/>
        </w:rPr>
        <w:t xml:space="preserve">Base URL: http://localhost:8000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/health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status check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/pipeline-info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statistics and model info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/upload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PDF (multipart/form-data)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/query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a question (JSON body)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/query/stream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question answering</w:t>
            </w:r>
          </w:p>
        </w:tc>
      </w:tr>
    </w:tbl>
    <w:p>
      <w:pPr>
        <w:spacing w:after="80" w:before="160"/>
      </w:pPr>
    </w:p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Example: Upload PDF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-F "file=@document.pdf" http://localhost:8000/upload</w:t>
      </w:r>
    </w:p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Example: Query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-H "Content-Type: application/json"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'{"question": "What is machine learning?", "top_k": 5}'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http://localhost:8000/query</w:t>
      </w:r>
    </w:p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Example: Response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"answer": "Machine learning is ...",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"sources": [{ "text": "...", "page": 1 }]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Project Structure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cortex/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# FastAPI server + orchestration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requirements.txt     # Python dependencies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schemas.py       # Pydantic request/response models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pipeline/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ingest.py        # PDF ingestion + indexing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retrieve.py      # Hybrid retrieval + reranking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generate.py      # Ollama LLM answer generation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evaluation/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ragas_runner.py  # RAGAS evaluation runner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storage/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faiss_index/     # Persisted FAISS vector index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bm25_chunks.json # BM25 chunk 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test_set.json    # RAGAS evaluation questions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ragsystems-frontend/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                 # Next.js pages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          # React components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lib/api.ts           # API client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package.json         # Node dependencies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rag/                     # Python virtual environment (gitignored)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Evaluation with RAGAS</w:t>
      </w:r>
    </w:p>
    <w:p>
      <w:pPr>
        <w:spacing w:after="60" w:before="60"/>
      </w:pPr>
      <w:r>
        <w:rPr>
          <w:sz w:val="22"/>
          <w:szCs w:val="22"/>
        </w:rPr>
        <w:t xml:space="preserve">CORTEX includes built-in RAG quality evaluation using the RAGAS framework.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Prepare a Test Set</w:t>
      </w:r>
    </w:p>
    <w:p>
      <w:pPr>
        <w:spacing w:after="60" w:before="60"/>
      </w:pPr>
      <w:r>
        <w:rPr>
          <w:sz w:val="22"/>
          <w:szCs w:val="22"/>
        </w:rPr>
        <w:t xml:space="preserve">Create storage/test_set.json with question/ground_truth pairs: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"question": "What is retrieval-augmented generation?",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"ground_truth": "RAG is a technique that combines ..."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Run Evaluation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evaluation/ragas_runner.py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Answer accuracy relative to retrieved context: </w:t>
      </w:r>
      <w:r>
        <w:rPr>
          <w:sz w:val="22"/>
          <w:szCs w:val="22"/>
        </w:rPr>
        <w:t xml:space="preserve">Faithfulness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How well the answer addresses the question: </w:t>
      </w:r>
      <w:r>
        <w:rPr>
          <w:sz w:val="22"/>
          <w:szCs w:val="22"/>
        </w:rPr>
        <w:t xml:space="preserve">Answer Relevancy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Quality and relevance of retrieved chunks: </w:t>
      </w:r>
      <w:r>
        <w:rPr>
          <w:sz w:val="22"/>
          <w:szCs w:val="22"/>
        </w:rPr>
        <w:t xml:space="preserve">Context Precision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connection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ollama serve and verify with ollama list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/ dependency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venv and run pip install -r requirements.txt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allows localhost:3000 — check browser console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processing fails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PDF is text-based (not scanned image-only)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 not loading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storage/faiss_index/ and re-upload your PDF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first load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models download on first run — this is one-time only</w:t>
            </w:r>
          </w:p>
        </w:tc>
      </w:tr>
    </w:tbl>
    <w:p>
      <w:pPr>
        <w:spacing w:after="80" w:before="16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BAAI/bge-large-en-v1.5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dimensions, English-optimized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BAAI/bge-reranker-base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CrossEncoder for scoring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ms-marco-MiniLM-L-12-v2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FlashRank context compression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llama3.2:1b (Ollama)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local inference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LLM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llama3:latest (Ollama)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RAGAS evaluation</w:t>
            </w:r>
          </w:p>
        </w:tc>
      </w:tr>
    </w:tbl>
    <w:p>
      <w:pPr>
        <w:spacing w:after="80" w:before="160"/>
      </w:pP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Contributing</w:t>
      </w:r>
    </w:p>
    <w:p>
      <w:pPr>
        <w:spacing w:after="60" w:before="60"/>
      </w:pPr>
      <w:r>
        <w:rPr>
          <w:sz w:val="22"/>
          <w:szCs w:val="22"/>
        </w:rPr>
        <w:t xml:space="preserve">Contributions are welcome! Please open an issue to discuss your idea before submitting a pull request. Make sure all changes are tested end-to-end with the full pipeline.</w:t>
      </w:r>
    </w:p>
    <w:p>
      <w:pPr>
        <w:spacing w:after="80" w:before="12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License</w:t>
      </w:r>
    </w:p>
    <w:p>
      <w:pPr>
        <w:spacing w:after="60" w:before="60"/>
      </w:pPr>
      <w:r>
        <w:rPr>
          <w:sz w:val="22"/>
          <w:szCs w:val="22"/>
        </w:rPr>
        <w:t xml:space="preserve">This project is licensed under the MIT License. See the LICENSE file for details.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2026-05-06T15:20:51.011Z</dcterms:created>
  <dcterms:modified xsi:type="dcterms:W3CDTF">2026-05-06T15:20:51.012Z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