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BC282" w14:textId="1EF94FE2" w:rsidR="001D2D63" w:rsidRPr="006E4538" w:rsidRDefault="001D2D63" w:rsidP="0096332C">
      <w:pPr>
        <w:pStyle w:val="Titel"/>
        <w:spacing w:line="360" w:lineRule="auto"/>
        <w:rPr>
          <w:rFonts w:ascii="Arial" w:hAnsi="Arial" w:cs="Arial"/>
          <w:color w:val="000000" w:themeColor="text1"/>
          <w:sz w:val="28"/>
          <w:szCs w:val="28"/>
          <w:lang w:val="en-US"/>
        </w:rPr>
      </w:pPr>
      <w:bookmarkStart w:id="0" w:name="_Hlk74676446"/>
      <w:r w:rsidRPr="006E4538">
        <w:rPr>
          <w:rFonts w:ascii="Arial" w:hAnsi="Arial" w:cs="Arial"/>
          <w:color w:val="000000" w:themeColor="text1"/>
          <w:sz w:val="28"/>
          <w:szCs w:val="28"/>
          <w:lang w:val="en-US"/>
        </w:rPr>
        <w:t xml:space="preserve">Sequential learning to accelerate materials discovery </w:t>
      </w:r>
      <w:r w:rsidR="004326EE">
        <w:rPr>
          <w:rFonts w:ascii="Arial" w:hAnsi="Arial" w:cs="Arial"/>
          <w:color w:val="000000" w:themeColor="text1"/>
          <w:sz w:val="28"/>
          <w:szCs w:val="28"/>
          <w:lang w:val="en-US"/>
        </w:rPr>
        <w:t>– App Description</w:t>
      </w:r>
    </w:p>
    <w:bookmarkEnd w:id="0"/>
    <w:p w14:paraId="3C02A485" w14:textId="5DE72F7E" w:rsidR="00195796" w:rsidRPr="00195796" w:rsidRDefault="00195796" w:rsidP="00195796">
      <w:pPr>
        <w:spacing w:line="360" w:lineRule="auto"/>
        <w:rPr>
          <w:rFonts w:ascii="Arial" w:hAnsi="Arial" w:cs="Arial"/>
          <w:color w:val="000000" w:themeColor="text1"/>
          <w:sz w:val="22"/>
          <w:szCs w:val="22"/>
          <w:lang w:val="en-US"/>
        </w:rPr>
      </w:pPr>
      <w:r w:rsidRPr="00195796">
        <w:rPr>
          <w:rFonts w:ascii="Arial" w:hAnsi="Arial" w:cs="Arial"/>
          <w:color w:val="000000" w:themeColor="text1"/>
          <w:sz w:val="22"/>
          <w:szCs w:val="22"/>
          <w:lang w:val="en-US"/>
        </w:rPr>
        <w:t xml:space="preserve">An app for accelerating the experimental search for suitable materials is presented here. It can be used for method development and for exploring the configuration of </w:t>
      </w:r>
      <w:r w:rsidRPr="006E4538">
        <w:rPr>
          <w:rFonts w:ascii="Arial" w:hAnsi="Arial" w:cs="Arial"/>
          <w:color w:val="000000" w:themeColor="text1"/>
          <w:sz w:val="22"/>
          <w:szCs w:val="22"/>
          <w:lang w:val="en-US"/>
        </w:rPr>
        <w:t xml:space="preserve">Sequential Learning (SL) </w:t>
      </w:r>
      <w:r w:rsidRPr="00195796">
        <w:rPr>
          <w:rFonts w:ascii="Arial" w:hAnsi="Arial" w:cs="Arial"/>
          <w:color w:val="000000" w:themeColor="text1"/>
          <w:sz w:val="22"/>
          <w:szCs w:val="22"/>
          <w:lang w:val="en-US"/>
        </w:rPr>
        <w:t xml:space="preserve">methods. The app provides flexible and low-threshold access to AI methods via user interfaces. </w:t>
      </w:r>
    </w:p>
    <w:p w14:paraId="2CE3E418" w14:textId="66162854" w:rsidR="00CB1B41" w:rsidRDefault="00195796" w:rsidP="00195796">
      <w:pPr>
        <w:spacing w:line="360" w:lineRule="auto"/>
        <w:rPr>
          <w:rFonts w:ascii="Arial" w:hAnsi="Arial" w:cs="Arial"/>
          <w:color w:val="000000" w:themeColor="text1"/>
          <w:sz w:val="22"/>
          <w:szCs w:val="22"/>
          <w:lang w:val="en-US"/>
        </w:rPr>
      </w:pPr>
      <w:r w:rsidRPr="00195796">
        <w:rPr>
          <w:rFonts w:ascii="Arial" w:hAnsi="Arial" w:cs="Arial"/>
          <w:color w:val="000000" w:themeColor="text1"/>
          <w:sz w:val="22"/>
          <w:szCs w:val="22"/>
          <w:lang w:val="en-US"/>
        </w:rPr>
        <w:t>The app, based on "</w:t>
      </w:r>
      <w:proofErr w:type="spellStart"/>
      <w:r w:rsidRPr="00195796">
        <w:rPr>
          <w:rFonts w:ascii="Arial" w:hAnsi="Arial" w:cs="Arial"/>
          <w:color w:val="000000" w:themeColor="text1"/>
          <w:sz w:val="22"/>
          <w:szCs w:val="22"/>
          <w:lang w:val="en-US"/>
        </w:rPr>
        <w:t>Jupyter</w:t>
      </w:r>
      <w:proofErr w:type="spellEnd"/>
      <w:r w:rsidRPr="00195796">
        <w:rPr>
          <w:rFonts w:ascii="Arial" w:hAnsi="Arial" w:cs="Arial"/>
          <w:color w:val="000000" w:themeColor="text1"/>
          <w:sz w:val="22"/>
          <w:szCs w:val="22"/>
          <w:lang w:val="en-US"/>
        </w:rPr>
        <w:t xml:space="preserve"> Notebooks", integrates seamlessly with the "AIIDA" workflow environment. The underlying code can be easily customized and extended. The app has intuitive and interactive user interfaces for data import and cleaning/selection, (statistical) data analysis, visualization for exploration and plausibility, AI environment and data evaluation and result visualization. This uses structured material data from CSV files.</w:t>
      </w:r>
    </w:p>
    <w:p w14:paraId="2DC96E0F" w14:textId="77777777" w:rsidR="001E28B6" w:rsidRDefault="001E28B6" w:rsidP="00195796">
      <w:pPr>
        <w:spacing w:line="360" w:lineRule="auto"/>
        <w:rPr>
          <w:rFonts w:ascii="Arial" w:hAnsi="Arial" w:cs="Arial"/>
          <w:color w:val="000000" w:themeColor="text1"/>
          <w:sz w:val="22"/>
          <w:szCs w:val="22"/>
          <w:lang w:val="en-US"/>
        </w:rPr>
      </w:pPr>
    </w:p>
    <w:p w14:paraId="0E72671E" w14:textId="77777777" w:rsidR="001E28B6" w:rsidRPr="001E28B6" w:rsidRDefault="001E28B6" w:rsidP="001E28B6">
      <w:pPr>
        <w:spacing w:line="360" w:lineRule="auto"/>
        <w:rPr>
          <w:rFonts w:ascii="Arial" w:hAnsi="Arial" w:cs="Arial"/>
          <w:color w:val="000000" w:themeColor="text1"/>
          <w:sz w:val="22"/>
          <w:szCs w:val="22"/>
          <w:lang w:val="en-US"/>
        </w:rPr>
      </w:pPr>
      <w:r w:rsidRPr="001E28B6">
        <w:rPr>
          <w:rFonts w:ascii="Arial" w:hAnsi="Arial" w:cs="Arial"/>
          <w:color w:val="000000" w:themeColor="text1"/>
          <w:sz w:val="22"/>
          <w:szCs w:val="22"/>
          <w:lang w:val="en-US"/>
        </w:rPr>
        <w:t>Hands on</w:t>
      </w:r>
    </w:p>
    <w:p w14:paraId="55EAB49A" w14:textId="77777777" w:rsidR="001E28B6" w:rsidRPr="001E28B6" w:rsidRDefault="001E28B6" w:rsidP="001E28B6">
      <w:pPr>
        <w:spacing w:line="360" w:lineRule="auto"/>
        <w:rPr>
          <w:rFonts w:ascii="Arial" w:hAnsi="Arial" w:cs="Arial"/>
          <w:color w:val="000000" w:themeColor="text1"/>
          <w:sz w:val="22"/>
          <w:szCs w:val="22"/>
          <w:lang w:val="en-US"/>
        </w:rPr>
      </w:pPr>
    </w:p>
    <w:p w14:paraId="281F5575" w14:textId="77777777" w:rsidR="001E28B6" w:rsidRPr="007F5FD3"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t>Upload</w:t>
      </w:r>
    </w:p>
    <w:p w14:paraId="551E375A" w14:textId="77777777" w:rsidR="001E28B6"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t>In the upload window of the app, the material data in CSV format can be imported via a dialog. An example file is provided in this repository. An option to set the CSV separator, the decimal separator and to delete non-numeric data is available. Additionally, lines at the beginning of the file can be skipped (</w:t>
      </w:r>
      <w:proofErr w:type="gramStart"/>
      <w:r w:rsidRPr="007F5FD3">
        <w:rPr>
          <w:rFonts w:ascii="Arial" w:hAnsi="Arial" w:cs="Arial"/>
          <w:color w:val="000000" w:themeColor="text1"/>
          <w:sz w:val="22"/>
          <w:szCs w:val="22"/>
          <w:lang w:val="en-US"/>
        </w:rPr>
        <w:t>e.g.</w:t>
      </w:r>
      <w:proofErr w:type="gramEnd"/>
      <w:r w:rsidRPr="007F5FD3">
        <w:rPr>
          <w:rFonts w:ascii="Arial" w:hAnsi="Arial" w:cs="Arial"/>
          <w:color w:val="000000" w:themeColor="text1"/>
          <w:sz w:val="22"/>
          <w:szCs w:val="22"/>
          <w:lang w:val="en-US"/>
        </w:rPr>
        <w:t xml:space="preserve"> header information, etc.). At the end of this process, the data is displayed to the user to allow a plausibility check. Here it can be checked quickly and easily whether decimal places are specified </w:t>
      </w:r>
      <w:proofErr w:type="gramStart"/>
      <w:r w:rsidRPr="007F5FD3">
        <w:rPr>
          <w:rFonts w:ascii="Arial" w:hAnsi="Arial" w:cs="Arial"/>
          <w:color w:val="000000" w:themeColor="text1"/>
          <w:sz w:val="22"/>
          <w:szCs w:val="22"/>
          <w:lang w:val="en-US"/>
        </w:rPr>
        <w:t>correctly</w:t>
      </w:r>
      <w:proofErr w:type="gramEnd"/>
      <w:r w:rsidRPr="007F5FD3">
        <w:rPr>
          <w:rFonts w:ascii="Arial" w:hAnsi="Arial" w:cs="Arial"/>
          <w:color w:val="000000" w:themeColor="text1"/>
          <w:sz w:val="22"/>
          <w:szCs w:val="22"/>
          <w:lang w:val="en-US"/>
        </w:rPr>
        <w:t xml:space="preserve"> and all data are numeric.</w:t>
      </w:r>
    </w:p>
    <w:p w14:paraId="033E6D56" w14:textId="69F85F70" w:rsidR="001E28B6" w:rsidRDefault="001E28B6" w:rsidP="001E28B6">
      <w:pPr>
        <w:spacing w:line="360" w:lineRule="auto"/>
        <w:rPr>
          <w:rFonts w:ascii="Arial" w:hAnsi="Arial" w:cs="Arial"/>
          <w:color w:val="000000" w:themeColor="text1"/>
          <w:sz w:val="22"/>
          <w:szCs w:val="22"/>
          <w:lang w:val="en-US"/>
        </w:rPr>
      </w:pPr>
      <w:r w:rsidRPr="00394DA8">
        <w:rPr>
          <w:rFonts w:ascii="Arial" w:hAnsi="Arial" w:cs="Arial"/>
          <w:noProof/>
          <w:color w:val="000000" w:themeColor="text1"/>
          <w:sz w:val="22"/>
          <w:szCs w:val="22"/>
          <w:lang w:val="en-US"/>
        </w:rPr>
        <w:drawing>
          <wp:inline distT="0" distB="0" distL="0" distR="0" wp14:anchorId="78722CCB" wp14:editId="70364798">
            <wp:extent cx="5760720" cy="3203575"/>
            <wp:effectExtent l="0" t="0" r="508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8"/>
                    <a:stretch>
                      <a:fillRect/>
                    </a:stretch>
                  </pic:blipFill>
                  <pic:spPr>
                    <a:xfrm>
                      <a:off x="0" y="0"/>
                      <a:ext cx="5760720" cy="3203575"/>
                    </a:xfrm>
                    <a:prstGeom prst="rect">
                      <a:avLst/>
                    </a:prstGeom>
                  </pic:spPr>
                </pic:pic>
              </a:graphicData>
            </a:graphic>
          </wp:inline>
        </w:drawing>
      </w:r>
    </w:p>
    <w:p w14:paraId="1E7576F0" w14:textId="77777777" w:rsidR="001E28B6" w:rsidRDefault="001E28B6" w:rsidP="001E28B6">
      <w:pPr>
        <w:spacing w:line="360" w:lineRule="auto"/>
        <w:rPr>
          <w:rFonts w:ascii="Arial" w:hAnsi="Arial" w:cs="Arial"/>
          <w:color w:val="000000" w:themeColor="text1"/>
          <w:sz w:val="22"/>
          <w:szCs w:val="22"/>
          <w:lang w:val="en-US"/>
        </w:rPr>
      </w:pPr>
    </w:p>
    <w:p w14:paraId="0CF53677" w14:textId="77777777" w:rsidR="001E28B6"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t>Data Info</w:t>
      </w:r>
    </w:p>
    <w:p w14:paraId="36372BE1" w14:textId="77777777" w:rsidR="001E28B6"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lastRenderedPageBreak/>
        <w:t>This window gives a detailed overview of the uploaded data. Besides the data preview, there is a detailed list of all variables (Info button) and some basic statistical characteristics of the variables (Stats button).</w:t>
      </w:r>
    </w:p>
    <w:p w14:paraId="1993DBFD" w14:textId="0614EAB6" w:rsidR="001E28B6" w:rsidRPr="007F5FD3" w:rsidRDefault="001E28B6" w:rsidP="001E28B6">
      <w:pPr>
        <w:spacing w:line="360" w:lineRule="auto"/>
        <w:rPr>
          <w:rFonts w:ascii="Arial" w:hAnsi="Arial" w:cs="Arial"/>
          <w:color w:val="000000" w:themeColor="text1"/>
          <w:sz w:val="22"/>
          <w:szCs w:val="22"/>
          <w:lang w:val="en-US"/>
        </w:rPr>
      </w:pPr>
      <w:r w:rsidRPr="00C30C80">
        <w:rPr>
          <w:rFonts w:ascii="Arial" w:hAnsi="Arial" w:cs="Arial"/>
          <w:noProof/>
          <w:color w:val="000000" w:themeColor="text1"/>
          <w:sz w:val="22"/>
          <w:szCs w:val="22"/>
          <w:lang w:val="en-US"/>
        </w:rPr>
        <w:drawing>
          <wp:inline distT="0" distB="0" distL="0" distR="0" wp14:anchorId="6B7D0CC0" wp14:editId="05BEEF30">
            <wp:extent cx="5760720" cy="3203575"/>
            <wp:effectExtent l="0" t="0" r="5080" b="0"/>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9"/>
                    <a:stretch>
                      <a:fillRect/>
                    </a:stretch>
                  </pic:blipFill>
                  <pic:spPr>
                    <a:xfrm>
                      <a:off x="0" y="0"/>
                      <a:ext cx="5760720" cy="3203575"/>
                    </a:xfrm>
                    <a:prstGeom prst="rect">
                      <a:avLst/>
                    </a:prstGeom>
                  </pic:spPr>
                </pic:pic>
              </a:graphicData>
            </a:graphic>
          </wp:inline>
        </w:drawing>
      </w:r>
    </w:p>
    <w:p w14:paraId="7D9B2D7E" w14:textId="77777777" w:rsidR="001E28B6" w:rsidRPr="007F5FD3" w:rsidRDefault="001E28B6" w:rsidP="001E28B6">
      <w:pPr>
        <w:spacing w:line="360" w:lineRule="auto"/>
        <w:rPr>
          <w:rFonts w:ascii="Arial" w:hAnsi="Arial" w:cs="Arial"/>
          <w:color w:val="000000" w:themeColor="text1"/>
          <w:sz w:val="22"/>
          <w:szCs w:val="22"/>
          <w:lang w:val="en-US"/>
        </w:rPr>
      </w:pPr>
    </w:p>
    <w:p w14:paraId="452D38BA" w14:textId="77777777" w:rsidR="001E28B6" w:rsidRPr="007F5FD3"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t>Design Space Explorer</w:t>
      </w:r>
    </w:p>
    <w:p w14:paraId="72E61E72" w14:textId="77777777" w:rsidR="001E28B6" w:rsidRPr="007F5FD3" w:rsidRDefault="001E28B6" w:rsidP="001E28B6">
      <w:pPr>
        <w:spacing w:line="360" w:lineRule="auto"/>
        <w:rPr>
          <w:rFonts w:ascii="Arial" w:hAnsi="Arial" w:cs="Arial"/>
          <w:color w:val="000000" w:themeColor="text1"/>
          <w:sz w:val="22"/>
          <w:szCs w:val="22"/>
          <w:lang w:val="en-US"/>
        </w:rPr>
      </w:pPr>
      <w:r w:rsidRPr="00F23DCB">
        <w:rPr>
          <w:rFonts w:ascii="Arial" w:hAnsi="Arial" w:cs="Arial"/>
          <w:color w:val="000000" w:themeColor="text1"/>
          <w:sz w:val="22"/>
          <w:szCs w:val="22"/>
          <w:lang w:val="en-US"/>
        </w:rPr>
        <w:t xml:space="preserve">The Design Space Explorer allows the visualization of complex relationships in the data. </w:t>
      </w:r>
      <w:r w:rsidRPr="007F5FD3">
        <w:rPr>
          <w:rFonts w:ascii="Arial" w:hAnsi="Arial" w:cs="Arial"/>
          <w:color w:val="000000" w:themeColor="text1"/>
          <w:sz w:val="22"/>
          <w:szCs w:val="22"/>
          <w:lang w:val="en-US"/>
        </w:rPr>
        <w:t xml:space="preserve">Here, specific dependencies between selected variables can be displayed as a scatter plot, the interrelationships and distributions of the variables can be mapped as a scatter matrix, and correlations can be visualized as a correlation heatmap. These tools allow a quick visual overview, </w:t>
      </w:r>
      <w:proofErr w:type="gramStart"/>
      <w:r w:rsidRPr="007F5FD3">
        <w:rPr>
          <w:rFonts w:ascii="Arial" w:hAnsi="Arial" w:cs="Arial"/>
          <w:color w:val="000000" w:themeColor="text1"/>
          <w:sz w:val="22"/>
          <w:szCs w:val="22"/>
          <w:lang w:val="en-US"/>
        </w:rPr>
        <w:t>e.g.</w:t>
      </w:r>
      <w:proofErr w:type="gramEnd"/>
      <w:r w:rsidRPr="007F5FD3">
        <w:rPr>
          <w:rFonts w:ascii="Arial" w:hAnsi="Arial" w:cs="Arial"/>
          <w:color w:val="000000" w:themeColor="text1"/>
          <w:sz w:val="22"/>
          <w:szCs w:val="22"/>
          <w:lang w:val="en-US"/>
        </w:rPr>
        <w:t xml:space="preserve"> of co-linearities of the characteristics for feature selection or trade-offs between different material properties, which are to be optimized.</w:t>
      </w:r>
    </w:p>
    <w:p w14:paraId="7A91CC32" w14:textId="0C5FA20F" w:rsidR="00C30C80" w:rsidRDefault="00C30C80" w:rsidP="00195796">
      <w:pPr>
        <w:spacing w:line="360" w:lineRule="auto"/>
        <w:rPr>
          <w:rFonts w:ascii="Arial" w:hAnsi="Arial" w:cs="Arial"/>
          <w:color w:val="000000" w:themeColor="text1"/>
          <w:sz w:val="22"/>
          <w:szCs w:val="22"/>
          <w:lang w:val="en-US"/>
        </w:rPr>
      </w:pPr>
    </w:p>
    <w:p w14:paraId="2F81E890" w14:textId="3C8AFCF6" w:rsidR="001546B9" w:rsidRDefault="001546B9" w:rsidP="00195796">
      <w:pPr>
        <w:spacing w:line="360" w:lineRule="auto"/>
        <w:rPr>
          <w:rFonts w:ascii="Arial" w:hAnsi="Arial" w:cs="Arial"/>
          <w:color w:val="000000" w:themeColor="text1"/>
          <w:sz w:val="22"/>
          <w:szCs w:val="22"/>
          <w:lang w:val="en-US"/>
        </w:rPr>
      </w:pPr>
      <w:r w:rsidRPr="001546B9">
        <w:rPr>
          <w:rFonts w:ascii="Arial" w:hAnsi="Arial" w:cs="Arial"/>
          <w:noProof/>
          <w:color w:val="000000" w:themeColor="text1"/>
          <w:sz w:val="22"/>
          <w:szCs w:val="22"/>
          <w:lang w:val="en-US"/>
        </w:rPr>
        <w:lastRenderedPageBreak/>
        <w:drawing>
          <wp:inline distT="0" distB="0" distL="0" distR="0" wp14:anchorId="6C9F2A79" wp14:editId="29FA1640">
            <wp:extent cx="5760720" cy="3840480"/>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40480"/>
                    </a:xfrm>
                    <a:prstGeom prst="rect">
                      <a:avLst/>
                    </a:prstGeom>
                  </pic:spPr>
                </pic:pic>
              </a:graphicData>
            </a:graphic>
          </wp:inline>
        </w:drawing>
      </w:r>
    </w:p>
    <w:p w14:paraId="73CED511" w14:textId="45813423" w:rsidR="001E28B6" w:rsidRDefault="001E28B6" w:rsidP="00195796">
      <w:pPr>
        <w:spacing w:line="360" w:lineRule="auto"/>
        <w:rPr>
          <w:rFonts w:ascii="Arial" w:hAnsi="Arial" w:cs="Arial"/>
          <w:color w:val="000000" w:themeColor="text1"/>
          <w:sz w:val="22"/>
          <w:szCs w:val="22"/>
          <w:lang w:val="en-US"/>
        </w:rPr>
      </w:pPr>
      <w:r>
        <w:rPr>
          <w:rFonts w:ascii="Arial" w:hAnsi="Arial" w:cs="Arial"/>
          <w:color w:val="000000" w:themeColor="text1"/>
          <w:sz w:val="22"/>
          <w:szCs w:val="22"/>
          <w:lang w:val="en-US"/>
        </w:rPr>
        <w:t>Sequential Learning</w:t>
      </w:r>
    </w:p>
    <w:p w14:paraId="5DFE21D8" w14:textId="77777777"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This window provides a SL framework.</w:t>
      </w:r>
    </w:p>
    <w:p w14:paraId="41BC206E" w14:textId="50AAE40B" w:rsidR="00E47DD4" w:rsidRPr="00E47DD4" w:rsidRDefault="00E47DD4" w:rsidP="00E47DD4">
      <w:pPr>
        <w:rPr>
          <w:rFonts w:ascii="Times New Roman" w:eastAsia="Times New Roman" w:hAnsi="Times New Roman" w:cs="Times New Roman"/>
          <w:lang w:val="en-US" w:eastAsia="de-DE"/>
        </w:rPr>
      </w:pPr>
    </w:p>
    <w:p w14:paraId="1D734129" w14:textId="22AEB67F"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Settings</w:t>
      </w:r>
    </w:p>
    <w:p w14:paraId="529B4BA6" w14:textId="582EDA3C"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This window lets the user interactively set up the boundary conditions of</w:t>
      </w:r>
      <w:r>
        <w:rPr>
          <w:rFonts w:ascii="Times New Roman" w:eastAsia="Times New Roman" w:hAnsi="Times New Roman" w:cs="Times New Roman"/>
          <w:lang w:val="en-US" w:eastAsia="de-DE"/>
        </w:rPr>
        <w:t xml:space="preserve"> </w:t>
      </w:r>
      <w:r w:rsidRPr="00E47DD4">
        <w:rPr>
          <w:rFonts w:ascii="Times New Roman" w:eastAsia="Times New Roman" w:hAnsi="Times New Roman" w:cs="Times New Roman"/>
          <w:lang w:val="en-US" w:eastAsia="de-DE"/>
        </w:rPr>
        <w:t xml:space="preserve">the SL </w:t>
      </w:r>
      <w:r>
        <w:rPr>
          <w:rFonts w:ascii="Times New Roman" w:eastAsia="Times New Roman" w:hAnsi="Times New Roman" w:cs="Times New Roman"/>
          <w:lang w:val="en-US" w:eastAsia="de-DE"/>
        </w:rPr>
        <w:t xml:space="preserve">problem. </w:t>
      </w:r>
      <w:r w:rsidRPr="00E47DD4">
        <w:rPr>
          <w:rFonts w:ascii="Times New Roman" w:eastAsia="Times New Roman" w:hAnsi="Times New Roman" w:cs="Times New Roman"/>
          <w:lang w:val="en-US" w:eastAsia="de-DE"/>
        </w:rPr>
        <w:t>The input feature and target properties can be selected simply by mouse click. It is possible to select multiple</w:t>
      </w:r>
      <w:r>
        <w:rPr>
          <w:rFonts w:ascii="Times New Roman" w:eastAsia="Times New Roman" w:hAnsi="Times New Roman" w:cs="Times New Roman"/>
          <w:lang w:val="en-US" w:eastAsia="de-DE"/>
        </w:rPr>
        <w:t xml:space="preserve"> </w:t>
      </w:r>
      <w:r w:rsidRPr="00E47DD4">
        <w:rPr>
          <w:rFonts w:ascii="Times New Roman" w:eastAsia="Times New Roman" w:hAnsi="Times New Roman" w:cs="Times New Roman"/>
          <w:lang w:val="en-US" w:eastAsia="de-DE"/>
        </w:rPr>
        <w:t xml:space="preserve">target properties (Multi-Objective Optimization). The optimization is then based on the sum (or difference - depending on whether maximization or minimization is desired) of the normalized properties. </w:t>
      </w:r>
    </w:p>
    <w:p w14:paraId="2AB1FB3E" w14:textId="77777777"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The target can be specified as a quantile of the given properties (or their combinations in case of Multi-Objective Optimization). A lower target threshold (</w:t>
      </w:r>
      <w:proofErr w:type="gramStart"/>
      <w:r w:rsidRPr="00E47DD4">
        <w:rPr>
          <w:rFonts w:ascii="Times New Roman" w:eastAsia="Times New Roman" w:hAnsi="Times New Roman" w:cs="Times New Roman"/>
          <w:lang w:val="en-US" w:eastAsia="de-DE"/>
        </w:rPr>
        <w:t>e.g.</w:t>
      </w:r>
      <w:proofErr w:type="gramEnd"/>
      <w:r w:rsidRPr="00E47DD4">
        <w:rPr>
          <w:rFonts w:ascii="Times New Roman" w:eastAsia="Times New Roman" w:hAnsi="Times New Roman" w:cs="Times New Roman"/>
          <w:lang w:val="en-US" w:eastAsia="de-DE"/>
        </w:rPr>
        <w:t xml:space="preserve"> 90%) accelerates the SL optimization. However, this makes it increasingly difficult for SL to outperform a random process. </w:t>
      </w:r>
    </w:p>
    <w:p w14:paraId="09004E7F" w14:textId="77777777"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 xml:space="preserve">The sample threshold determines the restriction of the initial training data. If it was not restricted, it would be possible that the searched material is already contained in the initial data - which would make SL superfluous. The sample threshold is therefore always lower than the target threshold. </w:t>
      </w:r>
    </w:p>
    <w:p w14:paraId="6BD010DC" w14:textId="1111011D" w:rsidR="00E47DD4" w:rsidRDefault="00E47DD4" w:rsidP="00E47DD4">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The initial sample size can be chosen </w:t>
      </w:r>
      <w:r w:rsidR="009359E4">
        <w:rPr>
          <w:rFonts w:ascii="Times New Roman" w:eastAsia="Times New Roman" w:hAnsi="Times New Roman" w:cs="Times New Roman"/>
          <w:lang w:val="en-US" w:eastAsia="de-DE"/>
        </w:rPr>
        <w:t xml:space="preserve">below. Some </w:t>
      </w:r>
      <w:r w:rsidR="00AB2FB1">
        <w:rPr>
          <w:rFonts w:ascii="Times New Roman" w:eastAsia="Times New Roman" w:hAnsi="Times New Roman" w:cs="Times New Roman"/>
          <w:lang w:val="en-US" w:eastAsia="de-DE"/>
        </w:rPr>
        <w:t xml:space="preserve">SL </w:t>
      </w:r>
      <w:r w:rsidR="009359E4">
        <w:rPr>
          <w:rFonts w:ascii="Times New Roman" w:eastAsia="Times New Roman" w:hAnsi="Times New Roman" w:cs="Times New Roman"/>
          <w:lang w:val="en-US" w:eastAsia="de-DE"/>
        </w:rPr>
        <w:t xml:space="preserve">algorithms require at least 3 samples. It is recommended to not choose less than </w:t>
      </w:r>
      <w:r w:rsidR="00AB2FB1">
        <w:rPr>
          <w:rFonts w:ascii="Times New Roman" w:eastAsia="Times New Roman" w:hAnsi="Times New Roman" w:cs="Times New Roman"/>
          <w:lang w:val="en-US" w:eastAsia="de-DE"/>
        </w:rPr>
        <w:t xml:space="preserve">4 initial samples. </w:t>
      </w:r>
    </w:p>
    <w:p w14:paraId="7A134361" w14:textId="77777777" w:rsidR="00AB2FB1" w:rsidRDefault="00AB2FB1" w:rsidP="00E47DD4">
      <w:pPr>
        <w:rPr>
          <w:rFonts w:ascii="Times New Roman" w:eastAsia="Times New Roman" w:hAnsi="Times New Roman" w:cs="Times New Roman"/>
          <w:lang w:val="en-US" w:eastAsia="de-DE"/>
        </w:rPr>
      </w:pPr>
    </w:p>
    <w:p w14:paraId="125D3114" w14:textId="608517F2" w:rsidR="00AB2FB1" w:rsidRDefault="00AB2FB1" w:rsidP="00E47DD4">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Sequential Learning Parameters</w:t>
      </w:r>
    </w:p>
    <w:p w14:paraId="3A815FFA" w14:textId="0E3C9C7F" w:rsidR="009A0DE7" w:rsidRDefault="00AB2FB1" w:rsidP="00E47DD4">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This tab lets the user select from </w:t>
      </w:r>
      <w:r w:rsidR="00372AC8">
        <w:rPr>
          <w:rFonts w:ascii="Times New Roman" w:eastAsia="Times New Roman" w:hAnsi="Times New Roman" w:cs="Times New Roman"/>
          <w:lang w:val="en-US" w:eastAsia="de-DE"/>
        </w:rPr>
        <w:t>several</w:t>
      </w:r>
      <w:r>
        <w:rPr>
          <w:rFonts w:ascii="Times New Roman" w:eastAsia="Times New Roman" w:hAnsi="Times New Roman" w:cs="Times New Roman"/>
          <w:lang w:val="en-US" w:eastAsia="de-DE"/>
        </w:rPr>
        <w:t xml:space="preserve"> </w:t>
      </w:r>
      <w:r w:rsidR="00BA62FC">
        <w:rPr>
          <w:rFonts w:ascii="Times New Roman" w:eastAsia="Times New Roman" w:hAnsi="Times New Roman" w:cs="Times New Roman"/>
          <w:lang w:val="en-US" w:eastAsia="de-DE"/>
        </w:rPr>
        <w:t xml:space="preserve">Machine Learning algorithms and utility functions. Some </w:t>
      </w:r>
      <w:r w:rsidR="00372AC8">
        <w:rPr>
          <w:rFonts w:ascii="Times New Roman" w:eastAsia="Times New Roman" w:hAnsi="Times New Roman" w:cs="Times New Roman"/>
          <w:lang w:val="en-US" w:eastAsia="de-DE"/>
        </w:rPr>
        <w:t xml:space="preserve">utility </w:t>
      </w:r>
      <w:r w:rsidR="00BA62FC">
        <w:rPr>
          <w:rFonts w:ascii="Times New Roman" w:eastAsia="Times New Roman" w:hAnsi="Times New Roman" w:cs="Times New Roman"/>
          <w:lang w:val="en-US" w:eastAsia="de-DE"/>
        </w:rPr>
        <w:t xml:space="preserve">functions, such as </w:t>
      </w:r>
      <w:r w:rsidR="00AB3AF5">
        <w:rPr>
          <w:rFonts w:ascii="Times New Roman" w:eastAsia="Times New Roman" w:hAnsi="Times New Roman" w:cs="Times New Roman"/>
          <w:lang w:val="en-US" w:eastAsia="de-DE"/>
        </w:rPr>
        <w:t>MEID and MLID</w:t>
      </w:r>
      <w:r w:rsidR="00372AC8">
        <w:rPr>
          <w:rFonts w:ascii="Times New Roman" w:eastAsia="Times New Roman" w:hAnsi="Times New Roman" w:cs="Times New Roman"/>
          <w:lang w:val="en-US" w:eastAsia="de-DE"/>
        </w:rPr>
        <w:t>,</w:t>
      </w:r>
      <w:r w:rsidR="00AB3AF5">
        <w:rPr>
          <w:rFonts w:ascii="Times New Roman" w:eastAsia="Times New Roman" w:hAnsi="Times New Roman" w:cs="Times New Roman"/>
          <w:lang w:val="en-US" w:eastAsia="de-DE"/>
        </w:rPr>
        <w:t xml:space="preserve"> allow to adjust further hyper parameter</w:t>
      </w:r>
      <w:r w:rsidR="00372AC8">
        <w:rPr>
          <w:rFonts w:ascii="Times New Roman" w:eastAsia="Times New Roman" w:hAnsi="Times New Roman" w:cs="Times New Roman"/>
          <w:lang w:val="en-US" w:eastAsia="de-DE"/>
        </w:rPr>
        <w:t xml:space="preserve">s. The number of randomized </w:t>
      </w:r>
      <w:r w:rsidR="009A0DE7">
        <w:rPr>
          <w:rFonts w:ascii="Times New Roman" w:eastAsia="Times New Roman" w:hAnsi="Times New Roman" w:cs="Times New Roman"/>
          <w:lang w:val="en-US" w:eastAsia="de-DE"/>
        </w:rPr>
        <w:t>SL runs can be set with the “</w:t>
      </w:r>
      <w:r w:rsidR="00C47998">
        <w:rPr>
          <w:rFonts w:ascii="Times New Roman" w:eastAsia="Times New Roman" w:hAnsi="Times New Roman" w:cs="Times New Roman"/>
          <w:lang w:val="en-US" w:eastAsia="de-DE"/>
        </w:rPr>
        <w:t># of SL runs</w:t>
      </w:r>
      <w:r w:rsidR="009A0DE7">
        <w:rPr>
          <w:rFonts w:ascii="Times New Roman" w:eastAsia="Times New Roman" w:hAnsi="Times New Roman" w:cs="Times New Roman"/>
          <w:lang w:val="en-US" w:eastAsia="de-DE"/>
        </w:rPr>
        <w:t>”</w:t>
      </w:r>
      <w:r w:rsidR="00372AC8">
        <w:rPr>
          <w:rFonts w:ascii="Times New Roman" w:eastAsia="Times New Roman" w:hAnsi="Times New Roman" w:cs="Times New Roman"/>
          <w:lang w:val="en-US" w:eastAsia="de-DE"/>
        </w:rPr>
        <w:t xml:space="preserve"> </w:t>
      </w:r>
      <w:r w:rsidR="009A0DE7">
        <w:rPr>
          <w:rFonts w:ascii="Times New Roman" w:eastAsia="Times New Roman" w:hAnsi="Times New Roman" w:cs="Times New Roman"/>
          <w:lang w:val="en-US" w:eastAsia="de-DE"/>
        </w:rPr>
        <w:t xml:space="preserve">slider (standard value=30). The “Run” button executes a simulated experiments where the selected SL algorithms solve the optimization problem that has been specified </w:t>
      </w:r>
      <w:r w:rsidR="00963660">
        <w:rPr>
          <w:rFonts w:ascii="Times New Roman" w:eastAsia="Times New Roman" w:hAnsi="Times New Roman" w:cs="Times New Roman"/>
          <w:lang w:val="en-US" w:eastAsia="de-DE"/>
        </w:rPr>
        <w:t xml:space="preserve">in the </w:t>
      </w:r>
      <w:r w:rsidR="00C47998">
        <w:rPr>
          <w:rFonts w:ascii="Times New Roman" w:eastAsia="Times New Roman" w:hAnsi="Times New Roman" w:cs="Times New Roman"/>
          <w:lang w:val="en-US" w:eastAsia="de-DE"/>
        </w:rPr>
        <w:t>“</w:t>
      </w:r>
      <w:r w:rsidR="00963660">
        <w:rPr>
          <w:rFonts w:ascii="Times New Roman" w:eastAsia="Times New Roman" w:hAnsi="Times New Roman" w:cs="Times New Roman"/>
          <w:lang w:val="en-US" w:eastAsia="de-DE"/>
        </w:rPr>
        <w:t>Settings</w:t>
      </w:r>
      <w:r w:rsidR="00C47998">
        <w:rPr>
          <w:rFonts w:ascii="Times New Roman" w:eastAsia="Times New Roman" w:hAnsi="Times New Roman" w:cs="Times New Roman"/>
          <w:lang w:val="en-US" w:eastAsia="de-DE"/>
        </w:rPr>
        <w:t>”</w:t>
      </w:r>
      <w:r w:rsidR="00963660">
        <w:rPr>
          <w:rFonts w:ascii="Times New Roman" w:eastAsia="Times New Roman" w:hAnsi="Times New Roman" w:cs="Times New Roman"/>
          <w:lang w:val="en-US" w:eastAsia="de-DE"/>
        </w:rPr>
        <w:t xml:space="preserve"> tab for the set number of </w:t>
      </w:r>
      <w:r w:rsidR="00C47998">
        <w:rPr>
          <w:rFonts w:ascii="Times New Roman" w:eastAsia="Times New Roman" w:hAnsi="Times New Roman" w:cs="Times New Roman"/>
          <w:lang w:val="en-US" w:eastAsia="de-DE"/>
        </w:rPr>
        <w:t>SL runs</w:t>
      </w:r>
      <w:r w:rsidR="00963660">
        <w:rPr>
          <w:rFonts w:ascii="Times New Roman" w:eastAsia="Times New Roman" w:hAnsi="Times New Roman" w:cs="Times New Roman"/>
          <w:lang w:val="en-US" w:eastAsia="de-DE"/>
        </w:rPr>
        <w:t xml:space="preserve">. </w:t>
      </w:r>
    </w:p>
    <w:p w14:paraId="13BFF4FB" w14:textId="77777777" w:rsidR="0049059C" w:rsidRDefault="0049059C" w:rsidP="00E47DD4">
      <w:pPr>
        <w:rPr>
          <w:rFonts w:ascii="Times New Roman" w:eastAsia="Times New Roman" w:hAnsi="Times New Roman" w:cs="Times New Roman"/>
          <w:lang w:val="en-US" w:eastAsia="de-DE"/>
        </w:rPr>
      </w:pPr>
    </w:p>
    <w:p w14:paraId="30837F79" w14:textId="4BEB0F8A" w:rsidR="0049059C" w:rsidRDefault="0049059C" w:rsidP="00E47DD4">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Result Plots</w:t>
      </w:r>
    </w:p>
    <w:p w14:paraId="5C62ADAE" w14:textId="39185F67" w:rsidR="00963660" w:rsidRDefault="00963660" w:rsidP="00E47DD4">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lastRenderedPageBreak/>
        <w:t xml:space="preserve">After each </w:t>
      </w:r>
      <w:r w:rsidR="00541DC4">
        <w:rPr>
          <w:rFonts w:ascii="Times New Roman" w:eastAsia="Times New Roman" w:hAnsi="Times New Roman" w:cs="Times New Roman"/>
          <w:lang w:val="en-US" w:eastAsia="de-DE"/>
        </w:rPr>
        <w:t xml:space="preserve">of these </w:t>
      </w:r>
      <w:r w:rsidR="00C47998">
        <w:rPr>
          <w:rFonts w:ascii="Times New Roman" w:eastAsia="Times New Roman" w:hAnsi="Times New Roman" w:cs="Times New Roman"/>
          <w:lang w:val="en-US" w:eastAsia="de-DE"/>
        </w:rPr>
        <w:t>runs</w:t>
      </w:r>
      <w:r>
        <w:rPr>
          <w:rFonts w:ascii="Times New Roman" w:eastAsia="Times New Roman" w:hAnsi="Times New Roman" w:cs="Times New Roman"/>
          <w:lang w:val="en-US" w:eastAsia="de-DE"/>
        </w:rPr>
        <w:t xml:space="preserve"> </w:t>
      </w:r>
      <w:r w:rsidR="00541DC4">
        <w:rPr>
          <w:rFonts w:ascii="Times New Roman" w:eastAsia="Times New Roman" w:hAnsi="Times New Roman" w:cs="Times New Roman"/>
          <w:lang w:val="en-US" w:eastAsia="de-DE"/>
        </w:rPr>
        <w:t xml:space="preserve">the </w:t>
      </w:r>
      <w:r w:rsidR="00886A94">
        <w:rPr>
          <w:rFonts w:ascii="Times New Roman" w:eastAsia="Times New Roman" w:hAnsi="Times New Roman" w:cs="Times New Roman"/>
          <w:lang w:val="en-US" w:eastAsia="de-DE"/>
        </w:rPr>
        <w:t xml:space="preserve">minimal </w:t>
      </w:r>
      <w:r w:rsidR="00541DC4">
        <w:rPr>
          <w:rFonts w:ascii="Times New Roman" w:eastAsia="Times New Roman" w:hAnsi="Times New Roman" w:cs="Times New Roman"/>
          <w:lang w:val="en-US" w:eastAsia="de-DE"/>
        </w:rPr>
        <w:t xml:space="preserve">distances from the already sampled data to the </w:t>
      </w:r>
      <w:r w:rsidR="00886A94">
        <w:rPr>
          <w:rFonts w:ascii="Times New Roman" w:eastAsia="Times New Roman" w:hAnsi="Times New Roman" w:cs="Times New Roman"/>
          <w:lang w:val="en-US" w:eastAsia="de-DE"/>
        </w:rPr>
        <w:t xml:space="preserve">targets is </w:t>
      </w:r>
      <w:r w:rsidR="00C47998">
        <w:rPr>
          <w:rFonts w:ascii="Times New Roman" w:eastAsia="Times New Roman" w:hAnsi="Times New Roman" w:cs="Times New Roman"/>
          <w:lang w:val="en-US" w:eastAsia="de-DE"/>
        </w:rPr>
        <w:t>plotted</w:t>
      </w:r>
      <w:r w:rsidR="00886A94">
        <w:rPr>
          <w:rFonts w:ascii="Times New Roman" w:eastAsia="Times New Roman" w:hAnsi="Times New Roman" w:cs="Times New Roman"/>
          <w:lang w:val="en-US" w:eastAsia="de-DE"/>
        </w:rPr>
        <w:t xml:space="preserve"> over the number of SL iterations. </w:t>
      </w:r>
      <w:r w:rsidR="00C47998">
        <w:rPr>
          <w:rFonts w:ascii="Times New Roman" w:eastAsia="Times New Roman" w:hAnsi="Times New Roman" w:cs="Times New Roman"/>
          <w:lang w:val="en-US" w:eastAsia="de-DE"/>
        </w:rPr>
        <w:t xml:space="preserve">This shows how quickly a selected algorithm </w:t>
      </w:r>
      <w:proofErr w:type="gramStart"/>
      <w:r w:rsidR="00C47998">
        <w:rPr>
          <w:rFonts w:ascii="Times New Roman" w:eastAsia="Times New Roman" w:hAnsi="Times New Roman" w:cs="Times New Roman"/>
          <w:lang w:val="en-US" w:eastAsia="de-DE"/>
        </w:rPr>
        <w:t xml:space="preserve">is </w:t>
      </w:r>
      <w:r w:rsidR="004F07FB">
        <w:rPr>
          <w:rFonts w:ascii="Times New Roman" w:eastAsia="Times New Roman" w:hAnsi="Times New Roman" w:cs="Times New Roman"/>
          <w:lang w:val="en-US" w:eastAsia="de-DE"/>
        </w:rPr>
        <w:t>able to</w:t>
      </w:r>
      <w:proofErr w:type="gramEnd"/>
      <w:r w:rsidR="004F07FB">
        <w:rPr>
          <w:rFonts w:ascii="Times New Roman" w:eastAsia="Times New Roman" w:hAnsi="Times New Roman" w:cs="Times New Roman"/>
          <w:lang w:val="en-US" w:eastAsia="de-DE"/>
        </w:rPr>
        <w:t xml:space="preserve"> find its path to the target. If it stays far from the solution </w:t>
      </w:r>
      <w:r w:rsidR="007A533D">
        <w:rPr>
          <w:rFonts w:ascii="Times New Roman" w:eastAsia="Times New Roman" w:hAnsi="Times New Roman" w:cs="Times New Roman"/>
          <w:lang w:val="en-US" w:eastAsia="de-DE"/>
        </w:rPr>
        <w:t xml:space="preserve">for many iterations a more explorative approach may help to improve the performance. If it converges quickly </w:t>
      </w:r>
      <w:r w:rsidR="0049059C">
        <w:rPr>
          <w:rFonts w:ascii="Times New Roman" w:eastAsia="Times New Roman" w:hAnsi="Times New Roman" w:cs="Times New Roman"/>
          <w:lang w:val="en-US" w:eastAsia="de-DE"/>
        </w:rPr>
        <w:t xml:space="preserve">a more exploiting algorithm may even enhance the performance. </w:t>
      </w:r>
    </w:p>
    <w:p w14:paraId="1AE5295A" w14:textId="77777777" w:rsidR="0049059C" w:rsidRDefault="0049059C" w:rsidP="00E47DD4">
      <w:pPr>
        <w:rPr>
          <w:rFonts w:ascii="Times New Roman" w:eastAsia="Times New Roman" w:hAnsi="Times New Roman" w:cs="Times New Roman"/>
          <w:lang w:val="en-US" w:eastAsia="de-DE"/>
        </w:rPr>
      </w:pPr>
    </w:p>
    <w:p w14:paraId="3B0AB5C0" w14:textId="77777777" w:rsidR="009A0DE7" w:rsidRPr="00E47DD4" w:rsidRDefault="009A0DE7" w:rsidP="00E47DD4">
      <w:pPr>
        <w:rPr>
          <w:rFonts w:ascii="Times New Roman" w:eastAsia="Times New Roman" w:hAnsi="Times New Roman" w:cs="Times New Roman"/>
          <w:lang w:val="en-US" w:eastAsia="de-DE"/>
        </w:rPr>
      </w:pPr>
    </w:p>
    <w:p w14:paraId="3B172FE0" w14:textId="4B2593F9" w:rsidR="00201648" w:rsidRDefault="00201648" w:rsidP="00195796">
      <w:pPr>
        <w:spacing w:line="360" w:lineRule="auto"/>
        <w:rPr>
          <w:rFonts w:ascii="Arial" w:hAnsi="Arial" w:cs="Arial"/>
          <w:color w:val="000000" w:themeColor="text1"/>
          <w:sz w:val="22"/>
          <w:szCs w:val="22"/>
          <w:lang w:val="en-US"/>
        </w:rPr>
      </w:pPr>
      <w:r w:rsidRPr="00201648">
        <w:rPr>
          <w:rFonts w:ascii="Arial" w:hAnsi="Arial" w:cs="Arial"/>
          <w:noProof/>
          <w:color w:val="000000" w:themeColor="text1"/>
          <w:sz w:val="22"/>
          <w:szCs w:val="22"/>
          <w:lang w:val="en-US"/>
        </w:rPr>
        <w:drawing>
          <wp:inline distT="0" distB="0" distL="0" distR="0" wp14:anchorId="7BAA9B42" wp14:editId="0660CFB7">
            <wp:extent cx="5760720" cy="384048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40480"/>
                    </a:xfrm>
                    <a:prstGeom prst="rect">
                      <a:avLst/>
                    </a:prstGeom>
                  </pic:spPr>
                </pic:pic>
              </a:graphicData>
            </a:graphic>
          </wp:inline>
        </w:drawing>
      </w:r>
    </w:p>
    <w:p w14:paraId="15D84974" w14:textId="77777777" w:rsidR="00394DA8" w:rsidRDefault="00394DA8" w:rsidP="00195796">
      <w:pPr>
        <w:spacing w:line="360" w:lineRule="auto"/>
        <w:rPr>
          <w:rFonts w:ascii="Arial" w:hAnsi="Arial" w:cs="Arial"/>
          <w:color w:val="000000" w:themeColor="text1"/>
          <w:sz w:val="22"/>
          <w:szCs w:val="22"/>
          <w:lang w:val="en-US"/>
        </w:rPr>
      </w:pPr>
    </w:p>
    <w:p w14:paraId="21F1C897" w14:textId="144CA057" w:rsidR="00B67165" w:rsidRDefault="00195796" w:rsidP="00405A0A">
      <w:pPr>
        <w:spacing w:line="360" w:lineRule="auto"/>
        <w:rPr>
          <w:rFonts w:ascii="Arial" w:hAnsi="Arial" w:cs="Arial"/>
          <w:color w:val="000000" w:themeColor="text1"/>
          <w:sz w:val="22"/>
          <w:szCs w:val="22"/>
          <w:lang w:val="en-US"/>
        </w:rPr>
      </w:pPr>
      <w:r>
        <w:rPr>
          <w:rFonts w:ascii="Arial" w:hAnsi="Arial" w:cs="Arial"/>
          <w:color w:val="000000" w:themeColor="text1"/>
          <w:sz w:val="22"/>
          <w:szCs w:val="22"/>
          <w:lang w:val="en-US"/>
        </w:rPr>
        <w:t xml:space="preserve">SL </w:t>
      </w:r>
      <w:r w:rsidR="009E15B7" w:rsidRPr="006E4538">
        <w:rPr>
          <w:rFonts w:ascii="Arial" w:hAnsi="Arial" w:cs="Arial"/>
          <w:color w:val="000000" w:themeColor="text1"/>
          <w:sz w:val="22"/>
          <w:szCs w:val="22"/>
          <w:lang w:val="en-US"/>
        </w:rPr>
        <w:t>and</w:t>
      </w:r>
      <w:r w:rsidR="001E3D79" w:rsidRPr="006E4538">
        <w:rPr>
          <w:rFonts w:ascii="Arial" w:hAnsi="Arial" w:cs="Arial"/>
          <w:color w:val="000000" w:themeColor="text1"/>
          <w:sz w:val="22"/>
          <w:szCs w:val="22"/>
          <w:lang w:val="en-US"/>
        </w:rPr>
        <w:t xml:space="preserve"> </w:t>
      </w:r>
      <w:r w:rsidR="00525806" w:rsidRPr="006E4538">
        <w:rPr>
          <w:rFonts w:ascii="Arial" w:hAnsi="Arial" w:cs="Arial"/>
          <w:color w:val="000000" w:themeColor="text1"/>
          <w:sz w:val="22"/>
          <w:szCs w:val="22"/>
          <w:lang w:val="en-US"/>
        </w:rPr>
        <w:t xml:space="preserve">the closely related </w:t>
      </w:r>
      <w:r w:rsidR="001E3D79" w:rsidRPr="006E4538">
        <w:rPr>
          <w:rFonts w:ascii="Arial" w:hAnsi="Arial" w:cs="Arial"/>
          <w:color w:val="000000" w:themeColor="text1"/>
          <w:sz w:val="22"/>
          <w:szCs w:val="22"/>
          <w:lang w:val="en-US"/>
        </w:rPr>
        <w:t xml:space="preserve">Bayesian optimization </w:t>
      </w:r>
      <w:r w:rsidR="009E15B7" w:rsidRPr="006E4538">
        <w:rPr>
          <w:rFonts w:ascii="Arial" w:hAnsi="Arial" w:cs="Arial"/>
          <w:color w:val="000000" w:themeColor="text1"/>
          <w:sz w:val="22"/>
          <w:szCs w:val="22"/>
          <w:lang w:val="en-US"/>
        </w:rPr>
        <w:t xml:space="preserve">have repeatedly been reported to have great potential </w:t>
      </w:r>
      <w:r w:rsidR="006167EC" w:rsidRPr="006E4538">
        <w:rPr>
          <w:rFonts w:ascii="Arial" w:hAnsi="Arial" w:cs="Arial"/>
          <w:color w:val="000000" w:themeColor="text1"/>
          <w:sz w:val="22"/>
          <w:szCs w:val="22"/>
          <w:lang w:val="en-US"/>
        </w:rPr>
        <w:t>in accelerating drug and material</w:t>
      </w:r>
      <w:r w:rsidR="004D13B1" w:rsidRPr="006E4538">
        <w:rPr>
          <w:rFonts w:ascii="Arial" w:hAnsi="Arial" w:cs="Arial"/>
          <w:color w:val="000000" w:themeColor="text1"/>
          <w:sz w:val="22"/>
          <w:szCs w:val="22"/>
          <w:lang w:val="en-US"/>
        </w:rPr>
        <w:t xml:space="preserve"> </w:t>
      </w:r>
      <w:r w:rsidR="006167EC" w:rsidRPr="006E4538">
        <w:rPr>
          <w:rFonts w:ascii="Arial" w:hAnsi="Arial" w:cs="Arial"/>
          <w:color w:val="000000" w:themeColor="text1"/>
          <w:sz w:val="22"/>
          <w:szCs w:val="22"/>
          <w:lang w:val="en-US"/>
        </w:rPr>
        <w:t>discovery</w:t>
      </w:r>
      <w:r w:rsidR="0067052C"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511716591"/>
          <w:citation/>
        </w:sdtPr>
        <w:sdtEndPr/>
        <w:sdtContent>
          <w:r w:rsidR="00457F67" w:rsidRPr="006E4538">
            <w:rPr>
              <w:rFonts w:ascii="Arial" w:hAnsi="Arial" w:cs="Arial"/>
              <w:color w:val="000000" w:themeColor="text1"/>
              <w:sz w:val="22"/>
              <w:szCs w:val="22"/>
              <w:lang w:val="en-US"/>
            </w:rPr>
            <w:fldChar w:fldCharType="begin"/>
          </w:r>
          <w:r w:rsidR="00457F67" w:rsidRPr="006E4538">
            <w:rPr>
              <w:rFonts w:ascii="Arial" w:hAnsi="Arial" w:cs="Arial"/>
              <w:color w:val="000000" w:themeColor="text1"/>
              <w:sz w:val="22"/>
              <w:szCs w:val="22"/>
              <w:lang w:val="en-US"/>
            </w:rPr>
            <w:instrText xml:space="preserve"> CITATION Loo19 \l 1031  \m Rey20</w:instrText>
          </w:r>
          <w:r w:rsidR="00457F6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 2]</w:t>
          </w:r>
          <w:r w:rsidR="00457F67" w:rsidRPr="006E4538">
            <w:rPr>
              <w:rFonts w:ascii="Arial" w:hAnsi="Arial" w:cs="Arial"/>
              <w:color w:val="000000" w:themeColor="text1"/>
              <w:sz w:val="22"/>
              <w:szCs w:val="22"/>
              <w:lang w:val="en-US"/>
            </w:rPr>
            <w:fldChar w:fldCharType="end"/>
          </w:r>
        </w:sdtContent>
      </w:sdt>
      <w:r w:rsidR="006167EC" w:rsidRPr="006E4538">
        <w:rPr>
          <w:rFonts w:ascii="Arial" w:hAnsi="Arial" w:cs="Arial"/>
          <w:color w:val="000000" w:themeColor="text1"/>
          <w:sz w:val="22"/>
          <w:szCs w:val="22"/>
          <w:lang w:val="en-US"/>
        </w:rPr>
        <w:t xml:space="preserve">. </w:t>
      </w:r>
      <w:r w:rsidR="00BF2236" w:rsidRPr="006E4538">
        <w:rPr>
          <w:rFonts w:ascii="Arial" w:hAnsi="Arial" w:cs="Arial"/>
          <w:color w:val="000000" w:themeColor="text1"/>
          <w:sz w:val="22"/>
          <w:szCs w:val="22"/>
          <w:lang w:val="en-US"/>
        </w:rPr>
        <w:t xml:space="preserve">The basic idea is to reduce the number of unsuccessful experiments </w:t>
      </w:r>
      <w:r w:rsidR="00B13EA0" w:rsidRPr="006E4538">
        <w:rPr>
          <w:rFonts w:ascii="Arial" w:hAnsi="Arial" w:cs="Arial"/>
          <w:color w:val="000000" w:themeColor="text1"/>
          <w:sz w:val="22"/>
          <w:szCs w:val="22"/>
          <w:lang w:val="en-US"/>
        </w:rPr>
        <w:t>(i.e.</w:t>
      </w:r>
      <w:r w:rsidR="00EC5376" w:rsidRPr="006E4538">
        <w:rPr>
          <w:rFonts w:ascii="Arial" w:hAnsi="Arial" w:cs="Arial"/>
          <w:color w:val="000000" w:themeColor="text1"/>
          <w:sz w:val="22"/>
          <w:szCs w:val="22"/>
          <w:lang w:val="en-US"/>
        </w:rPr>
        <w:t>,</w:t>
      </w:r>
      <w:r w:rsidR="00B13EA0" w:rsidRPr="006E4538">
        <w:rPr>
          <w:rFonts w:ascii="Arial" w:hAnsi="Arial" w:cs="Arial"/>
          <w:color w:val="000000" w:themeColor="text1"/>
          <w:sz w:val="22"/>
          <w:szCs w:val="22"/>
          <w:lang w:val="en-US"/>
        </w:rPr>
        <w:t xml:space="preserve"> that lead to materials with unwanted properties) </w:t>
      </w:r>
      <w:r w:rsidR="00BF2236" w:rsidRPr="006E4538">
        <w:rPr>
          <w:rFonts w:ascii="Arial" w:hAnsi="Arial" w:cs="Arial"/>
          <w:color w:val="000000" w:themeColor="text1"/>
          <w:sz w:val="22"/>
          <w:szCs w:val="22"/>
          <w:lang w:val="en-US"/>
        </w:rPr>
        <w:t>so that an ideal sequence of</w:t>
      </w:r>
      <w:r w:rsidR="00DC5C83" w:rsidRPr="006E4538">
        <w:rPr>
          <w:rFonts w:ascii="Arial" w:hAnsi="Arial" w:cs="Arial"/>
          <w:color w:val="000000" w:themeColor="text1"/>
          <w:sz w:val="22"/>
          <w:szCs w:val="22"/>
          <w:lang w:val="en-US"/>
        </w:rPr>
        <w:t xml:space="preserve"> successive</w:t>
      </w:r>
      <w:r w:rsidR="00BF2236" w:rsidRPr="006E4538">
        <w:rPr>
          <w:rFonts w:ascii="Arial" w:hAnsi="Arial" w:cs="Arial"/>
          <w:color w:val="000000" w:themeColor="text1"/>
          <w:sz w:val="22"/>
          <w:szCs w:val="22"/>
          <w:lang w:val="en-US"/>
        </w:rPr>
        <w:t xml:space="preserve"> experiments is </w:t>
      </w:r>
      <w:r w:rsidR="00FC4010" w:rsidRPr="006E4538">
        <w:rPr>
          <w:rFonts w:ascii="Arial" w:hAnsi="Arial" w:cs="Arial"/>
          <w:color w:val="000000" w:themeColor="text1"/>
          <w:sz w:val="22"/>
          <w:szCs w:val="22"/>
          <w:lang w:val="en-US"/>
        </w:rPr>
        <w:t>achieved</w:t>
      </w:r>
      <w:r w:rsidR="00BF2236" w:rsidRPr="006E4538">
        <w:rPr>
          <w:rFonts w:ascii="Arial" w:hAnsi="Arial" w:cs="Arial"/>
          <w:color w:val="000000" w:themeColor="text1"/>
          <w:sz w:val="22"/>
          <w:szCs w:val="22"/>
          <w:lang w:val="en-US"/>
        </w:rPr>
        <w:t xml:space="preserve">. This is accomplished by coupling a </w:t>
      </w:r>
      <w:r w:rsidR="00E73A55" w:rsidRPr="006E4538">
        <w:rPr>
          <w:rFonts w:ascii="Arial" w:hAnsi="Arial" w:cs="Arial"/>
          <w:color w:val="000000" w:themeColor="text1"/>
          <w:sz w:val="22"/>
          <w:szCs w:val="22"/>
          <w:lang w:val="en-US"/>
        </w:rPr>
        <w:t>prediction</w:t>
      </w:r>
      <w:r w:rsidR="00BF2236" w:rsidRPr="006E4538">
        <w:rPr>
          <w:rFonts w:ascii="Arial" w:hAnsi="Arial" w:cs="Arial"/>
          <w:color w:val="000000" w:themeColor="text1"/>
          <w:sz w:val="22"/>
          <w:szCs w:val="22"/>
          <w:lang w:val="en-US"/>
        </w:rPr>
        <w:t xml:space="preserve"> model (e.g., a machine learning model) with a </w:t>
      </w:r>
      <w:r w:rsidR="00E73A55" w:rsidRPr="006E4538">
        <w:rPr>
          <w:rFonts w:ascii="Arial" w:hAnsi="Arial" w:cs="Arial"/>
          <w:color w:val="000000" w:themeColor="text1"/>
          <w:sz w:val="22"/>
          <w:szCs w:val="22"/>
          <w:lang w:val="en-US"/>
        </w:rPr>
        <w:t>decision-making</w:t>
      </w:r>
      <w:r w:rsidR="00BF2236" w:rsidRPr="006E4538">
        <w:rPr>
          <w:rFonts w:ascii="Arial" w:hAnsi="Arial" w:cs="Arial"/>
          <w:color w:val="000000" w:themeColor="text1"/>
          <w:sz w:val="22"/>
          <w:szCs w:val="22"/>
          <w:lang w:val="en-US"/>
        </w:rPr>
        <w:t xml:space="preserve"> </w:t>
      </w:r>
      <w:r w:rsidR="00226C0F" w:rsidRPr="006E4538">
        <w:rPr>
          <w:rFonts w:ascii="Arial" w:hAnsi="Arial" w:cs="Arial"/>
          <w:color w:val="000000" w:themeColor="text1"/>
          <w:sz w:val="22"/>
          <w:szCs w:val="22"/>
          <w:lang w:val="en-US"/>
        </w:rPr>
        <w:t>rule based on</w:t>
      </w:r>
      <w:r w:rsidR="00EA78C0" w:rsidRPr="006E4538">
        <w:rPr>
          <w:rFonts w:ascii="Arial" w:hAnsi="Arial" w:cs="Arial"/>
          <w:color w:val="000000" w:themeColor="text1"/>
          <w:sz w:val="22"/>
          <w:szCs w:val="22"/>
          <w:lang w:val="en-US"/>
        </w:rPr>
        <w:t xml:space="preserve"> a so-called utility function</w:t>
      </w:r>
      <w:r w:rsidR="00BF2236" w:rsidRPr="006E4538">
        <w:rPr>
          <w:rFonts w:ascii="Arial" w:hAnsi="Arial" w:cs="Arial"/>
          <w:color w:val="000000" w:themeColor="text1"/>
          <w:sz w:val="22"/>
          <w:szCs w:val="22"/>
          <w:lang w:val="en-US"/>
        </w:rPr>
        <w:t xml:space="preserve"> that guides the experimental program.</w:t>
      </w:r>
      <w:r w:rsidR="007E11C0" w:rsidRPr="006E4538">
        <w:rPr>
          <w:rFonts w:ascii="Arial" w:hAnsi="Arial" w:cs="Arial"/>
          <w:color w:val="000000" w:themeColor="text1"/>
          <w:sz w:val="22"/>
          <w:szCs w:val="22"/>
          <w:lang w:val="en-US"/>
        </w:rPr>
        <w:t xml:space="preserve"> </w:t>
      </w:r>
    </w:p>
    <w:p w14:paraId="31A6820A" w14:textId="77777777" w:rsidR="00CB1B41" w:rsidRPr="006E4538" w:rsidRDefault="00CB1B41" w:rsidP="00405A0A">
      <w:pPr>
        <w:spacing w:line="360" w:lineRule="auto"/>
        <w:rPr>
          <w:rFonts w:ascii="Arial" w:hAnsi="Arial" w:cs="Arial"/>
          <w:color w:val="000000" w:themeColor="text1"/>
          <w:sz w:val="22"/>
          <w:szCs w:val="22"/>
          <w:lang w:val="en-US"/>
        </w:rPr>
      </w:pPr>
    </w:p>
    <w:p w14:paraId="7D7FFF70" w14:textId="68A8171F" w:rsidR="006A74BC" w:rsidRPr="006E4538" w:rsidRDefault="00CC3E4A" w:rsidP="006A74BC">
      <w:pPr>
        <w:rPr>
          <w:rFonts w:ascii="Arial" w:hAnsi="Arial" w:cs="Arial"/>
          <w:color w:val="000000" w:themeColor="text1"/>
          <w:lang w:val="en-US"/>
        </w:rPr>
      </w:pPr>
      <w:r w:rsidRPr="006E4538">
        <w:rPr>
          <w:rFonts w:ascii="Arial" w:hAnsi="Arial" w:cs="Arial"/>
          <w:noProof/>
          <w:color w:val="000000" w:themeColor="text1"/>
        </w:rPr>
        <w:lastRenderedPageBreak/>
        <mc:AlternateContent>
          <mc:Choice Requires="wps">
            <w:drawing>
              <wp:anchor distT="0" distB="0" distL="114300" distR="114300" simplePos="0" relativeHeight="251658258" behindDoc="0" locked="0" layoutInCell="1" allowOverlap="1" wp14:anchorId="06B75B32" wp14:editId="5AD0B94E">
                <wp:simplePos x="0" y="0"/>
                <wp:positionH relativeFrom="column">
                  <wp:posOffset>1640094</wp:posOffset>
                </wp:positionH>
                <wp:positionV relativeFrom="paragraph">
                  <wp:posOffset>352356</wp:posOffset>
                </wp:positionV>
                <wp:extent cx="83185" cy="77470"/>
                <wp:effectExtent l="0" t="0" r="18415" b="11430"/>
                <wp:wrapNone/>
                <wp:docPr id="72" name="Oval 7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E775076" id="Oval 72" o:spid="_x0000_s1026" style="position:absolute;margin-left:129.15pt;margin-top:27.75pt;width:6.55pt;height:6.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4" behindDoc="0" locked="0" layoutInCell="1" allowOverlap="1" wp14:anchorId="5C2FB384" wp14:editId="11827153">
                <wp:simplePos x="0" y="0"/>
                <wp:positionH relativeFrom="column">
                  <wp:posOffset>1186773</wp:posOffset>
                </wp:positionH>
                <wp:positionV relativeFrom="paragraph">
                  <wp:posOffset>234991</wp:posOffset>
                </wp:positionV>
                <wp:extent cx="83185" cy="77470"/>
                <wp:effectExtent l="0" t="0" r="18415" b="11430"/>
                <wp:wrapNone/>
                <wp:docPr id="64" name="Oval 6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2E2AA91" id="Oval 64" o:spid="_x0000_s1026" style="position:absolute;margin-left:93.45pt;margin-top:18.5pt;width:6.55pt;height:6.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9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wk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7" behindDoc="0" locked="0" layoutInCell="1" allowOverlap="1" wp14:anchorId="7B898DD8" wp14:editId="346F905B">
                <wp:simplePos x="0" y="0"/>
                <wp:positionH relativeFrom="column">
                  <wp:posOffset>1745114</wp:posOffset>
                </wp:positionH>
                <wp:positionV relativeFrom="paragraph">
                  <wp:posOffset>1683883</wp:posOffset>
                </wp:positionV>
                <wp:extent cx="83185" cy="77470"/>
                <wp:effectExtent l="0" t="0" r="18415" b="11430"/>
                <wp:wrapNone/>
                <wp:docPr id="70" name="Oval 70"/>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A124854" id="Oval 70" o:spid="_x0000_s1026" style="position:absolute;margin-left:137.4pt;margin-top:132.6pt;width:6.55pt;height:6.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TWbw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64" behindDoc="0" locked="0" layoutInCell="1" allowOverlap="1" wp14:anchorId="1ED67D56" wp14:editId="144E723E">
                <wp:simplePos x="0" y="0"/>
                <wp:positionH relativeFrom="column">
                  <wp:posOffset>2190087</wp:posOffset>
                </wp:positionH>
                <wp:positionV relativeFrom="paragraph">
                  <wp:posOffset>1162685</wp:posOffset>
                </wp:positionV>
                <wp:extent cx="83185" cy="77470"/>
                <wp:effectExtent l="0" t="0" r="18415" b="11430"/>
                <wp:wrapNone/>
                <wp:docPr id="83" name="Oval 83"/>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2AD43B8" id="Oval 83" o:spid="_x0000_s1026" style="position:absolute;margin-left:172.45pt;margin-top:91.55pt;width:6.55pt;height:6.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2" behindDoc="0" locked="0" layoutInCell="1" allowOverlap="1" wp14:anchorId="5DC67D4C" wp14:editId="0C1BB527">
                <wp:simplePos x="0" y="0"/>
                <wp:positionH relativeFrom="column">
                  <wp:posOffset>802784</wp:posOffset>
                </wp:positionH>
                <wp:positionV relativeFrom="paragraph">
                  <wp:posOffset>1351715</wp:posOffset>
                </wp:positionV>
                <wp:extent cx="83185" cy="77470"/>
                <wp:effectExtent l="0" t="0" r="18415" b="11430"/>
                <wp:wrapNone/>
                <wp:docPr id="59" name="Oval 59"/>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F45636D" id="Oval 59" o:spid="_x0000_s1026" style="position:absolute;margin-left:63.2pt;margin-top:106.45pt;width:6.55pt;height:6.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6" behindDoc="0" locked="0" layoutInCell="1" allowOverlap="1" wp14:anchorId="6D0F0A08" wp14:editId="2A7C1C51">
                <wp:simplePos x="0" y="0"/>
                <wp:positionH relativeFrom="column">
                  <wp:posOffset>1226319</wp:posOffset>
                </wp:positionH>
                <wp:positionV relativeFrom="paragraph">
                  <wp:posOffset>1273972</wp:posOffset>
                </wp:positionV>
                <wp:extent cx="83185" cy="77470"/>
                <wp:effectExtent l="0" t="0" r="18415" b="11430"/>
                <wp:wrapNone/>
                <wp:docPr id="67" name="Oval 67"/>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80CA63E" id="Oval 67" o:spid="_x0000_s1026" style="position:absolute;margin-left:96.55pt;margin-top:100.3pt;width:6.55pt;height:6.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mb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xk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3" behindDoc="0" locked="0" layoutInCell="1" allowOverlap="1" wp14:anchorId="5767CC4B" wp14:editId="1D3AE420">
                <wp:simplePos x="0" y="0"/>
                <wp:positionH relativeFrom="column">
                  <wp:posOffset>1249680</wp:posOffset>
                </wp:positionH>
                <wp:positionV relativeFrom="paragraph">
                  <wp:posOffset>1786547</wp:posOffset>
                </wp:positionV>
                <wp:extent cx="83185" cy="77470"/>
                <wp:effectExtent l="0" t="0" r="18415" b="11430"/>
                <wp:wrapNone/>
                <wp:docPr id="62" name="Oval 6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0AE5CBBA" id="Oval 62" o:spid="_x0000_s1026" style="position:absolute;margin-left:98.4pt;margin-top:140.65pt;width:6.55pt;height:6.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dq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zE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63" behindDoc="0" locked="0" layoutInCell="1" allowOverlap="1" wp14:anchorId="63F78619" wp14:editId="580A738B">
                <wp:simplePos x="0" y="0"/>
                <wp:positionH relativeFrom="column">
                  <wp:posOffset>2243598</wp:posOffset>
                </wp:positionH>
                <wp:positionV relativeFrom="paragraph">
                  <wp:posOffset>729611</wp:posOffset>
                </wp:positionV>
                <wp:extent cx="83185" cy="77470"/>
                <wp:effectExtent l="0" t="0" r="18415" b="11430"/>
                <wp:wrapNone/>
                <wp:docPr id="82" name="Oval 8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57C2DCB" id="Oval 82" o:spid="_x0000_s1026" style="position:absolute;margin-left:176.65pt;margin-top:57.45pt;width:6.55pt;height:6.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66" behindDoc="0" locked="0" layoutInCell="1" allowOverlap="1" wp14:anchorId="1EE751C3" wp14:editId="144F8362">
                <wp:simplePos x="0" y="0"/>
                <wp:positionH relativeFrom="column">
                  <wp:posOffset>755956</wp:posOffset>
                </wp:positionH>
                <wp:positionV relativeFrom="paragraph">
                  <wp:posOffset>756753</wp:posOffset>
                </wp:positionV>
                <wp:extent cx="83185" cy="77470"/>
                <wp:effectExtent l="0" t="0" r="18415" b="11430"/>
                <wp:wrapNone/>
                <wp:docPr id="101" name="Oval 101"/>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4A8DA98" id="Oval 101" o:spid="_x0000_s1026" style="position:absolute;margin-left:59.5pt;margin-top:59.6pt;width:6.55pt;height:6.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5" behindDoc="0" locked="0" layoutInCell="1" allowOverlap="1" wp14:anchorId="0B31CF5E" wp14:editId="42D3F599">
                <wp:simplePos x="0" y="0"/>
                <wp:positionH relativeFrom="column">
                  <wp:posOffset>1224915</wp:posOffset>
                </wp:positionH>
                <wp:positionV relativeFrom="paragraph">
                  <wp:posOffset>789307</wp:posOffset>
                </wp:positionV>
                <wp:extent cx="83185" cy="77470"/>
                <wp:effectExtent l="0" t="0" r="18415" b="11430"/>
                <wp:wrapNone/>
                <wp:docPr id="66" name="Oval 6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2458297" id="Oval 66" o:spid="_x0000_s1026" style="position:absolute;margin-left:96.45pt;margin-top:62.15pt;width:6.55pt;height:6.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9" behindDoc="0" locked="0" layoutInCell="1" allowOverlap="1" wp14:anchorId="230B52C0" wp14:editId="5FCA162E">
                <wp:simplePos x="0" y="0"/>
                <wp:positionH relativeFrom="column">
                  <wp:posOffset>1714535</wp:posOffset>
                </wp:positionH>
                <wp:positionV relativeFrom="paragraph">
                  <wp:posOffset>833285</wp:posOffset>
                </wp:positionV>
                <wp:extent cx="83185" cy="77470"/>
                <wp:effectExtent l="0" t="0" r="18415" b="11430"/>
                <wp:wrapNone/>
                <wp:docPr id="74" name="Oval 7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140AE95" id="Oval 74" o:spid="_x0000_s1026" style="position:absolute;margin-left:135pt;margin-top:65.6pt;width:6.55pt;height:6.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" fillcolor="black [3200]" strokecolor="black [1600]" strokeweight="1pt">
                <v:stroke joinstyle="miter"/>
              </v:oval>
            </w:pict>
          </mc:Fallback>
        </mc:AlternateContent>
      </w:r>
      <w:r w:rsidR="00D93AF5" w:rsidRPr="006E4538">
        <w:rPr>
          <w:rFonts w:ascii="Arial" w:hAnsi="Arial" w:cs="Arial"/>
          <w:noProof/>
          <w:color w:val="000000" w:themeColor="text1"/>
        </w:rPr>
        <mc:AlternateContent>
          <mc:Choice Requires="wpg">
            <w:drawing>
              <wp:anchor distT="0" distB="0" distL="114300" distR="114300" simplePos="0" relativeHeight="251658265" behindDoc="0" locked="0" layoutInCell="1" allowOverlap="1" wp14:anchorId="62C37CE4" wp14:editId="0AFA08DD">
                <wp:simplePos x="0" y="0"/>
                <wp:positionH relativeFrom="column">
                  <wp:posOffset>3710305</wp:posOffset>
                </wp:positionH>
                <wp:positionV relativeFrom="paragraph">
                  <wp:posOffset>347980</wp:posOffset>
                </wp:positionV>
                <wp:extent cx="863600" cy="1610360"/>
                <wp:effectExtent l="25400" t="25400" r="0" b="15240"/>
                <wp:wrapNone/>
                <wp:docPr id="99" name="Gruppieren 99"/>
                <wp:cNvGraphicFramePr/>
                <a:graphic xmlns:a="http://schemas.openxmlformats.org/drawingml/2006/main">
                  <a:graphicData uri="http://schemas.microsoft.com/office/word/2010/wordprocessingGroup">
                    <wpg:wgp>
                      <wpg:cNvGrpSpPr/>
                      <wpg:grpSpPr>
                        <a:xfrm>
                          <a:off x="0" y="0"/>
                          <a:ext cx="863600" cy="1610360"/>
                          <a:chOff x="0" y="0"/>
                          <a:chExt cx="863600" cy="1610360"/>
                        </a:xfrm>
                      </wpg:grpSpPr>
                      <wps:wsp>
                        <wps:cNvPr id="85" name="Oval 85"/>
                        <wps:cNvSpPr/>
                        <wps:spPr>
                          <a:xfrm>
                            <a:off x="0" y="1333500"/>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0" y="96202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342900" y="71437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781050" y="48577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209550" y="0"/>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52400" y="143827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04800" y="128587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495300" y="153352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Gerade Verbindung mit Pfeil 93"/>
                        <wps:cNvCnPr/>
                        <wps:spPr>
                          <a:xfrm flipH="1" flipV="1">
                            <a:off x="82550" y="1092200"/>
                            <a:ext cx="212057" cy="318804"/>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4" name="Gerade Verbindung mit Pfeil 94"/>
                        <wps:cNvCnPr/>
                        <wps:spPr>
                          <a:xfrm flipV="1">
                            <a:off x="107950" y="796925"/>
                            <a:ext cx="187492" cy="155509"/>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5" name="Gerade Verbindung mit Pfeil 95"/>
                        <wps:cNvCnPr/>
                        <wps:spPr>
                          <a:xfrm flipV="1">
                            <a:off x="508000" y="539750"/>
                            <a:ext cx="227932" cy="142942"/>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6" name="Gerade Verbindung mit Pfeil 96"/>
                        <wps:cNvCnPr/>
                        <wps:spPr>
                          <a:xfrm flipH="1" flipV="1">
                            <a:off x="339725" y="82550"/>
                            <a:ext cx="387918" cy="357204"/>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sdtdh="http://schemas.microsoft.com/office/word/2020/wordml/sdtdatahash">
            <w:pict>
              <v:group w14:anchorId="369063C3" id="Gruppieren 99" o:spid="_x0000_s1026" style="position:absolute;margin-left:292.15pt;margin-top:27.4pt;width:68pt;height:126.8pt;z-index:251701248" coordsize="8636,1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">
                <v:oval id="Oval 85" o:spid="_x0000_s1027" style="position:absolute;top:13335;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" fillcolor="black [3213]" strokecolor="black [3213]" strokeweight="1pt">
                  <v:stroke joinstyle="miter"/>
                </v:oval>
                <v:oval id="Oval 86" o:spid="_x0000_s1028" style="position:absolute;top:9620;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" fillcolor="white [3212]" strokecolor="white [3212]" strokeweight="1pt">
                  <v:stroke joinstyle="miter"/>
                </v:oval>
                <v:oval id="Oval 87" o:spid="_x0000_s1029" style="position:absolute;left:3429;top:7143;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" fillcolor="white [3212]" strokecolor="white [3212]" strokeweight="1pt">
                  <v:stroke joinstyle="miter"/>
                </v:oval>
                <v:oval id="Oval 88" o:spid="_x0000_s1030" style="position:absolute;left:7810;top:4857;width:826;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" fillcolor="white [3212]" strokecolor="white [3212]" strokeweight="1pt">
                  <v:stroke joinstyle="miter"/>
                </v:oval>
                <v:oval id="Oval 89" o:spid="_x0000_s1031" style="position:absolute;left:2095;width:82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" fillcolor="white [3212]" strokecolor="white [3212]" strokeweight="1pt">
                  <v:stroke joinstyle="miter"/>
                </v:oval>
                <v:oval id="Oval 90" o:spid="_x0000_s1032" style="position:absolute;left:1524;top:14382;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" fillcolor="black [3213]" strokecolor="black [3213]" strokeweight="1pt">
                  <v:stroke joinstyle="miter"/>
                </v:oval>
                <v:oval id="Oval 91" o:spid="_x0000_s1033" style="position:absolute;left:3048;top:12858;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" fillcolor="black [3213]" strokecolor="black [3213]" strokeweight="1pt">
                  <v:stroke joinstyle="miter"/>
                </v:oval>
                <v:oval id="Oval 92" o:spid="_x0000_s1034" style="position:absolute;left:4953;top:15335;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" fillcolor="black [3213]" strokecolor="black [3213]" strokeweight="1pt">
                  <v:stroke joinstyle="miter"/>
                </v:oval>
                <v:shapetype id="_x0000_t32" coordsize="21600,21600" o:spt="32" o:oned="t" path="m,l21600,21600e" filled="f">
                  <v:path arrowok="t" fillok="f" o:connecttype="none"/>
                  <o:lock v:ext="edit" shapetype="t"/>
                </v:shapetype>
                <v:shape id="Gerade Verbindung mit Pfeil 93" o:spid="_x0000_s1035" type="#_x0000_t32" style="position:absolute;left:825;top:10922;width:2121;height:31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" strokecolor="red" strokeweight="3pt">
                  <v:stroke endarrow="block" joinstyle="miter"/>
                </v:shape>
                <v:shape id="Gerade Verbindung mit Pfeil 94" o:spid="_x0000_s1036" type="#_x0000_t32" style="position:absolute;left:1079;top:7969;width:1875;height:15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" strokecolor="red" strokeweight="3pt">
                  <v:stroke endarrow="block" joinstyle="miter"/>
                </v:shape>
                <v:shape id="Gerade Verbindung mit Pfeil 95" o:spid="_x0000_s1037" type="#_x0000_t32" style="position:absolute;left:5080;top:5397;width:227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" strokecolor="red" strokeweight="3pt">
                  <v:stroke endarrow="block" joinstyle="miter"/>
                </v:shape>
                <v:shape id="Gerade Verbindung mit Pfeil 96" o:spid="_x0000_s1038" type="#_x0000_t32" style="position:absolute;left:3397;top:825;width:3879;height:3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" strokecolor="red" strokeweight="3pt">
                  <v:stroke endarrow="block" joinstyle="miter"/>
                </v:shape>
              </v:group>
            </w:pict>
          </mc:Fallback>
        </mc:AlternateContent>
      </w:r>
      <w:r w:rsidR="00D1333F" w:rsidRPr="006E4538">
        <w:rPr>
          <w:rFonts w:ascii="Arial" w:hAnsi="Arial" w:cs="Arial"/>
          <w:noProof/>
          <w:color w:val="000000" w:themeColor="text1"/>
        </w:rPr>
        <mc:AlternateContent>
          <mc:Choice Requires="wps">
            <w:drawing>
              <wp:anchor distT="0" distB="0" distL="114300" distR="114300" simplePos="0" relativeHeight="251658250" behindDoc="0" locked="0" layoutInCell="1" allowOverlap="1" wp14:anchorId="786E176F" wp14:editId="4FEE18C0">
                <wp:simplePos x="0" y="0"/>
                <wp:positionH relativeFrom="column">
                  <wp:posOffset>777608</wp:posOffset>
                </wp:positionH>
                <wp:positionV relativeFrom="paragraph">
                  <wp:posOffset>1866366</wp:posOffset>
                </wp:positionV>
                <wp:extent cx="83185" cy="77470"/>
                <wp:effectExtent l="0" t="0" r="18415" b="11430"/>
                <wp:wrapNone/>
                <wp:docPr id="54" name="Oval 5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E1E1930" id="Oval 54" o:spid="_x0000_s1026" style="position:absolute;margin-left:61.25pt;margin-top:146.95pt;width:6.55pt;height:6.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49" behindDoc="0" locked="0" layoutInCell="1" allowOverlap="1" wp14:anchorId="33C949E4" wp14:editId="5D3B3770">
                <wp:simplePos x="0" y="0"/>
                <wp:positionH relativeFrom="column">
                  <wp:posOffset>230539</wp:posOffset>
                </wp:positionH>
                <wp:positionV relativeFrom="paragraph">
                  <wp:posOffset>1235944</wp:posOffset>
                </wp:positionV>
                <wp:extent cx="83185" cy="77470"/>
                <wp:effectExtent l="0" t="0" r="18415" b="11430"/>
                <wp:wrapNone/>
                <wp:docPr id="36" name="Oval 3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26E5068" id="Oval 36" o:spid="_x0000_s1026" style="position:absolute;margin-left:18.15pt;margin-top:97.3pt;width:6.55pt;height:6.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61" behindDoc="0" locked="0" layoutInCell="1" allowOverlap="1" wp14:anchorId="73782CC8" wp14:editId="386BCC09">
                <wp:simplePos x="0" y="0"/>
                <wp:positionH relativeFrom="column">
                  <wp:posOffset>2160905</wp:posOffset>
                </wp:positionH>
                <wp:positionV relativeFrom="paragraph">
                  <wp:posOffset>1768409</wp:posOffset>
                </wp:positionV>
                <wp:extent cx="83185" cy="77470"/>
                <wp:effectExtent l="0" t="0" r="18415" b="11430"/>
                <wp:wrapNone/>
                <wp:docPr id="78" name="Oval 78"/>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53244E31" id="Oval 78" o:spid="_x0000_s1026" style="position:absolute;margin-left:170.15pt;margin-top:139.25pt;width:6.55pt;height:6.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2pUcA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60" behindDoc="0" locked="0" layoutInCell="1" allowOverlap="1" wp14:anchorId="333E438E" wp14:editId="72601A3B">
                <wp:simplePos x="0" y="0"/>
                <wp:positionH relativeFrom="column">
                  <wp:posOffset>1677370</wp:posOffset>
                </wp:positionH>
                <wp:positionV relativeFrom="paragraph">
                  <wp:posOffset>1238550</wp:posOffset>
                </wp:positionV>
                <wp:extent cx="83185" cy="77470"/>
                <wp:effectExtent l="0" t="0" r="18415" b="11430"/>
                <wp:wrapNone/>
                <wp:docPr id="75" name="Oval 75"/>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BCC34D7" id="Oval 75" o:spid="_x0000_s1026" style="position:absolute;margin-left:132.1pt;margin-top:97.5pt;width:6.55pt;height:6.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Vonbw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62" behindDoc="0" locked="0" layoutInCell="1" allowOverlap="1" wp14:anchorId="4F512B5E" wp14:editId="74C77FB1">
                <wp:simplePos x="0" y="0"/>
                <wp:positionH relativeFrom="column">
                  <wp:posOffset>2216518</wp:posOffset>
                </wp:positionH>
                <wp:positionV relativeFrom="paragraph">
                  <wp:posOffset>321310</wp:posOffset>
                </wp:positionV>
                <wp:extent cx="83185" cy="77470"/>
                <wp:effectExtent l="0" t="0" r="18415" b="11430"/>
                <wp:wrapNone/>
                <wp:docPr id="80" name="Oval 80"/>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1CA02F7" id="Oval 80" o:spid="_x0000_s1026" style="position:absolute;margin-left:174.55pt;margin-top:25.3pt;width:6.55pt;height:6.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51" behindDoc="0" locked="0" layoutInCell="1" allowOverlap="1" wp14:anchorId="76057560" wp14:editId="7529E2F0">
                <wp:simplePos x="0" y="0"/>
                <wp:positionH relativeFrom="column">
                  <wp:posOffset>718820</wp:posOffset>
                </wp:positionH>
                <wp:positionV relativeFrom="paragraph">
                  <wp:posOffset>316497</wp:posOffset>
                </wp:positionV>
                <wp:extent cx="83185" cy="77470"/>
                <wp:effectExtent l="0" t="0" r="18415" b="11430"/>
                <wp:wrapNone/>
                <wp:docPr id="56" name="Oval 5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059F48E8" id="Oval 56" o:spid="_x0000_s1026" style="position:absolute;margin-left:56.6pt;margin-top:24.9pt;width:6.55pt;height:6.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47" behindDoc="0" locked="0" layoutInCell="1" allowOverlap="1" wp14:anchorId="45A1D262" wp14:editId="62F408FF">
                <wp:simplePos x="0" y="0"/>
                <wp:positionH relativeFrom="column">
                  <wp:posOffset>244475</wp:posOffset>
                </wp:positionH>
                <wp:positionV relativeFrom="paragraph">
                  <wp:posOffset>266065</wp:posOffset>
                </wp:positionV>
                <wp:extent cx="83185" cy="77470"/>
                <wp:effectExtent l="0" t="0" r="18415" b="11430"/>
                <wp:wrapNone/>
                <wp:docPr id="18" name="Oval 18"/>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1046C4DF" id="Oval 18" o:spid="_x0000_s1026" style="position:absolute;margin-left:19.25pt;margin-top:20.95pt;width:6.55pt;height: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" fillcolor="black [3200]" strokecolor="black [1600]" strokeweight="1pt">
                <v:stroke joinstyle="miter"/>
              </v:oval>
            </w:pict>
          </mc:Fallback>
        </mc:AlternateContent>
      </w:r>
      <w:r w:rsidR="006A74BC" w:rsidRPr="006E4538">
        <w:rPr>
          <w:rFonts w:ascii="Arial" w:hAnsi="Arial" w:cs="Arial"/>
          <w:noProof/>
          <w:color w:val="000000" w:themeColor="text1"/>
        </w:rPr>
        <mc:AlternateContent>
          <mc:Choice Requires="wps">
            <w:drawing>
              <wp:anchor distT="0" distB="0" distL="114300" distR="114300" simplePos="0" relativeHeight="251658248" behindDoc="0" locked="0" layoutInCell="1" allowOverlap="1" wp14:anchorId="00631A86" wp14:editId="79131963">
                <wp:simplePos x="0" y="0"/>
                <wp:positionH relativeFrom="column">
                  <wp:posOffset>244542</wp:posOffset>
                </wp:positionH>
                <wp:positionV relativeFrom="paragraph">
                  <wp:posOffset>897847</wp:posOffset>
                </wp:positionV>
                <wp:extent cx="83185" cy="77470"/>
                <wp:effectExtent l="0" t="0" r="18415" b="11430"/>
                <wp:wrapNone/>
                <wp:docPr id="33" name="Oval 33"/>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748DFE78" id="Oval 33" o:spid="_x0000_s1026" style="position:absolute;margin-left:19.25pt;margin-top:70.7pt;width:6.55pt;height:6.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" fillcolor="black [3200]" strokecolor="black [1600]" strokeweight="1pt">
                <v:stroke joinstyle="miter"/>
              </v:oval>
            </w:pict>
          </mc:Fallback>
        </mc:AlternateContent>
      </w:r>
      <w:r w:rsidR="006A74BC" w:rsidRPr="006E4538">
        <w:rPr>
          <w:rFonts w:ascii="Arial" w:hAnsi="Arial" w:cs="Arial"/>
          <w:noProof/>
          <w:color w:val="000000" w:themeColor="text1"/>
        </w:rPr>
        <mc:AlternateContent>
          <mc:Choice Requires="wps">
            <w:drawing>
              <wp:anchor distT="0" distB="0" distL="114300" distR="114300" simplePos="0" relativeHeight="251658246" behindDoc="0" locked="0" layoutInCell="1" allowOverlap="1" wp14:anchorId="198BBE4A" wp14:editId="0FE3AD74">
                <wp:simplePos x="0" y="0"/>
                <wp:positionH relativeFrom="column">
                  <wp:posOffset>250118</wp:posOffset>
                </wp:positionH>
                <wp:positionV relativeFrom="paragraph">
                  <wp:posOffset>1789945</wp:posOffset>
                </wp:positionV>
                <wp:extent cx="83185" cy="77470"/>
                <wp:effectExtent l="0" t="0" r="18415" b="11430"/>
                <wp:wrapNone/>
                <wp:docPr id="34" name="Oval 3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1D7C408" id="Oval 34" o:spid="_x0000_s1026" style="position:absolute;margin-left:19.7pt;margin-top:140.95pt;width:6.55pt;height:6.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" fillcolor="black [3200]" strokecolor="black [1600]" strokeweight="1pt">
                <v:stroke joinstyle="miter"/>
              </v:oval>
            </w:pict>
          </mc:Fallback>
        </mc:AlternateContent>
      </w:r>
      <w:r w:rsidR="00D1333F" w:rsidRPr="006E4538">
        <w:rPr>
          <w:rFonts w:ascii="Arial" w:hAnsi="Arial" w:cs="Arial"/>
          <w:noProof/>
          <w:color w:val="000000" w:themeColor="text1"/>
          <w:lang w:val="en-US"/>
        </w:rPr>
        <w:drawing>
          <wp:inline distT="0" distB="0" distL="0" distR="0" wp14:anchorId="5DB5BC46" wp14:editId="238F6F40">
            <wp:extent cx="2552700" cy="2368488"/>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fik 97"/>
                    <pic:cNvPicPr/>
                  </pic:nvPicPr>
                  <pic:blipFill rotWithShape="1">
                    <a:blip r:embed="rId12">
                      <a:extLst>
                        <a:ext uri="{28A0092B-C50C-407E-A947-70E740481C1C}">
                          <a14:useLocalDpi xmlns:a14="http://schemas.microsoft.com/office/drawing/2010/main" val="0"/>
                        </a:ext>
                      </a:extLst>
                    </a:blip>
                    <a:srcRect l="12492" t="28796" r="21773" b="28104"/>
                    <a:stretch/>
                  </pic:blipFill>
                  <pic:spPr bwMode="auto">
                    <a:xfrm>
                      <a:off x="0" y="0"/>
                      <a:ext cx="2576869" cy="2390913"/>
                    </a:xfrm>
                    <a:prstGeom prst="rect">
                      <a:avLst/>
                    </a:prstGeom>
                    <a:ln>
                      <a:noFill/>
                    </a:ln>
                    <a:extLst>
                      <a:ext uri="{53640926-AAD7-44D8-BBD7-CCE9431645EC}">
                        <a14:shadowObscured xmlns:a14="http://schemas.microsoft.com/office/drawing/2010/main"/>
                      </a:ext>
                    </a:extLst>
                  </pic:spPr>
                </pic:pic>
              </a:graphicData>
            </a:graphic>
          </wp:inline>
        </w:drawing>
      </w:r>
      <w:r w:rsidR="00D1333F" w:rsidRPr="006E4538">
        <w:rPr>
          <w:rFonts w:ascii="Arial" w:hAnsi="Arial" w:cs="Arial"/>
          <w:noProof/>
          <w:color w:val="000000" w:themeColor="text1"/>
          <w:lang w:val="en-US"/>
        </w:rPr>
        <w:drawing>
          <wp:inline distT="0" distB="0" distL="0" distR="0" wp14:anchorId="202ADC52" wp14:editId="50ABA1C5">
            <wp:extent cx="3019425" cy="2367915"/>
            <wp:effectExtent l="0" t="0" r="3175" b="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fik 97"/>
                    <pic:cNvPicPr/>
                  </pic:nvPicPr>
                  <pic:blipFill rotWithShape="1">
                    <a:blip r:embed="rId13">
                      <a:extLst>
                        <a:ext uri="{28A0092B-C50C-407E-A947-70E740481C1C}">
                          <a14:useLocalDpi xmlns:a14="http://schemas.microsoft.com/office/drawing/2010/main" val="0"/>
                        </a:ext>
                      </a:extLst>
                    </a:blip>
                    <a:srcRect l="12492" t="28796" r="9736" b="28104"/>
                    <a:stretch/>
                  </pic:blipFill>
                  <pic:spPr bwMode="auto">
                    <a:xfrm>
                      <a:off x="0" y="0"/>
                      <a:ext cx="3048751" cy="2390913"/>
                    </a:xfrm>
                    <a:prstGeom prst="rect">
                      <a:avLst/>
                    </a:prstGeom>
                    <a:ln>
                      <a:noFill/>
                    </a:ln>
                    <a:extLst>
                      <a:ext uri="{53640926-AAD7-44D8-BBD7-CCE9431645EC}">
                        <a14:shadowObscured xmlns:a14="http://schemas.microsoft.com/office/drawing/2010/main"/>
                      </a:ext>
                    </a:extLst>
                  </pic:spPr>
                </pic:pic>
              </a:graphicData>
            </a:graphic>
          </wp:inline>
        </w:drawing>
      </w:r>
      <w:r w:rsidR="006A74BC" w:rsidRPr="006E4538">
        <w:rPr>
          <w:rFonts w:ascii="Arial" w:hAnsi="Arial" w:cs="Arial"/>
          <w:color w:val="000000" w:themeColor="text1"/>
          <w:lang w:val="en-US"/>
        </w:rPr>
        <w:t xml:space="preserve"> </w:t>
      </w:r>
    </w:p>
    <w:p w14:paraId="49708C10" w14:textId="2E7F8DA2" w:rsidR="006A74BC" w:rsidRPr="006E4538" w:rsidRDefault="006A74BC" w:rsidP="00C04146">
      <w:pPr>
        <w:pStyle w:val="Untertitel"/>
        <w:rPr>
          <w:rFonts w:ascii="Arial" w:hAnsi="Arial" w:cs="Arial"/>
          <w:color w:val="000000" w:themeColor="text1"/>
          <w:lang w:val="en-US"/>
        </w:rPr>
      </w:pPr>
      <w:r w:rsidRPr="006E4538">
        <w:rPr>
          <w:rFonts w:ascii="Arial" w:hAnsi="Arial" w:cs="Arial"/>
          <w:color w:val="000000" w:themeColor="text1"/>
          <w:lang w:val="en-US"/>
        </w:rPr>
        <w:t xml:space="preserve">Figure 1: Schematic of </w:t>
      </w:r>
      <w:r w:rsidR="000C77AA" w:rsidRPr="006E4538">
        <w:rPr>
          <w:rFonts w:ascii="Arial" w:hAnsi="Arial" w:cs="Arial"/>
          <w:color w:val="000000" w:themeColor="text1"/>
          <w:lang w:val="en-US"/>
        </w:rPr>
        <w:t xml:space="preserve">sampling for </w:t>
      </w:r>
      <w:r w:rsidR="002F5AE8" w:rsidRPr="006E4538">
        <w:rPr>
          <w:rFonts w:ascii="Arial" w:hAnsi="Arial" w:cs="Arial"/>
          <w:color w:val="000000" w:themeColor="text1"/>
          <w:lang w:val="en-US"/>
        </w:rPr>
        <w:t>discovering</w:t>
      </w:r>
      <w:r w:rsidR="00284127" w:rsidRPr="006E4538">
        <w:rPr>
          <w:rFonts w:ascii="Arial" w:hAnsi="Arial" w:cs="Arial"/>
          <w:color w:val="000000" w:themeColor="text1"/>
          <w:lang w:val="en-US"/>
        </w:rPr>
        <w:t xml:space="preserve"> high performance materials</w:t>
      </w:r>
      <w:r w:rsidR="005F689A" w:rsidRPr="006E4538">
        <w:rPr>
          <w:rFonts w:ascii="Arial" w:hAnsi="Arial" w:cs="Arial"/>
          <w:color w:val="000000" w:themeColor="text1"/>
          <w:lang w:val="en-US"/>
        </w:rPr>
        <w:t xml:space="preserve"> </w:t>
      </w:r>
      <w:r w:rsidR="00284127" w:rsidRPr="006E4538">
        <w:rPr>
          <w:rFonts w:ascii="Arial" w:hAnsi="Arial" w:cs="Arial"/>
          <w:color w:val="000000" w:themeColor="text1"/>
          <w:lang w:val="en-US"/>
        </w:rPr>
        <w:t>(</w:t>
      </w:r>
      <w:r w:rsidR="005F689A" w:rsidRPr="006E4538">
        <w:rPr>
          <w:rFonts w:ascii="Arial" w:hAnsi="Arial" w:cs="Arial"/>
          <w:color w:val="000000" w:themeColor="text1"/>
          <w:lang w:val="en-US"/>
        </w:rPr>
        <w:t>pink areas</w:t>
      </w:r>
      <w:r w:rsidR="00284127" w:rsidRPr="006E4538">
        <w:rPr>
          <w:rFonts w:ascii="Arial" w:hAnsi="Arial" w:cs="Arial"/>
          <w:color w:val="000000" w:themeColor="text1"/>
          <w:lang w:val="en-US"/>
        </w:rPr>
        <w:t xml:space="preserve">) with </w:t>
      </w:r>
      <w:r w:rsidR="00234D42" w:rsidRPr="006E4538">
        <w:rPr>
          <w:rFonts w:ascii="Arial" w:hAnsi="Arial" w:cs="Arial"/>
          <w:color w:val="000000" w:themeColor="text1"/>
          <w:lang w:val="en-US"/>
        </w:rPr>
        <w:t>data-based</w:t>
      </w:r>
      <w:r w:rsidR="00202FD6" w:rsidRPr="006E4538">
        <w:rPr>
          <w:rFonts w:ascii="Arial" w:hAnsi="Arial" w:cs="Arial"/>
          <w:color w:val="000000" w:themeColor="text1"/>
          <w:lang w:val="en-US"/>
        </w:rPr>
        <w:t xml:space="preserve"> </w:t>
      </w:r>
      <w:r w:rsidR="00560AEA" w:rsidRPr="006E4538">
        <w:rPr>
          <w:rFonts w:ascii="Arial" w:hAnsi="Arial" w:cs="Arial"/>
          <w:color w:val="000000" w:themeColor="text1"/>
          <w:lang w:val="en-US"/>
        </w:rPr>
        <w:t>methods</w:t>
      </w:r>
      <w:r w:rsidR="00284127" w:rsidRPr="006E4538">
        <w:rPr>
          <w:rFonts w:ascii="Arial" w:hAnsi="Arial" w:cs="Arial"/>
          <w:color w:val="000000" w:themeColor="text1"/>
          <w:lang w:val="en-US"/>
        </w:rPr>
        <w:t xml:space="preserve">; </w:t>
      </w:r>
      <w:r w:rsidRPr="006E4538">
        <w:rPr>
          <w:rFonts w:ascii="Arial" w:hAnsi="Arial" w:cs="Arial"/>
          <w:color w:val="000000" w:themeColor="text1"/>
          <w:lang w:val="en-US"/>
        </w:rPr>
        <w:t>Left:</w:t>
      </w:r>
      <w:r w:rsidR="00A501B3" w:rsidRPr="006E4538">
        <w:rPr>
          <w:rFonts w:ascii="Arial" w:hAnsi="Arial" w:cs="Arial"/>
          <w:color w:val="000000" w:themeColor="text1"/>
          <w:lang w:val="en-US"/>
        </w:rPr>
        <w:t xml:space="preserve"> </w:t>
      </w:r>
      <w:r w:rsidR="00C86EFB" w:rsidRPr="006E4538">
        <w:rPr>
          <w:rFonts w:ascii="Arial" w:hAnsi="Arial" w:cs="Arial"/>
          <w:color w:val="000000" w:themeColor="text1"/>
          <w:lang w:val="en-US"/>
        </w:rPr>
        <w:t>(n</w:t>
      </w:r>
      <w:r w:rsidR="00A501B3" w:rsidRPr="006E4538">
        <w:rPr>
          <w:rFonts w:ascii="Arial" w:hAnsi="Arial" w:cs="Arial"/>
          <w:color w:val="000000" w:themeColor="text1"/>
          <w:lang w:val="en-US"/>
        </w:rPr>
        <w:t>early</w:t>
      </w:r>
      <w:r w:rsidR="00C86EFB" w:rsidRPr="006E4538">
        <w:rPr>
          <w:rFonts w:ascii="Arial" w:hAnsi="Arial" w:cs="Arial"/>
          <w:color w:val="000000" w:themeColor="text1"/>
          <w:lang w:val="en-US"/>
        </w:rPr>
        <w:t>)</w:t>
      </w:r>
      <w:r w:rsidRPr="006E4538">
        <w:rPr>
          <w:rFonts w:ascii="Arial" w:hAnsi="Arial" w:cs="Arial"/>
          <w:color w:val="000000" w:themeColor="text1"/>
          <w:lang w:val="en-US"/>
        </w:rPr>
        <w:t xml:space="preserve"> </w:t>
      </w:r>
      <w:r w:rsidR="00A501B3" w:rsidRPr="006E4538">
        <w:rPr>
          <w:rFonts w:ascii="Arial" w:hAnsi="Arial" w:cs="Arial"/>
          <w:color w:val="000000" w:themeColor="text1"/>
          <w:lang w:val="en-US"/>
        </w:rPr>
        <w:t>i</w:t>
      </w:r>
      <w:r w:rsidRPr="006E4538">
        <w:rPr>
          <w:rFonts w:ascii="Arial" w:hAnsi="Arial" w:cs="Arial"/>
          <w:color w:val="000000" w:themeColor="text1"/>
          <w:lang w:val="en-US"/>
        </w:rPr>
        <w:t xml:space="preserve">dentically distributed </w:t>
      </w:r>
      <w:r w:rsidR="005F689A" w:rsidRPr="006E4538">
        <w:rPr>
          <w:rFonts w:ascii="Arial" w:hAnsi="Arial" w:cs="Arial"/>
          <w:color w:val="000000" w:themeColor="text1"/>
          <w:lang w:val="en-US"/>
        </w:rPr>
        <w:t>sampling</w:t>
      </w:r>
      <w:r w:rsidRPr="006E4538">
        <w:rPr>
          <w:rFonts w:ascii="Arial" w:hAnsi="Arial" w:cs="Arial"/>
          <w:color w:val="000000" w:themeColor="text1"/>
          <w:lang w:val="en-US"/>
        </w:rPr>
        <w:t xml:space="preserve"> (black dots) as </w:t>
      </w:r>
      <w:r w:rsidR="00627584" w:rsidRPr="006E4538">
        <w:rPr>
          <w:rFonts w:ascii="Arial" w:hAnsi="Arial" w:cs="Arial"/>
          <w:color w:val="000000" w:themeColor="text1"/>
          <w:lang w:val="en-US"/>
        </w:rPr>
        <w:t xml:space="preserve">aspired </w:t>
      </w:r>
      <w:r w:rsidRPr="006E4538">
        <w:rPr>
          <w:rFonts w:ascii="Arial" w:hAnsi="Arial" w:cs="Arial"/>
          <w:color w:val="000000" w:themeColor="text1"/>
          <w:lang w:val="en-US"/>
        </w:rPr>
        <w:t xml:space="preserve">in classic </w:t>
      </w:r>
      <w:r w:rsidR="008A5F19" w:rsidRPr="006E4538">
        <w:rPr>
          <w:rFonts w:ascii="Arial" w:hAnsi="Arial" w:cs="Arial"/>
          <w:color w:val="000000" w:themeColor="text1"/>
          <w:lang w:val="en-US"/>
        </w:rPr>
        <w:t>M</w:t>
      </w:r>
      <w:r w:rsidRPr="006E4538">
        <w:rPr>
          <w:rFonts w:ascii="Arial" w:hAnsi="Arial" w:cs="Arial"/>
          <w:color w:val="000000" w:themeColor="text1"/>
          <w:lang w:val="en-US"/>
        </w:rPr>
        <w:t xml:space="preserve">achine </w:t>
      </w:r>
      <w:r w:rsidR="008A5F19" w:rsidRPr="006E4538">
        <w:rPr>
          <w:rFonts w:ascii="Arial" w:hAnsi="Arial" w:cs="Arial"/>
          <w:color w:val="000000" w:themeColor="text1"/>
          <w:lang w:val="en-US"/>
        </w:rPr>
        <w:t>L</w:t>
      </w:r>
      <w:r w:rsidRPr="006E4538">
        <w:rPr>
          <w:rFonts w:ascii="Arial" w:hAnsi="Arial" w:cs="Arial"/>
          <w:color w:val="000000" w:themeColor="text1"/>
          <w:lang w:val="en-US"/>
        </w:rPr>
        <w:t xml:space="preserve">earning; right: sampling with </w:t>
      </w:r>
      <w:r w:rsidR="008A5F19" w:rsidRPr="006E4538">
        <w:rPr>
          <w:rFonts w:ascii="Arial" w:hAnsi="Arial" w:cs="Arial"/>
          <w:color w:val="000000" w:themeColor="text1"/>
          <w:lang w:val="en-US"/>
        </w:rPr>
        <w:t>S</w:t>
      </w:r>
      <w:r w:rsidRPr="006E4538">
        <w:rPr>
          <w:rFonts w:ascii="Arial" w:hAnsi="Arial" w:cs="Arial"/>
          <w:color w:val="000000" w:themeColor="text1"/>
          <w:lang w:val="en-US"/>
        </w:rPr>
        <w:t xml:space="preserve">equential </w:t>
      </w:r>
      <w:r w:rsidR="008A5F19" w:rsidRPr="006E4538">
        <w:rPr>
          <w:rFonts w:ascii="Arial" w:hAnsi="Arial" w:cs="Arial"/>
          <w:color w:val="000000" w:themeColor="text1"/>
          <w:lang w:val="en-US"/>
        </w:rPr>
        <w:t>L</w:t>
      </w:r>
      <w:r w:rsidRPr="006E4538">
        <w:rPr>
          <w:rFonts w:ascii="Arial" w:hAnsi="Arial" w:cs="Arial"/>
          <w:color w:val="000000" w:themeColor="text1"/>
          <w:lang w:val="en-US"/>
        </w:rPr>
        <w:t xml:space="preserve">earning with initial </w:t>
      </w:r>
      <w:r w:rsidR="003B2BBC" w:rsidRPr="006E4538">
        <w:rPr>
          <w:rFonts w:ascii="Arial" w:hAnsi="Arial" w:cs="Arial"/>
          <w:color w:val="000000" w:themeColor="text1"/>
          <w:lang w:val="en-US"/>
        </w:rPr>
        <w:t>data</w:t>
      </w:r>
      <w:r w:rsidRPr="006E4538">
        <w:rPr>
          <w:rFonts w:ascii="Arial" w:hAnsi="Arial" w:cs="Arial"/>
          <w:color w:val="000000" w:themeColor="text1"/>
          <w:lang w:val="en-US"/>
        </w:rPr>
        <w:t xml:space="preserve"> </w:t>
      </w:r>
      <w:r w:rsidR="003B2BBC" w:rsidRPr="006E4538">
        <w:rPr>
          <w:rFonts w:ascii="Arial" w:hAnsi="Arial" w:cs="Arial"/>
          <w:color w:val="000000" w:themeColor="text1"/>
          <w:lang w:val="en-US"/>
        </w:rPr>
        <w:t>set</w:t>
      </w:r>
      <w:r w:rsidRPr="006E4538">
        <w:rPr>
          <w:rFonts w:ascii="Arial" w:hAnsi="Arial" w:cs="Arial"/>
          <w:color w:val="000000" w:themeColor="text1"/>
          <w:lang w:val="en-US"/>
        </w:rPr>
        <w:t xml:space="preserve"> (</w:t>
      </w:r>
      <w:r w:rsidR="00F82083" w:rsidRPr="006E4538">
        <w:rPr>
          <w:rFonts w:ascii="Arial" w:hAnsi="Arial" w:cs="Arial"/>
          <w:color w:val="000000" w:themeColor="text1"/>
          <w:lang w:val="en-US"/>
        </w:rPr>
        <w:t>black</w:t>
      </w:r>
      <w:r w:rsidRPr="006E4538">
        <w:rPr>
          <w:rFonts w:ascii="Arial" w:hAnsi="Arial" w:cs="Arial"/>
          <w:color w:val="000000" w:themeColor="text1"/>
          <w:lang w:val="en-US"/>
        </w:rPr>
        <w:t xml:space="preserve"> dots) and sequential sampling</w:t>
      </w:r>
      <w:r w:rsidR="006B61CF" w:rsidRPr="006E4538">
        <w:rPr>
          <w:rFonts w:ascii="Arial" w:hAnsi="Arial" w:cs="Arial"/>
          <w:color w:val="000000" w:themeColor="text1"/>
          <w:lang w:val="en-US"/>
        </w:rPr>
        <w:t xml:space="preserve"> (red arrows)</w:t>
      </w:r>
      <w:r w:rsidR="005C4F4B" w:rsidRPr="006E4538">
        <w:rPr>
          <w:rFonts w:ascii="Arial" w:hAnsi="Arial" w:cs="Arial"/>
          <w:color w:val="000000" w:themeColor="text1"/>
          <w:lang w:val="en-US"/>
        </w:rPr>
        <w:t xml:space="preserve"> of new </w:t>
      </w:r>
      <w:r w:rsidR="003128DC" w:rsidRPr="006E4538">
        <w:rPr>
          <w:rFonts w:ascii="Arial" w:hAnsi="Arial" w:cs="Arial"/>
          <w:color w:val="000000" w:themeColor="text1"/>
          <w:lang w:val="en-US"/>
        </w:rPr>
        <w:t>samples</w:t>
      </w:r>
      <w:r w:rsidR="00100327" w:rsidRPr="006E4538">
        <w:rPr>
          <w:rFonts w:ascii="Arial" w:hAnsi="Arial" w:cs="Arial"/>
          <w:color w:val="000000" w:themeColor="text1"/>
          <w:lang w:val="en-US"/>
        </w:rPr>
        <w:t xml:space="preserve"> </w:t>
      </w:r>
      <w:r w:rsidR="005C4F4B" w:rsidRPr="006E4538">
        <w:rPr>
          <w:rFonts w:ascii="Arial" w:hAnsi="Arial" w:cs="Arial"/>
          <w:color w:val="000000" w:themeColor="text1"/>
          <w:lang w:val="en-US"/>
        </w:rPr>
        <w:t>(white dots).</w:t>
      </w:r>
    </w:p>
    <w:p w14:paraId="267ADA1B" w14:textId="70B7C3F8" w:rsidR="00202028" w:rsidRPr="006E4538" w:rsidRDefault="00202028" w:rsidP="00234D42">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Figure 1 illustrates the conceptual differences between classi</w:t>
      </w:r>
      <w:r w:rsidR="00C46222" w:rsidRPr="006E4538">
        <w:rPr>
          <w:rFonts w:ascii="Arial" w:hAnsi="Arial" w:cs="Arial"/>
          <w:color w:val="000000" w:themeColor="text1"/>
          <w:sz w:val="22"/>
          <w:szCs w:val="22"/>
          <w:lang w:val="en-US"/>
        </w:rPr>
        <w:t xml:space="preserve">c </w:t>
      </w:r>
      <w:r w:rsidR="008A5F19" w:rsidRPr="006E4538">
        <w:rPr>
          <w:rFonts w:ascii="Arial" w:hAnsi="Arial" w:cs="Arial"/>
          <w:color w:val="000000" w:themeColor="text1"/>
          <w:sz w:val="22"/>
          <w:szCs w:val="22"/>
          <w:lang w:val="en-US"/>
        </w:rPr>
        <w:t>Machine Learning (ML)</w:t>
      </w:r>
      <w:r w:rsidRPr="006E4538">
        <w:rPr>
          <w:rFonts w:ascii="Arial" w:hAnsi="Arial" w:cs="Arial"/>
          <w:color w:val="000000" w:themeColor="text1"/>
          <w:sz w:val="22"/>
          <w:szCs w:val="22"/>
          <w:lang w:val="en-US"/>
        </w:rPr>
        <w:t xml:space="preserve"> (Figure 1, left) and the novel SL approach (Figure 1, right). The figure shows a </w:t>
      </w:r>
      <w:r w:rsidR="004B27BE" w:rsidRPr="006E4538">
        <w:rPr>
          <w:rFonts w:ascii="Arial" w:hAnsi="Arial" w:cs="Arial"/>
          <w:color w:val="000000" w:themeColor="text1"/>
          <w:sz w:val="22"/>
          <w:szCs w:val="22"/>
          <w:lang w:val="en-US"/>
        </w:rPr>
        <w:t xml:space="preserve">mathematical </w:t>
      </w:r>
      <w:r w:rsidRPr="006E4538">
        <w:rPr>
          <w:rFonts w:ascii="Arial" w:hAnsi="Arial" w:cs="Arial"/>
          <w:color w:val="000000" w:themeColor="text1"/>
          <w:sz w:val="22"/>
          <w:szCs w:val="22"/>
          <w:lang w:val="en-US"/>
        </w:rPr>
        <w:t xml:space="preserve">space spanned by two base materials X1 and by X2 (in the real scenario, additional features </w:t>
      </w:r>
      <w:r w:rsidR="00741C58" w:rsidRPr="006E4538">
        <w:rPr>
          <w:rFonts w:ascii="Arial" w:hAnsi="Arial" w:cs="Arial"/>
          <w:color w:val="000000" w:themeColor="text1"/>
          <w:sz w:val="22"/>
          <w:szCs w:val="22"/>
          <w:lang w:val="en-US"/>
        </w:rPr>
        <w:t>maybe</w:t>
      </w:r>
      <w:r w:rsidRPr="006E4538">
        <w:rPr>
          <w:rFonts w:ascii="Arial" w:hAnsi="Arial" w:cs="Arial"/>
          <w:color w:val="000000" w:themeColor="text1"/>
          <w:sz w:val="22"/>
          <w:szCs w:val="22"/>
          <w:lang w:val="en-US"/>
        </w:rPr>
        <w:t xml:space="preserve"> considered). Depending on the respective mixing ratio, the synthesis of X1 and X2 results in materials whose resulting material properties are shown in color</w:t>
      </w:r>
      <w:r w:rsidR="00741C58" w:rsidRPr="006E4538">
        <w:rPr>
          <w:rFonts w:ascii="Arial" w:hAnsi="Arial" w:cs="Arial"/>
          <w:color w:val="000000" w:themeColor="text1"/>
          <w:sz w:val="22"/>
          <w:szCs w:val="22"/>
          <w:lang w:val="en-US"/>
        </w:rPr>
        <w:t xml:space="preserve"> (turquoise </w:t>
      </w:r>
      <w:r w:rsidR="00234D42" w:rsidRPr="006E4538">
        <w:rPr>
          <w:rFonts w:ascii="Arial" w:hAnsi="Arial" w:cs="Arial"/>
          <w:color w:val="000000" w:themeColor="text1"/>
          <w:sz w:val="22"/>
          <w:szCs w:val="22"/>
          <w:lang w:val="en-US"/>
        </w:rPr>
        <w:t>areas</w:t>
      </w:r>
      <w:r w:rsidR="00741C58" w:rsidRPr="006E4538">
        <w:rPr>
          <w:rFonts w:ascii="Arial" w:hAnsi="Arial" w:cs="Arial"/>
          <w:color w:val="000000" w:themeColor="text1"/>
          <w:sz w:val="22"/>
          <w:szCs w:val="22"/>
          <w:lang w:val="en-US"/>
        </w:rPr>
        <w:t xml:space="preserve"> for low performance and pink areas for high performance materials)</w:t>
      </w:r>
      <w:r w:rsidRPr="006E4538">
        <w:rPr>
          <w:rFonts w:ascii="Arial" w:hAnsi="Arial" w:cs="Arial"/>
          <w:color w:val="000000" w:themeColor="text1"/>
          <w:sz w:val="22"/>
          <w:szCs w:val="22"/>
          <w:lang w:val="en-US"/>
        </w:rPr>
        <w:t xml:space="preserve">. </w:t>
      </w:r>
    </w:p>
    <w:p w14:paraId="34D0DD23" w14:textId="3C6C8E1B" w:rsidR="00202028" w:rsidRPr="006E4538" w:rsidRDefault="00202028" w:rsidP="00F53B5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ML and SL model this relationship using sampled data</w:t>
      </w:r>
      <w:r w:rsidR="001F68EF" w:rsidRPr="006E4538">
        <w:rPr>
          <w:rFonts w:ascii="Arial" w:hAnsi="Arial" w:cs="Arial"/>
          <w:color w:val="000000" w:themeColor="text1"/>
          <w:sz w:val="22"/>
          <w:szCs w:val="22"/>
          <w:lang w:val="en-US"/>
        </w:rPr>
        <w:t xml:space="preserve"> (black and whit</w:t>
      </w:r>
      <w:r w:rsidR="00234D42" w:rsidRPr="006E4538">
        <w:rPr>
          <w:rFonts w:ascii="Arial" w:hAnsi="Arial" w:cs="Arial"/>
          <w:color w:val="000000" w:themeColor="text1"/>
          <w:sz w:val="22"/>
          <w:szCs w:val="22"/>
          <w:lang w:val="en-US"/>
        </w:rPr>
        <w:t>e</w:t>
      </w:r>
      <w:r w:rsidR="001F68EF" w:rsidRPr="006E4538">
        <w:rPr>
          <w:rFonts w:ascii="Arial" w:hAnsi="Arial" w:cs="Arial"/>
          <w:color w:val="000000" w:themeColor="text1"/>
          <w:sz w:val="22"/>
          <w:szCs w:val="22"/>
          <w:lang w:val="en-US"/>
        </w:rPr>
        <w:t xml:space="preserve"> dots in Figure 1, respectively)</w:t>
      </w:r>
      <w:r w:rsidRPr="006E4538">
        <w:rPr>
          <w:rFonts w:ascii="Arial" w:hAnsi="Arial" w:cs="Arial"/>
          <w:color w:val="000000" w:themeColor="text1"/>
          <w:sz w:val="22"/>
          <w:szCs w:val="22"/>
          <w:lang w:val="en-US"/>
        </w:rPr>
        <w:t xml:space="preserve">.  These models can be employed to predict ideal combinations of X1 and X2. Classical ML approaches </w:t>
      </w:r>
      <w:r w:rsidR="00234D42" w:rsidRPr="006E4538">
        <w:rPr>
          <w:rFonts w:ascii="Arial" w:hAnsi="Arial" w:cs="Arial"/>
          <w:color w:val="000000" w:themeColor="text1"/>
          <w:sz w:val="22"/>
          <w:szCs w:val="22"/>
          <w:lang w:val="en-US"/>
        </w:rPr>
        <w:t>accomplish</w:t>
      </w:r>
      <w:r w:rsidRPr="006E4538">
        <w:rPr>
          <w:rFonts w:ascii="Arial" w:hAnsi="Arial" w:cs="Arial"/>
          <w:color w:val="000000" w:themeColor="text1"/>
          <w:sz w:val="22"/>
          <w:szCs w:val="22"/>
          <w:lang w:val="en-US"/>
        </w:rPr>
        <w:t xml:space="preserve"> this </w:t>
      </w:r>
      <w:r w:rsidR="00C46222" w:rsidRPr="006E4538">
        <w:rPr>
          <w:rFonts w:ascii="Arial" w:hAnsi="Arial" w:cs="Arial"/>
          <w:color w:val="000000" w:themeColor="text1"/>
          <w:sz w:val="22"/>
          <w:szCs w:val="22"/>
          <w:lang w:val="en-US"/>
        </w:rPr>
        <w:t xml:space="preserve">(mostly) </w:t>
      </w:r>
      <w:r w:rsidRPr="006E4538">
        <w:rPr>
          <w:rFonts w:ascii="Arial" w:hAnsi="Arial" w:cs="Arial"/>
          <w:color w:val="000000" w:themeColor="text1"/>
          <w:sz w:val="22"/>
          <w:szCs w:val="22"/>
          <w:lang w:val="en-US"/>
        </w:rPr>
        <w:t xml:space="preserve">through interpolation, whereas SL is inherently extrapolative and thus potentially requires much </w:t>
      </w:r>
      <w:r w:rsidR="00234D42" w:rsidRPr="006E4538">
        <w:rPr>
          <w:rFonts w:ascii="Arial" w:hAnsi="Arial" w:cs="Arial"/>
          <w:color w:val="000000" w:themeColor="text1"/>
          <w:sz w:val="22"/>
          <w:szCs w:val="22"/>
          <w:lang w:val="en-US"/>
        </w:rPr>
        <w:t>fewer</w:t>
      </w:r>
      <w:r w:rsidRPr="006E4538">
        <w:rPr>
          <w:rFonts w:ascii="Arial" w:hAnsi="Arial" w:cs="Arial"/>
          <w:color w:val="000000" w:themeColor="text1"/>
          <w:sz w:val="22"/>
          <w:szCs w:val="22"/>
          <w:lang w:val="en-US"/>
        </w:rPr>
        <w:t xml:space="preserve"> sample data. </w:t>
      </w:r>
      <w:r w:rsidR="00CC055E" w:rsidRPr="006E4538">
        <w:rPr>
          <w:rFonts w:ascii="Arial" w:hAnsi="Arial" w:cs="Arial"/>
          <w:color w:val="000000" w:themeColor="text1"/>
          <w:sz w:val="22"/>
          <w:szCs w:val="22"/>
          <w:lang w:val="en-US"/>
        </w:rPr>
        <w:t xml:space="preserve">However, serial data collection of </w:t>
      </w:r>
      <w:proofErr w:type="gramStart"/>
      <w:r w:rsidR="00234D42" w:rsidRPr="006E4538">
        <w:rPr>
          <w:rFonts w:ascii="Arial" w:hAnsi="Arial" w:cs="Arial"/>
          <w:color w:val="000000" w:themeColor="text1"/>
          <w:sz w:val="22"/>
          <w:szCs w:val="22"/>
          <w:lang w:val="en-US"/>
        </w:rPr>
        <w:t>SL</w:t>
      </w:r>
      <w:proofErr w:type="gramEnd"/>
      <w:r w:rsidR="00CC055E" w:rsidRPr="006E4538">
        <w:rPr>
          <w:rFonts w:ascii="Arial" w:hAnsi="Arial" w:cs="Arial"/>
          <w:color w:val="000000" w:themeColor="text1"/>
          <w:sz w:val="22"/>
          <w:szCs w:val="22"/>
          <w:lang w:val="en-US"/>
        </w:rPr>
        <w:t>, even if successful, may be disadvantageous</w:t>
      </w:r>
      <w:r w:rsidR="00234D42" w:rsidRPr="006E4538">
        <w:rPr>
          <w:rFonts w:ascii="Arial" w:hAnsi="Arial" w:cs="Arial"/>
          <w:color w:val="000000" w:themeColor="text1"/>
          <w:sz w:val="22"/>
          <w:szCs w:val="22"/>
          <w:lang w:val="en-US"/>
        </w:rPr>
        <w:t>,</w:t>
      </w:r>
      <w:r w:rsidR="00CC055E" w:rsidRPr="006E4538">
        <w:rPr>
          <w:rFonts w:ascii="Arial" w:hAnsi="Arial" w:cs="Arial"/>
          <w:color w:val="000000" w:themeColor="text1"/>
          <w:sz w:val="22"/>
          <w:szCs w:val="22"/>
          <w:lang w:val="en-US"/>
        </w:rPr>
        <w:t xml:space="preserve"> because waiting for experimental results could delay experimental progress.</w:t>
      </w:r>
      <w:r w:rsidRPr="006E4538">
        <w:rPr>
          <w:rFonts w:ascii="Arial" w:hAnsi="Arial" w:cs="Arial"/>
          <w:color w:val="000000" w:themeColor="text1"/>
          <w:sz w:val="22"/>
          <w:szCs w:val="22"/>
          <w:lang w:val="en-US"/>
        </w:rPr>
        <w:t xml:space="preserve"> This is especially the case for materials whose synthesis is complex and whose material properties require time to develop or </w:t>
      </w:r>
      <w:r w:rsidR="00234D42" w:rsidRPr="006E4538">
        <w:rPr>
          <w:rFonts w:ascii="Arial" w:hAnsi="Arial" w:cs="Arial"/>
          <w:color w:val="000000" w:themeColor="text1"/>
          <w:sz w:val="22"/>
          <w:szCs w:val="22"/>
          <w:lang w:val="en-US"/>
        </w:rPr>
        <w:t>characterize</w:t>
      </w:r>
      <w:r w:rsidRPr="006E4538">
        <w:rPr>
          <w:rFonts w:ascii="Arial" w:hAnsi="Arial" w:cs="Arial"/>
          <w:color w:val="000000" w:themeColor="text1"/>
          <w:sz w:val="22"/>
          <w:szCs w:val="22"/>
          <w:lang w:val="en-US"/>
        </w:rPr>
        <w:t xml:space="preserve"> (e.g., 28-day compressive strength of binders).</w:t>
      </w:r>
      <w:r w:rsidR="00622D10" w:rsidRPr="006E4538">
        <w:rPr>
          <w:rFonts w:ascii="Arial" w:hAnsi="Arial" w:cs="Arial"/>
          <w:color w:val="000000" w:themeColor="text1"/>
          <w:sz w:val="22"/>
          <w:szCs w:val="22"/>
          <w:lang w:val="en-US"/>
        </w:rPr>
        <w:t xml:space="preserve"> </w:t>
      </w:r>
      <w:r w:rsidR="00AF43E1" w:rsidRPr="006E4538">
        <w:rPr>
          <w:rFonts w:ascii="Arial" w:hAnsi="Arial" w:cs="Arial"/>
          <w:color w:val="000000" w:themeColor="text1"/>
          <w:sz w:val="22"/>
          <w:szCs w:val="22"/>
          <w:lang w:val="en-US"/>
        </w:rPr>
        <w:t>Collecting</w:t>
      </w:r>
      <w:r w:rsidRPr="006E4538">
        <w:rPr>
          <w:rFonts w:ascii="Arial" w:hAnsi="Arial" w:cs="Arial"/>
          <w:color w:val="000000" w:themeColor="text1"/>
          <w:sz w:val="22"/>
          <w:szCs w:val="22"/>
          <w:lang w:val="en-US"/>
        </w:rPr>
        <w:t xml:space="preserve"> all samples </w:t>
      </w:r>
      <w:r w:rsidR="00AF43E1" w:rsidRPr="006E4538">
        <w:rPr>
          <w:rFonts w:ascii="Arial" w:hAnsi="Arial" w:cs="Arial"/>
          <w:color w:val="000000" w:themeColor="text1"/>
          <w:sz w:val="22"/>
          <w:szCs w:val="22"/>
          <w:lang w:val="en-US"/>
        </w:rPr>
        <w:t xml:space="preserve">at once or in batches </w:t>
      </w:r>
      <w:r w:rsidR="00D42B6A" w:rsidRPr="006E4538">
        <w:rPr>
          <w:rFonts w:ascii="Arial" w:hAnsi="Arial" w:cs="Arial"/>
          <w:color w:val="000000" w:themeColor="text1"/>
          <w:sz w:val="22"/>
          <w:szCs w:val="22"/>
          <w:lang w:val="en-US"/>
        </w:rPr>
        <w:t>can be</w:t>
      </w:r>
      <w:r w:rsidR="00AF43E1" w:rsidRPr="006E4538">
        <w:rPr>
          <w:rFonts w:ascii="Arial" w:hAnsi="Arial" w:cs="Arial"/>
          <w:color w:val="000000" w:themeColor="text1"/>
          <w:sz w:val="22"/>
          <w:szCs w:val="22"/>
          <w:lang w:val="en-US"/>
        </w:rPr>
        <w:t xml:space="preserve"> </w:t>
      </w:r>
      <w:r w:rsidR="00552FE0" w:rsidRPr="006E4538">
        <w:rPr>
          <w:rFonts w:ascii="Arial" w:hAnsi="Arial" w:cs="Arial"/>
          <w:color w:val="000000" w:themeColor="text1"/>
          <w:sz w:val="22"/>
          <w:szCs w:val="22"/>
          <w:lang w:val="en-US"/>
        </w:rPr>
        <w:t xml:space="preserve">more </w:t>
      </w:r>
      <w:r w:rsidR="00AF43E1" w:rsidRPr="006E4538">
        <w:rPr>
          <w:rFonts w:ascii="Arial" w:hAnsi="Arial" w:cs="Arial"/>
          <w:color w:val="000000" w:themeColor="text1"/>
          <w:sz w:val="22"/>
          <w:szCs w:val="22"/>
          <w:lang w:val="en-US"/>
        </w:rPr>
        <w:t>succes</w:t>
      </w:r>
      <w:r w:rsidR="00234D42" w:rsidRPr="006E4538">
        <w:rPr>
          <w:rFonts w:ascii="Arial" w:hAnsi="Arial" w:cs="Arial"/>
          <w:color w:val="000000" w:themeColor="text1"/>
          <w:sz w:val="22"/>
          <w:szCs w:val="22"/>
          <w:lang w:val="en-US"/>
        </w:rPr>
        <w:t>s</w:t>
      </w:r>
      <w:r w:rsidR="00AF43E1" w:rsidRPr="006E4538">
        <w:rPr>
          <w:rFonts w:ascii="Arial" w:hAnsi="Arial" w:cs="Arial"/>
          <w:color w:val="000000" w:themeColor="text1"/>
          <w:sz w:val="22"/>
          <w:szCs w:val="22"/>
          <w:lang w:val="en-US"/>
        </w:rPr>
        <w:t>ful</w:t>
      </w:r>
      <w:r w:rsidRPr="006E4538">
        <w:rPr>
          <w:rFonts w:ascii="Arial" w:hAnsi="Arial" w:cs="Arial"/>
          <w:color w:val="000000" w:themeColor="text1"/>
          <w:sz w:val="22"/>
          <w:szCs w:val="22"/>
          <w:lang w:val="en-US"/>
        </w:rPr>
        <w:t xml:space="preserve">. </w:t>
      </w:r>
      <w:r w:rsidR="00106E7E" w:rsidRPr="006E4538">
        <w:rPr>
          <w:rFonts w:ascii="Arial" w:hAnsi="Arial" w:cs="Arial"/>
          <w:color w:val="000000" w:themeColor="text1"/>
          <w:sz w:val="22"/>
          <w:szCs w:val="22"/>
          <w:lang w:val="en-US"/>
        </w:rPr>
        <w:t>SL could therefore fill a gap in material innovation where data are not available or large-scale data collection would be too expensive.</w:t>
      </w:r>
    </w:p>
    <w:p w14:paraId="3CD227BA" w14:textId="77777777" w:rsidR="00D6489C" w:rsidRDefault="00D6489C" w:rsidP="00202028">
      <w:pPr>
        <w:spacing w:line="360" w:lineRule="auto"/>
        <w:rPr>
          <w:rFonts w:ascii="Arial" w:hAnsi="Arial" w:cs="Arial"/>
          <w:color w:val="000000" w:themeColor="text1"/>
          <w:sz w:val="22"/>
          <w:szCs w:val="22"/>
          <w:lang w:val="en-US"/>
        </w:rPr>
      </w:pPr>
    </w:p>
    <w:p w14:paraId="06AADFB2" w14:textId="3D6DEAB6" w:rsidR="00D6489C" w:rsidRDefault="000C032E" w:rsidP="00202028">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w:t>
      </w:r>
      <w:r w:rsidR="00377726" w:rsidRPr="006E4538">
        <w:rPr>
          <w:rFonts w:ascii="Arial" w:hAnsi="Arial" w:cs="Arial"/>
          <w:color w:val="000000" w:themeColor="text1"/>
          <w:sz w:val="22"/>
          <w:szCs w:val="22"/>
          <w:lang w:val="en-US"/>
        </w:rPr>
        <w:t xml:space="preserve"> scope of this </w:t>
      </w:r>
      <w:r w:rsidR="004326EE">
        <w:rPr>
          <w:rFonts w:ascii="Arial" w:hAnsi="Arial" w:cs="Arial"/>
          <w:color w:val="000000" w:themeColor="text1"/>
          <w:sz w:val="22"/>
          <w:szCs w:val="22"/>
          <w:lang w:val="en-US"/>
        </w:rPr>
        <w:t>app</w:t>
      </w:r>
      <w:r w:rsidR="00377726" w:rsidRPr="006E4538">
        <w:rPr>
          <w:rFonts w:ascii="Arial" w:hAnsi="Arial" w:cs="Arial"/>
          <w:color w:val="000000" w:themeColor="text1"/>
          <w:sz w:val="22"/>
          <w:szCs w:val="22"/>
          <w:lang w:val="en-US"/>
        </w:rPr>
        <w:t xml:space="preserve"> </w:t>
      </w:r>
      <w:r w:rsidR="00761F9F" w:rsidRPr="006E4538">
        <w:rPr>
          <w:rFonts w:ascii="Arial" w:hAnsi="Arial" w:cs="Arial"/>
          <w:color w:val="000000" w:themeColor="text1"/>
          <w:sz w:val="22"/>
          <w:szCs w:val="22"/>
          <w:lang w:val="en-US"/>
        </w:rPr>
        <w:t xml:space="preserve">is </w:t>
      </w:r>
      <w:r w:rsidR="00377726" w:rsidRPr="006E4538">
        <w:rPr>
          <w:rFonts w:ascii="Arial" w:hAnsi="Arial" w:cs="Arial"/>
          <w:color w:val="000000" w:themeColor="text1"/>
          <w:sz w:val="22"/>
          <w:szCs w:val="22"/>
          <w:lang w:val="en-US"/>
        </w:rPr>
        <w:t>to</w:t>
      </w:r>
      <w:r w:rsidR="004326EE">
        <w:rPr>
          <w:rFonts w:ascii="Arial" w:hAnsi="Arial" w:cs="Arial"/>
          <w:color w:val="000000" w:themeColor="text1"/>
          <w:sz w:val="22"/>
          <w:szCs w:val="22"/>
          <w:lang w:val="en-US"/>
        </w:rPr>
        <w:t xml:space="preserve"> provide a tool to</w:t>
      </w:r>
      <w:r w:rsidR="003C0F57" w:rsidRPr="006E4538">
        <w:rPr>
          <w:rFonts w:ascii="Arial" w:hAnsi="Arial" w:cs="Arial"/>
          <w:color w:val="000000" w:themeColor="text1"/>
          <w:sz w:val="22"/>
          <w:szCs w:val="22"/>
          <w:lang w:val="en-US"/>
        </w:rPr>
        <w:t xml:space="preserve"> </w:t>
      </w:r>
      <w:r w:rsidR="00377726" w:rsidRPr="006E4538">
        <w:rPr>
          <w:rFonts w:ascii="Arial" w:hAnsi="Arial" w:cs="Arial"/>
          <w:color w:val="000000" w:themeColor="text1"/>
          <w:sz w:val="22"/>
          <w:szCs w:val="22"/>
          <w:lang w:val="en-US"/>
        </w:rPr>
        <w:t>investigate</w:t>
      </w:r>
      <w:r w:rsidR="00081F12" w:rsidRPr="006E4538">
        <w:rPr>
          <w:rFonts w:ascii="Arial" w:hAnsi="Arial" w:cs="Arial"/>
          <w:color w:val="000000" w:themeColor="text1"/>
          <w:sz w:val="22"/>
          <w:szCs w:val="22"/>
          <w:lang w:val="en-US"/>
        </w:rPr>
        <w:t xml:space="preserve"> exactly under which conditions SL can </w:t>
      </w:r>
      <w:r w:rsidR="004D13B1" w:rsidRPr="006E4538">
        <w:rPr>
          <w:rFonts w:ascii="Arial" w:hAnsi="Arial" w:cs="Arial"/>
          <w:color w:val="000000" w:themeColor="text1"/>
          <w:sz w:val="22"/>
          <w:szCs w:val="22"/>
          <w:lang w:val="en-US"/>
        </w:rPr>
        <w:t>contribute to</w:t>
      </w:r>
      <w:r w:rsidR="00057A01" w:rsidRPr="006E4538">
        <w:rPr>
          <w:rFonts w:ascii="Arial" w:hAnsi="Arial" w:cs="Arial"/>
          <w:color w:val="000000" w:themeColor="text1"/>
          <w:sz w:val="22"/>
          <w:szCs w:val="22"/>
          <w:lang w:val="en-US"/>
        </w:rPr>
        <w:t xml:space="preserve"> accelerating research </w:t>
      </w:r>
      <w:r w:rsidR="00761F9F" w:rsidRPr="006E4538">
        <w:rPr>
          <w:rFonts w:ascii="Arial" w:hAnsi="Arial" w:cs="Arial"/>
          <w:color w:val="000000" w:themeColor="text1"/>
          <w:sz w:val="22"/>
          <w:szCs w:val="22"/>
          <w:lang w:val="en-US"/>
        </w:rPr>
        <w:t>regarding</w:t>
      </w:r>
      <w:r w:rsidR="00057A01" w:rsidRPr="006E4538">
        <w:rPr>
          <w:rFonts w:ascii="Arial" w:hAnsi="Arial" w:cs="Arial"/>
          <w:color w:val="000000" w:themeColor="text1"/>
          <w:sz w:val="22"/>
          <w:szCs w:val="22"/>
          <w:lang w:val="en-US"/>
        </w:rPr>
        <w:t xml:space="preserve"> the properties of </w:t>
      </w:r>
      <w:r w:rsidR="004326EE">
        <w:rPr>
          <w:rFonts w:ascii="Arial" w:hAnsi="Arial" w:cs="Arial"/>
          <w:color w:val="000000" w:themeColor="text1"/>
          <w:sz w:val="22"/>
          <w:szCs w:val="22"/>
          <w:lang w:val="en-US"/>
        </w:rPr>
        <w:t>Materials</w:t>
      </w:r>
      <w:r w:rsidR="00057A01" w:rsidRPr="006E4538">
        <w:rPr>
          <w:rFonts w:ascii="Arial" w:hAnsi="Arial" w:cs="Arial"/>
          <w:color w:val="000000" w:themeColor="text1"/>
          <w:sz w:val="22"/>
          <w:szCs w:val="22"/>
          <w:lang w:val="en-US"/>
        </w:rPr>
        <w:t xml:space="preserve">. </w:t>
      </w:r>
      <w:r w:rsidR="00F874B0" w:rsidRPr="006E4538">
        <w:rPr>
          <w:rFonts w:ascii="Arial" w:hAnsi="Arial" w:cs="Arial"/>
          <w:color w:val="000000" w:themeColor="text1"/>
          <w:sz w:val="22"/>
          <w:szCs w:val="22"/>
          <w:lang w:val="en-US"/>
        </w:rPr>
        <w:t>For this</w:t>
      </w:r>
      <w:r w:rsidR="004D13B1" w:rsidRPr="006E4538">
        <w:rPr>
          <w:rFonts w:ascii="Arial" w:hAnsi="Arial" w:cs="Arial"/>
          <w:color w:val="000000" w:themeColor="text1"/>
          <w:sz w:val="22"/>
          <w:szCs w:val="22"/>
          <w:lang w:val="en-US"/>
        </w:rPr>
        <w:t>,</w:t>
      </w:r>
      <w:r w:rsidR="00F874B0" w:rsidRPr="006E4538">
        <w:rPr>
          <w:rFonts w:ascii="Arial" w:hAnsi="Arial" w:cs="Arial"/>
          <w:color w:val="000000" w:themeColor="text1"/>
          <w:sz w:val="22"/>
          <w:szCs w:val="22"/>
          <w:lang w:val="en-US"/>
        </w:rPr>
        <w:t xml:space="preserve"> </w:t>
      </w:r>
      <w:r w:rsidR="004326EE">
        <w:rPr>
          <w:rFonts w:ascii="Arial" w:hAnsi="Arial" w:cs="Arial"/>
          <w:color w:val="000000" w:themeColor="text1"/>
          <w:sz w:val="22"/>
          <w:szCs w:val="22"/>
          <w:lang w:val="en-US"/>
        </w:rPr>
        <w:t xml:space="preserve">data from the Lab can be imported to the app. </w:t>
      </w:r>
    </w:p>
    <w:p w14:paraId="4C408CA2" w14:textId="64263515" w:rsidR="00C9406B" w:rsidRDefault="00F874B0" w:rsidP="00202028">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Based on this data</w:t>
      </w:r>
      <w:r w:rsidR="0042499D" w:rsidRPr="006E4538">
        <w:rPr>
          <w:rFonts w:ascii="Arial" w:hAnsi="Arial" w:cs="Arial"/>
          <w:color w:val="000000" w:themeColor="text1"/>
          <w:sz w:val="22"/>
          <w:szCs w:val="22"/>
          <w:lang w:val="en-US"/>
        </w:rPr>
        <w:t>,</w:t>
      </w:r>
      <w:r w:rsidR="004326EE">
        <w:rPr>
          <w:rFonts w:ascii="Arial" w:hAnsi="Arial" w:cs="Arial"/>
          <w:color w:val="000000" w:themeColor="text1"/>
          <w:sz w:val="22"/>
          <w:szCs w:val="22"/>
          <w:lang w:val="en-US"/>
        </w:rPr>
        <w:t xml:space="preserve"> </w:t>
      </w:r>
      <w:r w:rsidR="008725D9">
        <w:rPr>
          <w:rFonts w:ascii="Arial" w:hAnsi="Arial" w:cs="Arial"/>
          <w:color w:val="000000" w:themeColor="text1"/>
          <w:sz w:val="22"/>
          <w:szCs w:val="22"/>
          <w:lang w:val="en-US"/>
        </w:rPr>
        <w:t>this app allows to</w:t>
      </w:r>
      <w:r w:rsidR="004569B4" w:rsidRPr="006E4538">
        <w:rPr>
          <w:rFonts w:ascii="Arial" w:hAnsi="Arial" w:cs="Arial"/>
          <w:color w:val="000000" w:themeColor="text1"/>
          <w:sz w:val="22"/>
          <w:szCs w:val="22"/>
          <w:lang w:val="en-US"/>
        </w:rPr>
        <w:t xml:space="preserve"> investigate how the</w:t>
      </w:r>
      <w:r w:rsidRPr="006E4538">
        <w:rPr>
          <w:rFonts w:ascii="Arial" w:hAnsi="Arial" w:cs="Arial"/>
          <w:color w:val="000000" w:themeColor="text1"/>
          <w:sz w:val="22"/>
          <w:szCs w:val="22"/>
          <w:lang w:val="en-US"/>
        </w:rPr>
        <w:t xml:space="preserve"> </w:t>
      </w:r>
      <w:r w:rsidR="00694491" w:rsidRPr="006E4538">
        <w:rPr>
          <w:rFonts w:ascii="Arial" w:hAnsi="Arial" w:cs="Arial"/>
          <w:color w:val="000000" w:themeColor="text1"/>
          <w:sz w:val="22"/>
          <w:szCs w:val="22"/>
          <w:lang w:val="en-US"/>
        </w:rPr>
        <w:t>SL-approach,</w:t>
      </w:r>
      <w:r w:rsidR="00EA06D8" w:rsidRPr="006E4538">
        <w:rPr>
          <w:rFonts w:ascii="Arial" w:hAnsi="Arial" w:cs="Arial"/>
          <w:color w:val="000000" w:themeColor="text1"/>
          <w:sz w:val="22"/>
          <w:szCs w:val="22"/>
          <w:lang w:val="en-US"/>
        </w:rPr>
        <w:t xml:space="preserve"> the</w:t>
      </w:r>
      <w:r w:rsidR="004569B4" w:rsidRPr="006E4538">
        <w:rPr>
          <w:rFonts w:ascii="Arial" w:hAnsi="Arial" w:cs="Arial"/>
          <w:color w:val="000000" w:themeColor="text1"/>
          <w:sz w:val="22"/>
          <w:szCs w:val="22"/>
          <w:lang w:val="en-US"/>
        </w:rPr>
        <w:t xml:space="preserve"> </w:t>
      </w:r>
      <w:r w:rsidR="004E5D18" w:rsidRPr="006E4538">
        <w:rPr>
          <w:rFonts w:ascii="Arial" w:hAnsi="Arial" w:cs="Arial"/>
          <w:color w:val="000000" w:themeColor="text1"/>
          <w:sz w:val="22"/>
          <w:szCs w:val="22"/>
          <w:lang w:val="en-US"/>
        </w:rPr>
        <w:t xml:space="preserve">quantitative </w:t>
      </w:r>
      <w:r w:rsidR="004569B4" w:rsidRPr="006E4538">
        <w:rPr>
          <w:rFonts w:ascii="Arial" w:hAnsi="Arial" w:cs="Arial"/>
          <w:color w:val="000000" w:themeColor="text1"/>
          <w:sz w:val="22"/>
          <w:szCs w:val="22"/>
          <w:lang w:val="en-US"/>
        </w:rPr>
        <w:t>research objective</w:t>
      </w:r>
      <w:r w:rsidRPr="006E4538">
        <w:rPr>
          <w:rFonts w:ascii="Arial" w:hAnsi="Arial" w:cs="Arial"/>
          <w:color w:val="000000" w:themeColor="text1"/>
          <w:sz w:val="22"/>
          <w:szCs w:val="22"/>
          <w:lang w:val="en-US"/>
        </w:rPr>
        <w:t>,</w:t>
      </w:r>
      <w:r w:rsidR="004569B4" w:rsidRPr="006E4538">
        <w:rPr>
          <w:rFonts w:ascii="Arial" w:hAnsi="Arial" w:cs="Arial"/>
          <w:color w:val="000000" w:themeColor="text1"/>
          <w:sz w:val="22"/>
          <w:szCs w:val="22"/>
          <w:lang w:val="en-US"/>
        </w:rPr>
        <w:t xml:space="preserve"> and the desired </w:t>
      </w:r>
      <w:r w:rsidR="000C032E" w:rsidRPr="006E4538">
        <w:rPr>
          <w:rFonts w:ascii="Arial" w:hAnsi="Arial" w:cs="Arial"/>
          <w:color w:val="000000" w:themeColor="text1"/>
          <w:sz w:val="22"/>
          <w:szCs w:val="22"/>
          <w:lang w:val="en-US"/>
        </w:rPr>
        <w:t>success rate</w:t>
      </w:r>
      <w:r w:rsidR="004569B4" w:rsidRPr="006E4538">
        <w:rPr>
          <w:rFonts w:ascii="Arial" w:hAnsi="Arial" w:cs="Arial"/>
          <w:color w:val="000000" w:themeColor="text1"/>
          <w:sz w:val="22"/>
          <w:szCs w:val="22"/>
          <w:lang w:val="en-US"/>
        </w:rPr>
        <w:t xml:space="preserve"> influence the </w:t>
      </w:r>
      <w:r w:rsidR="00261F9C" w:rsidRPr="006E4538">
        <w:rPr>
          <w:rFonts w:ascii="Arial" w:hAnsi="Arial" w:cs="Arial"/>
          <w:color w:val="000000" w:themeColor="text1"/>
          <w:sz w:val="22"/>
          <w:szCs w:val="22"/>
          <w:lang w:val="en-US"/>
        </w:rPr>
        <w:t>performance of SL</w:t>
      </w:r>
      <w:r w:rsidR="004569B4" w:rsidRPr="006E4538">
        <w:rPr>
          <w:rFonts w:ascii="Arial" w:hAnsi="Arial" w:cs="Arial"/>
          <w:color w:val="000000" w:themeColor="text1"/>
          <w:sz w:val="22"/>
          <w:szCs w:val="22"/>
          <w:lang w:val="en-US"/>
        </w:rPr>
        <w:t xml:space="preserve"> </w:t>
      </w:r>
      <w:r w:rsidR="00261F9C" w:rsidRPr="006E4538">
        <w:rPr>
          <w:rFonts w:ascii="Arial" w:hAnsi="Arial" w:cs="Arial"/>
          <w:color w:val="000000" w:themeColor="text1"/>
          <w:sz w:val="22"/>
          <w:szCs w:val="22"/>
          <w:lang w:val="en-US"/>
        </w:rPr>
        <w:t>and</w:t>
      </w:r>
      <w:r w:rsidR="00EB2FD9" w:rsidRPr="006E4538">
        <w:rPr>
          <w:rFonts w:ascii="Arial" w:hAnsi="Arial" w:cs="Arial"/>
          <w:color w:val="000000" w:themeColor="text1"/>
          <w:sz w:val="22"/>
          <w:szCs w:val="22"/>
          <w:lang w:val="en-US"/>
        </w:rPr>
        <w:t xml:space="preserve"> deduce some of the </w:t>
      </w:r>
      <w:r w:rsidR="00261F9C" w:rsidRPr="006E4538">
        <w:rPr>
          <w:rFonts w:ascii="Arial" w:hAnsi="Arial" w:cs="Arial"/>
          <w:color w:val="000000" w:themeColor="text1"/>
          <w:sz w:val="22"/>
          <w:szCs w:val="22"/>
          <w:lang w:val="en-US"/>
        </w:rPr>
        <w:t xml:space="preserve">critical </w:t>
      </w:r>
      <w:r w:rsidR="00EB2FD9" w:rsidRPr="006E4538">
        <w:rPr>
          <w:rFonts w:ascii="Arial" w:hAnsi="Arial" w:cs="Arial"/>
          <w:color w:val="000000" w:themeColor="text1"/>
          <w:sz w:val="22"/>
          <w:szCs w:val="22"/>
          <w:lang w:val="en-US"/>
        </w:rPr>
        <w:t>circumstances under which</w:t>
      </w:r>
      <w:r w:rsidR="00B401E3" w:rsidRPr="006E4538">
        <w:rPr>
          <w:rFonts w:ascii="Arial" w:hAnsi="Arial" w:cs="Arial"/>
          <w:color w:val="000000" w:themeColor="text1"/>
          <w:sz w:val="22"/>
          <w:szCs w:val="22"/>
          <w:lang w:val="en-US"/>
        </w:rPr>
        <w:t xml:space="preserve"> SL</w:t>
      </w:r>
      <w:r w:rsidR="00EB2FD9" w:rsidRPr="006E4538">
        <w:rPr>
          <w:rFonts w:ascii="Arial" w:hAnsi="Arial" w:cs="Arial"/>
          <w:color w:val="000000" w:themeColor="text1"/>
          <w:sz w:val="22"/>
          <w:szCs w:val="22"/>
          <w:lang w:val="en-US"/>
        </w:rPr>
        <w:t xml:space="preserve"> </w:t>
      </w:r>
      <w:r w:rsidR="7659A5DE" w:rsidRPr="006E4538">
        <w:rPr>
          <w:rFonts w:ascii="Arial" w:hAnsi="Arial" w:cs="Arial"/>
          <w:color w:val="000000" w:themeColor="text1"/>
          <w:sz w:val="22"/>
          <w:szCs w:val="22"/>
          <w:lang w:val="en-US"/>
        </w:rPr>
        <w:t xml:space="preserve">can </w:t>
      </w:r>
      <w:r w:rsidR="000D18F8" w:rsidRPr="006E4538">
        <w:rPr>
          <w:rFonts w:ascii="Arial" w:hAnsi="Arial" w:cs="Arial"/>
          <w:color w:val="000000" w:themeColor="text1"/>
          <w:sz w:val="22"/>
          <w:szCs w:val="22"/>
          <w:lang w:val="en-US"/>
        </w:rPr>
        <w:t xml:space="preserve">potentially </w:t>
      </w:r>
      <w:r w:rsidR="00870514" w:rsidRPr="006E4538">
        <w:rPr>
          <w:rFonts w:ascii="Arial" w:hAnsi="Arial" w:cs="Arial"/>
          <w:color w:val="000000" w:themeColor="text1"/>
          <w:sz w:val="22"/>
          <w:szCs w:val="22"/>
          <w:lang w:val="en-US"/>
        </w:rPr>
        <w:t>enhance</w:t>
      </w:r>
      <w:r w:rsidR="00EB2FD9" w:rsidRPr="006E4538">
        <w:rPr>
          <w:rFonts w:ascii="Arial" w:hAnsi="Arial" w:cs="Arial"/>
          <w:color w:val="000000" w:themeColor="text1"/>
          <w:sz w:val="22"/>
          <w:szCs w:val="22"/>
          <w:lang w:val="en-US"/>
        </w:rPr>
        <w:t xml:space="preserve"> AA</w:t>
      </w:r>
      <w:r w:rsidR="00761F9F" w:rsidRPr="006E4538">
        <w:rPr>
          <w:rFonts w:ascii="Arial" w:hAnsi="Arial" w:cs="Arial"/>
          <w:color w:val="000000" w:themeColor="text1"/>
          <w:sz w:val="22"/>
          <w:szCs w:val="22"/>
          <w:lang w:val="en-US"/>
        </w:rPr>
        <w:t>B</w:t>
      </w:r>
      <w:r w:rsidR="00EB2FD9" w:rsidRPr="006E4538">
        <w:rPr>
          <w:rFonts w:ascii="Arial" w:hAnsi="Arial" w:cs="Arial"/>
          <w:color w:val="000000" w:themeColor="text1"/>
          <w:sz w:val="22"/>
          <w:szCs w:val="22"/>
          <w:lang w:val="en-US"/>
        </w:rPr>
        <w:t xml:space="preserve"> research practice.</w:t>
      </w:r>
      <w:r w:rsidR="00B933A9" w:rsidRPr="006E4538">
        <w:rPr>
          <w:rFonts w:ascii="Arial" w:hAnsi="Arial" w:cs="Arial"/>
          <w:color w:val="000000" w:themeColor="text1"/>
          <w:sz w:val="22"/>
          <w:szCs w:val="22"/>
          <w:lang w:val="en-US"/>
        </w:rPr>
        <w:t xml:space="preserve"> We introduce a novel utility function </w:t>
      </w:r>
      <w:r w:rsidR="00B11099" w:rsidRPr="006E4538">
        <w:rPr>
          <w:rFonts w:ascii="Arial" w:hAnsi="Arial" w:cs="Arial"/>
          <w:color w:val="000000" w:themeColor="text1"/>
          <w:sz w:val="22"/>
          <w:szCs w:val="22"/>
          <w:lang w:val="en-US"/>
        </w:rPr>
        <w:t>that</w:t>
      </w:r>
      <w:r w:rsidR="00C9406B" w:rsidRPr="006E4538">
        <w:rPr>
          <w:rFonts w:ascii="Arial" w:hAnsi="Arial" w:cs="Arial"/>
          <w:color w:val="000000" w:themeColor="text1"/>
          <w:sz w:val="22"/>
          <w:szCs w:val="22"/>
          <w:lang w:val="en-US"/>
        </w:rPr>
        <w:t xml:space="preserve"> adapts common utility functions </w:t>
      </w:r>
      <w:r w:rsidR="00C9406B" w:rsidRPr="006E4538">
        <w:rPr>
          <w:rFonts w:ascii="Arial" w:hAnsi="Arial" w:cs="Arial"/>
          <w:color w:val="000000" w:themeColor="text1"/>
          <w:sz w:val="22"/>
          <w:szCs w:val="22"/>
          <w:lang w:val="en-US"/>
        </w:rPr>
        <w:lastRenderedPageBreak/>
        <w:t xml:space="preserve">for applications with </w:t>
      </w:r>
      <w:r w:rsidR="0042499D" w:rsidRPr="006E4538">
        <w:rPr>
          <w:rFonts w:ascii="Arial" w:hAnsi="Arial" w:cs="Arial"/>
          <w:color w:val="000000" w:themeColor="text1"/>
          <w:sz w:val="22"/>
          <w:szCs w:val="22"/>
          <w:lang w:val="en-US"/>
        </w:rPr>
        <w:t>minima</w:t>
      </w:r>
      <w:r w:rsidR="00C9406B" w:rsidRPr="006E4538">
        <w:rPr>
          <w:rFonts w:ascii="Arial" w:hAnsi="Arial" w:cs="Arial"/>
          <w:color w:val="000000" w:themeColor="text1"/>
          <w:sz w:val="22"/>
          <w:szCs w:val="22"/>
          <w:lang w:val="en-US"/>
        </w:rPr>
        <w:t>l training data</w:t>
      </w:r>
      <w:r w:rsidR="00234D42" w:rsidRPr="006E4538">
        <w:rPr>
          <w:rFonts w:ascii="Arial" w:hAnsi="Arial" w:cs="Arial"/>
          <w:color w:val="000000" w:themeColor="text1"/>
          <w:sz w:val="22"/>
          <w:szCs w:val="22"/>
          <w:lang w:val="en-US"/>
        </w:rPr>
        <w:t xml:space="preserve"> i.e., lower number of experiments to reach the optimal sample design</w:t>
      </w:r>
      <w:r w:rsidR="00C9406B" w:rsidRPr="006E4538">
        <w:rPr>
          <w:rFonts w:ascii="Arial" w:hAnsi="Arial" w:cs="Arial"/>
          <w:color w:val="000000" w:themeColor="text1"/>
          <w:sz w:val="22"/>
          <w:szCs w:val="22"/>
          <w:lang w:val="en-US"/>
        </w:rPr>
        <w:t xml:space="preserve">. </w:t>
      </w:r>
    </w:p>
    <w:p w14:paraId="3A6897DB" w14:textId="77777777" w:rsidR="0095452D" w:rsidRPr="006E4538" w:rsidRDefault="0095452D" w:rsidP="00202028">
      <w:pPr>
        <w:spacing w:line="360" w:lineRule="auto"/>
        <w:rPr>
          <w:rFonts w:ascii="Arial" w:hAnsi="Arial" w:cs="Arial"/>
          <w:color w:val="000000" w:themeColor="text1"/>
          <w:sz w:val="22"/>
          <w:szCs w:val="22"/>
          <w:lang w:val="en-US"/>
        </w:rPr>
      </w:pPr>
    </w:p>
    <w:p w14:paraId="155A8AC4" w14:textId="7F9999AA" w:rsidR="00854DD0" w:rsidRPr="006E4538" w:rsidRDefault="00F42209" w:rsidP="00405A0A">
      <w:pPr>
        <w:pStyle w:val="berschrift2"/>
        <w:numPr>
          <w:ilvl w:val="1"/>
          <w:numId w:val="17"/>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Structure of the</w:t>
      </w:r>
      <w:r w:rsidR="00D6489C">
        <w:rPr>
          <w:rFonts w:ascii="Arial" w:hAnsi="Arial" w:cs="Arial"/>
          <w:b/>
          <w:bCs/>
          <w:color w:val="000000" w:themeColor="text1"/>
          <w:sz w:val="22"/>
          <w:szCs w:val="22"/>
          <w:lang w:val="en-US"/>
        </w:rPr>
        <w:t xml:space="preserve"> Documentation</w:t>
      </w:r>
    </w:p>
    <w:p w14:paraId="0F215CC8" w14:textId="4C8DE6F8" w:rsidR="0095452D" w:rsidRPr="004326EE" w:rsidRDefault="009D6CF7" w:rsidP="004C722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We</w:t>
      </w:r>
      <w:r w:rsidR="00096085" w:rsidRPr="006E4538">
        <w:rPr>
          <w:rFonts w:ascii="Arial" w:hAnsi="Arial" w:cs="Arial"/>
          <w:color w:val="000000" w:themeColor="text1"/>
          <w:sz w:val="22"/>
          <w:szCs w:val="22"/>
          <w:lang w:val="en-US"/>
        </w:rPr>
        <w:t xml:space="preserve"> </w:t>
      </w:r>
      <w:r w:rsidR="00EA06D8" w:rsidRPr="006E4538">
        <w:rPr>
          <w:rFonts w:ascii="Arial" w:hAnsi="Arial" w:cs="Arial"/>
          <w:color w:val="000000" w:themeColor="text1"/>
          <w:sz w:val="22"/>
          <w:szCs w:val="22"/>
          <w:lang w:val="en-US"/>
        </w:rPr>
        <w:t xml:space="preserve">then </w:t>
      </w:r>
      <w:r w:rsidR="00096085" w:rsidRPr="006E4538">
        <w:rPr>
          <w:rFonts w:ascii="Arial" w:hAnsi="Arial" w:cs="Arial"/>
          <w:color w:val="000000" w:themeColor="text1"/>
          <w:sz w:val="22"/>
          <w:szCs w:val="22"/>
          <w:lang w:val="en-US"/>
        </w:rPr>
        <w:t>briefly describe</w:t>
      </w:r>
      <w:r w:rsidR="00720B7E" w:rsidRPr="006E4538">
        <w:rPr>
          <w:rFonts w:ascii="Arial" w:hAnsi="Arial" w:cs="Arial"/>
          <w:color w:val="000000" w:themeColor="text1"/>
          <w:sz w:val="22"/>
          <w:szCs w:val="22"/>
          <w:lang w:val="en-US"/>
        </w:rPr>
        <w:t xml:space="preserve"> the SL algorithms </w:t>
      </w:r>
      <w:r w:rsidR="00096085" w:rsidRPr="006E4538">
        <w:rPr>
          <w:rFonts w:ascii="Arial" w:hAnsi="Arial" w:cs="Arial"/>
          <w:color w:val="000000" w:themeColor="text1"/>
          <w:sz w:val="22"/>
          <w:szCs w:val="22"/>
          <w:lang w:val="en-US"/>
        </w:rPr>
        <w:t xml:space="preserve">which were used in this work. </w:t>
      </w:r>
      <w:r w:rsidR="00E54CDD" w:rsidRPr="006E4538">
        <w:rPr>
          <w:rFonts w:ascii="Arial" w:hAnsi="Arial" w:cs="Arial"/>
          <w:color w:val="000000" w:themeColor="text1"/>
          <w:sz w:val="22"/>
          <w:szCs w:val="22"/>
          <w:lang w:val="en-US"/>
        </w:rPr>
        <w:t>We use</w:t>
      </w:r>
      <w:r w:rsidR="008725D9">
        <w:rPr>
          <w:rFonts w:ascii="Arial" w:hAnsi="Arial" w:cs="Arial"/>
          <w:color w:val="000000" w:themeColor="text1"/>
          <w:sz w:val="22"/>
          <w:szCs w:val="22"/>
          <w:lang w:val="en-US"/>
        </w:rPr>
        <w:t xml:space="preserve"> </w:t>
      </w:r>
      <w:r w:rsidR="00720B7E" w:rsidRPr="006E4538">
        <w:rPr>
          <w:rFonts w:ascii="Arial" w:hAnsi="Arial" w:cs="Arial"/>
          <w:color w:val="000000" w:themeColor="text1"/>
          <w:sz w:val="22"/>
          <w:szCs w:val="22"/>
          <w:lang w:val="en-US"/>
        </w:rPr>
        <w:t xml:space="preserve">Gaussian </w:t>
      </w:r>
      <w:r w:rsidR="008725D9">
        <w:rPr>
          <w:rFonts w:ascii="Arial" w:hAnsi="Arial" w:cs="Arial"/>
          <w:color w:val="000000" w:themeColor="text1"/>
          <w:sz w:val="22"/>
          <w:szCs w:val="22"/>
          <w:lang w:val="en-US"/>
        </w:rPr>
        <w:t xml:space="preserve">process </w:t>
      </w:r>
      <w:r w:rsidR="00720B7E" w:rsidRPr="006E4538">
        <w:rPr>
          <w:rFonts w:ascii="Arial" w:hAnsi="Arial" w:cs="Arial"/>
          <w:color w:val="000000" w:themeColor="text1"/>
          <w:sz w:val="22"/>
          <w:szCs w:val="22"/>
          <w:lang w:val="en-US"/>
        </w:rPr>
        <w:t>regression</w:t>
      </w:r>
      <w:r w:rsidR="00933937" w:rsidRPr="006E4538">
        <w:rPr>
          <w:rFonts w:ascii="Arial" w:hAnsi="Arial" w:cs="Arial"/>
          <w:color w:val="000000" w:themeColor="text1"/>
          <w:sz w:val="22"/>
          <w:szCs w:val="22"/>
          <w:lang w:val="en-US"/>
        </w:rPr>
        <w:t xml:space="preserve"> (GPR)</w:t>
      </w:r>
      <w:r w:rsidR="008725D9">
        <w:rPr>
          <w:rFonts w:ascii="Arial" w:hAnsi="Arial" w:cs="Arial"/>
          <w:color w:val="000000" w:themeColor="text1"/>
          <w:sz w:val="22"/>
          <w:szCs w:val="22"/>
          <w:lang w:val="en-US"/>
        </w:rPr>
        <w:t xml:space="preserve"> – not yet implemented, d</w:t>
      </w:r>
      <w:r w:rsidR="009B41BD" w:rsidRPr="006E4538">
        <w:rPr>
          <w:rFonts w:ascii="Arial" w:hAnsi="Arial" w:cs="Arial"/>
          <w:color w:val="000000" w:themeColor="text1"/>
          <w:sz w:val="22"/>
          <w:szCs w:val="22"/>
          <w:lang w:val="en-US"/>
        </w:rPr>
        <w:t>ecision</w:t>
      </w:r>
      <w:r w:rsidR="00720B7E" w:rsidRPr="006E4538">
        <w:rPr>
          <w:rFonts w:ascii="Arial" w:hAnsi="Arial" w:cs="Arial"/>
          <w:color w:val="000000" w:themeColor="text1"/>
          <w:sz w:val="22"/>
          <w:szCs w:val="22"/>
          <w:lang w:val="en-US"/>
        </w:rPr>
        <w:t xml:space="preserve"> tree regression </w:t>
      </w:r>
      <w:r w:rsidR="00933937" w:rsidRPr="006E4538">
        <w:rPr>
          <w:rFonts w:ascii="Arial" w:hAnsi="Arial" w:cs="Arial"/>
          <w:color w:val="000000" w:themeColor="text1"/>
          <w:sz w:val="22"/>
          <w:szCs w:val="22"/>
          <w:lang w:val="en-US"/>
        </w:rPr>
        <w:t>(DT)</w:t>
      </w:r>
      <w:r w:rsidR="008725D9">
        <w:rPr>
          <w:rFonts w:ascii="Arial" w:hAnsi="Arial" w:cs="Arial"/>
          <w:color w:val="000000" w:themeColor="text1"/>
          <w:sz w:val="22"/>
          <w:szCs w:val="22"/>
          <w:lang w:val="en-US"/>
        </w:rPr>
        <w:t xml:space="preserve">, </w:t>
      </w:r>
      <w:r w:rsidR="00720B7E" w:rsidRPr="006E4538">
        <w:rPr>
          <w:rFonts w:ascii="Arial" w:hAnsi="Arial" w:cs="Arial"/>
          <w:color w:val="000000" w:themeColor="text1"/>
          <w:sz w:val="22"/>
          <w:szCs w:val="22"/>
          <w:lang w:val="en-US"/>
        </w:rPr>
        <w:t>tree ensemble regression</w:t>
      </w:r>
      <w:r w:rsidR="00933937" w:rsidRPr="006E4538">
        <w:rPr>
          <w:rFonts w:ascii="Arial" w:hAnsi="Arial" w:cs="Arial"/>
          <w:color w:val="000000" w:themeColor="text1"/>
          <w:sz w:val="22"/>
          <w:szCs w:val="22"/>
          <w:lang w:val="en-US"/>
        </w:rPr>
        <w:t xml:space="preserve"> (TE</w:t>
      </w:r>
      <w:r w:rsidR="00720B7E" w:rsidRPr="006E4538">
        <w:rPr>
          <w:rFonts w:ascii="Arial" w:hAnsi="Arial" w:cs="Arial"/>
          <w:color w:val="000000" w:themeColor="text1"/>
          <w:sz w:val="22"/>
          <w:szCs w:val="22"/>
          <w:lang w:val="en-US"/>
        </w:rPr>
        <w:t>)</w:t>
      </w:r>
      <w:r w:rsidR="008725D9">
        <w:rPr>
          <w:rFonts w:ascii="Arial" w:hAnsi="Arial" w:cs="Arial"/>
          <w:color w:val="000000" w:themeColor="text1"/>
          <w:sz w:val="22"/>
          <w:szCs w:val="22"/>
          <w:lang w:val="en-US"/>
        </w:rPr>
        <w:t xml:space="preserve">, random forest regression (RF) </w:t>
      </w:r>
      <w:r w:rsidR="006820C7" w:rsidRPr="006E4538">
        <w:rPr>
          <w:rFonts w:ascii="Arial" w:hAnsi="Arial" w:cs="Arial"/>
          <w:color w:val="000000" w:themeColor="text1"/>
          <w:sz w:val="22"/>
          <w:szCs w:val="22"/>
          <w:lang w:val="en-US"/>
        </w:rPr>
        <w:t>and four different utility functions,</w:t>
      </w:r>
      <w:r w:rsidR="00720B7E" w:rsidRPr="006E4538">
        <w:rPr>
          <w:rFonts w:ascii="Arial" w:hAnsi="Arial" w:cs="Arial"/>
          <w:color w:val="000000" w:themeColor="text1"/>
          <w:sz w:val="22"/>
          <w:szCs w:val="22"/>
          <w:lang w:val="en-US"/>
        </w:rPr>
        <w:t xml:space="preserve"> namely maximum expected improvement</w:t>
      </w:r>
      <w:r w:rsidR="006820C7" w:rsidRPr="006E4538">
        <w:rPr>
          <w:rFonts w:ascii="Arial" w:hAnsi="Arial" w:cs="Arial"/>
          <w:color w:val="000000" w:themeColor="text1"/>
          <w:sz w:val="22"/>
          <w:szCs w:val="22"/>
          <w:lang w:val="en-US"/>
        </w:rPr>
        <w:t xml:space="preserve"> (MEI)</w:t>
      </w:r>
      <w:r w:rsidR="00720B7E" w:rsidRPr="006E4538">
        <w:rPr>
          <w:rFonts w:ascii="Arial" w:hAnsi="Arial" w:cs="Arial"/>
          <w:color w:val="000000" w:themeColor="text1"/>
          <w:sz w:val="22"/>
          <w:szCs w:val="22"/>
          <w:lang w:val="en-US"/>
        </w:rPr>
        <w:t>, maximum likelihood of improvement</w:t>
      </w:r>
      <w:r w:rsidR="006820C7" w:rsidRPr="006E4538">
        <w:rPr>
          <w:rFonts w:ascii="Arial" w:hAnsi="Arial" w:cs="Arial"/>
          <w:color w:val="000000" w:themeColor="text1"/>
          <w:sz w:val="22"/>
          <w:szCs w:val="22"/>
          <w:lang w:val="en-US"/>
        </w:rPr>
        <w:t xml:space="preserve"> (MLI)</w:t>
      </w:r>
      <w:r w:rsidR="008725D9">
        <w:rPr>
          <w:rFonts w:ascii="Arial" w:hAnsi="Arial" w:cs="Arial"/>
          <w:color w:val="000000" w:themeColor="text1"/>
          <w:sz w:val="22"/>
          <w:szCs w:val="22"/>
          <w:lang w:val="en-US"/>
        </w:rPr>
        <w:t>, maximum uncertainty (MU)</w:t>
      </w:r>
      <w:r w:rsidR="006820C7" w:rsidRPr="006E4538">
        <w:rPr>
          <w:rFonts w:ascii="Arial" w:hAnsi="Arial" w:cs="Arial"/>
          <w:color w:val="000000" w:themeColor="text1"/>
          <w:sz w:val="22"/>
          <w:szCs w:val="22"/>
          <w:lang w:val="en-US"/>
        </w:rPr>
        <w:t xml:space="preserve"> and </w:t>
      </w:r>
      <w:r w:rsidR="00991937" w:rsidRPr="006E4538">
        <w:rPr>
          <w:rFonts w:ascii="Arial" w:hAnsi="Arial" w:cs="Arial"/>
          <w:color w:val="000000" w:themeColor="text1"/>
          <w:sz w:val="22"/>
          <w:szCs w:val="22"/>
          <w:lang w:val="en-US"/>
        </w:rPr>
        <w:t xml:space="preserve">introduce </w:t>
      </w:r>
      <w:r w:rsidR="007B6AF5" w:rsidRPr="006E4538">
        <w:rPr>
          <w:rFonts w:ascii="Arial" w:hAnsi="Arial" w:cs="Arial"/>
          <w:color w:val="000000" w:themeColor="text1"/>
          <w:sz w:val="22"/>
          <w:szCs w:val="22"/>
          <w:lang w:val="en-US"/>
        </w:rPr>
        <w:t xml:space="preserve">a </w:t>
      </w:r>
      <w:r w:rsidR="00991937" w:rsidRPr="006E4538">
        <w:rPr>
          <w:rFonts w:ascii="Arial" w:hAnsi="Arial" w:cs="Arial"/>
          <w:color w:val="000000" w:themeColor="text1"/>
          <w:sz w:val="22"/>
          <w:szCs w:val="22"/>
          <w:lang w:val="en-US"/>
        </w:rPr>
        <w:t xml:space="preserve">novel </w:t>
      </w:r>
      <w:r w:rsidR="007B6AF5" w:rsidRPr="006E4538">
        <w:rPr>
          <w:rFonts w:ascii="Arial" w:hAnsi="Arial" w:cs="Arial"/>
          <w:color w:val="000000" w:themeColor="text1"/>
          <w:sz w:val="22"/>
          <w:szCs w:val="22"/>
          <w:lang w:val="en-US"/>
        </w:rPr>
        <w:t xml:space="preserve">combination of MEI &amp; MLI with </w:t>
      </w:r>
      <w:r w:rsidR="00DE1C52" w:rsidRPr="006E4538">
        <w:rPr>
          <w:rFonts w:ascii="Arial" w:hAnsi="Arial" w:cs="Arial"/>
          <w:color w:val="000000" w:themeColor="text1"/>
          <w:sz w:val="22"/>
          <w:szCs w:val="22"/>
          <w:lang w:val="en-US"/>
        </w:rPr>
        <w:t xml:space="preserve">a </w:t>
      </w:r>
      <w:r w:rsidR="00B933A9" w:rsidRPr="006E4538">
        <w:rPr>
          <w:rFonts w:ascii="Arial" w:hAnsi="Arial" w:cs="Arial"/>
          <w:color w:val="000000" w:themeColor="text1"/>
          <w:sz w:val="22"/>
          <w:szCs w:val="22"/>
          <w:lang w:val="en-US"/>
        </w:rPr>
        <w:t>maxim</w:t>
      </w:r>
      <w:r w:rsidR="00DE1C52" w:rsidRPr="006E4538">
        <w:rPr>
          <w:rFonts w:ascii="Arial" w:hAnsi="Arial" w:cs="Arial"/>
          <w:color w:val="000000" w:themeColor="text1"/>
          <w:sz w:val="22"/>
          <w:szCs w:val="22"/>
          <w:lang w:val="en-US"/>
        </w:rPr>
        <w:t xml:space="preserve">ized </w:t>
      </w:r>
      <w:r w:rsidR="00B933A9" w:rsidRPr="006E4538">
        <w:rPr>
          <w:rFonts w:ascii="Arial" w:hAnsi="Arial" w:cs="Arial"/>
          <w:color w:val="000000" w:themeColor="text1"/>
          <w:sz w:val="22"/>
          <w:szCs w:val="22"/>
          <w:lang w:val="en-US"/>
        </w:rPr>
        <w:t>distance</w:t>
      </w:r>
      <w:r w:rsidR="00DE1C52" w:rsidRPr="006E4538">
        <w:rPr>
          <w:rFonts w:ascii="Arial" w:hAnsi="Arial" w:cs="Arial"/>
          <w:color w:val="000000" w:themeColor="text1"/>
          <w:sz w:val="22"/>
          <w:szCs w:val="22"/>
          <w:lang w:val="en-US"/>
        </w:rPr>
        <w:t xml:space="preserve"> measure</w:t>
      </w:r>
      <w:r w:rsidR="00A323FD" w:rsidRPr="006E4538">
        <w:rPr>
          <w:rFonts w:ascii="Arial" w:hAnsi="Arial" w:cs="Arial"/>
          <w:color w:val="000000" w:themeColor="text1"/>
          <w:sz w:val="22"/>
          <w:szCs w:val="22"/>
          <w:lang w:val="en-US"/>
        </w:rPr>
        <w:t>, respectively</w:t>
      </w:r>
      <w:r w:rsidRPr="006E4538">
        <w:rPr>
          <w:rFonts w:ascii="Arial" w:hAnsi="Arial" w:cs="Arial"/>
          <w:color w:val="000000" w:themeColor="text1"/>
          <w:sz w:val="22"/>
          <w:szCs w:val="22"/>
          <w:lang w:val="en-US"/>
        </w:rPr>
        <w:t xml:space="preserve">. </w:t>
      </w:r>
      <w:r w:rsidR="00525806" w:rsidRPr="006E4538">
        <w:rPr>
          <w:rFonts w:ascii="Arial" w:hAnsi="Arial" w:cs="Arial"/>
          <w:color w:val="000000" w:themeColor="text1"/>
          <w:sz w:val="22"/>
          <w:szCs w:val="22"/>
          <w:lang w:val="en-US"/>
        </w:rPr>
        <w:t xml:space="preserve">We go on to describe how we benchmark the acceleration in the experimental program. </w:t>
      </w:r>
    </w:p>
    <w:p w14:paraId="2A28DD91" w14:textId="4849DA3F" w:rsidR="0054533E" w:rsidRPr="006E4538" w:rsidRDefault="001D2D63" w:rsidP="0043772C">
      <w:pPr>
        <w:pStyle w:val="berschrift1"/>
        <w:numPr>
          <w:ilvl w:val="0"/>
          <w:numId w:val="13"/>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Theoretic</w:t>
      </w:r>
      <w:r w:rsidR="00A323FD" w:rsidRPr="006E4538">
        <w:rPr>
          <w:rFonts w:ascii="Arial" w:hAnsi="Arial" w:cs="Arial"/>
          <w:b/>
          <w:bCs/>
          <w:color w:val="000000" w:themeColor="text1"/>
          <w:sz w:val="22"/>
          <w:szCs w:val="22"/>
          <w:lang w:val="en-US"/>
        </w:rPr>
        <w:t>al</w:t>
      </w:r>
      <w:r w:rsidRPr="006E4538">
        <w:rPr>
          <w:rFonts w:ascii="Arial" w:hAnsi="Arial" w:cs="Arial"/>
          <w:b/>
          <w:bCs/>
          <w:color w:val="000000" w:themeColor="text1"/>
          <w:sz w:val="22"/>
          <w:szCs w:val="22"/>
          <w:lang w:val="en-US"/>
        </w:rPr>
        <w:t xml:space="preserve"> </w:t>
      </w:r>
      <w:r w:rsidR="00A7714C" w:rsidRPr="006E4538">
        <w:rPr>
          <w:rFonts w:ascii="Arial" w:hAnsi="Arial" w:cs="Arial"/>
          <w:b/>
          <w:bCs/>
          <w:color w:val="000000" w:themeColor="text1"/>
          <w:sz w:val="22"/>
          <w:szCs w:val="22"/>
          <w:lang w:val="en-US"/>
        </w:rPr>
        <w:t>b</w:t>
      </w:r>
      <w:r w:rsidRPr="006E4538">
        <w:rPr>
          <w:rFonts w:ascii="Arial" w:hAnsi="Arial" w:cs="Arial"/>
          <w:b/>
          <w:bCs/>
          <w:color w:val="000000" w:themeColor="text1"/>
          <w:sz w:val="22"/>
          <w:szCs w:val="22"/>
          <w:lang w:val="en-US"/>
        </w:rPr>
        <w:t>ackground</w:t>
      </w:r>
      <w:r w:rsidR="00A7714C" w:rsidRPr="006E4538">
        <w:rPr>
          <w:rFonts w:ascii="Arial" w:hAnsi="Arial" w:cs="Arial"/>
          <w:b/>
          <w:bCs/>
          <w:color w:val="000000" w:themeColor="text1"/>
          <w:sz w:val="22"/>
          <w:szCs w:val="22"/>
          <w:lang w:val="en-US"/>
        </w:rPr>
        <w:t xml:space="preserve"> and methods</w:t>
      </w:r>
    </w:p>
    <w:p w14:paraId="6D3F48B5" w14:textId="3035C311" w:rsidR="001E248C" w:rsidRPr="006E4538" w:rsidRDefault="001E248C" w:rsidP="0043772C">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Despite success in other experimental sciences such as drug discovery,</w:t>
      </w:r>
      <w:r w:rsidR="00A14A74"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relatively few publications of SL exist in materials science.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w:t>
      </w:r>
      <w:sdt>
        <w:sdtPr>
          <w:rPr>
            <w:rFonts w:ascii="Arial" w:hAnsi="Arial" w:cs="Arial"/>
            <w:color w:val="000000" w:themeColor="text1"/>
            <w:sz w:val="22"/>
            <w:szCs w:val="22"/>
            <w:lang w:val="en-US"/>
          </w:rPr>
          <w:id w:val="528383665"/>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r w:rsidR="00A14A74" w:rsidRPr="006E4538">
        <w:rPr>
          <w:rFonts w:ascii="Arial" w:hAnsi="Arial" w:cs="Arial"/>
          <w:color w:val="000000" w:themeColor="text1"/>
          <w:sz w:val="22"/>
          <w:szCs w:val="22"/>
          <w:lang w:val="en-US"/>
        </w:rPr>
        <w:t>give</w:t>
      </w:r>
      <w:r w:rsidRPr="006E4538">
        <w:rPr>
          <w:rFonts w:ascii="Arial" w:hAnsi="Arial" w:cs="Arial"/>
          <w:color w:val="000000" w:themeColor="text1"/>
          <w:sz w:val="22"/>
          <w:szCs w:val="22"/>
          <w:lang w:val="en-US"/>
        </w:rPr>
        <w:t xml:space="preserve"> an overview of the SL landscape in materials science. </w:t>
      </w:r>
      <w:proofErr w:type="gramStart"/>
      <w:r w:rsidRPr="006E4538">
        <w:rPr>
          <w:rFonts w:ascii="Arial" w:hAnsi="Arial" w:cs="Arial"/>
          <w:color w:val="000000" w:themeColor="text1"/>
          <w:sz w:val="22"/>
          <w:szCs w:val="22"/>
          <w:lang w:val="en-US"/>
        </w:rPr>
        <w:t>Despite the fact that</w:t>
      </w:r>
      <w:proofErr w:type="gramEnd"/>
      <w:r w:rsidRPr="006E4538">
        <w:rPr>
          <w:rFonts w:ascii="Arial" w:hAnsi="Arial" w:cs="Arial"/>
          <w:color w:val="000000" w:themeColor="text1"/>
          <w:sz w:val="22"/>
          <w:szCs w:val="22"/>
          <w:lang w:val="en-US"/>
        </w:rPr>
        <w:t xml:space="preserve"> SL regularly starts with a machine learning model based on only a few very high-dimensional data points and requires relatively little additional data from the lab, it often outperforms baseline benchmarks. However, these benchmarks are mostly statistically </w:t>
      </w:r>
      <w:r w:rsidR="00A411B6" w:rsidRPr="006E4538">
        <w:rPr>
          <w:rFonts w:ascii="Arial" w:hAnsi="Arial" w:cs="Arial"/>
          <w:color w:val="000000" w:themeColor="text1"/>
          <w:sz w:val="22"/>
          <w:szCs w:val="22"/>
          <w:lang w:val="en-US"/>
        </w:rPr>
        <w:t xml:space="preserve">reached </w:t>
      </w:r>
      <w:r w:rsidRPr="006E4538">
        <w:rPr>
          <w:rFonts w:ascii="Arial" w:hAnsi="Arial" w:cs="Arial"/>
          <w:color w:val="000000" w:themeColor="text1"/>
          <w:sz w:val="22"/>
          <w:szCs w:val="22"/>
          <w:lang w:val="en-US"/>
        </w:rPr>
        <w:t xml:space="preserve">and do not necessarily mean that SL will also accelerate research in practice. Here, experimental designs often determine the speed and SL would possibly entail an adjustment of the entire process. Yet even in simple statistically motivated scenarios, specific performance is usually highly dependent on the data and the problem, and the exact relationships are still largely unknown in </w:t>
      </w:r>
      <w:sdt>
        <w:sdtPr>
          <w:rPr>
            <w:rFonts w:ascii="Arial" w:hAnsi="Arial" w:cs="Arial"/>
            <w:color w:val="000000" w:themeColor="text1"/>
            <w:sz w:val="22"/>
            <w:szCs w:val="22"/>
            <w:lang w:val="en-US"/>
          </w:rPr>
          <w:id w:val="-909154767"/>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Kim20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[3]</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conclude that despite many studies that use machine learning to make predictions, feedback between ML and experiments via SL has only recently been investigated in materials science. </w:t>
      </w:r>
    </w:p>
    <w:p w14:paraId="7ADAD4AD" w14:textId="2D8AEBAE" w:rsidR="0037403C" w:rsidRPr="006E4538" w:rsidRDefault="00210D40" w:rsidP="004C722A">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 </w:t>
      </w:r>
      <w:r w:rsidR="006376B9" w:rsidRPr="006E4538">
        <w:rPr>
          <w:rFonts w:ascii="Arial" w:hAnsi="Arial" w:cs="Arial"/>
          <w:b/>
          <w:bCs/>
          <w:color w:val="000000" w:themeColor="text1"/>
          <w:sz w:val="22"/>
          <w:szCs w:val="22"/>
          <w:lang w:val="en-US"/>
        </w:rPr>
        <w:t xml:space="preserve">Setting up </w:t>
      </w:r>
      <w:r w:rsidR="00784DE9" w:rsidRPr="006E4538">
        <w:rPr>
          <w:rFonts w:ascii="Arial" w:hAnsi="Arial" w:cs="Arial"/>
          <w:b/>
          <w:bCs/>
          <w:color w:val="000000" w:themeColor="text1"/>
          <w:sz w:val="22"/>
          <w:szCs w:val="22"/>
          <w:lang w:val="en-US"/>
        </w:rPr>
        <w:t>S</w:t>
      </w:r>
      <w:r w:rsidR="00CB1037" w:rsidRPr="006E4538">
        <w:rPr>
          <w:rFonts w:ascii="Arial" w:hAnsi="Arial" w:cs="Arial"/>
          <w:b/>
          <w:bCs/>
          <w:color w:val="000000" w:themeColor="text1"/>
          <w:sz w:val="22"/>
          <w:szCs w:val="22"/>
          <w:lang w:val="en-US"/>
        </w:rPr>
        <w:t xml:space="preserve">equential </w:t>
      </w:r>
      <w:r w:rsidR="00784DE9" w:rsidRPr="006E4538">
        <w:rPr>
          <w:rFonts w:ascii="Arial" w:hAnsi="Arial" w:cs="Arial"/>
          <w:b/>
          <w:bCs/>
          <w:color w:val="000000" w:themeColor="text1"/>
          <w:sz w:val="22"/>
          <w:szCs w:val="22"/>
          <w:lang w:val="en-US"/>
        </w:rPr>
        <w:t>L</w:t>
      </w:r>
      <w:r w:rsidR="00CB1037" w:rsidRPr="006E4538">
        <w:rPr>
          <w:rFonts w:ascii="Arial" w:hAnsi="Arial" w:cs="Arial"/>
          <w:b/>
          <w:bCs/>
          <w:color w:val="000000" w:themeColor="text1"/>
          <w:sz w:val="22"/>
          <w:szCs w:val="22"/>
          <w:lang w:val="en-US"/>
        </w:rPr>
        <w:t xml:space="preserve">earning </w:t>
      </w:r>
      <w:r w:rsidR="00321CA9" w:rsidRPr="006E4538">
        <w:rPr>
          <w:rFonts w:ascii="Arial" w:hAnsi="Arial" w:cs="Arial"/>
          <w:b/>
          <w:bCs/>
          <w:color w:val="000000" w:themeColor="text1"/>
          <w:sz w:val="22"/>
          <w:szCs w:val="22"/>
          <w:lang w:val="en-US"/>
        </w:rPr>
        <w:t>for materials discovery</w:t>
      </w:r>
    </w:p>
    <w:p w14:paraId="2A7B7232" w14:textId="7EB92EE5" w:rsidR="003A5366" w:rsidRPr="006E4538" w:rsidRDefault="00E50C1B" w:rsidP="003C3172">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 underlying idea</w:t>
      </w:r>
      <w:r w:rsidR="0029380D" w:rsidRPr="006E4538">
        <w:rPr>
          <w:rFonts w:ascii="Arial" w:hAnsi="Arial" w:cs="Arial"/>
          <w:color w:val="000000" w:themeColor="text1"/>
          <w:sz w:val="22"/>
          <w:szCs w:val="22"/>
          <w:lang w:val="en-US"/>
        </w:rPr>
        <w:t xml:space="preserve"> of</w:t>
      </w:r>
      <w:r w:rsidRPr="006E4538">
        <w:rPr>
          <w:rFonts w:ascii="Arial" w:hAnsi="Arial" w:cs="Arial"/>
          <w:color w:val="000000" w:themeColor="text1"/>
          <w:sz w:val="22"/>
          <w:szCs w:val="22"/>
          <w:lang w:val="en-US"/>
        </w:rPr>
        <w:t xml:space="preserve"> SL is that not all experiments are equally useful. Some experiments provide more information than others. In contrast to classical design of experiments, where (only) the experimental parameters are optimized, the potential outcomes of the experiments themselves are the decisive factor. The most promising experiments are preferred over dead-end experiments and experiments whose outcome is already known. Experimental results are used to iteratively improve the ML model with high quality data. Each new experiment is selected to maximize the amount of useful information, e.g., according to </w:t>
      </w:r>
      <w:sdt>
        <w:sdtPr>
          <w:rPr>
            <w:rFonts w:ascii="Arial" w:hAnsi="Arial" w:cs="Arial"/>
            <w:color w:val="000000" w:themeColor="text1"/>
            <w:sz w:val="22"/>
            <w:szCs w:val="22"/>
          </w:rPr>
          <w:id w:val="-503278745"/>
          <w:citation/>
        </w:sdtPr>
        <w:sdtEndPr/>
        <w:sdtContent>
          <w:r w:rsidR="00BB4378" w:rsidRPr="006E4538">
            <w:rPr>
              <w:rFonts w:ascii="Arial" w:hAnsi="Arial" w:cs="Arial"/>
              <w:color w:val="000000" w:themeColor="text1"/>
              <w:sz w:val="22"/>
              <w:szCs w:val="22"/>
            </w:rPr>
            <w:fldChar w:fldCharType="begin"/>
          </w:r>
          <w:r w:rsidR="00BB4378" w:rsidRPr="006E4538">
            <w:rPr>
              <w:rFonts w:ascii="Arial" w:hAnsi="Arial" w:cs="Arial"/>
              <w:color w:val="000000" w:themeColor="text1"/>
              <w:sz w:val="22"/>
              <w:szCs w:val="22"/>
              <w:lang w:val="en-US"/>
            </w:rPr>
            <w:instrText xml:space="preserve"> CITATION Lin56 \l 1031 </w:instrText>
          </w:r>
          <w:r w:rsidR="00BB4378" w:rsidRPr="006E4538">
            <w:rPr>
              <w:rFonts w:ascii="Arial" w:hAnsi="Arial" w:cs="Arial"/>
              <w:color w:val="000000" w:themeColor="text1"/>
              <w:sz w:val="22"/>
              <w:szCs w:val="22"/>
            </w:rPr>
            <w:fldChar w:fldCharType="separate"/>
          </w:r>
          <w:r w:rsidR="00617744" w:rsidRPr="00617744">
            <w:rPr>
              <w:rFonts w:ascii="Arial" w:hAnsi="Arial" w:cs="Arial"/>
              <w:noProof/>
              <w:color w:val="000000" w:themeColor="text1"/>
              <w:sz w:val="22"/>
              <w:szCs w:val="22"/>
              <w:lang w:val="en-US"/>
            </w:rPr>
            <w:t>[4]</w:t>
          </w:r>
          <w:r w:rsidR="00BB4378" w:rsidRPr="006E4538">
            <w:rPr>
              <w:rFonts w:ascii="Arial" w:hAnsi="Arial" w:cs="Arial"/>
              <w:color w:val="000000" w:themeColor="text1"/>
              <w:sz w:val="22"/>
              <w:szCs w:val="22"/>
            </w:rPr>
            <w:fldChar w:fldCharType="end"/>
          </w:r>
        </w:sdtContent>
      </w:sdt>
      <w:r w:rsidRPr="006E4538">
        <w:rPr>
          <w:rFonts w:ascii="Arial" w:hAnsi="Arial" w:cs="Arial"/>
          <w:color w:val="000000" w:themeColor="text1"/>
          <w:sz w:val="22"/>
          <w:szCs w:val="22"/>
          <w:lang w:val="en-US"/>
        </w:rPr>
        <w:t xml:space="preserve">, using previous experiments as a guide for the next experiment. </w:t>
      </w:r>
    </w:p>
    <w:p w14:paraId="4A752104" w14:textId="4CF500CF" w:rsidR="00773679" w:rsidRPr="006E4538" w:rsidRDefault="007F30BC" w:rsidP="004C722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Figure </w:t>
      </w:r>
      <w:r w:rsidR="00A617C8"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provides a chart that depicts the </w:t>
      </w:r>
      <w:r w:rsidR="00C25398" w:rsidRPr="006E4538">
        <w:rPr>
          <w:rFonts w:ascii="Arial" w:hAnsi="Arial" w:cs="Arial"/>
          <w:color w:val="000000" w:themeColor="text1"/>
          <w:sz w:val="22"/>
          <w:szCs w:val="22"/>
          <w:lang w:val="en-US"/>
        </w:rPr>
        <w:t>workflow</w:t>
      </w:r>
      <w:r w:rsidRPr="006E4538">
        <w:rPr>
          <w:rFonts w:ascii="Arial" w:hAnsi="Arial" w:cs="Arial"/>
          <w:color w:val="000000" w:themeColor="text1"/>
          <w:sz w:val="22"/>
          <w:szCs w:val="22"/>
          <w:lang w:val="en-US"/>
        </w:rPr>
        <w:t xml:space="preserve"> of SL. </w:t>
      </w:r>
      <w:r w:rsidR="00773679" w:rsidRPr="006E4538">
        <w:rPr>
          <w:rFonts w:ascii="Arial" w:hAnsi="Arial" w:cs="Arial"/>
          <w:color w:val="000000" w:themeColor="text1"/>
          <w:sz w:val="22"/>
          <w:szCs w:val="22"/>
          <w:lang w:val="en-US"/>
        </w:rPr>
        <w:t>The prediction of material properties in SL is based on a list of candidate materials given by experts using their domain knowledge</w:t>
      </w:r>
      <w:r w:rsidR="00806B62" w:rsidRPr="006E4538">
        <w:rPr>
          <w:rFonts w:ascii="Arial" w:hAnsi="Arial" w:cs="Arial"/>
          <w:color w:val="000000" w:themeColor="text1"/>
          <w:sz w:val="22"/>
          <w:szCs w:val="22"/>
          <w:lang w:val="en-US"/>
        </w:rPr>
        <w:t xml:space="preserve">, </w:t>
      </w:r>
      <w:r w:rsidR="00773679" w:rsidRPr="006E4538">
        <w:rPr>
          <w:rFonts w:ascii="Arial" w:hAnsi="Arial" w:cs="Arial"/>
          <w:color w:val="000000" w:themeColor="text1"/>
          <w:sz w:val="22"/>
          <w:szCs w:val="22"/>
          <w:lang w:val="en-US"/>
        </w:rPr>
        <w:t xml:space="preserve">see (1) in Figure </w:t>
      </w:r>
      <w:r w:rsidR="0072702C" w:rsidRPr="006E4538">
        <w:rPr>
          <w:rFonts w:ascii="Arial" w:hAnsi="Arial" w:cs="Arial"/>
          <w:color w:val="000000" w:themeColor="text1"/>
          <w:sz w:val="22"/>
          <w:szCs w:val="22"/>
          <w:lang w:val="en-US"/>
        </w:rPr>
        <w:t>2</w:t>
      </w:r>
      <w:r w:rsidR="00773679" w:rsidRPr="006E4538">
        <w:rPr>
          <w:rFonts w:ascii="Arial" w:hAnsi="Arial" w:cs="Arial"/>
          <w:color w:val="000000" w:themeColor="text1"/>
          <w:sz w:val="22"/>
          <w:szCs w:val="22"/>
          <w:lang w:val="en-US"/>
        </w:rPr>
        <w:t xml:space="preserve">. Materials </w:t>
      </w:r>
      <w:r w:rsidR="003C1466" w:rsidRPr="006E4538">
        <w:rPr>
          <w:rFonts w:ascii="Arial" w:hAnsi="Arial" w:cs="Arial"/>
          <w:color w:val="000000" w:themeColor="text1"/>
          <w:sz w:val="22"/>
          <w:szCs w:val="22"/>
          <w:lang w:val="en-US"/>
        </w:rPr>
        <w:t xml:space="preserve">may be </w:t>
      </w:r>
      <w:r w:rsidR="00773679" w:rsidRPr="006E4538">
        <w:rPr>
          <w:rFonts w:ascii="Arial" w:hAnsi="Arial" w:cs="Arial"/>
          <w:color w:val="000000" w:themeColor="text1"/>
          <w:sz w:val="22"/>
          <w:szCs w:val="22"/>
          <w:lang w:val="en-US"/>
        </w:rPr>
        <w:t xml:space="preserve">of interest </w:t>
      </w:r>
      <w:r w:rsidR="003C1466" w:rsidRPr="006E4538">
        <w:rPr>
          <w:rFonts w:ascii="Arial" w:hAnsi="Arial" w:cs="Arial"/>
          <w:color w:val="000000" w:themeColor="text1"/>
          <w:sz w:val="22"/>
          <w:szCs w:val="22"/>
          <w:lang w:val="en-US"/>
        </w:rPr>
        <w:t xml:space="preserve">because they are </w:t>
      </w:r>
      <w:r w:rsidR="00773679" w:rsidRPr="006E4538">
        <w:rPr>
          <w:rFonts w:ascii="Arial" w:hAnsi="Arial" w:cs="Arial"/>
          <w:color w:val="000000" w:themeColor="text1"/>
          <w:sz w:val="22"/>
          <w:szCs w:val="22"/>
          <w:lang w:val="en-US"/>
        </w:rPr>
        <w:t xml:space="preserve">available, cheap, known to have further desirable properties, or simply because they seem generally </w:t>
      </w:r>
      <w:r w:rsidR="00773679" w:rsidRPr="006E4538">
        <w:rPr>
          <w:rFonts w:ascii="Arial" w:hAnsi="Arial" w:cs="Arial"/>
          <w:color w:val="000000" w:themeColor="text1"/>
          <w:sz w:val="22"/>
          <w:szCs w:val="22"/>
          <w:lang w:val="en-US"/>
        </w:rPr>
        <w:lastRenderedPageBreak/>
        <w:t>promising. Although the exact criteria are not specified, it is recognized that the performance of the SL for material discovery is related to the quality of the candidates</w:t>
      </w:r>
      <w:sdt>
        <w:sdtPr>
          <w:rPr>
            <w:rFonts w:ascii="Arial" w:hAnsi="Arial" w:cs="Arial"/>
            <w:color w:val="000000" w:themeColor="text1"/>
            <w:sz w:val="22"/>
            <w:szCs w:val="22"/>
            <w:lang w:val="en-US"/>
          </w:rPr>
          <w:id w:val="672685938"/>
          <w:citation/>
        </w:sdtPr>
        <w:sdtEndPr/>
        <w:sdtContent>
          <w:r w:rsidR="00773679" w:rsidRPr="006E4538">
            <w:rPr>
              <w:rFonts w:ascii="Arial" w:hAnsi="Arial" w:cs="Arial"/>
              <w:color w:val="000000" w:themeColor="text1"/>
              <w:sz w:val="22"/>
              <w:szCs w:val="22"/>
              <w:lang w:val="en-US"/>
            </w:rPr>
            <w:fldChar w:fldCharType="begin"/>
          </w:r>
          <w:r w:rsidR="00773679" w:rsidRPr="006E4538">
            <w:rPr>
              <w:rFonts w:ascii="Arial" w:hAnsi="Arial" w:cs="Arial"/>
              <w:color w:val="000000" w:themeColor="text1"/>
              <w:sz w:val="22"/>
              <w:szCs w:val="22"/>
              <w:lang w:val="en-US"/>
            </w:rPr>
            <w:instrText xml:space="preserve"> CITATION Kim20 \l 1031 </w:instrText>
          </w:r>
          <w:r w:rsidR="00773679" w:rsidRPr="006E4538">
            <w:rPr>
              <w:rFonts w:ascii="Arial" w:hAnsi="Arial" w:cs="Arial"/>
              <w:color w:val="000000" w:themeColor="text1"/>
              <w:sz w:val="22"/>
              <w:szCs w:val="22"/>
              <w:lang w:val="en-US"/>
            </w:rPr>
            <w:fldChar w:fldCharType="separate"/>
          </w:r>
          <w:r w:rsidR="00617744">
            <w:rPr>
              <w:rFonts w:ascii="Arial" w:hAnsi="Arial" w:cs="Arial"/>
              <w:noProof/>
              <w:color w:val="000000" w:themeColor="text1"/>
              <w:sz w:val="22"/>
              <w:szCs w:val="22"/>
              <w:lang w:val="en-US"/>
            </w:rPr>
            <w:t xml:space="preserve"> </w:t>
          </w:r>
          <w:r w:rsidR="00617744" w:rsidRPr="00617744">
            <w:rPr>
              <w:rFonts w:ascii="Arial" w:hAnsi="Arial" w:cs="Arial"/>
              <w:noProof/>
              <w:color w:val="000000" w:themeColor="text1"/>
              <w:sz w:val="22"/>
              <w:szCs w:val="22"/>
              <w:lang w:val="en-US"/>
            </w:rPr>
            <w:t>[3]</w:t>
          </w:r>
          <w:r w:rsidR="00773679" w:rsidRPr="006E4538">
            <w:rPr>
              <w:rFonts w:ascii="Arial" w:hAnsi="Arial" w:cs="Arial"/>
              <w:color w:val="000000" w:themeColor="text1"/>
              <w:sz w:val="22"/>
              <w:szCs w:val="22"/>
              <w:lang w:val="en-US"/>
            </w:rPr>
            <w:fldChar w:fldCharType="end"/>
          </w:r>
        </w:sdtContent>
      </w:sdt>
      <w:r w:rsidR="00773679" w:rsidRPr="006E4538">
        <w:rPr>
          <w:rFonts w:ascii="Arial" w:hAnsi="Arial" w:cs="Arial"/>
          <w:color w:val="000000" w:themeColor="text1"/>
          <w:sz w:val="22"/>
          <w:szCs w:val="22"/>
          <w:lang w:val="en-US"/>
        </w:rPr>
        <w:t xml:space="preserve">. The candidate materials are represented in the so-called design space </w:t>
      </w:r>
      <w:r w:rsidR="007118BD" w:rsidRPr="006E4538">
        <w:rPr>
          <w:rFonts w:ascii="Arial" w:hAnsi="Arial" w:cs="Arial"/>
          <w:color w:val="000000" w:themeColor="text1"/>
          <w:sz w:val="22"/>
          <w:szCs w:val="22"/>
          <w:lang w:val="en-US"/>
        </w:rPr>
        <w:t xml:space="preserve">(DS) </w:t>
      </w:r>
      <w:r w:rsidR="00773679" w:rsidRPr="006E4538">
        <w:rPr>
          <w:rFonts w:ascii="Arial" w:hAnsi="Arial" w:cs="Arial"/>
          <w:color w:val="000000" w:themeColor="text1"/>
          <w:sz w:val="22"/>
          <w:szCs w:val="22"/>
          <w:lang w:val="en-US"/>
        </w:rPr>
        <w:t xml:space="preserve">- a vector space that is comparable to the feature space in classical ML approaches. In the </w:t>
      </w:r>
      <w:r w:rsidR="007118BD" w:rsidRPr="006E4538">
        <w:rPr>
          <w:rFonts w:ascii="Arial" w:hAnsi="Arial" w:cs="Arial"/>
          <w:color w:val="000000" w:themeColor="text1"/>
          <w:sz w:val="22"/>
          <w:szCs w:val="22"/>
          <w:lang w:val="en-US"/>
        </w:rPr>
        <w:t>DS</w:t>
      </w:r>
      <w:r w:rsidR="000A4382" w:rsidRPr="006E4538">
        <w:rPr>
          <w:rFonts w:ascii="Arial" w:hAnsi="Arial" w:cs="Arial"/>
          <w:color w:val="000000" w:themeColor="text1"/>
          <w:sz w:val="22"/>
          <w:szCs w:val="22"/>
          <w:lang w:val="en-US"/>
        </w:rPr>
        <w:t>,</w:t>
      </w:r>
      <w:r w:rsidR="6F7E76F1" w:rsidRPr="006E4538">
        <w:rPr>
          <w:rFonts w:ascii="Arial" w:hAnsi="Arial" w:cs="Arial"/>
          <w:color w:val="000000" w:themeColor="text1"/>
          <w:sz w:val="22"/>
          <w:szCs w:val="22"/>
          <w:lang w:val="en-US"/>
        </w:rPr>
        <w:t xml:space="preserve"> </w:t>
      </w:r>
      <w:r w:rsidR="00773679" w:rsidRPr="006E4538">
        <w:rPr>
          <w:rFonts w:ascii="Arial" w:hAnsi="Arial" w:cs="Arial"/>
          <w:color w:val="000000" w:themeColor="text1"/>
          <w:sz w:val="22"/>
          <w:szCs w:val="22"/>
          <w:lang w:val="en-US"/>
        </w:rPr>
        <w:t xml:space="preserve">the coordinates of each material are parameterized information about raw material, (micro-) structure and processing. </w:t>
      </w:r>
      <w:r w:rsidR="005F5D98" w:rsidRPr="006E4538">
        <w:rPr>
          <w:rFonts w:ascii="Arial" w:hAnsi="Arial" w:cs="Arial"/>
          <w:color w:val="000000" w:themeColor="text1"/>
          <w:sz w:val="22"/>
          <w:szCs w:val="22"/>
          <w:lang w:val="en-US"/>
        </w:rPr>
        <w:t xml:space="preserve">An </w:t>
      </w:r>
      <w:r w:rsidR="00CB2646" w:rsidRPr="006E4538">
        <w:rPr>
          <w:rFonts w:ascii="Arial" w:hAnsi="Arial" w:cs="Arial"/>
          <w:color w:val="000000" w:themeColor="text1"/>
          <w:sz w:val="22"/>
          <w:szCs w:val="22"/>
          <w:lang w:val="en-US"/>
        </w:rPr>
        <w:t xml:space="preserve">initial </w:t>
      </w:r>
      <w:r w:rsidR="00634B4D" w:rsidRPr="006E4538">
        <w:rPr>
          <w:rFonts w:ascii="Arial" w:hAnsi="Arial" w:cs="Arial"/>
          <w:color w:val="000000" w:themeColor="text1"/>
          <w:sz w:val="22"/>
          <w:szCs w:val="22"/>
          <w:lang w:val="en-US"/>
        </w:rPr>
        <w:t xml:space="preserve">training </w:t>
      </w:r>
      <w:r w:rsidR="00773679" w:rsidRPr="006E4538">
        <w:rPr>
          <w:rFonts w:ascii="Arial" w:hAnsi="Arial" w:cs="Arial"/>
          <w:color w:val="000000" w:themeColor="text1"/>
          <w:sz w:val="22"/>
          <w:szCs w:val="22"/>
          <w:lang w:val="en-US"/>
        </w:rPr>
        <w:t xml:space="preserve">data </w:t>
      </w:r>
      <w:r w:rsidR="005F5D98" w:rsidRPr="006E4538">
        <w:rPr>
          <w:rFonts w:ascii="Arial" w:hAnsi="Arial" w:cs="Arial"/>
          <w:color w:val="000000" w:themeColor="text1"/>
          <w:sz w:val="22"/>
          <w:szCs w:val="22"/>
          <w:lang w:val="en-US"/>
        </w:rPr>
        <w:t xml:space="preserve">set </w:t>
      </w:r>
      <w:r w:rsidR="00773679" w:rsidRPr="006E4538">
        <w:rPr>
          <w:rFonts w:ascii="Arial" w:hAnsi="Arial" w:cs="Arial"/>
          <w:color w:val="000000" w:themeColor="text1"/>
          <w:sz w:val="22"/>
          <w:szCs w:val="22"/>
          <w:lang w:val="en-US"/>
        </w:rPr>
        <w:t xml:space="preserve">with known </w:t>
      </w:r>
      <w:r w:rsidR="009A0A38" w:rsidRPr="006E4538">
        <w:rPr>
          <w:rFonts w:ascii="Arial" w:hAnsi="Arial" w:cs="Arial"/>
          <w:color w:val="000000" w:themeColor="text1"/>
          <w:sz w:val="22"/>
          <w:szCs w:val="22"/>
          <w:lang w:val="en-US"/>
        </w:rPr>
        <w:t xml:space="preserve">target </w:t>
      </w:r>
      <w:r w:rsidR="00773679" w:rsidRPr="006E4538">
        <w:rPr>
          <w:rFonts w:ascii="Arial" w:hAnsi="Arial" w:cs="Arial"/>
          <w:color w:val="000000" w:themeColor="text1"/>
          <w:sz w:val="22"/>
          <w:szCs w:val="22"/>
          <w:lang w:val="en-US"/>
        </w:rPr>
        <w:t xml:space="preserve">properties </w:t>
      </w:r>
      <w:r w:rsidR="005F5D98" w:rsidRPr="006E4538">
        <w:rPr>
          <w:rFonts w:ascii="Arial" w:hAnsi="Arial" w:cs="Arial"/>
          <w:color w:val="000000" w:themeColor="text1"/>
          <w:sz w:val="22"/>
          <w:szCs w:val="22"/>
          <w:lang w:val="en-US"/>
        </w:rPr>
        <w:t xml:space="preserve">serves as an input for the prediction model in the first round </w:t>
      </w:r>
      <w:r w:rsidR="00773679" w:rsidRPr="006E4538">
        <w:rPr>
          <w:rFonts w:ascii="Arial" w:hAnsi="Arial" w:cs="Arial"/>
          <w:color w:val="000000" w:themeColor="text1"/>
          <w:sz w:val="22"/>
          <w:szCs w:val="22"/>
          <w:lang w:val="en-US"/>
        </w:rPr>
        <w:t xml:space="preserve">(see (2) in Figure </w:t>
      </w:r>
      <w:r w:rsidR="0072702C" w:rsidRPr="006E4538">
        <w:rPr>
          <w:rFonts w:ascii="Arial" w:hAnsi="Arial" w:cs="Arial"/>
          <w:color w:val="000000" w:themeColor="text1"/>
          <w:sz w:val="22"/>
          <w:szCs w:val="22"/>
          <w:lang w:val="en-US"/>
        </w:rPr>
        <w:t>2</w:t>
      </w:r>
      <w:r w:rsidR="00773679" w:rsidRPr="006E4538">
        <w:rPr>
          <w:rFonts w:ascii="Arial" w:hAnsi="Arial" w:cs="Arial"/>
          <w:color w:val="000000" w:themeColor="text1"/>
          <w:sz w:val="22"/>
          <w:szCs w:val="22"/>
          <w:lang w:val="en-US"/>
        </w:rPr>
        <w:t xml:space="preserve">). </w:t>
      </w:r>
    </w:p>
    <w:p w14:paraId="5C363342" w14:textId="2793209E" w:rsidR="00291066" w:rsidRPr="006E4538" w:rsidRDefault="0050258E"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sz w:val="22"/>
          <w:szCs w:val="22"/>
          <w:lang w:val="en-US"/>
        </w:rPr>
        <mc:AlternateContent>
          <mc:Choice Requires="wps">
            <w:drawing>
              <wp:anchor distT="0" distB="0" distL="114300" distR="114300" simplePos="0" relativeHeight="251658240" behindDoc="0" locked="0" layoutInCell="1" allowOverlap="1" wp14:anchorId="65D719A2" wp14:editId="6369F342">
                <wp:simplePos x="0" y="0"/>
                <wp:positionH relativeFrom="column">
                  <wp:posOffset>2278380</wp:posOffset>
                </wp:positionH>
                <wp:positionV relativeFrom="paragraph">
                  <wp:posOffset>200894</wp:posOffset>
                </wp:positionV>
                <wp:extent cx="3241040" cy="1291323"/>
                <wp:effectExtent l="12700" t="12700" r="10160" b="17145"/>
                <wp:wrapNone/>
                <wp:docPr id="23" name="Abgerundetes Rechteck 23"/>
                <wp:cNvGraphicFramePr/>
                <a:graphic xmlns:a="http://schemas.openxmlformats.org/drawingml/2006/main">
                  <a:graphicData uri="http://schemas.microsoft.com/office/word/2010/wordprocessingShape">
                    <wps:wsp>
                      <wps:cNvSpPr/>
                      <wps:spPr>
                        <a:xfrm>
                          <a:off x="0" y="0"/>
                          <a:ext cx="3241040" cy="1291323"/>
                        </a:xfrm>
                        <a:prstGeom prst="roundRect">
                          <a:avLst>
                            <a:gd name="adj" fmla="val 8175"/>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1147DFC" w14:textId="77777777" w:rsidR="00670F63" w:rsidRPr="00DB7FD8" w:rsidRDefault="00670F63" w:rsidP="007A5872">
                            <w:pPr>
                              <w:rPr>
                                <w:color w:val="000000" w:themeColor="text1"/>
                                <w:sz w:val="22"/>
                                <w:szCs w:val="22"/>
                              </w:rPr>
                            </w:pPr>
                          </w:p>
                          <w:p w14:paraId="0A31E2B9" w14:textId="77777777" w:rsidR="00670F63" w:rsidRPr="00DB7FD8" w:rsidRDefault="00670F63" w:rsidP="007A5872">
                            <w:pPr>
                              <w:rPr>
                                <w:color w:val="000000" w:themeColor="text1"/>
                                <w:sz w:val="22"/>
                                <w:szCs w:val="22"/>
                              </w:rPr>
                            </w:pPr>
                          </w:p>
                          <w:p w14:paraId="36D39333" w14:textId="77777777" w:rsidR="00670F63" w:rsidRPr="00DB7FD8" w:rsidRDefault="00670F63" w:rsidP="007A5872">
                            <w:pPr>
                              <w:rPr>
                                <w:color w:val="000000" w:themeColor="text1"/>
                                <w:sz w:val="22"/>
                                <w:szCs w:val="22"/>
                              </w:rPr>
                            </w:pPr>
                          </w:p>
                          <w:p w14:paraId="6DC2CF26" w14:textId="77777777" w:rsidR="00670F63" w:rsidRPr="00DB7FD8" w:rsidRDefault="00670F63" w:rsidP="007A5872">
                            <w:pPr>
                              <w:rPr>
                                <w:color w:val="000000" w:themeColor="text1"/>
                                <w:sz w:val="22"/>
                                <w:szCs w:val="22"/>
                              </w:rPr>
                            </w:pPr>
                          </w:p>
                          <w:p w14:paraId="008B7EBB" w14:textId="77777777" w:rsidR="00670F63" w:rsidRDefault="00670F63" w:rsidP="007A5872">
                            <w:pPr>
                              <w:rPr>
                                <w:color w:val="000000" w:themeColor="text1"/>
                                <w:sz w:val="22"/>
                                <w:szCs w:val="22"/>
                                <w:lang w:val="en-AU"/>
                              </w:rPr>
                            </w:pPr>
                          </w:p>
                          <w:p w14:paraId="70512C29" w14:textId="77777777" w:rsidR="00670F63" w:rsidRPr="00D77499" w:rsidRDefault="00670F63" w:rsidP="007A5872">
                            <w:pPr>
                              <w:rPr>
                                <w:color w:val="000000" w:themeColor="text1"/>
                                <w:sz w:val="15"/>
                                <w:szCs w:val="15"/>
                                <w:lang w:val="en-AU"/>
                              </w:rPr>
                            </w:pPr>
                          </w:p>
                          <w:p w14:paraId="6591CF33" w14:textId="5CCBE347" w:rsidR="00670F63" w:rsidRPr="00DB7FD8" w:rsidRDefault="00670F63" w:rsidP="007A5872">
                            <w:pPr>
                              <w:rPr>
                                <w:color w:val="000000" w:themeColor="text1"/>
                                <w:sz w:val="22"/>
                                <w:szCs w:val="22"/>
                              </w:rPr>
                            </w:pPr>
                            <w:r>
                              <w:rPr>
                                <w:color w:val="000000" w:themeColor="text1"/>
                                <w:sz w:val="22"/>
                                <w:szCs w:val="22"/>
                                <w:lang w:val="en-AU"/>
                              </w:rPr>
                              <w:t>Sequential learning</w:t>
                            </w:r>
                            <w:r w:rsidRPr="00DB7FD8">
                              <w:rPr>
                                <w:color w:val="000000" w:themeColor="text1"/>
                                <w:sz w:val="22"/>
                                <w:szCs w:val="22"/>
                                <w:lang w:val="en-AU"/>
                              </w:rPr>
                              <w:t xml:space="preserve"> </w:t>
                            </w:r>
                            <w:r w:rsidRPr="00DB7FD8">
                              <w:rPr>
                                <w:color w:val="000000" w:themeColor="text1"/>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D719A2" id="Abgerundetes Rechteck 23" o:spid="_x0000_s1026" style="position:absolute;margin-left:179.4pt;margin-top:15.8pt;width:255.2pt;height:10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35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" filled="f" strokecolor="black [3213]" strokeweight="1.5pt">
                <v:stroke dashstyle="1 1" joinstyle="miter"/>
                <v:textbox>
                  <w:txbxContent>
                    <w:p w14:paraId="01147DFC" w14:textId="77777777" w:rsidR="00670F63" w:rsidRPr="00DB7FD8" w:rsidRDefault="00670F63" w:rsidP="007A5872">
                      <w:pPr>
                        <w:rPr>
                          <w:color w:val="000000" w:themeColor="text1"/>
                          <w:sz w:val="22"/>
                          <w:szCs w:val="22"/>
                        </w:rPr>
                      </w:pPr>
                    </w:p>
                    <w:p w14:paraId="0A31E2B9" w14:textId="77777777" w:rsidR="00670F63" w:rsidRPr="00DB7FD8" w:rsidRDefault="00670F63" w:rsidP="007A5872">
                      <w:pPr>
                        <w:rPr>
                          <w:color w:val="000000" w:themeColor="text1"/>
                          <w:sz w:val="22"/>
                          <w:szCs w:val="22"/>
                        </w:rPr>
                      </w:pPr>
                    </w:p>
                    <w:p w14:paraId="36D39333" w14:textId="77777777" w:rsidR="00670F63" w:rsidRPr="00DB7FD8" w:rsidRDefault="00670F63" w:rsidP="007A5872">
                      <w:pPr>
                        <w:rPr>
                          <w:color w:val="000000" w:themeColor="text1"/>
                          <w:sz w:val="22"/>
                          <w:szCs w:val="22"/>
                        </w:rPr>
                      </w:pPr>
                    </w:p>
                    <w:p w14:paraId="6DC2CF26" w14:textId="77777777" w:rsidR="00670F63" w:rsidRPr="00DB7FD8" w:rsidRDefault="00670F63" w:rsidP="007A5872">
                      <w:pPr>
                        <w:rPr>
                          <w:color w:val="000000" w:themeColor="text1"/>
                          <w:sz w:val="22"/>
                          <w:szCs w:val="22"/>
                        </w:rPr>
                      </w:pPr>
                    </w:p>
                    <w:p w14:paraId="008B7EBB" w14:textId="77777777" w:rsidR="00670F63" w:rsidRDefault="00670F63" w:rsidP="007A5872">
                      <w:pPr>
                        <w:rPr>
                          <w:color w:val="000000" w:themeColor="text1"/>
                          <w:sz w:val="22"/>
                          <w:szCs w:val="22"/>
                          <w:lang w:val="en-AU"/>
                        </w:rPr>
                      </w:pPr>
                    </w:p>
                    <w:p w14:paraId="70512C29" w14:textId="77777777" w:rsidR="00670F63" w:rsidRPr="00D77499" w:rsidRDefault="00670F63" w:rsidP="007A5872">
                      <w:pPr>
                        <w:rPr>
                          <w:color w:val="000000" w:themeColor="text1"/>
                          <w:sz w:val="15"/>
                          <w:szCs w:val="15"/>
                          <w:lang w:val="en-AU"/>
                        </w:rPr>
                      </w:pPr>
                    </w:p>
                    <w:p w14:paraId="6591CF33" w14:textId="5CCBE347" w:rsidR="00670F63" w:rsidRPr="00DB7FD8" w:rsidRDefault="00670F63" w:rsidP="007A5872">
                      <w:pPr>
                        <w:rPr>
                          <w:color w:val="000000" w:themeColor="text1"/>
                          <w:sz w:val="22"/>
                          <w:szCs w:val="22"/>
                        </w:rPr>
                      </w:pPr>
                      <w:r>
                        <w:rPr>
                          <w:color w:val="000000" w:themeColor="text1"/>
                          <w:sz w:val="22"/>
                          <w:szCs w:val="22"/>
                          <w:lang w:val="en-AU"/>
                        </w:rPr>
                        <w:t>Sequential learning</w:t>
                      </w:r>
                      <w:r w:rsidRPr="00DB7FD8">
                        <w:rPr>
                          <w:color w:val="000000" w:themeColor="text1"/>
                          <w:sz w:val="22"/>
                          <w:szCs w:val="22"/>
                          <w:lang w:val="en-AU"/>
                        </w:rPr>
                        <w:t xml:space="preserve"> </w:t>
                      </w:r>
                      <w:r w:rsidRPr="00DB7FD8">
                        <w:rPr>
                          <w:color w:val="000000" w:themeColor="text1"/>
                          <w:sz w:val="22"/>
                          <w:szCs w:val="22"/>
                        </w:rPr>
                        <w:t xml:space="preserve"> </w:t>
                      </w:r>
                    </w:p>
                  </w:txbxContent>
                </v:textbox>
              </v:roundrect>
            </w:pict>
          </mc:Fallback>
        </mc:AlternateContent>
      </w:r>
      <w:r w:rsidR="00D77499" w:rsidRPr="006E4538">
        <w:rPr>
          <w:rFonts w:ascii="Arial" w:hAnsi="Arial" w:cs="Arial"/>
          <w:noProof/>
          <w:color w:val="000000" w:themeColor="text1"/>
          <w:sz w:val="22"/>
          <w:szCs w:val="22"/>
          <w:lang w:val="en-US"/>
        </w:rPr>
        <mc:AlternateContent>
          <mc:Choice Requires="wpg">
            <w:drawing>
              <wp:anchor distT="0" distB="0" distL="114300" distR="114300" simplePos="0" relativeHeight="251658242" behindDoc="0" locked="0" layoutInCell="1" allowOverlap="1" wp14:anchorId="3B74D1D8" wp14:editId="72A60C02">
                <wp:simplePos x="0" y="0"/>
                <wp:positionH relativeFrom="column">
                  <wp:posOffset>2709010</wp:posOffset>
                </wp:positionH>
                <wp:positionV relativeFrom="paragraph">
                  <wp:posOffset>156878</wp:posOffset>
                </wp:positionV>
                <wp:extent cx="2751459" cy="406400"/>
                <wp:effectExtent l="63500" t="0" r="4445" b="25400"/>
                <wp:wrapNone/>
                <wp:docPr id="14" name="Gruppieren 14"/>
                <wp:cNvGraphicFramePr/>
                <a:graphic xmlns:a="http://schemas.openxmlformats.org/drawingml/2006/main">
                  <a:graphicData uri="http://schemas.microsoft.com/office/word/2010/wordprocessingGroup">
                    <wpg:wgp>
                      <wpg:cNvGrpSpPr/>
                      <wpg:grpSpPr>
                        <a:xfrm>
                          <a:off x="0" y="0"/>
                          <a:ext cx="2751459" cy="406400"/>
                          <a:chOff x="0" y="0"/>
                          <a:chExt cx="2751459" cy="406400"/>
                        </a:xfrm>
                      </wpg:grpSpPr>
                      <wps:wsp>
                        <wps:cNvPr id="6" name="Gerade Verbindung mit Pfeil 6"/>
                        <wps:cNvCnPr/>
                        <wps:spPr>
                          <a:xfrm flipV="1">
                            <a:off x="2372360" y="247368"/>
                            <a:ext cx="2540" cy="158569"/>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 name="Gerade Verbindung mit Pfeil 7"/>
                        <wps:cNvCnPr/>
                        <wps:spPr>
                          <a:xfrm flipV="1">
                            <a:off x="0" y="247368"/>
                            <a:ext cx="0" cy="159032"/>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1" name="Gerade Verbindung 11"/>
                        <wps:cNvCnPr/>
                        <wps:spPr>
                          <a:xfrm>
                            <a:off x="0" y="247650"/>
                            <a:ext cx="23723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feld 12"/>
                        <wps:cNvSpPr txBox="1"/>
                        <wps:spPr>
                          <a:xfrm>
                            <a:off x="2383159" y="119045"/>
                            <a:ext cx="368300" cy="243205"/>
                          </a:xfrm>
                          <a:prstGeom prst="rect">
                            <a:avLst/>
                          </a:prstGeom>
                          <a:solidFill>
                            <a:schemeClr val="lt1"/>
                          </a:solidFill>
                          <a:ln w="6350">
                            <a:noFill/>
                          </a:ln>
                        </wps:spPr>
                        <wps:txbx>
                          <w:txbxContent>
                            <w:p w14:paraId="5AF57321" w14:textId="277D3E8C" w:rsidR="00670F63" w:rsidRDefault="00670F63">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feld 13"/>
                        <wps:cNvSpPr txBox="1"/>
                        <wps:spPr>
                          <a:xfrm>
                            <a:off x="260291" y="0"/>
                            <a:ext cx="1718945" cy="295910"/>
                          </a:xfrm>
                          <a:prstGeom prst="rect">
                            <a:avLst/>
                          </a:prstGeom>
                          <a:noFill/>
                          <a:ln w="6350">
                            <a:noFill/>
                          </a:ln>
                        </wps:spPr>
                        <wps:txbx>
                          <w:txbxContent>
                            <w:p w14:paraId="7BA70412" w14:textId="5819264A" w:rsidR="00670F63" w:rsidRPr="003558CB" w:rsidRDefault="00670F63" w:rsidP="002847A8">
                              <w:pPr>
                                <w:rPr>
                                  <w:sz w:val="20"/>
                                  <w:szCs w:val="20"/>
                                  <w:lang w:val="en-AU"/>
                                </w:rPr>
                              </w:pPr>
                              <w:r w:rsidRPr="003558CB">
                                <w:rPr>
                                  <w:sz w:val="20"/>
                                  <w:szCs w:val="20"/>
                                  <w:lang w:val="en-AU"/>
                                </w:rPr>
                                <w:t xml:space="preserve">add new data to training data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4D1D8" id="Gruppieren 14" o:spid="_x0000_s1027" style="position:absolute;margin-left:213.3pt;margin-top:12.35pt;width:216.65pt;height:32pt;z-index:251658242;mso-width-relative:margin;mso-height-relative:margin" coordsize="27514,40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">
                <v:shapetype id="_x0000_t32" coordsize="21600,21600" o:spt="32" o:oned="t" path="m,l21600,21600e" filled="f">
                  <v:path arrowok="t" fillok="f" o:connecttype="none"/>
                  <o:lock v:ext="edit" shapetype="t"/>
                </v:shapetype>
                <v:shape id="Gerade Verbindung mit Pfeil 6" o:spid="_x0000_s1028" type="#_x0000_t32" style="position:absolute;left:23723;top:2473;width:26;height:158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" strokecolor="black [3200]" strokeweight="1pt">
                  <v:stroke joinstyle="miter"/>
                </v:shape>
                <v:shape id="Gerade Verbindung mit Pfeil 7" o:spid="_x0000_s1029" type="#_x0000_t32" style="position:absolute;top:2473;width:0;height:15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" strokecolor="black [3200]" strokeweight="1pt">
                  <v:stroke startarrow="block" joinstyle="miter"/>
                </v:shape>
                <v:line id="Gerade Verbindung 11" o:spid="_x0000_s1030" style="position:absolute;visibility:visible;mso-wrap-style:square" from="0,2476" to="23723,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" strokecolor="black [3213]" strokeweight="1pt">
                  <v:stroke joinstyle="miter"/>
                </v:line>
                <v:shapetype id="_x0000_t202" coordsize="21600,21600" o:spt="202" path="m,l,21600r21600,l21600,xe">
                  <v:stroke joinstyle="miter"/>
                  <v:path gradientshapeok="t" o:connecttype="rect"/>
                </v:shapetype>
                <v:shape id="Textfeld 12" o:spid="_x0000_s1031" type="#_x0000_t202" style="position:absolute;left:23831;top:1190;width:3683;height:24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" fillcolor="white [3201]" stroked="f" strokeweight=".5pt">
                  <v:textbox>
                    <w:txbxContent>
                      <w:p w14:paraId="5AF57321" w14:textId="277D3E8C" w:rsidR="00670F63" w:rsidRDefault="00670F63">
                        <w:r>
                          <w:t>No</w:t>
                        </w:r>
                      </w:p>
                    </w:txbxContent>
                  </v:textbox>
                </v:shape>
                <v:shape id="Textfeld 13" o:spid="_x0000_s1032" type="#_x0000_t202" style="position:absolute;left:2602;width:17190;height:295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" filled="f" stroked="f" strokeweight=".5pt">
                  <v:textbox>
                    <w:txbxContent>
                      <w:p w14:paraId="7BA70412" w14:textId="5819264A" w:rsidR="00670F63" w:rsidRPr="003558CB" w:rsidRDefault="00670F63" w:rsidP="002847A8">
                        <w:pPr>
                          <w:rPr>
                            <w:sz w:val="20"/>
                            <w:szCs w:val="20"/>
                            <w:lang w:val="en-AU"/>
                          </w:rPr>
                        </w:pPr>
                        <w:r w:rsidRPr="003558CB">
                          <w:rPr>
                            <w:sz w:val="20"/>
                            <w:szCs w:val="20"/>
                            <w:lang w:val="en-AU"/>
                          </w:rPr>
                          <w:t xml:space="preserve">add new data to training data </w:t>
                        </w:r>
                      </w:p>
                    </w:txbxContent>
                  </v:textbox>
                </v:shape>
              </v:group>
            </w:pict>
          </mc:Fallback>
        </mc:AlternateContent>
      </w:r>
    </w:p>
    <w:p w14:paraId="44C83260" w14:textId="0A53D2CF" w:rsidR="00291066" w:rsidRPr="006E4538" w:rsidRDefault="009607C2"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rPr>
        <mc:AlternateContent>
          <mc:Choice Requires="wps">
            <w:drawing>
              <wp:anchor distT="0" distB="0" distL="114300" distR="114300" simplePos="0" relativeHeight="251658243" behindDoc="0" locked="0" layoutInCell="1" allowOverlap="1" wp14:anchorId="4F93D234" wp14:editId="67278B2E">
                <wp:simplePos x="0" y="0"/>
                <wp:positionH relativeFrom="column">
                  <wp:posOffset>5061734</wp:posOffset>
                </wp:positionH>
                <wp:positionV relativeFrom="paragraph">
                  <wp:posOffset>960643</wp:posOffset>
                </wp:positionV>
                <wp:extent cx="368300" cy="26726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368300" cy="267260"/>
                        </a:xfrm>
                        <a:prstGeom prst="rect">
                          <a:avLst/>
                        </a:prstGeom>
                        <a:noFill/>
                        <a:ln w="6350">
                          <a:noFill/>
                        </a:ln>
                      </wps:spPr>
                      <wps:txbx>
                        <w:txbxContent>
                          <w:p w14:paraId="286126EF" w14:textId="12EDAE89" w:rsidR="00670F63" w:rsidRDefault="00670F63" w:rsidP="00677AB4">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3D234" id="Textfeld 15" o:spid="_x0000_s1033" type="#_x0000_t202" style="position:absolute;margin-left:398.55pt;margin-top:75.65pt;width:29pt;height:21.05pt;z-index:2516582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" filled="f" stroked="f" strokeweight=".5pt">
                <v:textbox>
                  <w:txbxContent>
                    <w:p w14:paraId="286126EF" w14:textId="12EDAE89" w:rsidR="00670F63" w:rsidRDefault="00670F63" w:rsidP="00677AB4">
                      <w:r>
                        <w:t>Yes</w:t>
                      </w:r>
                    </w:p>
                  </w:txbxContent>
                </v:textbox>
              </v:shape>
            </w:pict>
          </mc:Fallback>
        </mc:AlternateContent>
      </w:r>
      <w:r w:rsidR="0050258E" w:rsidRPr="006E4538">
        <w:rPr>
          <w:rFonts w:ascii="Arial" w:hAnsi="Arial" w:cs="Arial"/>
          <w:noProof/>
          <w:color w:val="000000" w:themeColor="text1"/>
          <w:sz w:val="22"/>
          <w:szCs w:val="22"/>
          <w:lang w:val="en-US"/>
        </w:rPr>
        <mc:AlternateContent>
          <mc:Choice Requires="wps">
            <w:drawing>
              <wp:anchor distT="0" distB="0" distL="114300" distR="114300" simplePos="0" relativeHeight="251658241" behindDoc="0" locked="0" layoutInCell="1" allowOverlap="1" wp14:anchorId="1C39D3ED" wp14:editId="7313579F">
                <wp:simplePos x="0" y="0"/>
                <wp:positionH relativeFrom="column">
                  <wp:posOffset>-37231</wp:posOffset>
                </wp:positionH>
                <wp:positionV relativeFrom="paragraph">
                  <wp:posOffset>280670</wp:posOffset>
                </wp:positionV>
                <wp:extent cx="2065410" cy="949660"/>
                <wp:effectExtent l="12700" t="12700" r="17780" b="15875"/>
                <wp:wrapNone/>
                <wp:docPr id="22" name="Abgerundetes Rechteck 22"/>
                <wp:cNvGraphicFramePr/>
                <a:graphic xmlns:a="http://schemas.openxmlformats.org/drawingml/2006/main">
                  <a:graphicData uri="http://schemas.microsoft.com/office/word/2010/wordprocessingShape">
                    <wps:wsp>
                      <wps:cNvSpPr/>
                      <wps:spPr>
                        <a:xfrm>
                          <a:off x="0" y="0"/>
                          <a:ext cx="2065410" cy="949660"/>
                        </a:xfrm>
                        <a:prstGeom prst="roundRect">
                          <a:avLst>
                            <a:gd name="adj" fmla="val 7955"/>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F51C0" w14:textId="77777777" w:rsidR="00670F63" w:rsidRPr="00E560BA" w:rsidRDefault="00670F63" w:rsidP="00A13ABD">
                            <w:pPr>
                              <w:rPr>
                                <w:color w:val="000000" w:themeColor="text1"/>
                                <w:sz w:val="22"/>
                                <w:szCs w:val="22"/>
                              </w:rPr>
                            </w:pPr>
                          </w:p>
                          <w:p w14:paraId="3C95585B" w14:textId="77777777" w:rsidR="00670F63" w:rsidRPr="00E560BA" w:rsidRDefault="00670F63" w:rsidP="00A13ABD">
                            <w:pPr>
                              <w:rPr>
                                <w:color w:val="000000" w:themeColor="text1"/>
                                <w:sz w:val="22"/>
                                <w:szCs w:val="22"/>
                              </w:rPr>
                            </w:pPr>
                          </w:p>
                          <w:p w14:paraId="2DCC40FB" w14:textId="77777777" w:rsidR="00670F63" w:rsidRPr="00D77499" w:rsidRDefault="00670F63" w:rsidP="00A13ABD">
                            <w:pPr>
                              <w:rPr>
                                <w:color w:val="000000" w:themeColor="text1"/>
                                <w:sz w:val="36"/>
                                <w:szCs w:val="36"/>
                              </w:rPr>
                            </w:pPr>
                          </w:p>
                          <w:p w14:paraId="0AD7E40C" w14:textId="34B98784" w:rsidR="00670F63" w:rsidRPr="00E560BA" w:rsidRDefault="00670F63" w:rsidP="00A13ABD">
                            <w:pPr>
                              <w:rPr>
                                <w:color w:val="000000" w:themeColor="text1"/>
                                <w:sz w:val="22"/>
                                <w:szCs w:val="22"/>
                              </w:rPr>
                            </w:pPr>
                            <w:r w:rsidRPr="00E560BA">
                              <w:rPr>
                                <w:color w:val="000000" w:themeColor="text1"/>
                                <w:sz w:val="22"/>
                                <w:szCs w:val="22"/>
                                <w:lang w:val="en-AU"/>
                              </w:rPr>
                              <w:t>Preparation</w:t>
                            </w:r>
                            <w:r w:rsidRPr="00E560BA">
                              <w:rPr>
                                <w:color w:val="000000" w:themeColor="text1"/>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9D3ED" id="Abgerundetes Rechteck 22" o:spid="_x0000_s1034" style="position:absolute;margin-left:-2.95pt;margin-top:22.1pt;width:162.65pt;height:74.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21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" filled="f" strokecolor="black [3213]" strokeweight="1.5pt">
                <v:stroke dashstyle="1 1" joinstyle="miter"/>
                <v:textbox>
                  <w:txbxContent>
                    <w:p w14:paraId="46CF51C0" w14:textId="77777777" w:rsidR="00670F63" w:rsidRPr="00E560BA" w:rsidRDefault="00670F63" w:rsidP="00A13ABD">
                      <w:pPr>
                        <w:rPr>
                          <w:color w:val="000000" w:themeColor="text1"/>
                          <w:sz w:val="22"/>
                          <w:szCs w:val="22"/>
                        </w:rPr>
                      </w:pPr>
                    </w:p>
                    <w:p w14:paraId="3C95585B" w14:textId="77777777" w:rsidR="00670F63" w:rsidRPr="00E560BA" w:rsidRDefault="00670F63" w:rsidP="00A13ABD">
                      <w:pPr>
                        <w:rPr>
                          <w:color w:val="000000" w:themeColor="text1"/>
                          <w:sz w:val="22"/>
                          <w:szCs w:val="22"/>
                        </w:rPr>
                      </w:pPr>
                    </w:p>
                    <w:p w14:paraId="2DCC40FB" w14:textId="77777777" w:rsidR="00670F63" w:rsidRPr="00D77499" w:rsidRDefault="00670F63" w:rsidP="00A13ABD">
                      <w:pPr>
                        <w:rPr>
                          <w:color w:val="000000" w:themeColor="text1"/>
                          <w:sz w:val="36"/>
                          <w:szCs w:val="36"/>
                        </w:rPr>
                      </w:pPr>
                    </w:p>
                    <w:p w14:paraId="0AD7E40C" w14:textId="34B98784" w:rsidR="00670F63" w:rsidRPr="00E560BA" w:rsidRDefault="00670F63" w:rsidP="00A13ABD">
                      <w:pPr>
                        <w:rPr>
                          <w:color w:val="000000" w:themeColor="text1"/>
                          <w:sz w:val="22"/>
                          <w:szCs w:val="22"/>
                        </w:rPr>
                      </w:pPr>
                      <w:r w:rsidRPr="00E560BA">
                        <w:rPr>
                          <w:color w:val="000000" w:themeColor="text1"/>
                          <w:sz w:val="22"/>
                          <w:szCs w:val="22"/>
                          <w:lang w:val="en-AU"/>
                        </w:rPr>
                        <w:t>Preparation</w:t>
                      </w:r>
                      <w:r w:rsidRPr="00E560BA">
                        <w:rPr>
                          <w:color w:val="000000" w:themeColor="text1"/>
                          <w:sz w:val="22"/>
                          <w:szCs w:val="22"/>
                        </w:rPr>
                        <w:t xml:space="preserve"> </w:t>
                      </w:r>
                    </w:p>
                  </w:txbxContent>
                </v:textbox>
              </v:roundrect>
            </w:pict>
          </mc:Fallback>
        </mc:AlternateContent>
      </w:r>
      <w:r w:rsidR="00DB7FD8" w:rsidRPr="006E4538">
        <w:rPr>
          <w:rFonts w:ascii="Arial" w:hAnsi="Arial" w:cs="Arial"/>
          <w:noProof/>
          <w:color w:val="000000" w:themeColor="text1"/>
          <w:sz w:val="22"/>
          <w:szCs w:val="22"/>
          <w:lang w:val="en-US"/>
        </w:rPr>
        <mc:AlternateContent>
          <mc:Choice Requires="wps">
            <w:drawing>
              <wp:anchor distT="0" distB="0" distL="114300" distR="114300" simplePos="0" relativeHeight="251658245" behindDoc="0" locked="0" layoutInCell="1" allowOverlap="1" wp14:anchorId="2B8BA23D" wp14:editId="48156EE4">
                <wp:simplePos x="0" y="0"/>
                <wp:positionH relativeFrom="column">
                  <wp:posOffset>5083175</wp:posOffset>
                </wp:positionH>
                <wp:positionV relativeFrom="paragraph">
                  <wp:posOffset>946364</wp:posOffset>
                </wp:positionV>
                <wp:extent cx="0" cy="476250"/>
                <wp:effectExtent l="63500" t="0" r="76200" b="31750"/>
                <wp:wrapNone/>
                <wp:docPr id="24" name="Gerade Verbindung mit Pfeil 24"/>
                <wp:cNvGraphicFramePr/>
                <a:graphic xmlns:a="http://schemas.openxmlformats.org/drawingml/2006/main">
                  <a:graphicData uri="http://schemas.microsoft.com/office/word/2010/wordprocessingShape">
                    <wps:wsp>
                      <wps:cNvCnPr/>
                      <wps:spPr>
                        <a:xfrm>
                          <a:off x="0" y="0"/>
                          <a:ext cx="0" cy="4762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FA73581" id="Gerade Verbindung mit Pfeil 24" o:spid="_x0000_s1026" type="#_x0000_t32" style="position:absolute;margin-left:400.25pt;margin-top:74.5pt;width:0;height:37.5pt;z-index:2516193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" strokecolor="black [3213]" strokeweight="1pt">
                <v:stroke endarrow="block" joinstyle="miter"/>
              </v:shape>
            </w:pict>
          </mc:Fallback>
        </mc:AlternateContent>
      </w:r>
      <w:r w:rsidR="0007536B" w:rsidRPr="006E4538">
        <w:rPr>
          <w:rFonts w:ascii="Arial" w:hAnsi="Arial" w:cs="Arial"/>
          <w:noProof/>
          <w:color w:val="000000" w:themeColor="text1"/>
          <w:sz w:val="22"/>
          <w:szCs w:val="22"/>
          <w:lang w:val="en-US"/>
        </w:rPr>
        <w:drawing>
          <wp:inline distT="0" distB="0" distL="0" distR="0" wp14:anchorId="29DECA99" wp14:editId="794BEBAE">
            <wp:extent cx="5486400" cy="1270000"/>
            <wp:effectExtent l="0" t="0" r="25400"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A10B354" w14:textId="53D0963E" w:rsidR="00291066" w:rsidRPr="006E4538" w:rsidRDefault="00DB7FD8"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rPr>
        <mc:AlternateContent>
          <mc:Choice Requires="wps">
            <w:drawing>
              <wp:anchor distT="0" distB="0" distL="114300" distR="114300" simplePos="0" relativeHeight="251658244" behindDoc="0" locked="0" layoutInCell="1" allowOverlap="1" wp14:anchorId="7A5E6403" wp14:editId="709D5DA8">
                <wp:simplePos x="0" y="0"/>
                <wp:positionH relativeFrom="column">
                  <wp:posOffset>4726071</wp:posOffset>
                </wp:positionH>
                <wp:positionV relativeFrom="paragraph">
                  <wp:posOffset>89535</wp:posOffset>
                </wp:positionV>
                <wp:extent cx="722732" cy="279400"/>
                <wp:effectExtent l="0" t="0" r="13970" b="12700"/>
                <wp:wrapNone/>
                <wp:docPr id="20" name="Abgerundetes Rechteck 20"/>
                <wp:cNvGraphicFramePr/>
                <a:graphic xmlns:a="http://schemas.openxmlformats.org/drawingml/2006/main">
                  <a:graphicData uri="http://schemas.microsoft.com/office/word/2010/wordprocessingShape">
                    <wps:wsp>
                      <wps:cNvSpPr/>
                      <wps:spPr>
                        <a:xfrm>
                          <a:off x="0" y="0"/>
                          <a:ext cx="722732" cy="279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88D811" w14:textId="22EECED7" w:rsidR="00670F63" w:rsidRPr="003558CB" w:rsidRDefault="00670F63" w:rsidP="003558CB">
                            <w:pPr>
                              <w:jc w:val="center"/>
                              <w:rPr>
                                <w:sz w:val="20"/>
                                <w:szCs w:val="20"/>
                              </w:rPr>
                            </w:pPr>
                            <w:r>
                              <w:rPr>
                                <w:sz w:val="20"/>
                                <w:szCs w:val="20"/>
                              </w:rPr>
                              <w:t xml:space="preserve">(6) </w:t>
                            </w:r>
                            <w:r w:rsidRPr="003558CB">
                              <w:rPr>
                                <w:sz w:val="20"/>
                                <w:szCs w:val="20"/>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E6403" id="Abgerundetes Rechteck 20" o:spid="_x0000_s1035" style="position:absolute;margin-left:372.15pt;margin-top:7.05pt;width:56.9pt;height:2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" fillcolor="white [3201]" strokecolor="black [3213]" strokeweight="1pt">
                <v:stroke joinstyle="miter"/>
                <v:textbox>
                  <w:txbxContent>
                    <w:p w14:paraId="3288D811" w14:textId="22EECED7" w:rsidR="00670F63" w:rsidRPr="003558CB" w:rsidRDefault="00670F63" w:rsidP="003558CB">
                      <w:pPr>
                        <w:jc w:val="center"/>
                        <w:rPr>
                          <w:sz w:val="20"/>
                          <w:szCs w:val="20"/>
                        </w:rPr>
                      </w:pPr>
                      <w:r>
                        <w:rPr>
                          <w:sz w:val="20"/>
                          <w:szCs w:val="20"/>
                        </w:rPr>
                        <w:t xml:space="preserve">(6) </w:t>
                      </w:r>
                      <w:r w:rsidRPr="003558CB">
                        <w:rPr>
                          <w:sz w:val="20"/>
                          <w:szCs w:val="20"/>
                        </w:rPr>
                        <w:t>finish</w:t>
                      </w:r>
                    </w:p>
                  </w:txbxContent>
                </v:textbox>
              </v:roundrect>
            </w:pict>
          </mc:Fallback>
        </mc:AlternateContent>
      </w:r>
    </w:p>
    <w:p w14:paraId="2CBDAFE9" w14:textId="6D068268" w:rsidR="00DB7FD8" w:rsidRPr="006E4538" w:rsidRDefault="00DB7FD8" w:rsidP="00F5103E">
      <w:pPr>
        <w:pStyle w:val="Untertitel"/>
        <w:rPr>
          <w:rFonts w:ascii="Arial" w:hAnsi="Arial" w:cs="Arial"/>
          <w:color w:val="000000" w:themeColor="text1"/>
          <w:lang w:val="en-US"/>
        </w:rPr>
      </w:pPr>
    </w:p>
    <w:p w14:paraId="46FF585B" w14:textId="1491F59B" w:rsidR="00F5103E" w:rsidRPr="006E4538" w:rsidRDefault="00F5103E" w:rsidP="00C04146">
      <w:pPr>
        <w:pStyle w:val="Untertitel"/>
        <w:rPr>
          <w:rFonts w:ascii="Arial" w:hAnsi="Arial" w:cs="Arial"/>
          <w:color w:val="000000" w:themeColor="text1"/>
          <w:sz w:val="24"/>
          <w:szCs w:val="24"/>
          <w:lang w:val="en-US"/>
        </w:rPr>
      </w:pPr>
      <w:r w:rsidRPr="006E4538">
        <w:rPr>
          <w:rFonts w:ascii="Arial" w:hAnsi="Arial" w:cs="Arial"/>
          <w:color w:val="000000" w:themeColor="text1"/>
          <w:sz w:val="24"/>
          <w:szCs w:val="24"/>
          <w:lang w:val="en-US"/>
        </w:rPr>
        <w:t xml:space="preserve">Figure </w:t>
      </w:r>
      <w:r w:rsidR="0072702C" w:rsidRPr="006E4538">
        <w:rPr>
          <w:rFonts w:ascii="Arial" w:hAnsi="Arial" w:cs="Arial"/>
          <w:color w:val="000000" w:themeColor="text1"/>
          <w:sz w:val="24"/>
          <w:szCs w:val="24"/>
          <w:lang w:val="en-US"/>
        </w:rPr>
        <w:t>2</w:t>
      </w:r>
      <w:r w:rsidRPr="006E4538">
        <w:rPr>
          <w:rFonts w:ascii="Arial" w:hAnsi="Arial" w:cs="Arial"/>
          <w:color w:val="000000" w:themeColor="text1"/>
          <w:sz w:val="24"/>
          <w:szCs w:val="24"/>
          <w:lang w:val="en-US"/>
        </w:rPr>
        <w:t xml:space="preserve">: </w:t>
      </w:r>
      <w:r w:rsidR="00181890" w:rsidRPr="006E4538">
        <w:rPr>
          <w:rFonts w:ascii="Arial" w:hAnsi="Arial" w:cs="Arial"/>
          <w:color w:val="000000" w:themeColor="text1"/>
          <w:sz w:val="24"/>
          <w:szCs w:val="24"/>
          <w:lang w:val="en-US"/>
        </w:rPr>
        <w:t>W</w:t>
      </w:r>
      <w:r w:rsidRPr="006E4538">
        <w:rPr>
          <w:rFonts w:ascii="Arial" w:hAnsi="Arial" w:cs="Arial"/>
          <w:color w:val="000000" w:themeColor="text1"/>
          <w:sz w:val="24"/>
          <w:szCs w:val="24"/>
          <w:lang w:val="en-US"/>
        </w:rPr>
        <w:t>orkflow of sequential learning for materials discovery</w:t>
      </w:r>
      <w:r w:rsidR="00340619" w:rsidRPr="006E4538">
        <w:rPr>
          <w:rFonts w:ascii="Arial" w:hAnsi="Arial" w:cs="Arial"/>
          <w:color w:val="000000" w:themeColor="text1"/>
          <w:sz w:val="24"/>
          <w:szCs w:val="24"/>
          <w:lang w:val="en-US"/>
        </w:rPr>
        <w:t>.</w:t>
      </w:r>
    </w:p>
    <w:p w14:paraId="47704876" w14:textId="77777777" w:rsidR="008C5BB4" w:rsidRPr="006E4538" w:rsidRDefault="008C5BB4" w:rsidP="008C5BB4">
      <w:pPr>
        <w:rPr>
          <w:rFonts w:ascii="Arial" w:hAnsi="Arial" w:cs="Arial"/>
          <w:color w:val="000000" w:themeColor="text1"/>
          <w:lang w:val="en-US"/>
        </w:rPr>
      </w:pPr>
    </w:p>
    <w:p w14:paraId="75DA395C" w14:textId="4075CE6A" w:rsidR="00386C2D" w:rsidRPr="006E4538" w:rsidRDefault="00386C2D" w:rsidP="00386C2D">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At the core of the iterative SL task is the prediction of experimental outcomes ((3) in Figure </w:t>
      </w:r>
      <w:r w:rsidR="0072702C"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weighting the expected utility and deciding which candidate to investigate next ((4) in Figure </w:t>
      </w:r>
      <w:r w:rsidR="0072702C"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The utility is commonly estimated based on the predicted material property (the closer a predicted experimental result is to the desired value, the more useful it is) and a measure of uncertainty. The latter is a key driver for </w:t>
      </w:r>
      <w:r w:rsidR="00010BE7" w:rsidRPr="006E4538">
        <w:rPr>
          <w:rFonts w:ascii="Arial" w:hAnsi="Arial" w:cs="Arial"/>
          <w:color w:val="000000" w:themeColor="text1"/>
          <w:sz w:val="22"/>
          <w:szCs w:val="22"/>
          <w:lang w:val="en-US"/>
        </w:rPr>
        <w:t>discovering</w:t>
      </w:r>
      <w:r w:rsidRPr="006E4538">
        <w:rPr>
          <w:rFonts w:ascii="Arial" w:hAnsi="Arial" w:cs="Arial"/>
          <w:color w:val="000000" w:themeColor="text1"/>
          <w:sz w:val="22"/>
          <w:szCs w:val="22"/>
          <w:lang w:val="en-US"/>
        </w:rPr>
        <w:t xml:space="preserve"> new relationships and the basis of </w:t>
      </w:r>
      <w:r w:rsidR="006B75F6" w:rsidRPr="006E4538">
        <w:rPr>
          <w:rFonts w:ascii="Arial" w:hAnsi="Arial" w:cs="Arial"/>
          <w:color w:val="000000" w:themeColor="text1"/>
          <w:sz w:val="22"/>
          <w:szCs w:val="22"/>
          <w:lang w:val="en-US"/>
        </w:rPr>
        <w:t>experimenting</w:t>
      </w:r>
      <w:r w:rsidRPr="006E4538">
        <w:rPr>
          <w:rFonts w:ascii="Arial" w:hAnsi="Arial" w:cs="Arial"/>
          <w:color w:val="000000" w:themeColor="text1"/>
          <w:sz w:val="22"/>
          <w:szCs w:val="22"/>
          <w:lang w:val="en-US"/>
        </w:rPr>
        <w:t xml:space="preserve"> in general. As Reyes et al. </w:t>
      </w:r>
      <w:sdt>
        <w:sdtPr>
          <w:rPr>
            <w:rFonts w:ascii="Arial" w:hAnsi="Arial" w:cs="Arial"/>
            <w:color w:val="000000" w:themeColor="text1"/>
            <w:sz w:val="22"/>
            <w:szCs w:val="22"/>
            <w:lang w:val="en-US"/>
          </w:rPr>
          <w:id w:val="2010409902"/>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Rey20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[2]</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aptly summarize it, "Actually, the outcome of an experiment is the deviation from what we expected." In other words, if the outcome of an experiment is already known, there is no reason to conduct it and an experiment can be more useful if the uncertainty of its outcome is large.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w:t>
      </w:r>
      <w:sdt>
        <w:sdtPr>
          <w:rPr>
            <w:rFonts w:ascii="Arial" w:hAnsi="Arial" w:cs="Arial"/>
            <w:color w:val="000000" w:themeColor="text1"/>
            <w:sz w:val="22"/>
            <w:szCs w:val="22"/>
            <w:lang w:val="en-US"/>
          </w:rPr>
          <w:id w:val="-32273238"/>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even state that they are not aware of an SL study where a new material has been discovered without utilizing uncertainties. In this sense, uncertainty can be considered an </w:t>
      </w:r>
      <w:r w:rsidR="00010BE7" w:rsidRPr="006E4538">
        <w:rPr>
          <w:rFonts w:ascii="Arial" w:hAnsi="Arial" w:cs="Arial"/>
          <w:color w:val="000000" w:themeColor="text1"/>
          <w:sz w:val="22"/>
          <w:szCs w:val="22"/>
          <w:lang w:val="en-US"/>
        </w:rPr>
        <w:t xml:space="preserve">essential </w:t>
      </w:r>
      <w:r w:rsidRPr="006E4538">
        <w:rPr>
          <w:rFonts w:ascii="Arial" w:hAnsi="Arial" w:cs="Arial"/>
          <w:color w:val="000000" w:themeColor="text1"/>
          <w:sz w:val="22"/>
          <w:szCs w:val="22"/>
          <w:lang w:val="en-US"/>
        </w:rPr>
        <w:t xml:space="preserve">factor in the decision-making process. The SL task is finished as soon as </w:t>
      </w:r>
      <w:r w:rsidR="00010BE7" w:rsidRPr="006E4538">
        <w:rPr>
          <w:rFonts w:ascii="Arial" w:hAnsi="Arial" w:cs="Arial"/>
          <w:color w:val="000000" w:themeColor="text1"/>
          <w:sz w:val="22"/>
          <w:szCs w:val="22"/>
          <w:lang w:val="en-US"/>
        </w:rPr>
        <w:t xml:space="preserve">the </w:t>
      </w:r>
      <w:r w:rsidRPr="006E4538">
        <w:rPr>
          <w:rFonts w:ascii="Arial" w:hAnsi="Arial" w:cs="Arial"/>
          <w:color w:val="000000" w:themeColor="text1"/>
          <w:sz w:val="22"/>
          <w:szCs w:val="22"/>
          <w:lang w:val="en-US"/>
        </w:rPr>
        <w:t>desired property is obtained</w:t>
      </w:r>
      <w:r w:rsidR="006B75F6" w:rsidRPr="006E4538">
        <w:rPr>
          <w:rFonts w:ascii="Arial" w:hAnsi="Arial" w:cs="Arial"/>
          <w:color w:val="000000" w:themeColor="text1"/>
          <w:sz w:val="22"/>
          <w:szCs w:val="22"/>
          <w:lang w:val="en-US"/>
        </w:rPr>
        <w:t>,</w:t>
      </w:r>
      <w:r w:rsidR="004A6340"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(5) and (6) in </w:t>
      </w:r>
      <w:r w:rsidR="004A6340" w:rsidRPr="006E4538">
        <w:rPr>
          <w:rFonts w:ascii="Arial" w:hAnsi="Arial" w:cs="Arial"/>
          <w:color w:val="000000" w:themeColor="text1"/>
          <w:sz w:val="22"/>
          <w:szCs w:val="22"/>
          <w:lang w:val="en-US"/>
        </w:rPr>
        <w:t>F</w:t>
      </w:r>
      <w:r w:rsidRPr="006E4538">
        <w:rPr>
          <w:rFonts w:ascii="Arial" w:hAnsi="Arial" w:cs="Arial"/>
          <w:color w:val="000000" w:themeColor="text1"/>
          <w:sz w:val="22"/>
          <w:szCs w:val="22"/>
          <w:lang w:val="en-US"/>
        </w:rPr>
        <w:t xml:space="preserve">igure </w:t>
      </w:r>
      <w:r w:rsidR="00784DE9"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w:t>
      </w:r>
    </w:p>
    <w:p w14:paraId="30DA60FD" w14:textId="2FD4D00E" w:rsidR="00F5103E" w:rsidRPr="006E4538" w:rsidRDefault="00386C2D" w:rsidP="00386C2D">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 following section lays out the prediction methods</w:t>
      </w:r>
      <w:r w:rsidR="00010BE7"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uncertainty estimates</w:t>
      </w:r>
      <w:r w:rsidR="00010BE7"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and selection strategies utilized in this work. </w:t>
      </w:r>
    </w:p>
    <w:p w14:paraId="2F285810" w14:textId="77777777" w:rsidR="00386C2D" w:rsidRPr="006E4538" w:rsidRDefault="00386C2D" w:rsidP="00386C2D">
      <w:pPr>
        <w:spacing w:line="360" w:lineRule="auto"/>
        <w:rPr>
          <w:rFonts w:ascii="Arial" w:hAnsi="Arial" w:cs="Arial"/>
          <w:color w:val="000000" w:themeColor="text1"/>
          <w:sz w:val="22"/>
          <w:szCs w:val="22"/>
          <w:lang w:val="en-US"/>
        </w:rPr>
      </w:pPr>
    </w:p>
    <w:p w14:paraId="37578DA0" w14:textId="3274EDB6" w:rsidR="0095452D" w:rsidRDefault="00210D40" w:rsidP="008725D9">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2.2</w:t>
      </w:r>
      <w:r w:rsidR="001D457B" w:rsidRPr="006E4538">
        <w:rPr>
          <w:rFonts w:ascii="Arial" w:hAnsi="Arial" w:cs="Arial"/>
          <w:b/>
          <w:bCs/>
          <w:color w:val="000000" w:themeColor="text1"/>
          <w:sz w:val="22"/>
          <w:szCs w:val="22"/>
          <w:lang w:val="en-US"/>
        </w:rPr>
        <w:t xml:space="preserve">.1 </w:t>
      </w:r>
      <w:r w:rsidR="00B401E3" w:rsidRPr="006E4538">
        <w:rPr>
          <w:rFonts w:ascii="Arial" w:hAnsi="Arial" w:cs="Arial"/>
          <w:b/>
          <w:bCs/>
          <w:color w:val="000000" w:themeColor="text1"/>
          <w:sz w:val="22"/>
          <w:szCs w:val="22"/>
          <w:lang w:val="en-US"/>
        </w:rPr>
        <w:t>Prediction</w:t>
      </w:r>
      <w:r w:rsidR="009900D5" w:rsidRPr="006E4538">
        <w:rPr>
          <w:rFonts w:ascii="Arial" w:hAnsi="Arial" w:cs="Arial"/>
          <w:b/>
          <w:bCs/>
          <w:color w:val="000000" w:themeColor="text1"/>
          <w:sz w:val="22"/>
          <w:szCs w:val="22"/>
          <w:lang w:val="en-US"/>
        </w:rPr>
        <w:t xml:space="preserve"> methods and uncertainty estimates</w:t>
      </w:r>
    </w:p>
    <w:p w14:paraId="4AD02BFE" w14:textId="77777777" w:rsidR="008725D9" w:rsidRPr="008725D9" w:rsidRDefault="008725D9" w:rsidP="008725D9">
      <w:pPr>
        <w:rPr>
          <w:lang w:val="en-US"/>
        </w:rPr>
      </w:pPr>
    </w:p>
    <w:p w14:paraId="4C473671" w14:textId="336C8909" w:rsidR="00EB3B10" w:rsidRPr="006E4538" w:rsidRDefault="00B1457D"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Originally, </w:t>
      </w:r>
      <w:r w:rsidRPr="006E4538">
        <w:rPr>
          <w:rFonts w:ascii="Arial" w:hAnsi="Arial" w:cs="Arial"/>
          <w:b/>
          <w:bCs/>
          <w:color w:val="000000" w:themeColor="text1"/>
          <w:sz w:val="22"/>
          <w:szCs w:val="22"/>
          <w:lang w:val="en-US"/>
        </w:rPr>
        <w:t>decision trees</w:t>
      </w:r>
      <w:r w:rsidRPr="006E4538">
        <w:rPr>
          <w:rFonts w:ascii="Arial" w:hAnsi="Arial" w:cs="Arial"/>
          <w:color w:val="000000" w:themeColor="text1"/>
          <w:sz w:val="22"/>
          <w:szCs w:val="22"/>
          <w:lang w:val="en-US"/>
        </w:rPr>
        <w:t xml:space="preserve"> and tree ensembles are classification algorithms that learn the segmentation of an input data space, e.g., the DS, from pairs of data and labels</w:t>
      </w:r>
      <w:r w:rsidR="006D0D6A"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870573843"/>
          <w:citation/>
        </w:sdtPr>
        <w:sdtEndPr/>
        <w:sdtContent>
          <w:r w:rsidR="006D0D6A" w:rsidRPr="006E4538">
            <w:rPr>
              <w:rFonts w:ascii="Arial" w:hAnsi="Arial" w:cs="Arial"/>
              <w:color w:val="000000" w:themeColor="text1"/>
              <w:sz w:val="22"/>
              <w:szCs w:val="22"/>
              <w:lang w:val="en-US"/>
            </w:rPr>
            <w:fldChar w:fldCharType="begin"/>
          </w:r>
          <w:r w:rsidR="006D0D6A" w:rsidRPr="006E4538">
            <w:rPr>
              <w:rFonts w:ascii="Arial" w:hAnsi="Arial" w:cs="Arial"/>
              <w:color w:val="000000" w:themeColor="text1"/>
              <w:sz w:val="22"/>
              <w:szCs w:val="22"/>
              <w:lang w:val="en-US"/>
            </w:rPr>
            <w:instrText xml:space="preserve"> CITATION Qui86 \l 1031 </w:instrText>
          </w:r>
          <w:r w:rsidR="006D0D6A"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[5]</w:t>
          </w:r>
          <w:r w:rsidR="006D0D6A"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By </w:t>
      </w:r>
      <w:r w:rsidRPr="006E4538">
        <w:rPr>
          <w:rFonts w:ascii="Arial" w:hAnsi="Arial" w:cs="Arial"/>
          <w:color w:val="000000" w:themeColor="text1"/>
          <w:sz w:val="22"/>
          <w:szCs w:val="22"/>
          <w:lang w:val="en-US"/>
        </w:rPr>
        <w:lastRenderedPageBreak/>
        <w:t>introducing one class per discrete label value (and interpolated intermediate values), pseudo</w:t>
      </w:r>
      <w:r w:rsidR="001D3792"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regression </w:t>
      </w:r>
      <w:r w:rsidR="001D3792" w:rsidRPr="006E4538">
        <w:rPr>
          <w:rFonts w:ascii="Arial" w:hAnsi="Arial" w:cs="Arial"/>
          <w:color w:val="000000" w:themeColor="text1"/>
          <w:sz w:val="22"/>
          <w:szCs w:val="22"/>
          <w:lang w:val="en-US"/>
        </w:rPr>
        <w:t xml:space="preserve">is </w:t>
      </w:r>
      <w:r w:rsidRPr="006E4538">
        <w:rPr>
          <w:rFonts w:ascii="Arial" w:hAnsi="Arial" w:cs="Arial"/>
          <w:color w:val="000000" w:themeColor="text1"/>
          <w:sz w:val="22"/>
          <w:szCs w:val="22"/>
          <w:lang w:val="en-US"/>
        </w:rPr>
        <w:t>performed, meaning that interpolated predictions are possible, but extrapolations outside the range of values of the label set are not. The core of tree-based algorithms is the sequential decision</w:t>
      </w:r>
      <w:r w:rsidR="005C696A"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making along</w:t>
      </w:r>
      <w:r w:rsidR="001D3792" w:rsidRPr="006E4538">
        <w:rPr>
          <w:rFonts w:ascii="Arial" w:hAnsi="Arial" w:cs="Arial"/>
          <w:color w:val="000000" w:themeColor="text1"/>
          <w:sz w:val="22"/>
          <w:szCs w:val="22"/>
          <w:lang w:val="en-US"/>
        </w:rPr>
        <w:t>side</w:t>
      </w:r>
      <w:r w:rsidRPr="006E4538">
        <w:rPr>
          <w:rFonts w:ascii="Arial" w:hAnsi="Arial" w:cs="Arial"/>
          <w:color w:val="000000" w:themeColor="text1"/>
          <w:sz w:val="22"/>
          <w:szCs w:val="22"/>
          <w:lang w:val="en-US"/>
        </w:rPr>
        <w:t xml:space="preserve"> the values of the respective input variables. In that sense, the data points are not considered as a "whole", but each coordinate is </w:t>
      </w:r>
      <w:r w:rsidR="001D3792" w:rsidRPr="006E4538">
        <w:rPr>
          <w:rFonts w:ascii="Arial" w:hAnsi="Arial" w:cs="Arial"/>
          <w:color w:val="000000" w:themeColor="text1"/>
          <w:sz w:val="22"/>
          <w:szCs w:val="22"/>
          <w:lang w:val="en-US"/>
        </w:rPr>
        <w:t>independently</w:t>
      </w:r>
      <w:r w:rsidRPr="006E4538">
        <w:rPr>
          <w:rFonts w:ascii="Arial" w:hAnsi="Arial" w:cs="Arial"/>
          <w:color w:val="000000" w:themeColor="text1"/>
          <w:sz w:val="22"/>
          <w:szCs w:val="22"/>
          <w:lang w:val="en-US"/>
        </w:rPr>
        <w:t xml:space="preserve"> partitioned into discrete label values. </w:t>
      </w:r>
      <w:r w:rsidR="00EB3B10" w:rsidRPr="006E4538">
        <w:rPr>
          <w:rFonts w:ascii="Arial" w:hAnsi="Arial" w:cs="Arial"/>
          <w:color w:val="000000" w:themeColor="text1"/>
          <w:sz w:val="22"/>
          <w:szCs w:val="22"/>
          <w:lang w:val="en-US"/>
        </w:rPr>
        <w:t xml:space="preserve">By nature, this makes it relatively ill-suited to capture inter-parameter correlations. However, this can be advantageous for high-dimensional data, where </w:t>
      </w:r>
      <w:r w:rsidR="001D3792" w:rsidRPr="006E4538">
        <w:rPr>
          <w:rFonts w:ascii="Arial" w:hAnsi="Arial" w:cs="Arial"/>
          <w:color w:val="000000" w:themeColor="text1"/>
          <w:sz w:val="22"/>
          <w:szCs w:val="22"/>
          <w:lang w:val="en-US"/>
        </w:rPr>
        <w:t xml:space="preserve">unwanted </w:t>
      </w:r>
      <w:r w:rsidR="00EB3B10" w:rsidRPr="006E4538">
        <w:rPr>
          <w:rFonts w:ascii="Arial" w:hAnsi="Arial" w:cs="Arial"/>
          <w:color w:val="000000" w:themeColor="text1"/>
          <w:sz w:val="22"/>
          <w:szCs w:val="22"/>
          <w:lang w:val="en-US"/>
        </w:rPr>
        <w:t>correlations (</w:t>
      </w:r>
      <w:r w:rsidR="005C696A" w:rsidRPr="006E4538">
        <w:rPr>
          <w:rFonts w:ascii="Arial" w:hAnsi="Arial" w:cs="Arial"/>
          <w:color w:val="000000" w:themeColor="text1"/>
          <w:sz w:val="22"/>
          <w:szCs w:val="22"/>
          <w:lang w:val="en-US"/>
        </w:rPr>
        <w:t>so-</w:t>
      </w:r>
      <w:r w:rsidR="001D3792" w:rsidRPr="006E4538">
        <w:rPr>
          <w:rFonts w:ascii="Arial" w:hAnsi="Arial" w:cs="Arial"/>
          <w:color w:val="000000" w:themeColor="text1"/>
          <w:sz w:val="22"/>
          <w:szCs w:val="22"/>
          <w:lang w:val="en-US"/>
        </w:rPr>
        <w:t xml:space="preserve">called </w:t>
      </w:r>
      <w:r w:rsidR="00EB3B10" w:rsidRPr="006E4538">
        <w:rPr>
          <w:rFonts w:ascii="Arial" w:hAnsi="Arial" w:cs="Arial"/>
          <w:color w:val="000000" w:themeColor="text1"/>
          <w:sz w:val="22"/>
          <w:szCs w:val="22"/>
          <w:lang w:val="en-US"/>
        </w:rPr>
        <w:t xml:space="preserve">co-linear behavior) often result from the limited amount of available data (as expected with </w:t>
      </w:r>
      <w:r w:rsidR="008725D9">
        <w:rPr>
          <w:rFonts w:ascii="Arial" w:hAnsi="Arial" w:cs="Arial"/>
          <w:color w:val="000000" w:themeColor="text1"/>
          <w:sz w:val="22"/>
          <w:szCs w:val="22"/>
          <w:lang w:val="en-US"/>
        </w:rPr>
        <w:t xml:space="preserve">material </w:t>
      </w:r>
      <w:r w:rsidR="00EB3B10" w:rsidRPr="006E4538">
        <w:rPr>
          <w:rFonts w:ascii="Arial" w:hAnsi="Arial" w:cs="Arial"/>
          <w:color w:val="000000" w:themeColor="text1"/>
          <w:sz w:val="22"/>
          <w:szCs w:val="22"/>
          <w:lang w:val="en-US"/>
        </w:rPr>
        <w:t xml:space="preserve">data). In addition, the set of successive decisions is limited. This </w:t>
      </w:r>
      <w:r w:rsidR="001D3792" w:rsidRPr="006E4538">
        <w:rPr>
          <w:rFonts w:ascii="Arial" w:hAnsi="Arial" w:cs="Arial"/>
          <w:color w:val="000000" w:themeColor="text1"/>
          <w:sz w:val="22"/>
          <w:szCs w:val="22"/>
          <w:lang w:val="en-US"/>
        </w:rPr>
        <w:t xml:space="preserve">can </w:t>
      </w:r>
      <w:r w:rsidR="00EB3B10" w:rsidRPr="006E4538">
        <w:rPr>
          <w:rFonts w:ascii="Arial" w:hAnsi="Arial" w:cs="Arial"/>
          <w:color w:val="000000" w:themeColor="text1"/>
          <w:sz w:val="22"/>
          <w:szCs w:val="22"/>
          <w:lang w:val="en-US"/>
        </w:rPr>
        <w:t xml:space="preserve">result in a prioritization of relevant </w:t>
      </w:r>
      <w:r w:rsidR="001D3792" w:rsidRPr="006E4538">
        <w:rPr>
          <w:rFonts w:ascii="Arial" w:hAnsi="Arial" w:cs="Arial"/>
          <w:color w:val="000000" w:themeColor="text1"/>
          <w:sz w:val="22"/>
          <w:szCs w:val="22"/>
          <w:lang w:val="en-US"/>
        </w:rPr>
        <w:t>DS-</w:t>
      </w:r>
      <w:r w:rsidR="00EB3B10" w:rsidRPr="006E4538">
        <w:rPr>
          <w:rFonts w:ascii="Arial" w:hAnsi="Arial" w:cs="Arial"/>
          <w:color w:val="000000" w:themeColor="text1"/>
          <w:sz w:val="22"/>
          <w:szCs w:val="22"/>
          <w:lang w:val="en-US"/>
        </w:rPr>
        <w:t xml:space="preserve">parameters, which helps to further reduce problem complexity. </w:t>
      </w:r>
    </w:p>
    <w:p w14:paraId="2EFDACD7" w14:textId="77777777" w:rsidR="0095452D" w:rsidRDefault="0095452D" w:rsidP="004D4119">
      <w:pPr>
        <w:spacing w:line="360" w:lineRule="auto"/>
        <w:rPr>
          <w:rFonts w:ascii="Arial" w:hAnsi="Arial" w:cs="Arial"/>
          <w:b/>
          <w:bCs/>
          <w:color w:val="000000" w:themeColor="text1"/>
          <w:sz w:val="22"/>
          <w:szCs w:val="22"/>
          <w:lang w:val="en-US"/>
        </w:rPr>
      </w:pPr>
    </w:p>
    <w:p w14:paraId="690B0848" w14:textId="22D340E5" w:rsidR="00AD155E" w:rsidRPr="006E4538" w:rsidRDefault="00EB3B10"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Ensemble trees</w:t>
      </w:r>
      <w:r w:rsidRPr="006E4538">
        <w:rPr>
          <w:rFonts w:ascii="Arial" w:hAnsi="Arial" w:cs="Arial"/>
          <w:color w:val="000000" w:themeColor="text1"/>
          <w:sz w:val="22"/>
          <w:szCs w:val="22"/>
          <w:lang w:val="en-US"/>
        </w:rPr>
        <w:t xml:space="preserve"> resample the training data - e.g., by a random draw with replacement - and train a new decision tree on each of the draws. The</w:t>
      </w:r>
      <w:r w:rsidR="00EB53E5" w:rsidRPr="006E4538">
        <w:rPr>
          <w:rFonts w:ascii="Arial" w:hAnsi="Arial" w:cs="Arial"/>
          <w:color w:val="000000" w:themeColor="text1"/>
          <w:sz w:val="22"/>
          <w:szCs w:val="22"/>
          <w:lang w:val="en-US"/>
        </w:rPr>
        <w:t xml:space="preserve"> resulting</w:t>
      </w:r>
      <w:r w:rsidRPr="006E4538">
        <w:rPr>
          <w:rFonts w:ascii="Arial" w:hAnsi="Arial" w:cs="Arial"/>
          <w:color w:val="000000" w:themeColor="text1"/>
          <w:sz w:val="22"/>
          <w:szCs w:val="22"/>
          <w:lang w:val="en-US"/>
        </w:rPr>
        <w:t xml:space="preserve"> ensemble</w:t>
      </w:r>
      <w:r w:rsidR="00EB53E5" w:rsidRPr="006E4538">
        <w:rPr>
          <w:rFonts w:ascii="Arial" w:hAnsi="Arial" w:cs="Arial"/>
          <w:color w:val="000000" w:themeColor="text1"/>
          <w:sz w:val="22"/>
          <w:szCs w:val="22"/>
          <w:lang w:val="en-US"/>
        </w:rPr>
        <w:t xml:space="preserve"> tree</w:t>
      </w:r>
      <w:r w:rsidRPr="006E4538">
        <w:rPr>
          <w:rFonts w:ascii="Arial" w:hAnsi="Arial" w:cs="Arial"/>
          <w:color w:val="000000" w:themeColor="text1"/>
          <w:sz w:val="22"/>
          <w:szCs w:val="22"/>
          <w:lang w:val="en-US"/>
        </w:rPr>
        <w:t xml:space="preserve"> is, </w:t>
      </w:r>
      <w:r w:rsidR="00C7487C" w:rsidRPr="006E4538">
        <w:rPr>
          <w:rFonts w:ascii="Arial" w:hAnsi="Arial" w:cs="Arial"/>
          <w:color w:val="000000" w:themeColor="text1"/>
          <w:sz w:val="22"/>
          <w:szCs w:val="22"/>
          <w:lang w:val="en-US"/>
        </w:rPr>
        <w:t>depending on the respective algorithm</w:t>
      </w:r>
      <w:r w:rsidRPr="006E4538">
        <w:rPr>
          <w:rFonts w:ascii="Arial" w:hAnsi="Arial" w:cs="Arial"/>
          <w:color w:val="000000" w:themeColor="text1"/>
          <w:sz w:val="22"/>
          <w:szCs w:val="22"/>
          <w:lang w:val="en-US"/>
        </w:rPr>
        <w:t>, the average of the tree ensemble (</w:t>
      </w:r>
      <w:r w:rsidR="005C696A" w:rsidRPr="006E4538">
        <w:rPr>
          <w:rFonts w:ascii="Arial" w:hAnsi="Arial" w:cs="Arial"/>
          <w:color w:val="000000" w:themeColor="text1"/>
          <w:sz w:val="22"/>
          <w:szCs w:val="22"/>
          <w:lang w:val="en-US"/>
        </w:rPr>
        <w:t>so-</w:t>
      </w:r>
      <w:r w:rsidRPr="006E4538">
        <w:rPr>
          <w:rFonts w:ascii="Arial" w:hAnsi="Arial" w:cs="Arial"/>
          <w:color w:val="000000" w:themeColor="text1"/>
          <w:sz w:val="22"/>
          <w:szCs w:val="22"/>
          <w:lang w:val="en-US"/>
        </w:rPr>
        <w:t>called bagging)</w:t>
      </w:r>
      <w:r w:rsidR="001D3792" w:rsidRPr="006E4538">
        <w:rPr>
          <w:rFonts w:ascii="Arial" w:hAnsi="Arial" w:cs="Arial"/>
          <w:color w:val="000000" w:themeColor="text1"/>
          <w:sz w:val="22"/>
          <w:szCs w:val="22"/>
          <w:lang w:val="en-US"/>
        </w:rPr>
        <w:t xml:space="preserve"> but can also have a more complex algorithmic nature that includes, for example, an error-weighted average of the trees (as in boosting)</w:t>
      </w:r>
      <w:r w:rsidR="003B34C5"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357316387"/>
          <w:citation/>
        </w:sdtPr>
        <w:sdtEndPr/>
        <w:sdtContent>
          <w:r w:rsidR="003B34C5" w:rsidRPr="006E4538">
            <w:rPr>
              <w:rFonts w:ascii="Arial" w:hAnsi="Arial" w:cs="Arial"/>
              <w:color w:val="000000" w:themeColor="text1"/>
              <w:sz w:val="22"/>
              <w:szCs w:val="22"/>
              <w:lang w:val="en-US"/>
            </w:rPr>
            <w:fldChar w:fldCharType="begin"/>
          </w:r>
          <w:r w:rsidR="003B34C5" w:rsidRPr="006E4538">
            <w:rPr>
              <w:rFonts w:ascii="Arial" w:hAnsi="Arial" w:cs="Arial"/>
              <w:color w:val="000000" w:themeColor="text1"/>
              <w:sz w:val="22"/>
              <w:szCs w:val="22"/>
              <w:lang w:val="en-US"/>
            </w:rPr>
            <w:instrText xml:space="preserve"> CITATION Opi99 \l 1031 </w:instrText>
          </w:r>
          <w:r w:rsidR="003B34C5"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[6]</w:t>
          </w:r>
          <w:r w:rsidR="003B34C5" w:rsidRPr="006E4538">
            <w:rPr>
              <w:rFonts w:ascii="Arial" w:hAnsi="Arial" w:cs="Arial"/>
              <w:color w:val="000000" w:themeColor="text1"/>
              <w:sz w:val="22"/>
              <w:szCs w:val="22"/>
              <w:lang w:val="en-US"/>
            </w:rPr>
            <w:fldChar w:fldCharType="end"/>
          </w:r>
        </w:sdtContent>
      </w:sdt>
      <w:r w:rsidR="001D3792"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w:t>
      </w:r>
      <w:r w:rsidR="001D3792" w:rsidRPr="006E4538">
        <w:rPr>
          <w:rFonts w:ascii="Arial" w:hAnsi="Arial" w:cs="Arial"/>
          <w:color w:val="000000" w:themeColor="text1"/>
          <w:sz w:val="22"/>
          <w:szCs w:val="22"/>
          <w:lang w:val="en-US"/>
        </w:rPr>
        <w:t>Ensemble learners gen</w:t>
      </w:r>
      <w:r w:rsidR="00D2017F" w:rsidRPr="006E4538">
        <w:rPr>
          <w:rFonts w:ascii="Arial" w:hAnsi="Arial" w:cs="Arial"/>
          <w:color w:val="000000" w:themeColor="text1"/>
          <w:sz w:val="22"/>
          <w:szCs w:val="22"/>
          <w:lang w:val="en-US"/>
        </w:rPr>
        <w:t>erally reduce</w:t>
      </w:r>
      <w:r w:rsidRPr="006E4538">
        <w:rPr>
          <w:rFonts w:ascii="Arial" w:hAnsi="Arial" w:cs="Arial"/>
          <w:color w:val="000000" w:themeColor="text1"/>
          <w:sz w:val="22"/>
          <w:szCs w:val="22"/>
          <w:lang w:val="en-US"/>
        </w:rPr>
        <w:t xml:space="preserve"> the influence of nois</w:t>
      </w:r>
      <w:r w:rsidR="00D2017F" w:rsidRPr="006E4538">
        <w:rPr>
          <w:rFonts w:ascii="Arial" w:hAnsi="Arial" w:cs="Arial"/>
          <w:color w:val="000000" w:themeColor="text1"/>
          <w:sz w:val="22"/>
          <w:szCs w:val="22"/>
          <w:lang w:val="en-US"/>
        </w:rPr>
        <w:t>y training data</w:t>
      </w:r>
      <w:r w:rsidRPr="006E4538">
        <w:rPr>
          <w:rFonts w:ascii="Arial" w:hAnsi="Arial" w:cs="Arial"/>
          <w:color w:val="000000" w:themeColor="text1"/>
          <w:sz w:val="22"/>
          <w:szCs w:val="22"/>
          <w:lang w:val="en-US"/>
        </w:rPr>
        <w:t xml:space="preserve"> </w:t>
      </w:r>
      <w:r w:rsidR="00D2017F" w:rsidRPr="006E4538">
        <w:rPr>
          <w:rFonts w:ascii="Arial" w:hAnsi="Arial" w:cs="Arial"/>
          <w:color w:val="000000" w:themeColor="text1"/>
          <w:sz w:val="22"/>
          <w:szCs w:val="22"/>
          <w:lang w:val="en-US"/>
        </w:rPr>
        <w:t xml:space="preserve">on the prediction </w:t>
      </w:r>
      <w:r w:rsidRPr="006E4538">
        <w:rPr>
          <w:rFonts w:ascii="Arial" w:hAnsi="Arial" w:cs="Arial"/>
          <w:color w:val="000000" w:themeColor="text1"/>
          <w:sz w:val="22"/>
          <w:szCs w:val="22"/>
          <w:lang w:val="en-US"/>
        </w:rPr>
        <w:t>and create more refined decision rules. However, resampling requires slightly more data which could have a</w:t>
      </w:r>
      <w:r w:rsidR="001D3792" w:rsidRPr="006E4538">
        <w:rPr>
          <w:rFonts w:ascii="Arial" w:hAnsi="Arial" w:cs="Arial"/>
          <w:color w:val="000000" w:themeColor="text1"/>
          <w:sz w:val="22"/>
          <w:szCs w:val="22"/>
          <w:lang w:val="en-US"/>
        </w:rPr>
        <w:t xml:space="preserve"> negative</w:t>
      </w:r>
      <w:r w:rsidRPr="006E4538">
        <w:rPr>
          <w:rFonts w:ascii="Arial" w:hAnsi="Arial" w:cs="Arial"/>
          <w:color w:val="000000" w:themeColor="text1"/>
          <w:sz w:val="22"/>
          <w:szCs w:val="22"/>
          <w:lang w:val="en-US"/>
        </w:rPr>
        <w:t xml:space="preserve"> effect </w:t>
      </w:r>
      <w:r w:rsidR="00540C5E" w:rsidRPr="006E4538">
        <w:rPr>
          <w:rFonts w:ascii="Arial" w:hAnsi="Arial" w:cs="Arial"/>
          <w:color w:val="000000" w:themeColor="text1"/>
          <w:sz w:val="22"/>
          <w:szCs w:val="22"/>
          <w:lang w:val="en-US"/>
        </w:rPr>
        <w:t>for</w:t>
      </w:r>
      <w:r w:rsidRPr="006E4538">
        <w:rPr>
          <w:rFonts w:ascii="Arial" w:hAnsi="Arial" w:cs="Arial"/>
          <w:color w:val="000000" w:themeColor="text1"/>
          <w:sz w:val="22"/>
          <w:szCs w:val="22"/>
          <w:lang w:val="en-US"/>
        </w:rPr>
        <w:t xml:space="preserve"> very small data sets (as is to be expected in an early experimental stage). </w:t>
      </w:r>
      <w:r w:rsidR="00D311B4" w:rsidRPr="006E4538">
        <w:rPr>
          <w:rFonts w:ascii="Arial" w:hAnsi="Arial" w:cs="Arial"/>
          <w:color w:val="000000" w:themeColor="text1"/>
          <w:sz w:val="22"/>
          <w:szCs w:val="22"/>
          <w:lang w:val="en-US"/>
        </w:rPr>
        <w:t>In this work of the shelf</w:t>
      </w:r>
      <w:r w:rsidR="00F45ED8" w:rsidRPr="006E4538">
        <w:rPr>
          <w:rFonts w:ascii="Arial" w:hAnsi="Arial" w:cs="Arial"/>
          <w:color w:val="000000" w:themeColor="text1"/>
          <w:sz w:val="22"/>
          <w:szCs w:val="22"/>
          <w:lang w:val="en-US"/>
        </w:rPr>
        <w:t xml:space="preserve"> </w:t>
      </w:r>
      <w:r w:rsidR="002D1EA9" w:rsidRPr="006E4538">
        <w:rPr>
          <w:rFonts w:ascii="Arial" w:hAnsi="Arial" w:cs="Arial"/>
          <w:color w:val="000000" w:themeColor="text1"/>
          <w:sz w:val="22"/>
          <w:szCs w:val="22"/>
          <w:lang w:val="en-US"/>
        </w:rPr>
        <w:t>MATLAB</w:t>
      </w:r>
      <w:r w:rsidR="00F45ED8" w:rsidRPr="006E4538">
        <w:rPr>
          <w:rFonts w:ascii="Arial" w:hAnsi="Arial" w:cs="Arial"/>
          <w:color w:val="000000" w:themeColor="text1"/>
          <w:sz w:val="22"/>
          <w:szCs w:val="22"/>
          <w:lang w:val="en-US"/>
        </w:rPr>
        <w:t xml:space="preserve"> functions “</w:t>
      </w:r>
      <w:proofErr w:type="spellStart"/>
      <w:r w:rsidR="00F45ED8" w:rsidRPr="006E4538">
        <w:rPr>
          <w:rFonts w:ascii="Arial" w:hAnsi="Arial" w:cs="Arial"/>
          <w:color w:val="000000" w:themeColor="text1"/>
          <w:sz w:val="22"/>
          <w:szCs w:val="22"/>
          <w:lang w:val="en-US"/>
        </w:rPr>
        <w:t>fitrtree</w:t>
      </w:r>
      <w:proofErr w:type="spellEnd"/>
      <w:r w:rsidR="00F45ED8"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485849346"/>
          <w:citation/>
        </w:sdtPr>
        <w:sdtEndPr/>
        <w:sdtContent>
          <w:r w:rsidR="006D16DD" w:rsidRPr="006E4538">
            <w:rPr>
              <w:rFonts w:ascii="Arial" w:hAnsi="Arial" w:cs="Arial"/>
              <w:color w:val="000000" w:themeColor="text1"/>
              <w:sz w:val="22"/>
              <w:szCs w:val="22"/>
              <w:lang w:val="en-US"/>
            </w:rPr>
            <w:fldChar w:fldCharType="begin"/>
          </w:r>
          <w:r w:rsidR="006D16DD" w:rsidRPr="006E4538">
            <w:rPr>
              <w:rFonts w:ascii="Arial" w:hAnsi="Arial" w:cs="Arial"/>
              <w:color w:val="000000" w:themeColor="text1"/>
              <w:sz w:val="22"/>
              <w:szCs w:val="22"/>
              <w:lang w:val="en-US"/>
            </w:rPr>
            <w:instrText xml:space="preserve"> CITATION Mat211 \l 1031 </w:instrText>
          </w:r>
          <w:r w:rsidR="006D16DD"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[7]</w:t>
          </w:r>
          <w:r w:rsidR="006D16DD" w:rsidRPr="006E4538">
            <w:rPr>
              <w:rFonts w:ascii="Arial" w:hAnsi="Arial" w:cs="Arial"/>
              <w:color w:val="000000" w:themeColor="text1"/>
              <w:sz w:val="22"/>
              <w:szCs w:val="22"/>
              <w:lang w:val="en-US"/>
            </w:rPr>
            <w:fldChar w:fldCharType="end"/>
          </w:r>
        </w:sdtContent>
      </w:sdt>
      <w:r w:rsidR="006D16DD" w:rsidRPr="006E4538">
        <w:rPr>
          <w:rFonts w:ascii="Arial" w:hAnsi="Arial" w:cs="Arial"/>
          <w:color w:val="000000" w:themeColor="text1"/>
          <w:sz w:val="22"/>
          <w:szCs w:val="22"/>
          <w:lang w:val="en-US"/>
        </w:rPr>
        <w:t xml:space="preserve"> </w:t>
      </w:r>
      <w:r w:rsidR="00F45ED8" w:rsidRPr="006E4538">
        <w:rPr>
          <w:rFonts w:ascii="Arial" w:hAnsi="Arial" w:cs="Arial"/>
          <w:color w:val="000000" w:themeColor="text1"/>
          <w:sz w:val="22"/>
          <w:szCs w:val="22"/>
          <w:lang w:val="en-US"/>
        </w:rPr>
        <w:t>and “</w:t>
      </w:r>
      <w:proofErr w:type="spellStart"/>
      <w:r w:rsidR="00F45ED8" w:rsidRPr="006E4538">
        <w:rPr>
          <w:rFonts w:ascii="Arial" w:hAnsi="Arial" w:cs="Arial"/>
          <w:color w:val="000000" w:themeColor="text1"/>
          <w:sz w:val="22"/>
          <w:szCs w:val="22"/>
          <w:lang w:val="en-US"/>
        </w:rPr>
        <w:t>fitrensemble</w:t>
      </w:r>
      <w:proofErr w:type="spellEnd"/>
      <w:r w:rsidR="00F45ED8" w:rsidRPr="006E4538">
        <w:rPr>
          <w:rFonts w:ascii="Arial" w:hAnsi="Arial" w:cs="Arial"/>
          <w:color w:val="000000" w:themeColor="text1"/>
          <w:sz w:val="22"/>
          <w:szCs w:val="22"/>
          <w:lang w:val="en-US"/>
        </w:rPr>
        <w:t>”</w:t>
      </w:r>
      <w:r w:rsidR="006D16DD"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2141715826"/>
          <w:citation/>
        </w:sdtPr>
        <w:sdtEndPr/>
        <w:sdtContent>
          <w:r w:rsidR="006D16DD" w:rsidRPr="006E4538">
            <w:rPr>
              <w:rFonts w:ascii="Arial" w:hAnsi="Arial" w:cs="Arial"/>
              <w:color w:val="000000" w:themeColor="text1"/>
              <w:sz w:val="22"/>
              <w:szCs w:val="22"/>
              <w:lang w:val="en-US"/>
            </w:rPr>
            <w:fldChar w:fldCharType="begin"/>
          </w:r>
          <w:r w:rsidR="006D16DD" w:rsidRPr="006E4538">
            <w:rPr>
              <w:rFonts w:ascii="Arial" w:hAnsi="Arial" w:cs="Arial"/>
              <w:color w:val="000000" w:themeColor="text1"/>
              <w:sz w:val="22"/>
              <w:szCs w:val="22"/>
              <w:lang w:val="en-US"/>
            </w:rPr>
            <w:instrText xml:space="preserve"> CITATION Mat212 \l 1031 </w:instrText>
          </w:r>
          <w:r w:rsidR="006D16DD"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[8]</w:t>
          </w:r>
          <w:r w:rsidR="006D16DD" w:rsidRPr="006E4538">
            <w:rPr>
              <w:rFonts w:ascii="Arial" w:hAnsi="Arial" w:cs="Arial"/>
              <w:color w:val="000000" w:themeColor="text1"/>
              <w:sz w:val="22"/>
              <w:szCs w:val="22"/>
              <w:lang w:val="en-US"/>
            </w:rPr>
            <w:fldChar w:fldCharType="end"/>
          </w:r>
        </w:sdtContent>
      </w:sdt>
      <w:r w:rsidR="00F45ED8" w:rsidRPr="006E4538">
        <w:rPr>
          <w:rFonts w:ascii="Arial" w:hAnsi="Arial" w:cs="Arial"/>
          <w:color w:val="000000" w:themeColor="text1"/>
          <w:sz w:val="22"/>
          <w:szCs w:val="22"/>
          <w:lang w:val="en-US"/>
        </w:rPr>
        <w:t xml:space="preserve"> with ten surrogate splits and 10 ensemble trees were used with </w:t>
      </w:r>
      <w:r w:rsidR="006D16DD" w:rsidRPr="006E4538">
        <w:rPr>
          <w:rFonts w:ascii="Arial" w:hAnsi="Arial" w:cs="Arial"/>
          <w:color w:val="000000" w:themeColor="text1"/>
          <w:sz w:val="22"/>
          <w:szCs w:val="22"/>
          <w:lang w:val="en-US"/>
        </w:rPr>
        <w:t xml:space="preserve">standard settings. </w:t>
      </w:r>
    </w:p>
    <w:p w14:paraId="462FA5D1" w14:textId="39A4F8EF" w:rsidR="00C65582" w:rsidRPr="006E4538" w:rsidRDefault="00C65582"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 crucial parameter of many SL methods is the </w:t>
      </w:r>
      <w:r w:rsidRPr="006E4538">
        <w:rPr>
          <w:rFonts w:ascii="Arial" w:hAnsi="Arial" w:cs="Arial"/>
          <w:b/>
          <w:bCs/>
          <w:color w:val="000000" w:themeColor="text1"/>
          <w:sz w:val="22"/>
          <w:szCs w:val="22"/>
          <w:lang w:val="en-US"/>
        </w:rPr>
        <w:t>uncertainty</w:t>
      </w:r>
      <w:r w:rsidRPr="006E4538">
        <w:rPr>
          <w:rFonts w:ascii="Arial" w:hAnsi="Arial" w:cs="Arial"/>
          <w:color w:val="000000" w:themeColor="text1"/>
          <w:sz w:val="22"/>
          <w:szCs w:val="22"/>
          <w:lang w:val="en-US"/>
        </w:rPr>
        <w:t xml:space="preserve"> of a prediction (see section SL). More precisely, the epistemic uncertainty from the potentially erroneous assumptions of a model due to incomplete information is sought. Most ML methods do not provide a</w:t>
      </w:r>
      <w:r w:rsidR="00176D19" w:rsidRPr="006E4538">
        <w:rPr>
          <w:rFonts w:ascii="Arial" w:hAnsi="Arial" w:cs="Arial"/>
          <w:color w:val="000000" w:themeColor="text1"/>
          <w:sz w:val="22"/>
          <w:szCs w:val="22"/>
          <w:lang w:val="en-US"/>
        </w:rPr>
        <w:t>n estimate</w:t>
      </w:r>
      <w:r w:rsidR="00D53313"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of this by default</w:t>
      </w:r>
      <w:r w:rsidR="00D53313" w:rsidRPr="006E4538">
        <w:rPr>
          <w:rFonts w:ascii="Arial" w:hAnsi="Arial" w:cs="Arial"/>
          <w:color w:val="000000" w:themeColor="text1"/>
          <w:sz w:val="22"/>
          <w:szCs w:val="22"/>
          <w:lang w:val="en-US"/>
        </w:rPr>
        <w:t xml:space="preserve"> because they are point estimates</w:t>
      </w:r>
      <w:r w:rsidRPr="006E4538">
        <w:rPr>
          <w:rFonts w:ascii="Arial" w:hAnsi="Arial" w:cs="Arial"/>
          <w:color w:val="000000" w:themeColor="text1"/>
          <w:sz w:val="22"/>
          <w:szCs w:val="22"/>
          <w:lang w:val="en-US"/>
        </w:rPr>
        <w:t xml:space="preserve">. However, it can be </w:t>
      </w:r>
      <w:r w:rsidR="00D53313" w:rsidRPr="006E4538">
        <w:rPr>
          <w:rFonts w:ascii="Arial" w:hAnsi="Arial" w:cs="Arial"/>
          <w:color w:val="000000" w:themeColor="text1"/>
          <w:sz w:val="22"/>
          <w:szCs w:val="22"/>
          <w:lang w:val="en-US"/>
        </w:rPr>
        <w:t>calculated</w:t>
      </w:r>
      <w:r w:rsidRPr="006E4538">
        <w:rPr>
          <w:rFonts w:ascii="Arial" w:hAnsi="Arial" w:cs="Arial"/>
          <w:color w:val="000000" w:themeColor="text1"/>
          <w:sz w:val="22"/>
          <w:szCs w:val="22"/>
          <w:lang w:val="en-US"/>
        </w:rPr>
        <w:t xml:space="preserve"> as the dispersion of the prediction under slightly varying boundary conditions. To this end, varying training datasets can be created by resampling (such as jackknife bootstrapping) from the original training set </w:t>
      </w:r>
      <w:r w:rsidR="003B34C5" w:rsidRPr="006E4538">
        <w:rPr>
          <w:rFonts w:ascii="Arial" w:hAnsi="Arial" w:cs="Arial"/>
          <w:color w:val="000000" w:themeColor="text1"/>
          <w:sz w:val="22"/>
          <w:szCs w:val="22"/>
          <w:lang w:val="en-US"/>
        </w:rPr>
        <w:t xml:space="preserve">as in </w:t>
      </w:r>
      <w:sdt>
        <w:sdtPr>
          <w:rPr>
            <w:rFonts w:ascii="Arial" w:hAnsi="Arial" w:cs="Arial"/>
            <w:color w:val="000000" w:themeColor="text1"/>
            <w:sz w:val="22"/>
            <w:szCs w:val="22"/>
            <w:lang w:val="en-US"/>
          </w:rPr>
          <w:id w:val="1500931533"/>
          <w:citation/>
        </w:sdtPr>
        <w:sdtEndPr/>
        <w:sdtContent>
          <w:r w:rsidR="003B34C5" w:rsidRPr="006E4538">
            <w:rPr>
              <w:rFonts w:ascii="Arial" w:hAnsi="Arial" w:cs="Arial"/>
              <w:color w:val="000000" w:themeColor="text1"/>
              <w:sz w:val="22"/>
              <w:szCs w:val="22"/>
              <w:lang w:val="en-US"/>
            </w:rPr>
            <w:fldChar w:fldCharType="begin"/>
          </w:r>
          <w:r w:rsidR="003B34C5" w:rsidRPr="006E4538">
            <w:rPr>
              <w:rFonts w:ascii="Arial" w:hAnsi="Arial" w:cs="Arial"/>
              <w:color w:val="000000" w:themeColor="text1"/>
              <w:sz w:val="22"/>
              <w:szCs w:val="22"/>
              <w:lang w:val="en-US"/>
            </w:rPr>
            <w:instrText xml:space="preserve"> CITATION Lin17 \l 1031 </w:instrText>
          </w:r>
          <w:r w:rsidR="003B34C5"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3B34C5"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The uncertainty then corresponds to the prediction scatter</w:t>
      </w:r>
      <w:r w:rsidR="003B34C5" w:rsidRPr="006E4538">
        <w:rPr>
          <w:rFonts w:ascii="Arial" w:hAnsi="Arial" w:cs="Arial"/>
          <w:color w:val="000000" w:themeColor="text1"/>
          <w:sz w:val="22"/>
          <w:szCs w:val="22"/>
          <w:lang w:val="en-US"/>
        </w:rPr>
        <w:t>ing</w:t>
      </w:r>
      <w:r w:rsidRPr="006E4538">
        <w:rPr>
          <w:rFonts w:ascii="Arial" w:hAnsi="Arial" w:cs="Arial"/>
          <w:color w:val="000000" w:themeColor="text1"/>
          <w:sz w:val="22"/>
          <w:szCs w:val="22"/>
          <w:lang w:val="en-US"/>
        </w:rPr>
        <w:t xml:space="preserve"> of the models</w:t>
      </w:r>
      <w:r w:rsidR="003B34C5" w:rsidRPr="006E4538">
        <w:rPr>
          <w:rFonts w:ascii="Arial" w:hAnsi="Arial" w:cs="Arial"/>
          <w:color w:val="000000" w:themeColor="text1"/>
          <w:sz w:val="22"/>
          <w:szCs w:val="22"/>
          <w:lang w:val="en-US"/>
        </w:rPr>
        <w:t xml:space="preserve"> trained on different samples of the training</w:t>
      </w:r>
      <w:r w:rsidRPr="006E4538">
        <w:rPr>
          <w:rFonts w:ascii="Arial" w:hAnsi="Arial" w:cs="Arial"/>
          <w:color w:val="000000" w:themeColor="text1"/>
          <w:sz w:val="22"/>
          <w:szCs w:val="22"/>
          <w:lang w:val="en-US"/>
        </w:rPr>
        <w:t xml:space="preserve">. </w:t>
      </w:r>
    </w:p>
    <w:p w14:paraId="72BABDD0" w14:textId="77777777" w:rsidR="0095452D" w:rsidRDefault="0095452D" w:rsidP="004D4119">
      <w:pPr>
        <w:spacing w:line="360" w:lineRule="auto"/>
        <w:rPr>
          <w:rFonts w:ascii="Arial" w:hAnsi="Arial" w:cs="Arial"/>
          <w:b/>
          <w:bCs/>
          <w:color w:val="000000" w:themeColor="text1"/>
          <w:sz w:val="22"/>
          <w:szCs w:val="22"/>
          <w:lang w:val="en-US"/>
        </w:rPr>
      </w:pPr>
    </w:p>
    <w:p w14:paraId="6B4FB321" w14:textId="723805FD" w:rsidR="00B44A2B" w:rsidRPr="006E4538" w:rsidRDefault="00773639"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Gaussian Process Regression</w:t>
      </w:r>
      <w:r w:rsidR="009B2F6F" w:rsidRPr="006E4538">
        <w:rPr>
          <w:rFonts w:ascii="Arial" w:hAnsi="Arial" w:cs="Arial"/>
          <w:color w:val="000000" w:themeColor="text1"/>
          <w:sz w:val="22"/>
          <w:szCs w:val="22"/>
          <w:lang w:val="en-US"/>
        </w:rPr>
        <w:t xml:space="preserve"> </w:t>
      </w:r>
      <w:r w:rsidR="00951992" w:rsidRPr="006E4538">
        <w:rPr>
          <w:rFonts w:ascii="Arial" w:hAnsi="Arial" w:cs="Arial"/>
          <w:color w:val="000000" w:themeColor="text1"/>
          <w:sz w:val="22"/>
          <w:szCs w:val="22"/>
          <w:lang w:val="en-US"/>
        </w:rPr>
        <w:t>has been introduced by Krige in the year 1951</w:t>
      </w:r>
      <w:r w:rsidR="008307F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373222675"/>
          <w:citation/>
        </w:sdtPr>
        <w:sdtEndPr/>
        <w:sdtContent>
          <w:r w:rsidR="008307FE" w:rsidRPr="006E4538">
            <w:rPr>
              <w:rFonts w:ascii="Arial" w:hAnsi="Arial" w:cs="Arial"/>
              <w:color w:val="000000" w:themeColor="text1"/>
              <w:sz w:val="22"/>
              <w:szCs w:val="22"/>
              <w:lang w:val="en-US"/>
            </w:rPr>
            <w:fldChar w:fldCharType="begin"/>
          </w:r>
          <w:r w:rsidR="008307FE" w:rsidRPr="006E4538">
            <w:rPr>
              <w:rFonts w:ascii="Arial" w:hAnsi="Arial" w:cs="Arial"/>
              <w:color w:val="000000" w:themeColor="text1"/>
              <w:sz w:val="22"/>
              <w:szCs w:val="22"/>
              <w:lang w:val="en-US"/>
            </w:rPr>
            <w:instrText xml:space="preserve"> CITATION Kri51 \l 1031 </w:instrText>
          </w:r>
          <w:r w:rsidR="008307FE"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[10]</w:t>
          </w:r>
          <w:r w:rsidR="008307FE" w:rsidRPr="006E4538">
            <w:rPr>
              <w:rFonts w:ascii="Arial" w:hAnsi="Arial" w:cs="Arial"/>
              <w:color w:val="000000" w:themeColor="text1"/>
              <w:sz w:val="22"/>
              <w:szCs w:val="22"/>
              <w:lang w:val="en-US"/>
            </w:rPr>
            <w:fldChar w:fldCharType="end"/>
          </w:r>
        </w:sdtContent>
      </w:sdt>
      <w:r w:rsidR="0079756F" w:rsidRPr="006E4538">
        <w:rPr>
          <w:rFonts w:ascii="Arial" w:hAnsi="Arial" w:cs="Arial"/>
          <w:color w:val="000000" w:themeColor="text1"/>
          <w:sz w:val="22"/>
          <w:szCs w:val="22"/>
          <w:lang w:val="en-US"/>
        </w:rPr>
        <w:t xml:space="preserve"> and is a probabilistic model</w:t>
      </w:r>
      <w:r w:rsidR="00951992" w:rsidRPr="006E4538">
        <w:rPr>
          <w:rFonts w:ascii="Arial" w:hAnsi="Arial" w:cs="Arial"/>
          <w:color w:val="000000" w:themeColor="text1"/>
          <w:sz w:val="22"/>
          <w:szCs w:val="22"/>
          <w:lang w:val="en-US"/>
        </w:rPr>
        <w:t xml:space="preserve">. </w:t>
      </w:r>
      <w:r w:rsidR="00815730" w:rsidRPr="006E4538">
        <w:rPr>
          <w:rFonts w:ascii="Arial" w:hAnsi="Arial" w:cs="Arial"/>
          <w:color w:val="000000" w:themeColor="text1"/>
          <w:sz w:val="22"/>
          <w:szCs w:val="22"/>
          <w:lang w:val="en-US"/>
        </w:rPr>
        <w:t xml:space="preserve">The core concept of GPR </w:t>
      </w:r>
      <w:r w:rsidR="0079756F" w:rsidRPr="006E4538">
        <w:rPr>
          <w:rFonts w:ascii="Arial" w:hAnsi="Arial" w:cs="Arial"/>
          <w:color w:val="000000" w:themeColor="text1"/>
          <w:sz w:val="22"/>
          <w:szCs w:val="22"/>
          <w:lang w:val="en-US"/>
        </w:rPr>
        <w:t>is to assume a</w:t>
      </w:r>
      <w:r w:rsidR="005C696A" w:rsidRPr="006E4538">
        <w:rPr>
          <w:rFonts w:ascii="Arial" w:hAnsi="Arial" w:cs="Arial"/>
          <w:color w:val="000000" w:themeColor="text1"/>
          <w:sz w:val="22"/>
          <w:szCs w:val="22"/>
          <w:lang w:val="en-US"/>
        </w:rPr>
        <w:t>n</w:t>
      </w:r>
      <w:r w:rsidR="0079756F" w:rsidRPr="006E4538">
        <w:rPr>
          <w:rFonts w:ascii="Arial" w:hAnsi="Arial" w:cs="Arial"/>
          <w:color w:val="000000" w:themeColor="text1"/>
          <w:sz w:val="22"/>
          <w:szCs w:val="22"/>
          <w:lang w:val="en-US"/>
        </w:rPr>
        <w:t xml:space="preserve"> </w:t>
      </w:r>
      <w:r w:rsidR="00254664" w:rsidRPr="006E4538">
        <w:rPr>
          <w:rFonts w:ascii="Arial" w:hAnsi="Arial" w:cs="Arial"/>
          <w:color w:val="000000" w:themeColor="text1"/>
          <w:sz w:val="22"/>
          <w:szCs w:val="22"/>
          <w:lang w:val="en-US"/>
        </w:rPr>
        <w:t xml:space="preserve">underlying </w:t>
      </w:r>
      <w:r w:rsidR="0079756F" w:rsidRPr="006E4538">
        <w:rPr>
          <w:rFonts w:ascii="Arial" w:hAnsi="Arial" w:cs="Arial"/>
          <w:color w:val="000000" w:themeColor="text1"/>
          <w:sz w:val="22"/>
          <w:szCs w:val="22"/>
          <w:lang w:val="en-US"/>
        </w:rPr>
        <w:t>distribution, i.e.</w:t>
      </w:r>
      <w:r w:rsidR="005C696A" w:rsidRPr="006E4538">
        <w:rPr>
          <w:rFonts w:ascii="Arial" w:hAnsi="Arial" w:cs="Arial"/>
          <w:color w:val="000000" w:themeColor="text1"/>
          <w:sz w:val="22"/>
          <w:szCs w:val="22"/>
          <w:lang w:val="en-US"/>
        </w:rPr>
        <w:t>,</w:t>
      </w:r>
      <w:r w:rsidR="00815730" w:rsidRPr="006E4538">
        <w:rPr>
          <w:rFonts w:ascii="Arial" w:hAnsi="Arial" w:cs="Arial"/>
          <w:color w:val="000000" w:themeColor="text1"/>
          <w:sz w:val="22"/>
          <w:szCs w:val="22"/>
          <w:lang w:val="en-US"/>
        </w:rPr>
        <w:t xml:space="preserve"> to treat the data as random variables. </w:t>
      </w:r>
      <w:r w:rsidR="00972BDF" w:rsidRPr="006E4538">
        <w:rPr>
          <w:rFonts w:ascii="Arial" w:hAnsi="Arial" w:cs="Arial"/>
          <w:color w:val="000000" w:themeColor="text1"/>
          <w:sz w:val="22"/>
          <w:szCs w:val="22"/>
          <w:lang w:val="en-US"/>
        </w:rPr>
        <w:t xml:space="preserve">Unlike DT and TE, which learn exact values for each parameter in a function, GPR derives a probability distribution using Bayes' rule. </w:t>
      </w:r>
      <w:r w:rsidR="00815730" w:rsidRPr="006E4538">
        <w:rPr>
          <w:rFonts w:ascii="Arial" w:hAnsi="Arial" w:cs="Arial"/>
          <w:color w:val="000000" w:themeColor="text1"/>
          <w:sz w:val="22"/>
          <w:szCs w:val="22"/>
          <w:lang w:val="en-US"/>
        </w:rPr>
        <w:t>It</w:t>
      </w:r>
      <w:r w:rsidR="00972BDF" w:rsidRPr="006E4538">
        <w:rPr>
          <w:rFonts w:ascii="Arial" w:hAnsi="Arial" w:cs="Arial"/>
          <w:color w:val="000000" w:themeColor="text1"/>
          <w:sz w:val="22"/>
          <w:szCs w:val="22"/>
          <w:lang w:val="en-US"/>
        </w:rPr>
        <w:t xml:space="preserve"> updates prior knowledge </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 xml:space="preserve">in </w:t>
      </w:r>
      <w:r w:rsidR="00815730" w:rsidRPr="006E4538">
        <w:rPr>
          <w:rFonts w:ascii="Arial" w:hAnsi="Arial" w:cs="Arial"/>
          <w:color w:val="000000" w:themeColor="text1"/>
          <w:sz w:val="22"/>
          <w:szCs w:val="22"/>
          <w:lang w:val="en-US"/>
        </w:rPr>
        <w:t>the</w:t>
      </w:r>
      <w:r w:rsidR="00972BDF" w:rsidRPr="006E4538">
        <w:rPr>
          <w:rFonts w:ascii="Arial" w:hAnsi="Arial" w:cs="Arial"/>
          <w:color w:val="000000" w:themeColor="text1"/>
          <w:sz w:val="22"/>
          <w:szCs w:val="22"/>
          <w:lang w:val="en-US"/>
        </w:rPr>
        <w:t xml:space="preserve"> case </w:t>
      </w:r>
      <w:r w:rsidR="00815730" w:rsidRPr="006E4538">
        <w:rPr>
          <w:rFonts w:ascii="Arial" w:hAnsi="Arial" w:cs="Arial"/>
          <w:color w:val="000000" w:themeColor="text1"/>
          <w:sz w:val="22"/>
          <w:szCs w:val="22"/>
          <w:lang w:val="en-US"/>
        </w:rPr>
        <w:t>of GPR</w:t>
      </w:r>
      <w:r w:rsidR="005C696A" w:rsidRPr="006E4538">
        <w:rPr>
          <w:rFonts w:ascii="Arial" w:hAnsi="Arial" w:cs="Arial"/>
          <w:color w:val="000000" w:themeColor="text1"/>
          <w:sz w:val="22"/>
          <w:szCs w:val="22"/>
          <w:lang w:val="en-US"/>
        </w:rPr>
        <w:t>,</w:t>
      </w:r>
      <w:r w:rsidR="00815730" w:rsidRPr="006E4538">
        <w:rPr>
          <w:rFonts w:ascii="Arial" w:hAnsi="Arial" w:cs="Arial"/>
          <w:color w:val="000000" w:themeColor="text1"/>
          <w:sz w:val="22"/>
          <w:szCs w:val="22"/>
          <w:lang w:val="en-US"/>
        </w:rPr>
        <w:t xml:space="preserve"> </w:t>
      </w:r>
      <w:r w:rsidR="00972BDF" w:rsidRPr="006E4538">
        <w:rPr>
          <w:rFonts w:ascii="Arial" w:hAnsi="Arial" w:cs="Arial"/>
          <w:color w:val="000000" w:themeColor="text1"/>
          <w:sz w:val="22"/>
          <w:szCs w:val="22"/>
          <w:lang w:val="en-US"/>
        </w:rPr>
        <w:t>a specified distribution function</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 xml:space="preserve"> with observations </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the training data</w:t>
      </w:r>
      <w:r w:rsidR="00815730" w:rsidRPr="006E4538">
        <w:rPr>
          <w:rFonts w:ascii="Arial" w:hAnsi="Arial" w:cs="Arial"/>
          <w:color w:val="000000" w:themeColor="text1"/>
          <w:sz w:val="22"/>
          <w:szCs w:val="22"/>
          <w:lang w:val="en-US"/>
        </w:rPr>
        <w:t xml:space="preserve">) </w:t>
      </w:r>
      <w:r w:rsidR="00972BDF" w:rsidRPr="006E4538">
        <w:rPr>
          <w:rFonts w:ascii="Arial" w:hAnsi="Arial" w:cs="Arial"/>
          <w:color w:val="000000" w:themeColor="text1"/>
          <w:sz w:val="22"/>
          <w:szCs w:val="22"/>
          <w:lang w:val="en-US"/>
        </w:rPr>
        <w:t xml:space="preserve">to compute a joint posterior probability distribution over all possible values. It </w:t>
      </w:r>
      <w:r w:rsidR="00972BDF" w:rsidRPr="006E4538">
        <w:rPr>
          <w:rFonts w:ascii="Arial" w:hAnsi="Arial" w:cs="Arial"/>
          <w:color w:val="000000" w:themeColor="text1"/>
          <w:sz w:val="22"/>
          <w:szCs w:val="22"/>
          <w:lang w:val="en-US"/>
        </w:rPr>
        <w:lastRenderedPageBreak/>
        <w:t>contains information from both the prior distribution and the data set.</w:t>
      </w:r>
      <w:r w:rsidR="00815730" w:rsidRPr="006E4538">
        <w:rPr>
          <w:rFonts w:ascii="Arial" w:hAnsi="Arial" w:cs="Arial"/>
          <w:color w:val="000000" w:themeColor="text1"/>
          <w:sz w:val="22"/>
          <w:szCs w:val="22"/>
          <w:lang w:val="en-US"/>
        </w:rPr>
        <w:t xml:space="preserve"> P</w:t>
      </w:r>
      <w:r w:rsidR="00972BDF" w:rsidRPr="006E4538">
        <w:rPr>
          <w:rFonts w:ascii="Arial" w:hAnsi="Arial" w:cs="Arial"/>
          <w:color w:val="000000" w:themeColor="text1"/>
          <w:sz w:val="22"/>
          <w:szCs w:val="22"/>
          <w:lang w:val="en-US"/>
        </w:rPr>
        <w:t>redictions</w:t>
      </w:r>
      <w:r w:rsidR="00815730" w:rsidRPr="006E4538">
        <w:rPr>
          <w:rFonts w:ascii="Arial" w:hAnsi="Arial" w:cs="Arial"/>
          <w:color w:val="000000" w:themeColor="text1"/>
          <w:sz w:val="22"/>
          <w:szCs w:val="22"/>
          <w:lang w:val="en-US"/>
        </w:rPr>
        <w:t xml:space="preserve"> are made through </w:t>
      </w:r>
      <w:r w:rsidR="00972BDF" w:rsidRPr="006E4538">
        <w:rPr>
          <w:rFonts w:ascii="Arial" w:hAnsi="Arial" w:cs="Arial"/>
          <w:color w:val="000000" w:themeColor="text1"/>
          <w:sz w:val="22"/>
          <w:szCs w:val="22"/>
          <w:lang w:val="en-US"/>
        </w:rPr>
        <w:t xml:space="preserve">the joint distribution by weighting all possible predictions with their calculated posterior distribution. The </w:t>
      </w:r>
      <w:r w:rsidR="006A09EC" w:rsidRPr="006E4538">
        <w:rPr>
          <w:rFonts w:ascii="Arial" w:hAnsi="Arial" w:cs="Arial"/>
          <w:color w:val="000000" w:themeColor="text1"/>
          <w:sz w:val="22"/>
          <w:szCs w:val="22"/>
          <w:lang w:val="en-US"/>
        </w:rPr>
        <w:t xml:space="preserve">output </w:t>
      </w:r>
      <w:r w:rsidR="00972BDF" w:rsidRPr="006E4538">
        <w:rPr>
          <w:rFonts w:ascii="Arial" w:hAnsi="Arial" w:cs="Arial"/>
          <w:color w:val="000000" w:themeColor="text1"/>
          <w:sz w:val="22"/>
          <w:szCs w:val="22"/>
          <w:lang w:val="en-US"/>
        </w:rPr>
        <w:t xml:space="preserve">is </w:t>
      </w:r>
      <w:r w:rsidR="006A09EC" w:rsidRPr="006E4538">
        <w:rPr>
          <w:rFonts w:ascii="Arial" w:hAnsi="Arial" w:cs="Arial"/>
          <w:color w:val="000000" w:themeColor="text1"/>
          <w:sz w:val="22"/>
          <w:szCs w:val="22"/>
          <w:lang w:val="en-US"/>
        </w:rPr>
        <w:t xml:space="preserve">the </w:t>
      </w:r>
      <w:r w:rsidR="00972BDF" w:rsidRPr="006E4538">
        <w:rPr>
          <w:rFonts w:ascii="Arial" w:hAnsi="Arial" w:cs="Arial"/>
          <w:color w:val="000000" w:themeColor="text1"/>
          <w:sz w:val="22"/>
          <w:szCs w:val="22"/>
          <w:lang w:val="en-US"/>
        </w:rPr>
        <w:t xml:space="preserve">point estimate </w:t>
      </w:r>
      <w:r w:rsidR="006A09EC" w:rsidRPr="006E4538">
        <w:rPr>
          <w:rFonts w:ascii="Arial" w:hAnsi="Arial" w:cs="Arial"/>
          <w:color w:val="000000" w:themeColor="text1"/>
          <w:sz w:val="22"/>
          <w:szCs w:val="22"/>
          <w:lang w:val="en-US"/>
        </w:rPr>
        <w:t>at</w:t>
      </w:r>
      <w:r w:rsidR="00972BDF" w:rsidRPr="006E4538">
        <w:rPr>
          <w:rFonts w:ascii="Arial" w:hAnsi="Arial" w:cs="Arial"/>
          <w:color w:val="000000" w:themeColor="text1"/>
          <w:sz w:val="22"/>
          <w:szCs w:val="22"/>
          <w:lang w:val="en-US"/>
        </w:rPr>
        <w:t xml:space="preserve"> the </w:t>
      </w:r>
      <w:r w:rsidR="00F874A2" w:rsidRPr="006E4538">
        <w:rPr>
          <w:rFonts w:ascii="Arial" w:hAnsi="Arial" w:cs="Arial"/>
          <w:color w:val="000000" w:themeColor="text1"/>
          <w:sz w:val="22"/>
          <w:szCs w:val="22"/>
          <w:lang w:val="en-US"/>
        </w:rPr>
        <w:t>considered</w:t>
      </w:r>
      <w:r w:rsidR="00972BDF" w:rsidRPr="006E4538">
        <w:rPr>
          <w:rFonts w:ascii="Arial" w:hAnsi="Arial" w:cs="Arial"/>
          <w:color w:val="000000" w:themeColor="text1"/>
          <w:sz w:val="22"/>
          <w:szCs w:val="22"/>
          <w:lang w:val="en-US"/>
        </w:rPr>
        <w:t xml:space="preserve"> point of interest, which yields a</w:t>
      </w:r>
      <w:r w:rsidR="00F874A2" w:rsidRPr="006E4538">
        <w:rPr>
          <w:rFonts w:ascii="Arial" w:hAnsi="Arial" w:cs="Arial"/>
          <w:color w:val="000000" w:themeColor="text1"/>
          <w:sz w:val="22"/>
          <w:szCs w:val="22"/>
          <w:lang w:val="en-US"/>
        </w:rPr>
        <w:t>n expected value</w:t>
      </w:r>
      <w:r w:rsidR="00972BDF" w:rsidRPr="006E4538">
        <w:rPr>
          <w:rFonts w:ascii="Arial" w:hAnsi="Arial" w:cs="Arial"/>
          <w:color w:val="000000" w:themeColor="text1"/>
          <w:sz w:val="22"/>
          <w:szCs w:val="22"/>
          <w:lang w:val="en-US"/>
        </w:rPr>
        <w:t xml:space="preserve"> and a variance. As the latter can be </w:t>
      </w:r>
      <w:r w:rsidR="006A09EC" w:rsidRPr="006E4538">
        <w:rPr>
          <w:rFonts w:ascii="Arial" w:hAnsi="Arial" w:cs="Arial"/>
          <w:color w:val="000000" w:themeColor="text1"/>
          <w:sz w:val="22"/>
          <w:szCs w:val="22"/>
          <w:lang w:val="en-US"/>
        </w:rPr>
        <w:t xml:space="preserve">naturally </w:t>
      </w:r>
      <w:r w:rsidR="00972BDF" w:rsidRPr="006E4538">
        <w:rPr>
          <w:rFonts w:ascii="Arial" w:hAnsi="Arial" w:cs="Arial"/>
          <w:color w:val="000000" w:themeColor="text1"/>
          <w:sz w:val="22"/>
          <w:szCs w:val="22"/>
          <w:lang w:val="en-US"/>
        </w:rPr>
        <w:t xml:space="preserve">used as a measure of uncertainty, GPR has been a popular method for sequential learning or the closely related </w:t>
      </w:r>
      <w:r w:rsidR="0021058F" w:rsidRPr="006E4538">
        <w:rPr>
          <w:rFonts w:ascii="Arial" w:hAnsi="Arial" w:cs="Arial"/>
          <w:color w:val="000000" w:themeColor="text1"/>
          <w:sz w:val="22"/>
          <w:szCs w:val="22"/>
          <w:lang w:val="en-US"/>
        </w:rPr>
        <w:t>Bayesian</w:t>
      </w:r>
      <w:r w:rsidR="00972BDF" w:rsidRPr="006E4538">
        <w:rPr>
          <w:rFonts w:ascii="Arial" w:hAnsi="Arial" w:cs="Arial"/>
          <w:color w:val="000000" w:themeColor="text1"/>
          <w:sz w:val="22"/>
          <w:szCs w:val="22"/>
          <w:lang w:val="en-US"/>
        </w:rPr>
        <w:t xml:space="preserve"> optimization applications</w:t>
      </w:r>
      <w:sdt>
        <w:sdtPr>
          <w:rPr>
            <w:rFonts w:ascii="Arial" w:hAnsi="Arial" w:cs="Arial"/>
            <w:color w:val="000000" w:themeColor="text1"/>
            <w:sz w:val="22"/>
            <w:szCs w:val="22"/>
            <w:lang w:val="en-US"/>
          </w:rPr>
          <w:id w:val="-98564555"/>
          <w:citation/>
        </w:sdtPr>
        <w:sdtEndPr/>
        <w:sdtContent>
          <w:r w:rsidR="00951992" w:rsidRPr="006E4538">
            <w:rPr>
              <w:rFonts w:ascii="Arial" w:hAnsi="Arial" w:cs="Arial"/>
              <w:color w:val="000000" w:themeColor="text1"/>
              <w:sz w:val="22"/>
              <w:szCs w:val="22"/>
              <w:lang w:val="en-US"/>
            </w:rPr>
            <w:fldChar w:fldCharType="begin"/>
          </w:r>
          <w:r w:rsidR="00951992" w:rsidRPr="006E4538">
            <w:rPr>
              <w:rFonts w:ascii="Arial" w:hAnsi="Arial" w:cs="Arial"/>
              <w:color w:val="000000" w:themeColor="text1"/>
              <w:sz w:val="22"/>
              <w:szCs w:val="22"/>
              <w:lang w:val="en-US"/>
            </w:rPr>
            <w:instrText xml:space="preserve"> CITATION Loo19 \l 1031 </w:instrText>
          </w:r>
          <w:r w:rsidR="00951992" w:rsidRPr="006E4538">
            <w:rPr>
              <w:rFonts w:ascii="Arial" w:hAnsi="Arial" w:cs="Arial"/>
              <w:color w:val="000000" w:themeColor="text1"/>
              <w:sz w:val="22"/>
              <w:szCs w:val="22"/>
              <w:lang w:val="en-US"/>
            </w:rPr>
            <w:fldChar w:fldCharType="separate"/>
          </w:r>
          <w:r w:rsidR="00617744">
            <w:rPr>
              <w:rFonts w:ascii="Arial" w:hAnsi="Arial" w:cs="Arial"/>
              <w:noProof/>
              <w:color w:val="000000" w:themeColor="text1"/>
              <w:sz w:val="22"/>
              <w:szCs w:val="22"/>
              <w:lang w:val="en-US"/>
            </w:rPr>
            <w:t xml:space="preserve"> </w:t>
          </w:r>
          <w:r w:rsidR="00617744" w:rsidRPr="00617744">
            <w:rPr>
              <w:rFonts w:ascii="Arial" w:hAnsi="Arial" w:cs="Arial"/>
              <w:noProof/>
              <w:color w:val="000000" w:themeColor="text1"/>
              <w:sz w:val="22"/>
              <w:szCs w:val="22"/>
              <w:lang w:val="en-US"/>
            </w:rPr>
            <w:t>[1]</w:t>
          </w:r>
          <w:r w:rsidR="00951992" w:rsidRPr="006E4538">
            <w:rPr>
              <w:rFonts w:ascii="Arial" w:hAnsi="Arial" w:cs="Arial"/>
              <w:color w:val="000000" w:themeColor="text1"/>
              <w:sz w:val="22"/>
              <w:szCs w:val="22"/>
              <w:lang w:val="en-US"/>
            </w:rPr>
            <w:fldChar w:fldCharType="end"/>
          </w:r>
        </w:sdtContent>
      </w:sdt>
      <w:r w:rsidR="00972BDF" w:rsidRPr="006E4538">
        <w:rPr>
          <w:rFonts w:ascii="Arial" w:hAnsi="Arial" w:cs="Arial"/>
          <w:color w:val="000000" w:themeColor="text1"/>
          <w:sz w:val="22"/>
          <w:szCs w:val="22"/>
          <w:lang w:val="en-US"/>
        </w:rPr>
        <w:t>.</w:t>
      </w:r>
      <w:r w:rsidR="00DA142B" w:rsidRPr="006E4538">
        <w:rPr>
          <w:rFonts w:ascii="Arial" w:hAnsi="Arial" w:cs="Arial"/>
          <w:color w:val="000000" w:themeColor="text1"/>
          <w:sz w:val="22"/>
          <w:szCs w:val="22"/>
          <w:lang w:val="en-US"/>
        </w:rPr>
        <w:t xml:space="preserve"> </w:t>
      </w:r>
      <w:r w:rsidR="00364CEE" w:rsidRPr="006E4538">
        <w:rPr>
          <w:rFonts w:ascii="Arial" w:hAnsi="Arial" w:cs="Arial"/>
          <w:color w:val="000000" w:themeColor="text1"/>
          <w:sz w:val="22"/>
          <w:szCs w:val="22"/>
          <w:lang w:val="en-US"/>
        </w:rPr>
        <w:t>The probability functions in GPR</w:t>
      </w:r>
      <w:r w:rsidR="00B44A2B" w:rsidRPr="006E4538">
        <w:rPr>
          <w:rFonts w:ascii="Arial" w:hAnsi="Arial" w:cs="Arial"/>
          <w:color w:val="000000" w:themeColor="text1"/>
          <w:sz w:val="22"/>
          <w:szCs w:val="22"/>
          <w:lang w:val="en-US"/>
        </w:rPr>
        <w:t xml:space="preserve"> are</w:t>
      </w:r>
      <w:r w:rsidR="0095377B" w:rsidRPr="006E4538">
        <w:rPr>
          <w:rFonts w:ascii="Arial" w:hAnsi="Arial" w:cs="Arial"/>
          <w:color w:val="000000" w:themeColor="text1"/>
          <w:sz w:val="22"/>
          <w:szCs w:val="22"/>
          <w:lang w:val="en-US"/>
        </w:rPr>
        <w:t xml:space="preserve"> </w:t>
      </w:r>
      <w:r w:rsidR="00483634" w:rsidRPr="006E4538">
        <w:rPr>
          <w:rFonts w:ascii="Arial" w:hAnsi="Arial" w:cs="Arial"/>
          <w:color w:val="000000" w:themeColor="text1"/>
          <w:sz w:val="22"/>
          <w:szCs w:val="22"/>
          <w:lang w:val="en-US"/>
        </w:rPr>
        <w:t>commonly</w:t>
      </w:r>
      <w:r w:rsidR="00B44A2B" w:rsidRPr="006E4538">
        <w:rPr>
          <w:rFonts w:ascii="Arial" w:hAnsi="Arial" w:cs="Arial"/>
          <w:color w:val="000000" w:themeColor="text1"/>
          <w:sz w:val="22"/>
          <w:szCs w:val="22"/>
          <w:lang w:val="en-US"/>
        </w:rPr>
        <w:t xml:space="preserve"> specified by a multivariate Gaussian distribution</w:t>
      </w:r>
      <w:r w:rsidR="00364CEE" w:rsidRPr="006E4538">
        <w:rPr>
          <w:rFonts w:ascii="Arial" w:hAnsi="Arial" w:cs="Arial"/>
          <w:color w:val="000000" w:themeColor="text1"/>
          <w:sz w:val="22"/>
          <w:szCs w:val="22"/>
          <w:lang w:val="en-US"/>
        </w:rPr>
        <w:t xml:space="preserve"> </w:t>
      </w:r>
      <w:r w:rsidR="0095377B" w:rsidRPr="006E4538">
        <w:rPr>
          <w:rFonts w:ascii="Arial" w:hAnsi="Arial" w:cs="Arial"/>
          <w:color w:val="000000" w:themeColor="text1"/>
          <w:sz w:val="22"/>
          <w:szCs w:val="22"/>
          <w:lang w:val="en-US"/>
        </w:rPr>
        <w:t>(</w:t>
      </w:r>
      <w:r w:rsidR="00483634" w:rsidRPr="006E4538">
        <w:rPr>
          <w:rFonts w:ascii="Arial" w:hAnsi="Arial" w:cs="Arial"/>
          <w:color w:val="000000" w:themeColor="text1"/>
          <w:sz w:val="22"/>
          <w:szCs w:val="22"/>
          <w:lang w:val="en-US"/>
        </w:rPr>
        <w:t>in theory</w:t>
      </w:r>
      <w:r w:rsidR="005C696A" w:rsidRPr="006E4538">
        <w:rPr>
          <w:rFonts w:ascii="Arial" w:hAnsi="Arial" w:cs="Arial"/>
          <w:color w:val="000000" w:themeColor="text1"/>
          <w:sz w:val="22"/>
          <w:szCs w:val="22"/>
          <w:lang w:val="en-US"/>
        </w:rPr>
        <w:t>,</w:t>
      </w:r>
      <w:r w:rsidR="00483634" w:rsidRPr="006E4538">
        <w:rPr>
          <w:rFonts w:ascii="Arial" w:hAnsi="Arial" w:cs="Arial"/>
          <w:color w:val="000000" w:themeColor="text1"/>
          <w:sz w:val="22"/>
          <w:szCs w:val="22"/>
          <w:lang w:val="en-US"/>
        </w:rPr>
        <w:t xml:space="preserve"> other distribution can be used, too</w:t>
      </w:r>
      <w:r w:rsidR="0095377B" w:rsidRPr="006E4538">
        <w:rPr>
          <w:rFonts w:ascii="Arial" w:hAnsi="Arial" w:cs="Arial"/>
          <w:color w:val="000000" w:themeColor="text1"/>
          <w:sz w:val="22"/>
          <w:szCs w:val="22"/>
          <w:lang w:val="en-US"/>
        </w:rPr>
        <w:t xml:space="preserve">) </w:t>
      </w:r>
      <w:r w:rsidR="00364CEE" w:rsidRPr="006E4538">
        <w:rPr>
          <w:rFonts w:ascii="Arial" w:hAnsi="Arial" w:cs="Arial"/>
          <w:color w:val="000000" w:themeColor="text1"/>
          <w:sz w:val="22"/>
          <w:szCs w:val="22"/>
          <w:lang w:val="en-US"/>
        </w:rPr>
        <w:t>-</w:t>
      </w:r>
      <w:r w:rsidR="00B44A2B" w:rsidRPr="006E4538">
        <w:rPr>
          <w:rFonts w:ascii="Arial" w:hAnsi="Arial" w:cs="Arial"/>
          <w:color w:val="000000" w:themeColor="text1"/>
          <w:sz w:val="22"/>
          <w:szCs w:val="22"/>
          <w:lang w:val="en-US"/>
        </w:rPr>
        <w:t xml:space="preserve"> a so-called Gaussian process</w:t>
      </w:r>
      <w:r w:rsidR="00364CEE" w:rsidRPr="006E4538">
        <w:rPr>
          <w:rFonts w:ascii="Arial" w:hAnsi="Arial" w:cs="Arial"/>
          <w:color w:val="000000" w:themeColor="text1"/>
          <w:sz w:val="22"/>
          <w:szCs w:val="22"/>
          <w:lang w:val="en-US"/>
        </w:rPr>
        <w:t xml:space="preserve"> </w:t>
      </w:r>
      <w:r w:rsidR="00C163F3" w:rsidRPr="006E4538">
        <w:rPr>
          <w:rFonts w:ascii="Arial" w:hAnsi="Arial" w:cs="Arial"/>
          <w:color w:val="000000" w:themeColor="text1"/>
          <w:sz w:val="22"/>
          <w:szCs w:val="22"/>
          <w:lang w:val="en-US"/>
        </w:rPr>
        <w:t xml:space="preserve">(GP) </w:t>
      </w:r>
      <w:r w:rsidR="00364CEE" w:rsidRPr="006E4538">
        <w:rPr>
          <w:rFonts w:ascii="Arial" w:hAnsi="Arial" w:cs="Arial"/>
          <w:color w:val="000000" w:themeColor="text1"/>
          <w:sz w:val="22"/>
          <w:szCs w:val="22"/>
          <w:lang w:val="en-US"/>
        </w:rPr>
        <w:t>-</w:t>
      </w:r>
      <w:r w:rsidR="00B44A2B" w:rsidRPr="006E4538">
        <w:rPr>
          <w:rFonts w:ascii="Arial" w:hAnsi="Arial" w:cs="Arial"/>
          <w:color w:val="000000" w:themeColor="text1"/>
          <w:sz w:val="22"/>
          <w:szCs w:val="22"/>
          <w:lang w:val="en-US"/>
        </w:rPr>
        <w:t xml:space="preserve"> which is defined by </w:t>
      </w:r>
      <w:r w:rsidR="00364CEE" w:rsidRPr="006E4538">
        <w:rPr>
          <w:rFonts w:ascii="Arial" w:hAnsi="Arial" w:cs="Arial"/>
          <w:color w:val="000000" w:themeColor="text1"/>
          <w:sz w:val="22"/>
          <w:szCs w:val="22"/>
          <w:lang w:val="en-US"/>
        </w:rPr>
        <w:t xml:space="preserve">a </w:t>
      </w:r>
      <w:r w:rsidR="00B44A2B" w:rsidRPr="006E4538">
        <w:rPr>
          <w:rFonts w:ascii="Arial" w:hAnsi="Arial" w:cs="Arial"/>
          <w:color w:val="000000" w:themeColor="text1"/>
          <w:sz w:val="22"/>
          <w:szCs w:val="22"/>
          <w:lang w:val="en-US"/>
        </w:rPr>
        <w:t>mean and covariance function</w:t>
      </w:r>
      <w:r w:rsidR="00364CEE" w:rsidRPr="006E4538">
        <w:rPr>
          <w:rFonts w:ascii="Arial" w:hAnsi="Arial" w:cs="Arial"/>
          <w:color w:val="000000" w:themeColor="text1"/>
          <w:sz w:val="22"/>
          <w:szCs w:val="22"/>
          <w:lang w:val="en-US"/>
        </w:rPr>
        <w:t xml:space="preserve">. </w:t>
      </w:r>
      <w:r w:rsidR="007642B1" w:rsidRPr="006E4538">
        <w:rPr>
          <w:rFonts w:ascii="Arial" w:hAnsi="Arial" w:cs="Arial"/>
          <w:color w:val="000000" w:themeColor="text1"/>
          <w:sz w:val="22"/>
          <w:szCs w:val="22"/>
          <w:lang w:val="en-US"/>
        </w:rPr>
        <w:t xml:space="preserve">The selection of </w:t>
      </w:r>
      <w:r w:rsidR="00A72827" w:rsidRPr="006E4538">
        <w:rPr>
          <w:rFonts w:ascii="Arial" w:hAnsi="Arial" w:cs="Arial"/>
          <w:color w:val="000000" w:themeColor="text1"/>
          <w:sz w:val="22"/>
          <w:szCs w:val="22"/>
          <w:lang w:val="en-US"/>
        </w:rPr>
        <w:t>GPs can incorporate a priori knowledge</w:t>
      </w:r>
      <w:r w:rsidR="007642B1" w:rsidRPr="006E4538">
        <w:rPr>
          <w:rFonts w:ascii="Arial" w:hAnsi="Arial" w:cs="Arial"/>
          <w:color w:val="000000" w:themeColor="text1"/>
          <w:sz w:val="22"/>
          <w:szCs w:val="22"/>
          <w:lang w:val="en-US"/>
        </w:rPr>
        <w:t xml:space="preserve"> about boundary conditions</w:t>
      </w:r>
      <w:r w:rsidR="00A72827" w:rsidRPr="006E4538">
        <w:rPr>
          <w:rFonts w:ascii="Arial" w:hAnsi="Arial" w:cs="Arial"/>
          <w:color w:val="000000" w:themeColor="text1"/>
          <w:sz w:val="22"/>
          <w:szCs w:val="22"/>
          <w:lang w:val="en-US"/>
        </w:rPr>
        <w:t xml:space="preserve">, e.g., when periodicity, dependencies, </w:t>
      </w:r>
      <w:r w:rsidR="00DC2A18" w:rsidRPr="006E4538">
        <w:rPr>
          <w:rFonts w:ascii="Arial" w:hAnsi="Arial" w:cs="Arial"/>
          <w:color w:val="000000" w:themeColor="text1"/>
          <w:sz w:val="22"/>
          <w:szCs w:val="22"/>
          <w:lang w:val="en-US"/>
        </w:rPr>
        <w:t xml:space="preserve">various length scales </w:t>
      </w:r>
      <w:r w:rsidR="00A72827" w:rsidRPr="006E4538">
        <w:rPr>
          <w:rFonts w:ascii="Arial" w:hAnsi="Arial" w:cs="Arial"/>
          <w:color w:val="000000" w:themeColor="text1"/>
          <w:sz w:val="22"/>
          <w:szCs w:val="22"/>
          <w:lang w:val="en-US"/>
        </w:rPr>
        <w:t>or general trends are known. However, this is rather relevant for time series and location-dependent data and has no proximate applicability for</w:t>
      </w:r>
      <w:r w:rsidR="00DC2A18" w:rsidRPr="006E4538">
        <w:rPr>
          <w:rFonts w:ascii="Arial" w:hAnsi="Arial" w:cs="Arial"/>
          <w:color w:val="000000" w:themeColor="text1"/>
          <w:sz w:val="22"/>
          <w:szCs w:val="22"/>
          <w:lang w:val="en-US"/>
        </w:rPr>
        <w:t xml:space="preserve"> the </w:t>
      </w:r>
      <w:r w:rsidR="00A72827" w:rsidRPr="006E4538">
        <w:rPr>
          <w:rFonts w:ascii="Arial" w:hAnsi="Arial" w:cs="Arial"/>
          <w:color w:val="000000" w:themeColor="text1"/>
          <w:sz w:val="22"/>
          <w:szCs w:val="22"/>
          <w:lang w:val="en-US"/>
        </w:rPr>
        <w:t xml:space="preserve">presented case. </w:t>
      </w:r>
      <w:r w:rsidR="00C5177A" w:rsidRPr="006E4538">
        <w:rPr>
          <w:rFonts w:ascii="Arial" w:hAnsi="Arial" w:cs="Arial"/>
          <w:color w:val="000000" w:themeColor="text1"/>
          <w:sz w:val="22"/>
          <w:szCs w:val="22"/>
          <w:lang w:val="en-US"/>
        </w:rPr>
        <w:t>Furthermore</w:t>
      </w:r>
      <w:r w:rsidR="00A72827" w:rsidRPr="006E4538">
        <w:rPr>
          <w:rFonts w:ascii="Arial" w:hAnsi="Arial" w:cs="Arial"/>
          <w:color w:val="000000" w:themeColor="text1"/>
          <w:sz w:val="22"/>
          <w:szCs w:val="22"/>
          <w:lang w:val="en-US"/>
        </w:rPr>
        <w:t>, GPs control the smoothness of the (interpolated) predictions.</w:t>
      </w:r>
      <w:r w:rsidR="005C72B3" w:rsidRPr="006E4538">
        <w:rPr>
          <w:rFonts w:ascii="Arial" w:hAnsi="Arial" w:cs="Arial"/>
          <w:color w:val="000000" w:themeColor="text1"/>
          <w:sz w:val="22"/>
          <w:szCs w:val="22"/>
          <w:lang w:val="en-US"/>
        </w:rPr>
        <w:t xml:space="preserve"> We compared </w:t>
      </w:r>
      <w:r w:rsidR="00732390" w:rsidRPr="006E4538">
        <w:rPr>
          <w:rFonts w:ascii="Arial" w:hAnsi="Arial" w:cs="Arial"/>
          <w:color w:val="000000" w:themeColor="text1"/>
          <w:sz w:val="22"/>
          <w:szCs w:val="22"/>
          <w:lang w:val="en-US"/>
        </w:rPr>
        <w:t>all</w:t>
      </w:r>
      <w:r w:rsidR="005C72B3" w:rsidRPr="006E4538">
        <w:rPr>
          <w:rFonts w:ascii="Arial" w:hAnsi="Arial" w:cs="Arial"/>
          <w:color w:val="000000" w:themeColor="text1"/>
          <w:sz w:val="22"/>
          <w:szCs w:val="22"/>
          <w:lang w:val="en-US"/>
        </w:rPr>
        <w:t xml:space="preserve"> GPs </w:t>
      </w:r>
      <w:r w:rsidR="00136B99" w:rsidRPr="006E4538">
        <w:rPr>
          <w:rFonts w:ascii="Arial" w:hAnsi="Arial" w:cs="Arial"/>
          <w:color w:val="000000" w:themeColor="text1"/>
          <w:sz w:val="22"/>
          <w:szCs w:val="22"/>
          <w:lang w:val="en-US"/>
        </w:rPr>
        <w:t>that are implemented in</w:t>
      </w:r>
      <w:r w:rsidR="009A1920" w:rsidRPr="006E4538">
        <w:rPr>
          <w:rFonts w:ascii="Arial" w:hAnsi="Arial" w:cs="Arial"/>
          <w:color w:val="000000" w:themeColor="text1"/>
          <w:sz w:val="22"/>
          <w:szCs w:val="22"/>
          <w:lang w:val="en-US"/>
        </w:rPr>
        <w:t xml:space="preserve"> </w:t>
      </w:r>
      <w:r w:rsidR="00136B99" w:rsidRPr="006E4538">
        <w:rPr>
          <w:rFonts w:ascii="Arial" w:hAnsi="Arial" w:cs="Arial"/>
          <w:color w:val="000000" w:themeColor="text1"/>
          <w:sz w:val="22"/>
          <w:szCs w:val="22"/>
          <w:lang w:val="en-US"/>
        </w:rPr>
        <w:t xml:space="preserve">MATLABs statistics toolbox </w:t>
      </w:r>
      <w:sdt>
        <w:sdtPr>
          <w:rPr>
            <w:rFonts w:ascii="Arial" w:hAnsi="Arial" w:cs="Arial"/>
            <w:color w:val="000000" w:themeColor="text1"/>
            <w:sz w:val="22"/>
            <w:szCs w:val="22"/>
            <w:lang w:val="en-US"/>
          </w:rPr>
          <w:id w:val="165525265"/>
          <w:citation/>
        </w:sdtPr>
        <w:sdtEndPr/>
        <w:sdtContent>
          <w:r w:rsidR="00951992" w:rsidRPr="006E4538">
            <w:rPr>
              <w:rFonts w:ascii="Arial" w:hAnsi="Arial" w:cs="Arial"/>
              <w:color w:val="000000" w:themeColor="text1"/>
              <w:sz w:val="22"/>
              <w:szCs w:val="22"/>
              <w:lang w:val="en-US"/>
            </w:rPr>
            <w:fldChar w:fldCharType="begin"/>
          </w:r>
          <w:r w:rsidR="00951992" w:rsidRPr="006E4538">
            <w:rPr>
              <w:rFonts w:ascii="Arial" w:hAnsi="Arial" w:cs="Arial"/>
              <w:color w:val="000000" w:themeColor="text1"/>
              <w:sz w:val="22"/>
              <w:szCs w:val="22"/>
              <w:lang w:val="en-US"/>
            </w:rPr>
            <w:instrText xml:space="preserve"> CITATION Mat21 \l 1031 </w:instrText>
          </w:r>
          <w:r w:rsidR="00951992"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[11]</w:t>
          </w:r>
          <w:r w:rsidR="00951992" w:rsidRPr="006E4538">
            <w:rPr>
              <w:rFonts w:ascii="Arial" w:hAnsi="Arial" w:cs="Arial"/>
              <w:color w:val="000000" w:themeColor="text1"/>
              <w:sz w:val="22"/>
              <w:szCs w:val="22"/>
              <w:lang w:val="en-US"/>
            </w:rPr>
            <w:fldChar w:fldCharType="end"/>
          </w:r>
        </w:sdtContent>
      </w:sdt>
      <w:r w:rsidR="00951992" w:rsidRPr="006E4538">
        <w:rPr>
          <w:rFonts w:ascii="Arial" w:hAnsi="Arial" w:cs="Arial"/>
          <w:color w:val="000000" w:themeColor="text1"/>
          <w:sz w:val="22"/>
          <w:szCs w:val="22"/>
          <w:lang w:val="en-US"/>
        </w:rPr>
        <w:t xml:space="preserve"> </w:t>
      </w:r>
      <w:r w:rsidR="00732390" w:rsidRPr="006E4538">
        <w:rPr>
          <w:rFonts w:ascii="Arial" w:hAnsi="Arial" w:cs="Arial"/>
          <w:color w:val="000000" w:themeColor="text1"/>
          <w:sz w:val="22"/>
          <w:szCs w:val="22"/>
          <w:lang w:val="en-US"/>
        </w:rPr>
        <w:t xml:space="preserve">and found that </w:t>
      </w:r>
      <w:r w:rsidR="00136B99" w:rsidRPr="006E4538">
        <w:rPr>
          <w:rFonts w:ascii="Arial" w:hAnsi="Arial" w:cs="Arial"/>
          <w:color w:val="000000" w:themeColor="text1"/>
          <w:sz w:val="22"/>
          <w:szCs w:val="22"/>
          <w:lang w:val="en-US"/>
        </w:rPr>
        <w:t xml:space="preserve">the </w:t>
      </w:r>
      <w:r w:rsidR="005C72B3" w:rsidRPr="006E4538">
        <w:rPr>
          <w:rFonts w:ascii="Arial" w:hAnsi="Arial" w:cs="Arial"/>
          <w:color w:val="000000" w:themeColor="text1"/>
          <w:sz w:val="22"/>
          <w:szCs w:val="22"/>
          <w:lang w:val="en-US"/>
        </w:rPr>
        <w:t>exponential</w:t>
      </w:r>
      <w:r w:rsidR="00136B99" w:rsidRPr="006E4538">
        <w:rPr>
          <w:rFonts w:ascii="Arial" w:hAnsi="Arial" w:cs="Arial"/>
          <w:color w:val="000000" w:themeColor="text1"/>
          <w:sz w:val="22"/>
          <w:szCs w:val="22"/>
          <w:lang w:val="en-US"/>
        </w:rPr>
        <w:t xml:space="preserve"> GP performed best</w:t>
      </w:r>
      <w:r w:rsidR="00732390" w:rsidRPr="006E4538">
        <w:rPr>
          <w:rFonts w:ascii="Arial" w:hAnsi="Arial" w:cs="Arial"/>
          <w:color w:val="000000" w:themeColor="text1"/>
          <w:sz w:val="22"/>
          <w:szCs w:val="22"/>
          <w:lang w:val="en-US"/>
        </w:rPr>
        <w:t xml:space="preserve"> in </w:t>
      </w:r>
      <w:r w:rsidR="004428E4" w:rsidRPr="006E4538">
        <w:rPr>
          <w:rFonts w:ascii="Arial" w:hAnsi="Arial" w:cs="Arial"/>
          <w:color w:val="000000" w:themeColor="text1"/>
          <w:sz w:val="22"/>
          <w:szCs w:val="22"/>
          <w:lang w:val="en-US"/>
        </w:rPr>
        <w:t xml:space="preserve">the SL task. </w:t>
      </w:r>
    </w:p>
    <w:p w14:paraId="73713E04" w14:textId="77777777" w:rsidR="00F632DF" w:rsidRPr="006E4538" w:rsidRDefault="00F632DF" w:rsidP="004D4119">
      <w:pPr>
        <w:pStyle w:val="berschrift2"/>
        <w:spacing w:line="360" w:lineRule="auto"/>
        <w:rPr>
          <w:rFonts w:ascii="Arial" w:hAnsi="Arial" w:cs="Arial"/>
          <w:color w:val="000000" w:themeColor="text1"/>
          <w:sz w:val="22"/>
          <w:szCs w:val="22"/>
          <w:lang w:val="en-US"/>
        </w:rPr>
      </w:pPr>
    </w:p>
    <w:p w14:paraId="2DB22827" w14:textId="7B98C961" w:rsidR="00F327FA" w:rsidRPr="006E4538" w:rsidRDefault="001D457B" w:rsidP="004D4119">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2.2.2 </w:t>
      </w:r>
      <w:r w:rsidR="003563F0" w:rsidRPr="006E4538">
        <w:rPr>
          <w:rFonts w:ascii="Arial" w:hAnsi="Arial" w:cs="Arial"/>
          <w:b/>
          <w:bCs/>
          <w:color w:val="000000" w:themeColor="text1"/>
          <w:sz w:val="22"/>
          <w:szCs w:val="22"/>
          <w:lang w:val="en-US"/>
        </w:rPr>
        <w:t>Strategies and u</w:t>
      </w:r>
      <w:r w:rsidR="00CC3F4F" w:rsidRPr="006E4538">
        <w:rPr>
          <w:rFonts w:ascii="Arial" w:hAnsi="Arial" w:cs="Arial"/>
          <w:b/>
          <w:bCs/>
          <w:color w:val="000000" w:themeColor="text1"/>
          <w:sz w:val="22"/>
          <w:szCs w:val="22"/>
          <w:lang w:val="en-US"/>
        </w:rPr>
        <w:t xml:space="preserve">tility </w:t>
      </w:r>
      <w:r w:rsidR="00A45A39" w:rsidRPr="006E4538">
        <w:rPr>
          <w:rFonts w:ascii="Arial" w:hAnsi="Arial" w:cs="Arial"/>
          <w:b/>
          <w:bCs/>
          <w:color w:val="000000" w:themeColor="text1"/>
          <w:sz w:val="22"/>
          <w:szCs w:val="22"/>
          <w:lang w:val="en-US"/>
        </w:rPr>
        <w:t>function</w:t>
      </w:r>
      <w:r w:rsidR="008C332F" w:rsidRPr="006E4538">
        <w:rPr>
          <w:rFonts w:ascii="Arial" w:hAnsi="Arial" w:cs="Arial"/>
          <w:b/>
          <w:bCs/>
          <w:color w:val="000000" w:themeColor="text1"/>
          <w:sz w:val="22"/>
          <w:szCs w:val="22"/>
          <w:lang w:val="en-US"/>
        </w:rPr>
        <w:t xml:space="preserve">s </w:t>
      </w:r>
    </w:p>
    <w:p w14:paraId="69A164D2" w14:textId="561BDBFA" w:rsidR="00890C25" w:rsidRPr="006E4538" w:rsidRDefault="00F327FA" w:rsidP="004D4119">
      <w:pPr>
        <w:spacing w:line="360" w:lineRule="auto"/>
        <w:rPr>
          <w:rFonts w:ascii="Arial" w:eastAsiaTheme="majorEastAsia" w:hAnsi="Arial" w:cs="Arial"/>
          <w:color w:val="000000" w:themeColor="text1"/>
          <w:sz w:val="22"/>
          <w:szCs w:val="22"/>
          <w:lang w:val="en-US"/>
        </w:rPr>
      </w:pPr>
      <w:r w:rsidRPr="006E4538">
        <w:rPr>
          <w:rFonts w:ascii="Arial" w:eastAsiaTheme="majorEastAsia" w:hAnsi="Arial" w:cs="Arial"/>
          <w:color w:val="000000" w:themeColor="text1"/>
          <w:sz w:val="22"/>
          <w:szCs w:val="22"/>
          <w:lang w:val="en-US"/>
        </w:rPr>
        <w:t>SL executes a strategy to select the next input by prioritizing the predictions</w:t>
      </w:r>
      <w:r w:rsidR="008E078A" w:rsidRPr="006E4538">
        <w:rPr>
          <w:rFonts w:ascii="Arial" w:eastAsiaTheme="majorEastAsia" w:hAnsi="Arial" w:cs="Arial"/>
          <w:color w:val="000000" w:themeColor="text1"/>
          <w:sz w:val="22"/>
          <w:szCs w:val="22"/>
          <w:lang w:val="en-US"/>
        </w:rPr>
        <w:t>,</w:t>
      </w:r>
      <w:r w:rsidRPr="006E4538">
        <w:rPr>
          <w:rFonts w:ascii="Arial" w:eastAsiaTheme="majorEastAsia" w:hAnsi="Arial" w:cs="Arial"/>
          <w:color w:val="000000" w:themeColor="text1"/>
          <w:sz w:val="22"/>
          <w:szCs w:val="22"/>
          <w:lang w:val="en-US"/>
        </w:rPr>
        <w:t xml:space="preserve"> which are weighted by a utility function</w:t>
      </w:r>
      <w:r w:rsidR="00890C25" w:rsidRPr="006E4538">
        <w:rPr>
          <w:rFonts w:ascii="Arial" w:eastAsiaTheme="majorEastAsia" w:hAnsi="Arial" w:cs="Arial"/>
          <w:color w:val="000000" w:themeColor="text1"/>
          <w:sz w:val="22"/>
          <w:szCs w:val="22"/>
          <w:lang w:val="en-US"/>
        </w:rPr>
        <w:t xml:space="preserve">. </w:t>
      </w:r>
      <w:r w:rsidR="00757244" w:rsidRPr="006E4538">
        <w:rPr>
          <w:rFonts w:ascii="Arial" w:eastAsiaTheme="majorEastAsia" w:hAnsi="Arial" w:cs="Arial"/>
          <w:color w:val="000000" w:themeColor="text1"/>
          <w:sz w:val="22"/>
          <w:szCs w:val="22"/>
          <w:lang w:val="en-US"/>
        </w:rPr>
        <w:t>The prior</w:t>
      </w:r>
      <w:r w:rsidR="008E078A" w:rsidRPr="006E4538">
        <w:rPr>
          <w:rFonts w:ascii="Arial" w:eastAsiaTheme="majorEastAsia" w:hAnsi="Arial" w:cs="Arial"/>
          <w:color w:val="000000" w:themeColor="text1"/>
          <w:sz w:val="22"/>
          <w:szCs w:val="22"/>
          <w:lang w:val="en-US"/>
        </w:rPr>
        <w:t>it</w:t>
      </w:r>
      <w:r w:rsidR="00757244" w:rsidRPr="006E4538">
        <w:rPr>
          <w:rFonts w:ascii="Arial" w:eastAsiaTheme="majorEastAsia" w:hAnsi="Arial" w:cs="Arial"/>
          <w:color w:val="000000" w:themeColor="text1"/>
          <w:sz w:val="22"/>
          <w:szCs w:val="22"/>
          <w:lang w:val="en-US"/>
        </w:rPr>
        <w:t xml:space="preserve">ization is conducted by – depending on whether the objective is to minimize or maximize a criterion – choosing the minimum or maximum weighted value. </w:t>
      </w:r>
      <w:r w:rsidR="00F632DF" w:rsidRPr="006E4538">
        <w:rPr>
          <w:rFonts w:ascii="Arial" w:eastAsiaTheme="majorEastAsia" w:hAnsi="Arial" w:cs="Arial"/>
          <w:color w:val="000000" w:themeColor="text1"/>
          <w:sz w:val="22"/>
          <w:szCs w:val="22"/>
          <w:lang w:val="en-US"/>
        </w:rPr>
        <w:t>For simplicity, only the maximization case will be considered in the remainder of the manuscript</w:t>
      </w:r>
      <w:r w:rsidR="00890C25" w:rsidRPr="006E4538">
        <w:rPr>
          <w:rFonts w:ascii="Arial" w:eastAsiaTheme="majorEastAsia" w:hAnsi="Arial" w:cs="Arial"/>
          <w:color w:val="000000" w:themeColor="text1"/>
          <w:sz w:val="22"/>
          <w:szCs w:val="22"/>
          <w:lang w:val="en-US"/>
        </w:rPr>
        <w:t xml:space="preserve">, which can be described by the equation </w:t>
      </w:r>
      <w:r w:rsidR="0096332C" w:rsidRPr="006E4538">
        <w:rPr>
          <w:rFonts w:ascii="Arial" w:eastAsiaTheme="majorEastAsia" w:hAnsi="Arial" w:cs="Arial"/>
          <w:color w:val="000000" w:themeColor="text1"/>
          <w:sz w:val="22"/>
          <w:szCs w:val="22"/>
          <w:lang w:val="en-US"/>
        </w:rPr>
        <w:t>(1),</w:t>
      </w:r>
    </w:p>
    <w:p w14:paraId="3F75A3DF"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465AF2AE" w14:textId="1F1C7CC1" w:rsidR="00890C25" w:rsidRPr="006E4538" w:rsidRDefault="0029478B" w:rsidP="004D4119">
      <w:pPr>
        <w:spacing w:line="360" w:lineRule="auto"/>
        <w:rPr>
          <w:rFonts w:ascii="Arial" w:eastAsiaTheme="majorEastAsia" w:hAnsi="Arial" w:cs="Arial"/>
          <w:color w:val="000000" w:themeColor="text1"/>
          <w:sz w:val="22"/>
          <w:szCs w:val="22"/>
          <w:lang w:val="en-US"/>
        </w:rPr>
      </w:pPr>
      <m:oMath>
        <m:sSub>
          <m:sSubPr>
            <m:ctrlPr>
              <w:rPr>
                <w:rFonts w:ascii="Cambria Math" w:eastAsiaTheme="majorEastAsia" w:hAnsi="Cambria Math" w:cs="Arial"/>
                <w:i/>
                <w:color w:val="000000" w:themeColor="text1"/>
                <w:sz w:val="22"/>
                <w:szCs w:val="22"/>
                <w:lang w:val="en-US"/>
              </w:rPr>
            </m:ctrlPr>
          </m:sSubPr>
          <m:e>
            <m:r>
              <w:rPr>
                <w:rFonts w:ascii="Cambria Math" w:eastAsiaTheme="majorEastAsia" w:hAnsi="Cambria Math" w:cs="Arial"/>
                <w:color w:val="000000" w:themeColor="text1"/>
                <w:sz w:val="22"/>
                <w:szCs w:val="22"/>
                <w:lang w:val="en-US"/>
              </w:rPr>
              <m:t>x</m:t>
            </m:r>
          </m:e>
          <m:sub>
            <m:r>
              <w:rPr>
                <w:rFonts w:ascii="Cambria Math" w:eastAsiaTheme="majorEastAsia" w:hAnsi="Cambria Math" w:cs="Arial"/>
                <w:color w:val="000000" w:themeColor="text1"/>
                <w:sz w:val="22"/>
                <w:szCs w:val="22"/>
                <w:lang w:val="en-US"/>
              </w:rPr>
              <m:t>n+1</m:t>
            </m:r>
          </m:sub>
        </m:sSub>
        <m:r>
          <w:rPr>
            <w:rFonts w:ascii="Cambria Math" w:eastAsiaTheme="majorEastAsia" w:hAnsi="Cambria Math" w:cs="Arial"/>
            <w:color w:val="000000" w:themeColor="text1"/>
            <w:sz w:val="22"/>
            <w:szCs w:val="22"/>
            <w:lang w:val="en-US"/>
          </w:rPr>
          <m:t>=argmax(u)</m:t>
        </m:r>
      </m:oMath>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t>(1)</w:t>
      </w:r>
    </w:p>
    <w:p w14:paraId="22EAAA51"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3269D8DB" w14:textId="1F94B3BA" w:rsidR="00757244" w:rsidRPr="006E4538" w:rsidRDefault="0096332C" w:rsidP="004D4119">
      <w:pPr>
        <w:spacing w:line="360" w:lineRule="auto"/>
        <w:rPr>
          <w:rFonts w:ascii="Arial" w:eastAsiaTheme="majorEastAsia" w:hAnsi="Arial" w:cs="Arial"/>
          <w:color w:val="000000" w:themeColor="text1"/>
          <w:sz w:val="22"/>
          <w:szCs w:val="22"/>
          <w:lang w:val="en-US"/>
        </w:rPr>
      </w:pPr>
      <w:r w:rsidRPr="006E4538">
        <w:rPr>
          <w:rFonts w:ascii="Arial" w:eastAsiaTheme="majorEastAsia" w:hAnsi="Arial" w:cs="Arial"/>
          <w:color w:val="000000" w:themeColor="text1"/>
          <w:sz w:val="22"/>
          <w:szCs w:val="22"/>
          <w:lang w:val="en-US"/>
        </w:rPr>
        <w:t>w</w:t>
      </w:r>
      <w:r w:rsidR="00890C25" w:rsidRPr="006E4538">
        <w:rPr>
          <w:rFonts w:ascii="Arial" w:eastAsiaTheme="majorEastAsia" w:hAnsi="Arial" w:cs="Arial"/>
          <w:color w:val="000000" w:themeColor="text1"/>
          <w:sz w:val="22"/>
          <w:szCs w:val="22"/>
          <w:lang w:val="en-US"/>
        </w:rPr>
        <w:t xml:space="preserve">here </w:t>
      </w:r>
      <m:oMath>
        <m:sSub>
          <m:sSubPr>
            <m:ctrlPr>
              <w:rPr>
                <w:rFonts w:ascii="Cambria Math" w:eastAsiaTheme="majorEastAsia" w:hAnsi="Cambria Math" w:cs="Arial"/>
                <w:i/>
                <w:color w:val="000000" w:themeColor="text1"/>
                <w:sz w:val="22"/>
                <w:szCs w:val="22"/>
                <w:lang w:val="en-US"/>
              </w:rPr>
            </m:ctrlPr>
          </m:sSubPr>
          <m:e>
            <m:r>
              <w:rPr>
                <w:rFonts w:ascii="Cambria Math" w:eastAsiaTheme="majorEastAsia" w:hAnsi="Cambria Math" w:cs="Arial"/>
                <w:color w:val="000000" w:themeColor="text1"/>
                <w:sz w:val="22"/>
                <w:szCs w:val="22"/>
                <w:lang w:val="en-US"/>
              </w:rPr>
              <m:t>x</m:t>
            </m:r>
          </m:e>
          <m:sub>
            <m:r>
              <w:rPr>
                <w:rFonts w:ascii="Cambria Math" w:eastAsiaTheme="majorEastAsia" w:hAnsi="Cambria Math" w:cs="Arial"/>
                <w:color w:val="000000" w:themeColor="text1"/>
                <w:sz w:val="22"/>
                <w:szCs w:val="22"/>
                <w:lang w:val="en-US"/>
              </w:rPr>
              <m:t>n+1</m:t>
            </m:r>
          </m:sub>
        </m:sSub>
      </m:oMath>
      <w:r w:rsidR="00890C25" w:rsidRPr="006E4538">
        <w:rPr>
          <w:rFonts w:ascii="Arial" w:eastAsiaTheme="majorEastAsia" w:hAnsi="Arial" w:cs="Arial"/>
          <w:color w:val="000000" w:themeColor="text1"/>
          <w:sz w:val="22"/>
          <w:szCs w:val="22"/>
          <w:lang w:val="en-US"/>
        </w:rPr>
        <w:t xml:space="preserve"> is the selected next candidate and </w:t>
      </w:r>
      <m:oMath>
        <m:r>
          <w:rPr>
            <w:rFonts w:ascii="Cambria Math" w:eastAsiaTheme="majorEastAsia" w:hAnsi="Cambria Math" w:cs="Arial"/>
            <w:color w:val="000000" w:themeColor="text1"/>
            <w:sz w:val="22"/>
            <w:szCs w:val="22"/>
            <w:lang w:val="en-US"/>
          </w:rPr>
          <m:t>argmax(u)</m:t>
        </m:r>
      </m:oMath>
      <w:r w:rsidR="00890C25" w:rsidRPr="006E4538">
        <w:rPr>
          <w:rFonts w:ascii="Arial" w:eastAsiaTheme="majorEastAsia" w:hAnsi="Arial" w:cs="Arial"/>
          <w:color w:val="000000" w:themeColor="text1"/>
          <w:sz w:val="22"/>
          <w:szCs w:val="22"/>
          <w:lang w:val="en-US"/>
        </w:rPr>
        <w:t xml:space="preserve"> corresponds to finding the maximum utility </w:t>
      </w:r>
      <m:oMath>
        <m:r>
          <w:rPr>
            <w:rFonts w:ascii="Cambria Math" w:eastAsiaTheme="majorEastAsia" w:hAnsi="Cambria Math" w:cs="Arial"/>
            <w:color w:val="000000" w:themeColor="text1"/>
            <w:sz w:val="22"/>
            <w:szCs w:val="22"/>
            <w:lang w:val="en-US"/>
          </w:rPr>
          <m:t>u</m:t>
        </m:r>
      </m:oMath>
      <w:r w:rsidR="00890C25" w:rsidRPr="006E4538">
        <w:rPr>
          <w:rFonts w:ascii="Arial" w:eastAsiaTheme="majorEastAsia" w:hAnsi="Arial" w:cs="Arial"/>
          <w:color w:val="000000" w:themeColor="text1"/>
          <w:sz w:val="22"/>
          <w:szCs w:val="22"/>
          <w:lang w:val="en-US"/>
        </w:rPr>
        <w:t xml:space="preserve">. </w:t>
      </w:r>
      <w:r w:rsidR="00F327FA" w:rsidRPr="006E4538">
        <w:rPr>
          <w:rFonts w:ascii="Arial" w:eastAsiaTheme="majorEastAsia" w:hAnsi="Arial" w:cs="Arial"/>
          <w:color w:val="000000" w:themeColor="text1"/>
          <w:sz w:val="22"/>
          <w:szCs w:val="22"/>
          <w:lang w:val="en-US"/>
        </w:rPr>
        <w:t xml:space="preserve">Three general strategies can be distinguished. </w:t>
      </w:r>
      <w:r w:rsidR="00576B4C" w:rsidRPr="006E4538">
        <w:rPr>
          <w:rFonts w:ascii="Arial" w:eastAsiaTheme="majorEastAsia" w:hAnsi="Arial" w:cs="Arial"/>
          <w:color w:val="000000" w:themeColor="text1"/>
          <w:sz w:val="22"/>
          <w:szCs w:val="22"/>
          <w:lang w:val="en-US"/>
        </w:rPr>
        <w:t xml:space="preserve">1. </w:t>
      </w:r>
      <w:r w:rsidR="00F327FA" w:rsidRPr="006E4538">
        <w:rPr>
          <w:rFonts w:ascii="Arial" w:eastAsiaTheme="majorEastAsia" w:hAnsi="Arial" w:cs="Arial"/>
          <w:color w:val="000000" w:themeColor="text1"/>
          <w:sz w:val="22"/>
          <w:szCs w:val="22"/>
          <w:lang w:val="en-US"/>
        </w:rPr>
        <w:t xml:space="preserve">Explorative strategies attempt to reduce model uncertainty by using utility functions that favor candidates with large prediction uncertainties. </w:t>
      </w:r>
      <w:r w:rsidR="00576B4C" w:rsidRPr="006E4538">
        <w:rPr>
          <w:rFonts w:ascii="Arial" w:eastAsiaTheme="majorEastAsia" w:hAnsi="Arial" w:cs="Arial"/>
          <w:color w:val="000000" w:themeColor="text1"/>
          <w:sz w:val="22"/>
          <w:szCs w:val="22"/>
          <w:lang w:val="en-US"/>
        </w:rPr>
        <w:t>2. E</w:t>
      </w:r>
      <w:r w:rsidR="00F327FA" w:rsidRPr="006E4538">
        <w:rPr>
          <w:rFonts w:ascii="Arial" w:eastAsiaTheme="majorEastAsia" w:hAnsi="Arial" w:cs="Arial"/>
          <w:color w:val="000000" w:themeColor="text1"/>
          <w:sz w:val="22"/>
          <w:szCs w:val="22"/>
          <w:lang w:val="en-US"/>
        </w:rPr>
        <w:t xml:space="preserve">xploitative strategies tend to reinforce the current model perception by considering only the predicted values by the utility function (without considering uncertainties). </w:t>
      </w:r>
      <w:r w:rsidR="00576B4C" w:rsidRPr="006E4538">
        <w:rPr>
          <w:rFonts w:ascii="Arial" w:eastAsiaTheme="majorEastAsia" w:hAnsi="Arial" w:cs="Arial"/>
          <w:color w:val="000000" w:themeColor="text1"/>
          <w:sz w:val="22"/>
          <w:szCs w:val="22"/>
          <w:lang w:val="en-US"/>
        </w:rPr>
        <w:t>3. The</w:t>
      </w:r>
      <w:r w:rsidR="00F327FA" w:rsidRPr="006E4538">
        <w:rPr>
          <w:rFonts w:ascii="Arial" w:eastAsiaTheme="majorEastAsia" w:hAnsi="Arial" w:cs="Arial"/>
          <w:color w:val="000000" w:themeColor="text1"/>
          <w:sz w:val="22"/>
          <w:szCs w:val="22"/>
          <w:lang w:val="en-US"/>
        </w:rPr>
        <w:t xml:space="preserve"> third group is balancing between exploring and exploiting. </w:t>
      </w:r>
      <w:r w:rsidR="007A7588" w:rsidRPr="006E4538">
        <w:rPr>
          <w:rFonts w:ascii="Arial" w:eastAsiaTheme="majorEastAsia" w:hAnsi="Arial" w:cs="Arial"/>
          <w:color w:val="000000" w:themeColor="text1"/>
          <w:sz w:val="22"/>
          <w:szCs w:val="22"/>
          <w:lang w:val="en-US"/>
        </w:rPr>
        <w:t>Only 2. and 3. are greedy strategies and thus suitable for most material finding problems.</w:t>
      </w:r>
    </w:p>
    <w:p w14:paraId="26BFB94B"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729A700A" w14:textId="491CAEDB" w:rsidR="0009017E" w:rsidRPr="006E4538" w:rsidRDefault="0009017E" w:rsidP="004D4119">
      <w:pPr>
        <w:spacing w:line="360" w:lineRule="auto"/>
        <w:rPr>
          <w:rFonts w:ascii="Arial" w:eastAsiaTheme="majorEastAsia" w:hAnsi="Arial" w:cs="Arial"/>
          <w:color w:val="000000" w:themeColor="text1"/>
          <w:sz w:val="22"/>
          <w:szCs w:val="22"/>
          <w:lang w:val="en-US"/>
        </w:rPr>
      </w:pPr>
      <w:r w:rsidRPr="006E4538">
        <w:rPr>
          <w:rFonts w:ascii="Arial" w:hAnsi="Arial" w:cs="Arial"/>
          <w:b/>
          <w:bCs/>
          <w:color w:val="000000" w:themeColor="text1"/>
          <w:sz w:val="22"/>
          <w:szCs w:val="22"/>
          <w:lang w:val="en-US"/>
        </w:rPr>
        <w:t xml:space="preserve">Maximum </w:t>
      </w:r>
      <w:r w:rsidR="00E20BFA" w:rsidRPr="006E4538">
        <w:rPr>
          <w:rFonts w:ascii="Arial" w:hAnsi="Arial" w:cs="Arial"/>
          <w:b/>
          <w:bCs/>
          <w:color w:val="000000" w:themeColor="text1"/>
          <w:sz w:val="22"/>
          <w:szCs w:val="22"/>
          <w:lang w:val="en-US"/>
        </w:rPr>
        <w:t>E</w:t>
      </w:r>
      <w:r w:rsidRPr="006E4538">
        <w:rPr>
          <w:rFonts w:ascii="Arial" w:hAnsi="Arial" w:cs="Arial"/>
          <w:b/>
          <w:bCs/>
          <w:color w:val="000000" w:themeColor="text1"/>
          <w:sz w:val="22"/>
          <w:szCs w:val="22"/>
          <w:lang w:val="en-US"/>
        </w:rPr>
        <w:t xml:space="preserve">xpected </w:t>
      </w:r>
      <w:r w:rsidR="00E20BFA" w:rsidRPr="006E4538">
        <w:rPr>
          <w:rFonts w:ascii="Arial" w:hAnsi="Arial" w:cs="Arial"/>
          <w:b/>
          <w:bCs/>
          <w:color w:val="000000" w:themeColor="text1"/>
          <w:sz w:val="22"/>
          <w:szCs w:val="22"/>
          <w:lang w:val="en-US"/>
        </w:rPr>
        <w:t>I</w:t>
      </w:r>
      <w:r w:rsidRPr="006E4538">
        <w:rPr>
          <w:rFonts w:ascii="Arial" w:hAnsi="Arial" w:cs="Arial"/>
          <w:b/>
          <w:bCs/>
          <w:color w:val="000000" w:themeColor="text1"/>
          <w:sz w:val="22"/>
          <w:szCs w:val="22"/>
          <w:lang w:val="en-US"/>
        </w:rPr>
        <w:t>mprovement</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(MEI)</w:t>
      </w:r>
    </w:p>
    <w:p w14:paraId="50B66DB6" w14:textId="638AFAEB" w:rsidR="005C6F99" w:rsidRPr="006E4538" w:rsidRDefault="0075724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w:t>
      </w:r>
      <w:r w:rsidR="00AF7C30" w:rsidRPr="006E4538">
        <w:rPr>
          <w:rFonts w:ascii="Arial" w:hAnsi="Arial" w:cs="Arial"/>
          <w:color w:val="000000" w:themeColor="text1"/>
          <w:sz w:val="22"/>
          <w:szCs w:val="22"/>
          <w:lang w:val="en-US"/>
        </w:rPr>
        <w:t>(MEI)</w:t>
      </w:r>
      <w:r w:rsidR="00C54F6C"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strategy</w:t>
      </w:r>
      <w:r w:rsidR="003C3D2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327571322"/>
          <w:citation/>
        </w:sdtPr>
        <w:sdtEndPr/>
        <w:sdtContent>
          <w:r w:rsidR="00C54F6C" w:rsidRPr="006E4538">
            <w:rPr>
              <w:rFonts w:ascii="Arial" w:hAnsi="Arial" w:cs="Arial"/>
              <w:color w:val="000000" w:themeColor="text1"/>
              <w:sz w:val="22"/>
              <w:szCs w:val="22"/>
              <w:lang w:val="en-US"/>
            </w:rPr>
            <w:fldChar w:fldCharType="begin"/>
          </w:r>
          <w:r w:rsidR="00C54F6C" w:rsidRPr="006E4538">
            <w:rPr>
              <w:rFonts w:ascii="Arial" w:hAnsi="Arial" w:cs="Arial"/>
              <w:color w:val="000000" w:themeColor="text1"/>
              <w:sz w:val="22"/>
              <w:szCs w:val="22"/>
              <w:lang w:val="en-US"/>
            </w:rPr>
            <w:instrText xml:space="preserve"> CITATION Lin17 \l 1031 </w:instrText>
          </w:r>
          <w:r w:rsidR="00C54F6C"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C54F6C" w:rsidRPr="006E4538">
            <w:rPr>
              <w:rFonts w:ascii="Arial" w:hAnsi="Arial" w:cs="Arial"/>
              <w:color w:val="000000" w:themeColor="text1"/>
              <w:sz w:val="22"/>
              <w:szCs w:val="22"/>
              <w:lang w:val="en-US"/>
            </w:rPr>
            <w:fldChar w:fldCharType="end"/>
          </w:r>
        </w:sdtContent>
      </w:sdt>
      <w:r w:rsidR="00C54F6C" w:rsidRPr="006E4538">
        <w:rPr>
          <w:rFonts w:ascii="Arial" w:hAnsi="Arial" w:cs="Arial"/>
          <w:color w:val="000000" w:themeColor="text1"/>
          <w:sz w:val="22"/>
          <w:szCs w:val="22"/>
          <w:lang w:val="en-US"/>
        </w:rPr>
        <w:t xml:space="preserve"> </w:t>
      </w:r>
      <w:r w:rsidR="00F327FA" w:rsidRPr="006E4538">
        <w:rPr>
          <w:rFonts w:ascii="Arial" w:hAnsi="Arial" w:cs="Arial"/>
          <w:color w:val="000000" w:themeColor="text1"/>
          <w:sz w:val="22"/>
          <w:szCs w:val="22"/>
          <w:lang w:val="en-US"/>
        </w:rPr>
        <w:t xml:space="preserve">purely exploits by simply </w:t>
      </w:r>
      <w:r w:rsidR="00D232B6" w:rsidRPr="006E4538">
        <w:rPr>
          <w:rFonts w:ascii="Arial" w:hAnsi="Arial" w:cs="Arial"/>
          <w:color w:val="000000" w:themeColor="text1"/>
          <w:sz w:val="22"/>
          <w:szCs w:val="22"/>
          <w:lang w:val="en-US"/>
        </w:rPr>
        <w:t>select</w:t>
      </w:r>
      <w:r w:rsidR="00F327FA" w:rsidRPr="006E4538">
        <w:rPr>
          <w:rFonts w:ascii="Arial" w:hAnsi="Arial" w:cs="Arial"/>
          <w:color w:val="000000" w:themeColor="text1"/>
          <w:sz w:val="22"/>
          <w:szCs w:val="22"/>
          <w:lang w:val="en-US"/>
        </w:rPr>
        <w:t>ing</w:t>
      </w:r>
      <w:r w:rsidR="00D232B6" w:rsidRPr="006E4538">
        <w:rPr>
          <w:rFonts w:ascii="Arial" w:hAnsi="Arial" w:cs="Arial"/>
          <w:color w:val="000000" w:themeColor="text1"/>
          <w:sz w:val="22"/>
          <w:szCs w:val="22"/>
          <w:lang w:val="en-US"/>
        </w:rPr>
        <w:t xml:space="preserve"> </w:t>
      </w:r>
      <w:r w:rsidR="00F327FA" w:rsidRPr="006E4538">
        <w:rPr>
          <w:rFonts w:ascii="Arial" w:hAnsi="Arial" w:cs="Arial"/>
          <w:color w:val="000000" w:themeColor="text1"/>
          <w:sz w:val="22"/>
          <w:szCs w:val="22"/>
          <w:lang w:val="en-US"/>
        </w:rPr>
        <w:t>the next candidate according to the</w:t>
      </w:r>
      <w:r w:rsidRPr="006E4538">
        <w:rPr>
          <w:rFonts w:ascii="Arial" w:hAnsi="Arial" w:cs="Arial"/>
          <w:color w:val="000000" w:themeColor="text1"/>
          <w:sz w:val="22"/>
          <w:szCs w:val="22"/>
          <w:lang w:val="en-US"/>
        </w:rPr>
        <w:t xml:space="preserve"> maximum </w:t>
      </w:r>
      <w:r w:rsidR="00F327FA" w:rsidRPr="006E4538">
        <w:rPr>
          <w:rFonts w:ascii="Arial" w:hAnsi="Arial" w:cs="Arial"/>
          <w:color w:val="000000" w:themeColor="text1"/>
          <w:sz w:val="22"/>
          <w:szCs w:val="22"/>
          <w:lang w:val="en-US"/>
        </w:rPr>
        <w:t>prediction value.</w:t>
      </w:r>
      <w:r w:rsidR="00797B1E" w:rsidRPr="006E4538">
        <w:rPr>
          <w:rFonts w:ascii="Arial" w:hAnsi="Arial" w:cs="Arial"/>
          <w:color w:val="000000" w:themeColor="text1"/>
          <w:sz w:val="22"/>
          <w:szCs w:val="22"/>
          <w:lang w:val="en-US"/>
        </w:rPr>
        <w:t xml:space="preserve"> The utility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i</m:t>
            </m:r>
          </m:sub>
        </m:sSub>
        <m:r>
          <w:rPr>
            <w:rFonts w:ascii="Cambria Math" w:hAnsi="Cambria Math" w:cs="Arial"/>
            <w:color w:val="000000" w:themeColor="text1"/>
            <w:sz w:val="22"/>
            <w:szCs w:val="22"/>
            <w:lang w:val="en-US"/>
          </w:rPr>
          <m:t xml:space="preserve"> </m:t>
        </m:r>
      </m:oMath>
      <w:r w:rsidR="00797B1E" w:rsidRPr="006E4538">
        <w:rPr>
          <w:rFonts w:ascii="Arial" w:hAnsi="Arial" w:cs="Arial"/>
          <w:color w:val="000000" w:themeColor="text1"/>
          <w:sz w:val="22"/>
          <w:szCs w:val="22"/>
          <w:lang w:val="en-US"/>
        </w:rPr>
        <w:t xml:space="preserve">of </w:t>
      </w:r>
      <w:r w:rsidR="00890C25" w:rsidRPr="006E4538">
        <w:rPr>
          <w:rFonts w:ascii="Arial" w:hAnsi="Arial" w:cs="Arial"/>
          <w:color w:val="000000" w:themeColor="text1"/>
          <w:sz w:val="22"/>
          <w:szCs w:val="22"/>
          <w:lang w:val="en-US"/>
        </w:rPr>
        <w:t xml:space="preserve">the </w:t>
      </w:r>
      <m:oMath>
        <m:r>
          <w:rPr>
            <w:rFonts w:ascii="Cambria Math" w:hAnsi="Cambria Math" w:cs="Arial"/>
            <w:color w:val="000000" w:themeColor="text1"/>
            <w:sz w:val="22"/>
            <w:szCs w:val="22"/>
            <w:lang w:val="en-US"/>
          </w:rPr>
          <m:t>i-th</m:t>
        </m:r>
      </m:oMath>
      <w:r w:rsidR="00890C25" w:rsidRPr="006E4538">
        <w:rPr>
          <w:rFonts w:ascii="Arial" w:hAnsi="Arial" w:cs="Arial"/>
          <w:color w:val="000000" w:themeColor="text1"/>
          <w:sz w:val="22"/>
          <w:szCs w:val="22"/>
          <w:lang w:val="en-US"/>
        </w:rPr>
        <w:t xml:space="preserve"> prediction is simply:</w:t>
      </w:r>
    </w:p>
    <w:p w14:paraId="07D9903B" w14:textId="5E7828FE" w:rsidR="00B92464" w:rsidRPr="006E4538" w:rsidRDefault="00B9246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lastRenderedPageBreak/>
        <w:br/>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MEI,i</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(2)</w:t>
      </w:r>
    </w:p>
    <w:p w14:paraId="4D588915" w14:textId="77777777" w:rsidR="005C6F99" w:rsidRPr="006E4538" w:rsidRDefault="005C6F99" w:rsidP="004D4119">
      <w:pPr>
        <w:spacing w:line="360" w:lineRule="auto"/>
        <w:rPr>
          <w:rFonts w:ascii="Arial" w:hAnsi="Arial" w:cs="Arial"/>
          <w:color w:val="000000" w:themeColor="text1"/>
          <w:sz w:val="22"/>
          <w:szCs w:val="22"/>
          <w:lang w:val="en-US"/>
        </w:rPr>
      </w:pPr>
    </w:p>
    <w:p w14:paraId="32668DB1" w14:textId="24343A1B" w:rsidR="00890C25" w:rsidRPr="006E4538" w:rsidRDefault="00890C25"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where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Pr="006E4538">
        <w:rPr>
          <w:rFonts w:ascii="Arial" w:hAnsi="Arial" w:cs="Arial"/>
          <w:color w:val="000000" w:themeColor="text1"/>
          <w:sz w:val="22"/>
          <w:szCs w:val="22"/>
          <w:lang w:val="en-US"/>
        </w:rPr>
        <w:t xml:space="preserve"> is the mean prediction of the </w:t>
      </w:r>
      <m:oMath>
        <m:r>
          <w:rPr>
            <w:rFonts w:ascii="Cambria Math" w:hAnsi="Cambria Math" w:cs="Arial"/>
            <w:color w:val="000000" w:themeColor="text1"/>
            <w:sz w:val="22"/>
            <w:szCs w:val="22"/>
            <w:lang w:val="en-US"/>
          </w:rPr>
          <m:t>i-th</m:t>
        </m:r>
      </m:oMath>
      <w:r w:rsidRPr="006E4538">
        <w:rPr>
          <w:rFonts w:ascii="Arial" w:hAnsi="Arial" w:cs="Arial"/>
          <w:color w:val="000000" w:themeColor="text1"/>
          <w:sz w:val="22"/>
          <w:szCs w:val="22"/>
          <w:lang w:val="en-US"/>
        </w:rPr>
        <w:t xml:space="preserve"> </w:t>
      </w:r>
      <w:proofErr w:type="gramStart"/>
      <w:r w:rsidRPr="006E4538">
        <w:rPr>
          <w:rFonts w:ascii="Arial" w:hAnsi="Arial" w:cs="Arial"/>
          <w:color w:val="000000" w:themeColor="text1"/>
          <w:sz w:val="22"/>
          <w:szCs w:val="22"/>
          <w:lang w:val="en-US"/>
        </w:rPr>
        <w:t>candidate.</w:t>
      </w:r>
      <w:proofErr w:type="gramEnd"/>
      <w:r w:rsidRPr="006E4538">
        <w:rPr>
          <w:rFonts w:ascii="Arial" w:hAnsi="Arial" w:cs="Arial"/>
          <w:color w:val="000000" w:themeColor="text1"/>
          <w:sz w:val="22"/>
          <w:szCs w:val="22"/>
          <w:lang w:val="en-US"/>
        </w:rPr>
        <w:t xml:space="preserve"> </w:t>
      </w:r>
    </w:p>
    <w:p w14:paraId="02A5D8B5" w14:textId="77777777" w:rsidR="0096332C" w:rsidRPr="006E4538" w:rsidRDefault="0096332C" w:rsidP="004D4119">
      <w:pPr>
        <w:spacing w:line="360" w:lineRule="auto"/>
        <w:rPr>
          <w:rFonts w:ascii="Arial" w:hAnsi="Arial" w:cs="Arial"/>
          <w:color w:val="000000" w:themeColor="text1"/>
          <w:sz w:val="22"/>
          <w:szCs w:val="22"/>
          <w:lang w:val="en-US"/>
        </w:rPr>
      </w:pPr>
    </w:p>
    <w:p w14:paraId="21958A3B" w14:textId="3105B30F" w:rsidR="002D3151" w:rsidRPr="006E4538" w:rsidRDefault="002D3151"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 xml:space="preserve">Maximum </w:t>
      </w:r>
      <w:r w:rsidR="00E20BFA" w:rsidRPr="006E4538">
        <w:rPr>
          <w:rFonts w:ascii="Arial" w:hAnsi="Arial" w:cs="Arial"/>
          <w:b/>
          <w:bCs/>
          <w:color w:val="000000" w:themeColor="text1"/>
          <w:sz w:val="22"/>
          <w:szCs w:val="22"/>
          <w:lang w:val="en-US"/>
        </w:rPr>
        <w:t>L</w:t>
      </w:r>
      <w:r w:rsidRPr="006E4538">
        <w:rPr>
          <w:rFonts w:ascii="Arial" w:hAnsi="Arial" w:cs="Arial"/>
          <w:b/>
          <w:bCs/>
          <w:color w:val="000000" w:themeColor="text1"/>
          <w:sz w:val="22"/>
          <w:szCs w:val="22"/>
          <w:lang w:val="en-US"/>
        </w:rPr>
        <w:t xml:space="preserve">ikelihood of </w:t>
      </w:r>
      <w:r w:rsidR="00E20BFA" w:rsidRPr="006E4538">
        <w:rPr>
          <w:rFonts w:ascii="Arial" w:hAnsi="Arial" w:cs="Arial"/>
          <w:b/>
          <w:bCs/>
          <w:color w:val="000000" w:themeColor="text1"/>
          <w:sz w:val="22"/>
          <w:szCs w:val="22"/>
          <w:lang w:val="en-US"/>
        </w:rPr>
        <w:t>I</w:t>
      </w:r>
      <w:r w:rsidRPr="006E4538">
        <w:rPr>
          <w:rFonts w:ascii="Arial" w:hAnsi="Arial" w:cs="Arial"/>
          <w:b/>
          <w:bCs/>
          <w:color w:val="000000" w:themeColor="text1"/>
          <w:sz w:val="22"/>
          <w:szCs w:val="22"/>
          <w:lang w:val="en-US"/>
        </w:rPr>
        <w:t>mprovement</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(MLI)</w:t>
      </w:r>
    </w:p>
    <w:p w14:paraId="5E831F30" w14:textId="49E7726E" w:rsidR="00AF7C30" w:rsidRPr="006E4538" w:rsidRDefault="0075724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w:t>
      </w:r>
      <w:r w:rsidR="00AF7C30" w:rsidRPr="006E4538">
        <w:rPr>
          <w:rFonts w:ascii="Arial" w:hAnsi="Arial" w:cs="Arial"/>
          <w:color w:val="000000" w:themeColor="text1"/>
          <w:sz w:val="22"/>
          <w:szCs w:val="22"/>
          <w:lang w:val="en-US"/>
        </w:rPr>
        <w:t>M</w:t>
      </w:r>
      <w:r w:rsidRPr="006E4538">
        <w:rPr>
          <w:rFonts w:ascii="Arial" w:hAnsi="Arial" w:cs="Arial"/>
          <w:color w:val="000000" w:themeColor="text1"/>
          <w:sz w:val="22"/>
          <w:szCs w:val="22"/>
          <w:lang w:val="en-US"/>
        </w:rPr>
        <w:t>L</w:t>
      </w:r>
      <w:r w:rsidR="00AF7C30" w:rsidRPr="006E4538">
        <w:rPr>
          <w:rFonts w:ascii="Arial" w:hAnsi="Arial" w:cs="Arial"/>
          <w:color w:val="000000" w:themeColor="text1"/>
          <w:sz w:val="22"/>
          <w:szCs w:val="22"/>
          <w:lang w:val="en-US"/>
        </w:rPr>
        <w:t>I</w:t>
      </w:r>
      <w:r w:rsidR="0009017E" w:rsidRPr="006E4538">
        <w:rPr>
          <w:rFonts w:ascii="Arial" w:hAnsi="Arial" w:cs="Arial"/>
          <w:color w:val="000000" w:themeColor="text1"/>
          <w:sz w:val="22"/>
          <w:szCs w:val="22"/>
          <w:lang w:val="en-US"/>
        </w:rPr>
        <w:t xml:space="preserve"> strategy</w:t>
      </w:r>
      <w:r w:rsidR="003C3D2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60620655"/>
          <w:citation/>
        </w:sdtPr>
        <w:sdtEndPr/>
        <w:sdtContent>
          <w:r w:rsidR="00C54F6C" w:rsidRPr="006E4538">
            <w:rPr>
              <w:rFonts w:ascii="Arial" w:hAnsi="Arial" w:cs="Arial"/>
              <w:color w:val="000000" w:themeColor="text1"/>
              <w:sz w:val="22"/>
              <w:szCs w:val="22"/>
              <w:lang w:val="en-US"/>
            </w:rPr>
            <w:fldChar w:fldCharType="begin"/>
          </w:r>
          <w:r w:rsidR="00C54F6C" w:rsidRPr="006E4538">
            <w:rPr>
              <w:rFonts w:ascii="Arial" w:hAnsi="Arial" w:cs="Arial"/>
              <w:color w:val="000000" w:themeColor="text1"/>
              <w:sz w:val="22"/>
              <w:szCs w:val="22"/>
              <w:lang w:val="en-US"/>
            </w:rPr>
            <w:instrText xml:space="preserve"> CITATION Lin17 \l 1031 </w:instrText>
          </w:r>
          <w:r w:rsidR="00C54F6C"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C54F6C" w:rsidRPr="006E4538">
            <w:rPr>
              <w:rFonts w:ascii="Arial" w:hAnsi="Arial" w:cs="Arial"/>
              <w:color w:val="000000" w:themeColor="text1"/>
              <w:sz w:val="22"/>
              <w:szCs w:val="22"/>
              <w:lang w:val="en-US"/>
            </w:rPr>
            <w:fldChar w:fldCharType="end"/>
          </w:r>
        </w:sdtContent>
      </w:sdt>
      <w:r w:rsidR="00C54F6C" w:rsidRPr="006E4538">
        <w:rPr>
          <w:rFonts w:ascii="Arial" w:hAnsi="Arial" w:cs="Arial"/>
          <w:color w:val="000000" w:themeColor="text1"/>
          <w:sz w:val="22"/>
          <w:szCs w:val="22"/>
          <w:lang w:val="en-US"/>
        </w:rPr>
        <w:t xml:space="preserve"> </w:t>
      </w:r>
      <w:r w:rsidR="007A7588" w:rsidRPr="006E4538">
        <w:rPr>
          <w:rFonts w:ascii="Arial" w:hAnsi="Arial" w:cs="Arial"/>
          <w:color w:val="000000" w:themeColor="text1"/>
          <w:sz w:val="22"/>
          <w:szCs w:val="22"/>
          <w:lang w:val="en-US"/>
        </w:rPr>
        <w:t>is a</w:t>
      </w:r>
      <w:r w:rsidR="00890C25" w:rsidRPr="006E4538">
        <w:rPr>
          <w:rFonts w:ascii="Arial" w:hAnsi="Arial" w:cs="Arial"/>
          <w:color w:val="000000" w:themeColor="text1"/>
          <w:sz w:val="22"/>
          <w:szCs w:val="22"/>
          <w:lang w:val="en-US"/>
        </w:rPr>
        <w:t>n</w:t>
      </w:r>
      <w:r w:rsidR="00F327FA" w:rsidRPr="006E4538">
        <w:rPr>
          <w:rFonts w:ascii="Arial" w:hAnsi="Arial" w:cs="Arial"/>
          <w:color w:val="000000" w:themeColor="text1"/>
          <w:sz w:val="22"/>
          <w:szCs w:val="22"/>
          <w:lang w:val="en-US"/>
        </w:rPr>
        <w:t xml:space="preserve"> explore and exploit</w:t>
      </w:r>
      <w:r w:rsidR="00DF0F65" w:rsidRPr="006E4538">
        <w:rPr>
          <w:rFonts w:ascii="Arial" w:hAnsi="Arial" w:cs="Arial"/>
          <w:color w:val="000000" w:themeColor="text1"/>
          <w:sz w:val="22"/>
          <w:szCs w:val="22"/>
          <w:lang w:val="en-US"/>
        </w:rPr>
        <w:t xml:space="preserve"> strategy. It selects the candidate with the highest likelihood</w:t>
      </w:r>
      <w:r w:rsidR="00AF7C30" w:rsidRPr="006E4538">
        <w:rPr>
          <w:rFonts w:ascii="Arial" w:hAnsi="Arial" w:cs="Arial"/>
          <w:color w:val="000000" w:themeColor="text1"/>
          <w:sz w:val="22"/>
          <w:szCs w:val="22"/>
          <w:lang w:val="en-US"/>
        </w:rPr>
        <w:t xml:space="preserve"> to exhibit the desired target property. </w:t>
      </w:r>
      <w:r w:rsidR="00DF0F65" w:rsidRPr="006E4538">
        <w:rPr>
          <w:rFonts w:ascii="Arial" w:hAnsi="Arial" w:cs="Arial"/>
          <w:color w:val="000000" w:themeColor="text1"/>
          <w:sz w:val="22"/>
          <w:szCs w:val="22"/>
          <w:lang w:val="en-US"/>
        </w:rPr>
        <w:t>In</w:t>
      </w:r>
      <w:r w:rsidR="00AF7C30" w:rsidRPr="006E4538">
        <w:rPr>
          <w:rFonts w:ascii="Arial" w:hAnsi="Arial" w:cs="Arial"/>
          <w:color w:val="000000" w:themeColor="text1"/>
          <w:sz w:val="22"/>
          <w:szCs w:val="22"/>
          <w:lang w:val="en-US"/>
        </w:rPr>
        <w:t xml:space="preserve"> the </w:t>
      </w:r>
      <w:r w:rsidR="00DF0F65" w:rsidRPr="006E4538">
        <w:rPr>
          <w:rFonts w:ascii="Arial" w:hAnsi="Arial" w:cs="Arial"/>
          <w:color w:val="000000" w:themeColor="text1"/>
          <w:sz w:val="22"/>
          <w:szCs w:val="22"/>
          <w:lang w:val="en-US"/>
        </w:rPr>
        <w:t>case</w:t>
      </w:r>
      <w:r w:rsidR="00AF7C30"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of</w:t>
      </w:r>
      <w:r w:rsidR="00AF7C30"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 xml:space="preserve">normally distributed </w:t>
      </w:r>
      <w:r w:rsidR="00AF7C30" w:rsidRPr="006E4538">
        <w:rPr>
          <w:rFonts w:ascii="Arial" w:hAnsi="Arial" w:cs="Arial"/>
          <w:color w:val="000000" w:themeColor="text1"/>
          <w:sz w:val="22"/>
          <w:szCs w:val="22"/>
          <w:lang w:val="en-US"/>
        </w:rPr>
        <w:t>prediction</w:t>
      </w:r>
      <w:r w:rsidR="008E078A" w:rsidRPr="006E4538">
        <w:rPr>
          <w:rFonts w:ascii="Arial" w:hAnsi="Arial" w:cs="Arial"/>
          <w:color w:val="000000" w:themeColor="text1"/>
          <w:sz w:val="22"/>
          <w:szCs w:val="22"/>
          <w:lang w:val="en-US"/>
        </w:rPr>
        <w:t>,</w:t>
      </w:r>
      <w:r w:rsidR="00DF0F65" w:rsidRPr="006E4538">
        <w:rPr>
          <w:rFonts w:ascii="Arial" w:hAnsi="Arial" w:cs="Arial"/>
          <w:color w:val="000000" w:themeColor="text1"/>
          <w:sz w:val="22"/>
          <w:szCs w:val="22"/>
          <w:lang w:val="en-US"/>
        </w:rPr>
        <w:t xml:space="preserve"> </w:t>
      </w:r>
      <w:r w:rsidR="00AF7C30" w:rsidRPr="006E4538">
        <w:rPr>
          <w:rFonts w:ascii="Arial" w:hAnsi="Arial" w:cs="Arial"/>
          <w:color w:val="000000" w:themeColor="text1"/>
          <w:sz w:val="22"/>
          <w:szCs w:val="22"/>
          <w:lang w:val="en-US"/>
        </w:rPr>
        <w:t xml:space="preserve">the candidate with the highest </w:t>
      </w:r>
      <w:r w:rsidR="007E056B" w:rsidRPr="006E4538">
        <w:rPr>
          <w:rFonts w:ascii="Arial" w:hAnsi="Arial" w:cs="Arial"/>
          <w:color w:val="000000" w:themeColor="text1"/>
          <w:sz w:val="22"/>
          <w:szCs w:val="22"/>
          <w:lang w:val="en-US"/>
        </w:rPr>
        <w:t>95</w:t>
      </w:r>
      <w:r w:rsidR="00D639E5" w:rsidRPr="006E4538">
        <w:rPr>
          <w:rFonts w:ascii="Arial" w:hAnsi="Arial" w:cs="Arial"/>
          <w:color w:val="000000" w:themeColor="text1"/>
          <w:sz w:val="22"/>
          <w:szCs w:val="22"/>
          <w:lang w:val="en-US"/>
        </w:rPr>
        <w:t xml:space="preserve"> percent</w:t>
      </w:r>
      <w:r w:rsidR="00AF7C30" w:rsidRPr="006E4538">
        <w:rPr>
          <w:rFonts w:ascii="Arial" w:hAnsi="Arial" w:cs="Arial"/>
          <w:color w:val="000000" w:themeColor="text1"/>
          <w:sz w:val="22"/>
          <w:szCs w:val="22"/>
          <w:lang w:val="en-US"/>
        </w:rPr>
        <w:t xml:space="preserve"> likelihood </w:t>
      </w:r>
      <w:r w:rsidR="00DF0F65" w:rsidRPr="006E4538">
        <w:rPr>
          <w:rFonts w:ascii="Arial" w:hAnsi="Arial" w:cs="Arial"/>
          <w:color w:val="000000" w:themeColor="text1"/>
          <w:sz w:val="22"/>
          <w:szCs w:val="22"/>
          <w:lang w:val="en-US"/>
        </w:rPr>
        <w:t>can be</w:t>
      </w:r>
      <w:r w:rsidR="00AF7C30" w:rsidRPr="006E4538">
        <w:rPr>
          <w:rFonts w:ascii="Arial" w:hAnsi="Arial" w:cs="Arial"/>
          <w:color w:val="000000" w:themeColor="text1"/>
          <w:sz w:val="22"/>
          <w:szCs w:val="22"/>
          <w:lang w:val="en-US"/>
        </w:rPr>
        <w:t xml:space="preserve"> determined according to equation</w:t>
      </w:r>
      <w:r w:rsidR="007F19D5" w:rsidRPr="006E4538">
        <w:rPr>
          <w:rFonts w:ascii="Arial" w:hAnsi="Arial" w:cs="Arial"/>
          <w:color w:val="000000" w:themeColor="text1"/>
          <w:sz w:val="22"/>
          <w:szCs w:val="22"/>
          <w:lang w:val="en-US"/>
        </w:rPr>
        <w:t xml:space="preserve"> (3),</w:t>
      </w:r>
    </w:p>
    <w:p w14:paraId="1E45EEAC" w14:textId="77777777" w:rsidR="005C6F99" w:rsidRPr="006E4538" w:rsidRDefault="005C6F99" w:rsidP="004D4119">
      <w:pPr>
        <w:spacing w:line="360" w:lineRule="auto"/>
        <w:rPr>
          <w:rFonts w:ascii="Arial" w:hAnsi="Arial" w:cs="Arial"/>
          <w:color w:val="000000" w:themeColor="text1"/>
          <w:sz w:val="22"/>
          <w:szCs w:val="22"/>
          <w:lang w:val="en-US"/>
        </w:rPr>
      </w:pPr>
    </w:p>
    <w:p w14:paraId="23DAE624" w14:textId="47001F20" w:rsidR="00AF7C30" w:rsidRPr="006E4538" w:rsidRDefault="0029478B" w:rsidP="004D4119">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MLI,i</m:t>
            </m:r>
          </m:sub>
        </m:sSub>
        <m:r>
          <m:rPr>
            <m:sty m:val="p"/>
          </m:rPr>
          <w:rPr>
            <w:rFonts w:ascii="Cambria Math" w:hAnsi="Cambria Math" w:cs="Arial"/>
            <w:color w:val="000000" w:themeColor="text1"/>
            <w:sz w:val="22"/>
            <w:szCs w:val="22"/>
            <w:lang w:val="en-US"/>
          </w:rPr>
          <m:t>=Q</m:t>
        </m:r>
        <m:d>
          <m:dPr>
            <m:ctrlPr>
              <w:rPr>
                <w:rFonts w:ascii="Cambria Math" w:hAnsi="Cambria Math" w:cs="Arial"/>
                <w:color w:val="000000" w:themeColor="text1"/>
                <w:sz w:val="22"/>
                <w:szCs w:val="22"/>
                <w:lang w:val="en-US"/>
              </w:rPr>
            </m:ctrlPr>
          </m:dPr>
          <m:e>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y</m:t>
                </m:r>
              </m:e>
              <m:sub>
                <m:r>
                  <w:rPr>
                    <w:rFonts w:ascii="Cambria Math" w:hAnsi="Cambria Math" w:cs="Arial"/>
                    <w:color w:val="000000" w:themeColor="text1"/>
                    <w:sz w:val="22"/>
                    <w:szCs w:val="22"/>
                    <w:lang w:val="en-US"/>
                  </w:rPr>
                  <m:t>i</m:t>
                </m:r>
              </m:sub>
            </m:sSub>
            <m:r>
              <m:rPr>
                <m:sty m:val="p"/>
              </m:rPr>
              <w:rPr>
                <w:rFonts w:ascii="Cambria Math" w:hAnsi="Cambria Math" w:cs="Arial"/>
                <w:color w:val="000000" w:themeColor="text1"/>
                <w:sz w:val="22"/>
                <w:szCs w:val="22"/>
                <w:lang w:val="en-US"/>
              </w:rPr>
              <m:t>,0.95</m:t>
            </m:r>
          </m:e>
        </m:d>
        <m:r>
          <m:rPr>
            <m:sty m:val="p"/>
          </m:rPr>
          <w:rPr>
            <w:rFonts w:ascii="Cambria Math" w:hAnsi="Cambria Math" w:cs="Arial"/>
            <w:color w:val="000000" w:themeColor="text1"/>
            <w:sz w:val="22"/>
            <w:szCs w:val="22"/>
            <w:lang w:val="en-US"/>
          </w:rPr>
          <m:t xml:space="preserve">= </m:t>
        </m:r>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r>
          <m:rPr>
            <m:sty m:val="p"/>
          </m:rPr>
          <w:rPr>
            <w:rFonts w:ascii="Cambria Math" w:hAnsi="Cambria Math" w:cs="Arial"/>
            <w:color w:val="000000" w:themeColor="text1"/>
            <w:sz w:val="22"/>
            <w:szCs w:val="22"/>
            <w:lang w:val="en-US"/>
          </w:rPr>
          <m:t>+1.93*</m:t>
        </m:r>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σ</m:t>
            </m:r>
          </m:e>
          <m:sub>
            <m:r>
              <w:rPr>
                <w:rFonts w:ascii="Cambria Math" w:hAnsi="Cambria Math" w:cs="Arial"/>
                <w:color w:val="000000" w:themeColor="text1"/>
                <w:sz w:val="22"/>
                <w:szCs w:val="22"/>
                <w:lang w:val="en-US"/>
              </w:rPr>
              <m:t>i</m:t>
            </m:r>
          </m:sub>
        </m:sSub>
      </m:oMath>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t xml:space="preserve">  (</w:t>
      </w:r>
      <w:r w:rsidR="007F19D5" w:rsidRPr="006E4538">
        <w:rPr>
          <w:rFonts w:ascii="Arial" w:hAnsi="Arial" w:cs="Arial"/>
          <w:color w:val="000000" w:themeColor="text1"/>
          <w:sz w:val="22"/>
          <w:szCs w:val="22"/>
          <w:lang w:val="en-US"/>
        </w:rPr>
        <w:t>3</w:t>
      </w:r>
      <w:r w:rsidR="007E056B" w:rsidRPr="006E4538">
        <w:rPr>
          <w:rFonts w:ascii="Arial" w:hAnsi="Arial" w:cs="Arial"/>
          <w:color w:val="000000" w:themeColor="text1"/>
          <w:sz w:val="22"/>
          <w:szCs w:val="22"/>
          <w:lang w:val="en-US"/>
        </w:rPr>
        <w:t>)</w:t>
      </w:r>
    </w:p>
    <w:p w14:paraId="27FE682D" w14:textId="77777777" w:rsidR="005C6F99" w:rsidRPr="006E4538" w:rsidRDefault="005C6F99" w:rsidP="004D4119">
      <w:pPr>
        <w:spacing w:line="360" w:lineRule="auto"/>
        <w:rPr>
          <w:rFonts w:ascii="Arial" w:hAnsi="Arial" w:cs="Arial"/>
          <w:color w:val="000000" w:themeColor="text1"/>
          <w:sz w:val="22"/>
          <w:szCs w:val="22"/>
          <w:lang w:val="en-US"/>
        </w:rPr>
      </w:pPr>
    </w:p>
    <w:p w14:paraId="4B8B2A43" w14:textId="79B5FC5B" w:rsidR="00800D8B" w:rsidRPr="006E4538" w:rsidRDefault="005C6F99"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w</w:t>
      </w:r>
      <w:r w:rsidR="00DF0F65" w:rsidRPr="006E4538">
        <w:rPr>
          <w:rFonts w:ascii="Arial" w:hAnsi="Arial" w:cs="Arial"/>
          <w:color w:val="000000" w:themeColor="text1"/>
          <w:sz w:val="22"/>
          <w:szCs w:val="22"/>
          <w:lang w:val="en-US"/>
        </w:rPr>
        <w:t xml:space="preserve">here </w:t>
      </w:r>
      <m:oMath>
        <m:r>
          <m:rPr>
            <m:sty m:val="p"/>
          </m:rPr>
          <w:rPr>
            <w:rFonts w:ascii="Cambria Math" w:hAnsi="Cambria Math" w:cs="Arial"/>
            <w:color w:val="000000" w:themeColor="text1"/>
            <w:sz w:val="22"/>
            <w:szCs w:val="22"/>
            <w:lang w:val="en-US"/>
          </w:rPr>
          <m:t>Q</m:t>
        </m:r>
        <m:d>
          <m:dPr>
            <m:ctrlPr>
              <w:rPr>
                <w:rFonts w:ascii="Cambria Math" w:hAnsi="Cambria Math" w:cs="Arial"/>
                <w:color w:val="000000" w:themeColor="text1"/>
                <w:sz w:val="22"/>
                <w:szCs w:val="22"/>
                <w:lang w:val="en-US"/>
              </w:rPr>
            </m:ctrlPr>
          </m:dPr>
          <m:e>
            <m:r>
              <m:rPr>
                <m:sty m:val="p"/>
              </m:rPr>
              <w:rPr>
                <w:rFonts w:ascii="Cambria Math" w:hAnsi="Cambria Math" w:cs="Arial"/>
                <w:color w:val="000000" w:themeColor="text1"/>
                <w:sz w:val="22"/>
                <w:szCs w:val="22"/>
                <w:lang w:val="en-US"/>
              </w:rPr>
              <m:t>95%</m:t>
            </m:r>
          </m:e>
        </m:d>
      </m:oMath>
      <w:r w:rsidR="00890C25" w:rsidRPr="006E4538">
        <w:rPr>
          <w:rFonts w:ascii="Arial" w:hAnsi="Arial" w:cs="Arial"/>
          <w:color w:val="000000" w:themeColor="text1"/>
          <w:sz w:val="22"/>
          <w:szCs w:val="22"/>
          <w:lang w:val="en-US"/>
        </w:rPr>
        <w:t xml:space="preserve"> is the 95</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890C25" w:rsidRPr="006E4538">
        <w:rPr>
          <w:rFonts w:ascii="Arial" w:hAnsi="Arial" w:cs="Arial"/>
          <w:color w:val="000000" w:themeColor="text1"/>
          <w:sz w:val="22"/>
          <w:szCs w:val="22"/>
          <w:lang w:val="en-US"/>
        </w:rPr>
        <w:t xml:space="preserve"> quantile,</w:t>
      </w:r>
      <w:r w:rsidR="00DF0F65" w:rsidRPr="006E4538">
        <w:rPr>
          <w:rFonts w:ascii="Arial" w:hAnsi="Arial" w:cs="Arial"/>
          <w:color w:val="000000" w:themeColor="text1"/>
          <w:sz w:val="22"/>
          <w:szCs w:val="22"/>
          <w:lang w:val="en-US"/>
        </w:rPr>
        <w:t xml:space="preserve">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00DF0F65" w:rsidRPr="006E4538">
        <w:rPr>
          <w:rFonts w:ascii="Arial" w:hAnsi="Arial" w:cs="Arial"/>
          <w:color w:val="000000" w:themeColor="text1"/>
          <w:sz w:val="22"/>
          <w:szCs w:val="22"/>
          <w:lang w:val="en-US"/>
        </w:rPr>
        <w:t xml:space="preserve"> is the </w:t>
      </w:r>
      <w:r w:rsidR="006D0D6A" w:rsidRPr="006E4538">
        <w:rPr>
          <w:rFonts w:ascii="Arial" w:hAnsi="Arial" w:cs="Arial"/>
          <w:color w:val="000000" w:themeColor="text1"/>
          <w:sz w:val="22"/>
          <w:szCs w:val="22"/>
          <w:lang w:val="en-US"/>
        </w:rPr>
        <w:t xml:space="preserve">mean prediction of </w:t>
      </w:r>
      <w:r w:rsidR="004856F9" w:rsidRPr="006E4538">
        <w:rPr>
          <w:rFonts w:ascii="Arial" w:hAnsi="Arial" w:cs="Arial"/>
          <w:color w:val="000000" w:themeColor="text1"/>
          <w:sz w:val="22"/>
          <w:szCs w:val="22"/>
          <w:lang w:val="en-US"/>
        </w:rPr>
        <w:t xml:space="preserve">the </w:t>
      </w:r>
      <w:proofErr w:type="spellStart"/>
      <w:r w:rsidR="006D0D6A" w:rsidRPr="006E4538">
        <w:rPr>
          <w:rFonts w:ascii="Arial" w:hAnsi="Arial" w:cs="Arial"/>
          <w:color w:val="000000" w:themeColor="text1"/>
          <w:sz w:val="22"/>
          <w:szCs w:val="22"/>
          <w:lang w:val="en-US"/>
        </w:rPr>
        <w:t>i-th</w:t>
      </w:r>
      <w:proofErr w:type="spellEnd"/>
      <w:r w:rsidR="006D0D6A" w:rsidRPr="006E4538">
        <w:rPr>
          <w:rFonts w:ascii="Arial" w:hAnsi="Arial" w:cs="Arial"/>
          <w:color w:val="000000" w:themeColor="text1"/>
          <w:sz w:val="22"/>
          <w:szCs w:val="22"/>
          <w:lang w:val="en-US"/>
        </w:rPr>
        <w:t xml:space="preserve"> candidate</w:t>
      </w:r>
      <w:r w:rsidR="00DF0F65" w:rsidRPr="006E4538">
        <w:rPr>
          <w:rFonts w:ascii="Arial" w:hAnsi="Arial" w:cs="Arial"/>
          <w:color w:val="000000" w:themeColor="text1"/>
          <w:sz w:val="22"/>
          <w:szCs w:val="22"/>
          <w:lang w:val="en-US"/>
        </w:rPr>
        <w:t xml:space="preserve"> and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σ</m:t>
            </m:r>
          </m:e>
          <m:sub>
            <m:r>
              <w:rPr>
                <w:rFonts w:ascii="Cambria Math" w:hAnsi="Cambria Math" w:cs="Arial"/>
                <w:color w:val="000000" w:themeColor="text1"/>
                <w:sz w:val="22"/>
                <w:szCs w:val="22"/>
                <w:lang w:val="en-US"/>
              </w:rPr>
              <m:t>i</m:t>
            </m:r>
          </m:sub>
        </m:sSub>
      </m:oMath>
      <w:r w:rsidR="004856F9"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 xml:space="preserve">is the </w:t>
      </w:r>
      <w:r w:rsidR="006D0D6A" w:rsidRPr="006E4538">
        <w:rPr>
          <w:rFonts w:ascii="Arial" w:hAnsi="Arial" w:cs="Arial"/>
          <w:color w:val="000000" w:themeColor="text1"/>
          <w:sz w:val="22"/>
          <w:szCs w:val="22"/>
          <w:lang w:val="en-US"/>
        </w:rPr>
        <w:t xml:space="preserve">standard deviation of </w:t>
      </w:r>
      <w:r w:rsidR="00890C25" w:rsidRPr="006E4538">
        <w:rPr>
          <w:rFonts w:ascii="Arial" w:hAnsi="Arial" w:cs="Arial"/>
          <w:color w:val="000000" w:themeColor="text1"/>
          <w:sz w:val="22"/>
          <w:szCs w:val="22"/>
          <w:lang w:val="en-US"/>
        </w:rPr>
        <w:t xml:space="preserve">the </w:t>
      </w:r>
      <w:proofErr w:type="spellStart"/>
      <w:r w:rsidR="006D0D6A" w:rsidRPr="006E4538">
        <w:rPr>
          <w:rFonts w:ascii="Arial" w:hAnsi="Arial" w:cs="Arial"/>
          <w:color w:val="000000" w:themeColor="text1"/>
          <w:sz w:val="22"/>
          <w:szCs w:val="22"/>
          <w:lang w:val="en-US"/>
        </w:rPr>
        <w:t>i-th</w:t>
      </w:r>
      <w:proofErr w:type="spellEnd"/>
      <w:r w:rsidR="006D0D6A" w:rsidRPr="006E4538">
        <w:rPr>
          <w:rFonts w:ascii="Arial" w:hAnsi="Arial" w:cs="Arial"/>
          <w:color w:val="000000" w:themeColor="text1"/>
          <w:sz w:val="22"/>
          <w:szCs w:val="22"/>
          <w:lang w:val="en-US"/>
        </w:rPr>
        <w:t xml:space="preserve"> candidate</w:t>
      </w:r>
      <w:r w:rsidR="00DF0F65" w:rsidRPr="006E4538">
        <w:rPr>
          <w:rFonts w:ascii="Arial" w:hAnsi="Arial" w:cs="Arial"/>
          <w:color w:val="000000" w:themeColor="text1"/>
          <w:sz w:val="22"/>
          <w:szCs w:val="22"/>
          <w:lang w:val="en-US"/>
        </w:rPr>
        <w:t xml:space="preserve">. </w:t>
      </w:r>
    </w:p>
    <w:p w14:paraId="4D469DFE" w14:textId="77777777" w:rsidR="0009017E" w:rsidRPr="006E4538" w:rsidRDefault="0009017E" w:rsidP="004D4119">
      <w:pPr>
        <w:spacing w:line="360" w:lineRule="auto"/>
        <w:rPr>
          <w:rFonts w:ascii="Arial" w:hAnsi="Arial" w:cs="Arial"/>
          <w:color w:val="000000" w:themeColor="text1"/>
          <w:sz w:val="22"/>
          <w:szCs w:val="22"/>
          <w:lang w:val="en-US"/>
        </w:rPr>
      </w:pPr>
    </w:p>
    <w:p w14:paraId="1CD8C2C6" w14:textId="2927FF2D" w:rsidR="0095515C" w:rsidRPr="006E4538" w:rsidRDefault="00AF7C30" w:rsidP="004D4119">
      <w:pPr>
        <w:pStyle w:val="berschrift3"/>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MEI and MLI with maximum </w:t>
      </w:r>
      <w:r w:rsidR="001A2DE2" w:rsidRPr="006E4538">
        <w:rPr>
          <w:rFonts w:ascii="Arial" w:hAnsi="Arial" w:cs="Arial"/>
          <w:b/>
          <w:bCs/>
          <w:color w:val="000000" w:themeColor="text1"/>
          <w:sz w:val="22"/>
          <w:szCs w:val="22"/>
          <w:lang w:val="en-US"/>
        </w:rPr>
        <w:t xml:space="preserve">Euclidean </w:t>
      </w:r>
      <w:r w:rsidRPr="006E4538">
        <w:rPr>
          <w:rFonts w:ascii="Arial" w:hAnsi="Arial" w:cs="Arial"/>
          <w:b/>
          <w:bCs/>
          <w:color w:val="000000" w:themeColor="text1"/>
          <w:sz w:val="22"/>
          <w:szCs w:val="22"/>
          <w:lang w:val="en-US"/>
        </w:rPr>
        <w:t>distance</w:t>
      </w:r>
      <w:r w:rsidR="002D3151" w:rsidRPr="006E4538">
        <w:rPr>
          <w:rFonts w:ascii="Arial" w:hAnsi="Arial" w:cs="Arial"/>
          <w:b/>
          <w:bCs/>
          <w:color w:val="000000" w:themeColor="text1"/>
          <w:sz w:val="22"/>
          <w:szCs w:val="22"/>
          <w:lang w:val="en-US"/>
        </w:rPr>
        <w:t xml:space="preserve"> (MEI+D and MLI+D, respectively)</w:t>
      </w:r>
    </w:p>
    <w:p w14:paraId="218D15A9" w14:textId="1B4BB84C" w:rsidR="00337E42" w:rsidRPr="006E4538" w:rsidRDefault="0095515C"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At the beginning of an SL run, the predictive power of ML algorithms is relatively poor due to the small amount of </w:t>
      </w:r>
      <w:r w:rsidR="009F41C3" w:rsidRPr="006E4538">
        <w:rPr>
          <w:rFonts w:ascii="Arial" w:hAnsi="Arial" w:cs="Arial"/>
          <w:color w:val="000000" w:themeColor="text1"/>
          <w:sz w:val="22"/>
          <w:szCs w:val="22"/>
          <w:lang w:val="en-US"/>
        </w:rPr>
        <w:t xml:space="preserve">training </w:t>
      </w:r>
      <w:r w:rsidRPr="006E4538">
        <w:rPr>
          <w:rFonts w:ascii="Arial" w:hAnsi="Arial" w:cs="Arial"/>
          <w:color w:val="000000" w:themeColor="text1"/>
          <w:sz w:val="22"/>
          <w:szCs w:val="22"/>
          <w:lang w:val="en-US"/>
        </w:rPr>
        <w:t>data</w:t>
      </w:r>
      <w:r w:rsidR="009F41C3" w:rsidRPr="006E4538">
        <w:rPr>
          <w:rFonts w:ascii="Arial" w:hAnsi="Arial" w:cs="Arial"/>
          <w:color w:val="000000" w:themeColor="text1"/>
          <w:sz w:val="22"/>
          <w:szCs w:val="22"/>
          <w:lang w:val="en-US"/>
        </w:rPr>
        <w:t xml:space="preserve">. </w:t>
      </w:r>
      <w:r w:rsidR="00092DB3" w:rsidRPr="006E4538">
        <w:rPr>
          <w:rFonts w:ascii="Arial" w:hAnsi="Arial" w:cs="Arial"/>
          <w:color w:val="000000" w:themeColor="text1"/>
          <w:sz w:val="22"/>
          <w:szCs w:val="22"/>
          <w:lang w:val="en-US"/>
        </w:rPr>
        <w:t>The data are further reduced by sampling for uncertainty estimation</w:t>
      </w:r>
      <w:r w:rsidR="00C71E19" w:rsidRPr="006E4538">
        <w:rPr>
          <w:rFonts w:ascii="Arial" w:hAnsi="Arial" w:cs="Arial"/>
          <w:color w:val="000000" w:themeColor="text1"/>
          <w:sz w:val="22"/>
          <w:szCs w:val="22"/>
          <w:lang w:val="en-US"/>
        </w:rPr>
        <w:t xml:space="preserve"> by DT and TE</w:t>
      </w:r>
      <w:r w:rsidR="00092DB3" w:rsidRPr="006E4538">
        <w:rPr>
          <w:rFonts w:ascii="Arial" w:hAnsi="Arial" w:cs="Arial"/>
          <w:color w:val="000000" w:themeColor="text1"/>
          <w:sz w:val="22"/>
          <w:szCs w:val="22"/>
          <w:lang w:val="en-US"/>
        </w:rPr>
        <w:t>, with only a portion of the data available for each sample.</w:t>
      </w:r>
      <w:r w:rsidRPr="006E4538">
        <w:rPr>
          <w:rFonts w:ascii="Arial" w:hAnsi="Arial" w:cs="Arial"/>
          <w:color w:val="000000" w:themeColor="text1"/>
          <w:sz w:val="22"/>
          <w:szCs w:val="22"/>
          <w:lang w:val="en-US"/>
        </w:rPr>
        <w:t xml:space="preserve"> This </w:t>
      </w:r>
      <w:r w:rsidR="001A2DE2" w:rsidRPr="006E4538">
        <w:rPr>
          <w:rFonts w:ascii="Arial" w:hAnsi="Arial" w:cs="Arial"/>
          <w:color w:val="000000" w:themeColor="text1"/>
          <w:sz w:val="22"/>
          <w:szCs w:val="22"/>
          <w:lang w:val="en-US"/>
        </w:rPr>
        <w:t>causes</w:t>
      </w:r>
      <w:r w:rsidRPr="006E4538">
        <w:rPr>
          <w:rFonts w:ascii="Arial" w:hAnsi="Arial" w:cs="Arial"/>
          <w:color w:val="000000" w:themeColor="text1"/>
          <w:sz w:val="22"/>
          <w:szCs w:val="22"/>
          <w:lang w:val="en-US"/>
        </w:rPr>
        <w:t xml:space="preserve"> a situation where many candidates yield the same prediction and uncertainty value, </w:t>
      </w:r>
      <w:proofErr w:type="gramStart"/>
      <w:r w:rsidRPr="006E4538">
        <w:rPr>
          <w:rFonts w:ascii="Arial" w:hAnsi="Arial" w:cs="Arial"/>
          <w:color w:val="000000" w:themeColor="text1"/>
          <w:sz w:val="22"/>
          <w:szCs w:val="22"/>
          <w:lang w:val="en-US"/>
        </w:rPr>
        <w:t>despite the fact that</w:t>
      </w:r>
      <w:proofErr w:type="gramEnd"/>
      <w:r w:rsidRPr="006E4538">
        <w:rPr>
          <w:rFonts w:ascii="Arial" w:hAnsi="Arial" w:cs="Arial"/>
          <w:color w:val="000000" w:themeColor="text1"/>
          <w:sz w:val="22"/>
          <w:szCs w:val="22"/>
          <w:lang w:val="en-US"/>
        </w:rPr>
        <w:t xml:space="preserve"> their composition and </w:t>
      </w:r>
      <w:r w:rsidR="00A37197" w:rsidRPr="006E4538">
        <w:rPr>
          <w:rFonts w:ascii="Arial" w:hAnsi="Arial" w:cs="Arial"/>
          <w:color w:val="000000" w:themeColor="text1"/>
          <w:sz w:val="22"/>
          <w:szCs w:val="22"/>
          <w:lang w:val="en-US"/>
        </w:rPr>
        <w:t>processing’s</w:t>
      </w:r>
      <w:r w:rsidRPr="006E4538">
        <w:rPr>
          <w:rFonts w:ascii="Arial" w:hAnsi="Arial" w:cs="Arial"/>
          <w:color w:val="000000" w:themeColor="text1"/>
          <w:sz w:val="22"/>
          <w:szCs w:val="22"/>
          <w:lang w:val="en-US"/>
        </w:rPr>
        <w:t xml:space="preserve"> are very different. Candidates that have a large average </w:t>
      </w:r>
      <w:r w:rsidR="004856F9" w:rsidRPr="006E4538">
        <w:rPr>
          <w:rFonts w:ascii="Arial" w:hAnsi="Arial" w:cs="Arial"/>
          <w:color w:val="000000" w:themeColor="text1"/>
          <w:sz w:val="22"/>
          <w:szCs w:val="22"/>
          <w:lang w:val="en-US"/>
        </w:rPr>
        <w:t xml:space="preserve">Euclidean </w:t>
      </w:r>
      <w:r w:rsidRPr="006E4538">
        <w:rPr>
          <w:rFonts w:ascii="Arial" w:hAnsi="Arial" w:cs="Arial"/>
          <w:color w:val="000000" w:themeColor="text1"/>
          <w:sz w:val="22"/>
          <w:szCs w:val="22"/>
          <w:lang w:val="en-US"/>
        </w:rPr>
        <w:t xml:space="preserve">distance to the known DS candidates </w:t>
      </w:r>
      <w:r w:rsidR="004856F9" w:rsidRPr="006E4538">
        <w:rPr>
          <w:rFonts w:ascii="Arial" w:hAnsi="Arial" w:cs="Arial"/>
          <w:color w:val="000000" w:themeColor="text1"/>
          <w:sz w:val="22"/>
          <w:szCs w:val="22"/>
          <w:lang w:val="en-US"/>
        </w:rPr>
        <w:t>differ</w:t>
      </w:r>
      <w:r w:rsidRPr="006E4538">
        <w:rPr>
          <w:rFonts w:ascii="Arial" w:hAnsi="Arial" w:cs="Arial"/>
          <w:color w:val="000000" w:themeColor="text1"/>
          <w:sz w:val="22"/>
          <w:szCs w:val="22"/>
          <w:lang w:val="en-US"/>
        </w:rPr>
        <w:t xml:space="preserve"> </w:t>
      </w:r>
      <w:r w:rsidR="004856F9" w:rsidRPr="006E4538">
        <w:rPr>
          <w:rFonts w:ascii="Arial" w:hAnsi="Arial" w:cs="Arial"/>
          <w:color w:val="000000" w:themeColor="text1"/>
          <w:sz w:val="22"/>
          <w:szCs w:val="22"/>
          <w:lang w:val="en-US"/>
        </w:rPr>
        <w:t xml:space="preserve">naturally more </w:t>
      </w:r>
      <w:r w:rsidRPr="006E4538">
        <w:rPr>
          <w:rFonts w:ascii="Arial" w:hAnsi="Arial" w:cs="Arial"/>
          <w:color w:val="000000" w:themeColor="text1"/>
          <w:sz w:val="22"/>
          <w:szCs w:val="22"/>
          <w:lang w:val="en-US"/>
        </w:rPr>
        <w:t xml:space="preserve">in their design. Their choice would </w:t>
      </w:r>
      <w:r w:rsidR="00092DB3" w:rsidRPr="006E4538">
        <w:rPr>
          <w:rFonts w:ascii="Arial" w:hAnsi="Arial" w:cs="Arial"/>
          <w:color w:val="000000" w:themeColor="text1"/>
          <w:sz w:val="22"/>
          <w:szCs w:val="22"/>
          <w:lang w:val="en-US"/>
        </w:rPr>
        <w:t>increase</w:t>
      </w:r>
      <w:r w:rsidRPr="006E4538">
        <w:rPr>
          <w:rFonts w:ascii="Arial" w:hAnsi="Arial" w:cs="Arial"/>
          <w:color w:val="000000" w:themeColor="text1"/>
          <w:sz w:val="22"/>
          <w:szCs w:val="22"/>
          <w:lang w:val="en-US"/>
        </w:rPr>
        <w:t xml:space="preserve"> the data </w:t>
      </w:r>
      <w:proofErr w:type="gramStart"/>
      <w:r w:rsidRPr="006E4538">
        <w:rPr>
          <w:rFonts w:ascii="Arial" w:hAnsi="Arial" w:cs="Arial"/>
          <w:color w:val="000000" w:themeColor="text1"/>
          <w:sz w:val="22"/>
          <w:szCs w:val="22"/>
          <w:lang w:val="en-US"/>
        </w:rPr>
        <w:t>variability</w:t>
      </w:r>
      <w:proofErr w:type="gramEnd"/>
      <w:r w:rsidRPr="006E4538">
        <w:rPr>
          <w:rFonts w:ascii="Arial" w:hAnsi="Arial" w:cs="Arial"/>
          <w:color w:val="000000" w:themeColor="text1"/>
          <w:sz w:val="22"/>
          <w:szCs w:val="22"/>
          <w:lang w:val="en-US"/>
        </w:rPr>
        <w:t xml:space="preserve"> </w:t>
      </w:r>
      <w:r w:rsidR="00092DB3" w:rsidRPr="006E4538">
        <w:rPr>
          <w:rFonts w:ascii="Arial" w:hAnsi="Arial" w:cs="Arial"/>
          <w:color w:val="000000" w:themeColor="text1"/>
          <w:sz w:val="22"/>
          <w:szCs w:val="22"/>
          <w:lang w:val="en-US"/>
        </w:rPr>
        <w:t xml:space="preserve">and, </w:t>
      </w:r>
      <w:r w:rsidR="002B437A" w:rsidRPr="006E4538">
        <w:rPr>
          <w:rFonts w:ascii="Arial" w:hAnsi="Arial" w:cs="Arial"/>
          <w:color w:val="000000" w:themeColor="text1"/>
          <w:sz w:val="22"/>
          <w:szCs w:val="22"/>
          <w:lang w:val="en-US"/>
        </w:rPr>
        <w:t>in turn, the predictive model's performance will be most improved</w:t>
      </w:r>
      <w:r w:rsidRPr="006E4538">
        <w:rPr>
          <w:rFonts w:ascii="Arial" w:hAnsi="Arial" w:cs="Arial"/>
          <w:color w:val="000000" w:themeColor="text1"/>
          <w:sz w:val="22"/>
          <w:szCs w:val="22"/>
          <w:lang w:val="en-US"/>
        </w:rPr>
        <w:t>. Th</w:t>
      </w:r>
      <w:r w:rsidR="000A51C3" w:rsidRPr="006E4538">
        <w:rPr>
          <w:rFonts w:ascii="Arial" w:hAnsi="Arial" w:cs="Arial"/>
          <w:color w:val="000000" w:themeColor="text1"/>
          <w:sz w:val="22"/>
          <w:szCs w:val="22"/>
          <w:lang w:val="en-US"/>
        </w:rPr>
        <w:t>is</w:t>
      </w:r>
      <w:r w:rsidRPr="006E4538">
        <w:rPr>
          <w:rFonts w:ascii="Arial" w:hAnsi="Arial" w:cs="Arial"/>
          <w:color w:val="000000" w:themeColor="text1"/>
          <w:sz w:val="22"/>
          <w:szCs w:val="22"/>
          <w:lang w:val="en-US"/>
        </w:rPr>
        <w:t xml:space="preserve"> a</w:t>
      </w:r>
      <w:r w:rsidR="004856F9"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priori knowledge is </w:t>
      </w:r>
      <w:r w:rsidR="00B7679F" w:rsidRPr="006E4538">
        <w:rPr>
          <w:rFonts w:ascii="Arial" w:hAnsi="Arial" w:cs="Arial"/>
          <w:color w:val="000000" w:themeColor="text1"/>
          <w:sz w:val="22"/>
          <w:szCs w:val="22"/>
          <w:lang w:val="en-US"/>
        </w:rPr>
        <w:t xml:space="preserve">naturally </w:t>
      </w:r>
      <w:r w:rsidR="008B17B5" w:rsidRPr="006E4538">
        <w:rPr>
          <w:rFonts w:ascii="Arial" w:hAnsi="Arial" w:cs="Arial"/>
          <w:color w:val="000000" w:themeColor="text1"/>
          <w:sz w:val="22"/>
          <w:szCs w:val="22"/>
          <w:lang w:val="en-US"/>
        </w:rPr>
        <w:t xml:space="preserve">part of GPR, </w:t>
      </w:r>
      <w:r w:rsidR="00B7679F" w:rsidRPr="006E4538">
        <w:rPr>
          <w:rFonts w:ascii="Arial" w:hAnsi="Arial" w:cs="Arial"/>
          <w:color w:val="000000" w:themeColor="text1"/>
          <w:sz w:val="22"/>
          <w:szCs w:val="22"/>
          <w:lang w:val="en-US"/>
        </w:rPr>
        <w:t>such that</w:t>
      </w:r>
      <w:r w:rsidR="008B17B5" w:rsidRPr="006E4538">
        <w:rPr>
          <w:rFonts w:ascii="Arial" w:hAnsi="Arial" w:cs="Arial"/>
          <w:color w:val="000000" w:themeColor="text1"/>
          <w:sz w:val="22"/>
          <w:szCs w:val="22"/>
          <w:lang w:val="en-US"/>
        </w:rPr>
        <w:t xml:space="preserve"> it </w:t>
      </w:r>
      <w:r w:rsidR="00C54F6C" w:rsidRPr="006E4538">
        <w:rPr>
          <w:rFonts w:ascii="Arial" w:hAnsi="Arial" w:cs="Arial"/>
          <w:color w:val="000000" w:themeColor="text1"/>
          <w:sz w:val="22"/>
          <w:szCs w:val="22"/>
          <w:lang w:val="en-US"/>
        </w:rPr>
        <w:t>outputs</w:t>
      </w:r>
      <w:r w:rsidR="008B17B5" w:rsidRPr="006E4538">
        <w:rPr>
          <w:rFonts w:ascii="Arial" w:hAnsi="Arial" w:cs="Arial"/>
          <w:color w:val="000000" w:themeColor="text1"/>
          <w:sz w:val="22"/>
          <w:szCs w:val="22"/>
          <w:lang w:val="en-US"/>
        </w:rPr>
        <w:t xml:space="preserve"> higher </w:t>
      </w:r>
      <w:r w:rsidR="008C02B6" w:rsidRPr="006E4538">
        <w:rPr>
          <w:rFonts w:ascii="Arial" w:hAnsi="Arial" w:cs="Arial"/>
          <w:color w:val="000000" w:themeColor="text1"/>
          <w:sz w:val="22"/>
          <w:szCs w:val="22"/>
          <w:lang w:val="en-US"/>
        </w:rPr>
        <w:t xml:space="preserve">uncertainties for </w:t>
      </w:r>
      <w:r w:rsidR="00264458" w:rsidRPr="006E4538">
        <w:rPr>
          <w:rFonts w:ascii="Arial" w:hAnsi="Arial" w:cs="Arial"/>
          <w:color w:val="000000" w:themeColor="text1"/>
          <w:sz w:val="22"/>
          <w:szCs w:val="22"/>
          <w:lang w:val="en-US"/>
        </w:rPr>
        <w:t xml:space="preserve">more </w:t>
      </w:r>
      <w:r w:rsidR="008C02B6" w:rsidRPr="006E4538">
        <w:rPr>
          <w:rFonts w:ascii="Arial" w:hAnsi="Arial" w:cs="Arial"/>
          <w:color w:val="000000" w:themeColor="text1"/>
          <w:sz w:val="22"/>
          <w:szCs w:val="22"/>
          <w:lang w:val="en-US"/>
        </w:rPr>
        <w:t>distant data points.</w:t>
      </w:r>
      <w:r w:rsidR="00644D9B" w:rsidRPr="006E4538">
        <w:rPr>
          <w:rFonts w:ascii="Arial" w:hAnsi="Arial" w:cs="Arial"/>
          <w:color w:val="000000" w:themeColor="text1"/>
          <w:sz w:val="22"/>
          <w:szCs w:val="22"/>
          <w:lang w:val="en-US"/>
        </w:rPr>
        <w:t xml:space="preserve"> </w:t>
      </w:r>
      <w:r w:rsidR="00A441E1" w:rsidRPr="006E4538">
        <w:rPr>
          <w:rFonts w:ascii="Arial" w:hAnsi="Arial" w:cs="Arial"/>
          <w:color w:val="000000" w:themeColor="text1"/>
          <w:sz w:val="22"/>
          <w:szCs w:val="22"/>
          <w:lang w:val="en-US"/>
        </w:rPr>
        <w:t xml:space="preserve">The utility function can be adjusted in a similar way by choosing the value that has the largest mean distance to the known DS candidates from a given range of prediction values. </w:t>
      </w:r>
      <w:r w:rsidR="007F19D5" w:rsidRPr="006E4538">
        <w:rPr>
          <w:rFonts w:ascii="Arial" w:hAnsi="Arial" w:cs="Arial"/>
          <w:color w:val="000000" w:themeColor="text1"/>
          <w:sz w:val="22"/>
          <w:szCs w:val="22"/>
          <w:lang w:val="en-US"/>
        </w:rPr>
        <w:t>T</w:t>
      </w:r>
      <w:r w:rsidRPr="006E4538">
        <w:rPr>
          <w:rFonts w:ascii="Arial" w:hAnsi="Arial" w:cs="Arial"/>
          <w:color w:val="000000" w:themeColor="text1"/>
          <w:sz w:val="22"/>
          <w:szCs w:val="22"/>
          <w:lang w:val="en-US"/>
        </w:rPr>
        <w:t xml:space="preserve">he </w:t>
      </w:r>
      <w:r w:rsidR="00E0269F" w:rsidRPr="006E4538">
        <w:rPr>
          <w:rFonts w:ascii="Arial" w:hAnsi="Arial" w:cs="Arial"/>
          <w:color w:val="000000" w:themeColor="text1"/>
          <w:sz w:val="22"/>
          <w:szCs w:val="22"/>
          <w:lang w:val="en-US"/>
        </w:rPr>
        <w:t>MEI</w:t>
      </w:r>
      <w:r w:rsidR="007F19D5" w:rsidRPr="006E4538">
        <w:rPr>
          <w:rFonts w:ascii="Arial" w:hAnsi="Arial" w:cs="Arial"/>
          <w:color w:val="000000" w:themeColor="text1"/>
          <w:sz w:val="22"/>
          <w:szCs w:val="22"/>
          <w:lang w:val="en-US"/>
        </w:rPr>
        <w:t>+D</w:t>
      </w:r>
      <w:r w:rsidR="00E0269F" w:rsidRPr="006E4538">
        <w:rPr>
          <w:rFonts w:ascii="Arial" w:hAnsi="Arial" w:cs="Arial"/>
          <w:color w:val="000000" w:themeColor="text1"/>
          <w:sz w:val="22"/>
          <w:szCs w:val="22"/>
          <w:lang w:val="en-US"/>
        </w:rPr>
        <w:t xml:space="preserve"> or MLI</w:t>
      </w:r>
      <w:r w:rsidR="007F19D5" w:rsidRPr="006E4538">
        <w:rPr>
          <w:rFonts w:ascii="Arial" w:hAnsi="Arial" w:cs="Arial"/>
          <w:color w:val="000000" w:themeColor="text1"/>
          <w:sz w:val="22"/>
          <w:szCs w:val="22"/>
          <w:lang w:val="en-US"/>
        </w:rPr>
        <w:t>+D</w:t>
      </w:r>
      <w:r w:rsidR="00E0269F" w:rsidRPr="006E4538">
        <w:rPr>
          <w:rFonts w:ascii="Arial" w:hAnsi="Arial" w:cs="Arial"/>
          <w:color w:val="000000" w:themeColor="text1"/>
          <w:sz w:val="22"/>
          <w:szCs w:val="22"/>
          <w:lang w:val="en-US"/>
        </w:rPr>
        <w:t xml:space="preserve"> utilities</w:t>
      </w:r>
      <w:r w:rsidR="00353BB5"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were estimated</w:t>
      </w:r>
      <w:r w:rsidR="00337E42" w:rsidRPr="006E4538">
        <w:rPr>
          <w:rFonts w:ascii="Arial" w:hAnsi="Arial" w:cs="Arial"/>
          <w:color w:val="000000" w:themeColor="text1"/>
          <w:sz w:val="22"/>
          <w:szCs w:val="22"/>
          <w:lang w:val="en-US"/>
        </w:rPr>
        <w:t xml:space="preserve"> according to</w:t>
      </w:r>
      <w:r w:rsidR="007F19D5" w:rsidRPr="006E4538">
        <w:rPr>
          <w:rFonts w:ascii="Arial" w:hAnsi="Arial" w:cs="Arial"/>
          <w:color w:val="000000" w:themeColor="text1"/>
          <w:sz w:val="22"/>
          <w:szCs w:val="22"/>
          <w:lang w:val="en-US"/>
        </w:rPr>
        <w:t xml:space="preserve"> equation</w:t>
      </w:r>
      <w:r w:rsidR="00337E42"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(4) and (5)</w:t>
      </w:r>
      <w:r w:rsidR="00F87BF8" w:rsidRPr="006E4538">
        <w:rPr>
          <w:rFonts w:ascii="Arial" w:hAnsi="Arial" w:cs="Arial"/>
          <w:color w:val="000000" w:themeColor="text1"/>
          <w:sz w:val="22"/>
          <w:szCs w:val="22"/>
          <w:lang w:val="en-US"/>
        </w:rPr>
        <w:t>,</w:t>
      </w:r>
      <w:r w:rsidR="00C773C8" w:rsidRPr="006E4538">
        <w:rPr>
          <w:rFonts w:ascii="Arial" w:hAnsi="Arial" w:cs="Arial"/>
          <w:color w:val="000000" w:themeColor="text1"/>
          <w:sz w:val="22"/>
          <w:szCs w:val="22"/>
          <w:lang w:val="en-US"/>
        </w:rPr>
        <w:t xml:space="preserve"> respectively</w:t>
      </w:r>
      <w:r w:rsidR="00F87BF8" w:rsidRPr="006E4538">
        <w:rPr>
          <w:rFonts w:ascii="Arial" w:hAnsi="Arial" w:cs="Arial"/>
          <w:color w:val="000000" w:themeColor="text1"/>
          <w:sz w:val="22"/>
          <w:szCs w:val="22"/>
          <w:lang w:val="en-US"/>
        </w:rPr>
        <w:t>.</w:t>
      </w:r>
    </w:p>
    <w:p w14:paraId="712202F8" w14:textId="77777777" w:rsidR="007F19D5" w:rsidRPr="006E4538" w:rsidRDefault="007F19D5" w:rsidP="004D4119">
      <w:pPr>
        <w:spacing w:line="360" w:lineRule="auto"/>
        <w:rPr>
          <w:rFonts w:ascii="Arial" w:hAnsi="Arial" w:cs="Arial"/>
          <w:color w:val="000000" w:themeColor="text1"/>
          <w:sz w:val="22"/>
          <w:szCs w:val="22"/>
          <w:lang w:val="en-US"/>
        </w:rPr>
      </w:pPr>
    </w:p>
    <w:p w14:paraId="4AE504AC" w14:textId="03F10040" w:rsidR="007F19D5" w:rsidRPr="006E4538" w:rsidRDefault="0029478B" w:rsidP="004D4119">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MEI+D,i</m:t>
            </m:r>
          </m:sub>
        </m:sSub>
        <m:r>
          <w:rPr>
            <w:rFonts w:ascii="Cambria Math" w:hAnsi="Cambria Math" w:cs="Arial"/>
            <w:color w:val="000000" w:themeColor="text1"/>
            <w:sz w:val="22"/>
            <w:szCs w:val="22"/>
            <w:lang w:val="en-US"/>
          </w:rPr>
          <m:t>= mean dist</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x</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MEI,Q</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90</m:t>
                    </m:r>
                  </m:e>
                </m:d>
              </m:sub>
            </m:sSub>
          </m:e>
        </m:d>
        <m:r>
          <w:rPr>
            <w:rFonts w:ascii="Cambria Math" w:hAnsi="Cambria Math" w:cs="Arial"/>
            <w:color w:val="000000" w:themeColor="text1"/>
            <w:sz w:val="22"/>
            <w:szCs w:val="22"/>
            <w:lang w:val="en-US"/>
          </w:rPr>
          <m:t>=</m:t>
        </m:r>
        <m:f>
          <m:fPr>
            <m:ctrlPr>
              <w:rPr>
                <w:rFonts w:ascii="Cambria Math" w:hAnsi="Cambria Math" w:cs="Arial"/>
                <w:i/>
                <w:color w:val="000000" w:themeColor="text1"/>
                <w:sz w:val="22"/>
                <w:szCs w:val="22"/>
                <w:lang w:val="en-US"/>
              </w:rPr>
            </m:ctrlPr>
          </m:fPr>
          <m:num>
            <m:r>
              <w:rPr>
                <w:rFonts w:ascii="Cambria Math" w:hAnsi="Cambria Math" w:cs="Arial"/>
                <w:color w:val="000000" w:themeColor="text1"/>
                <w:sz w:val="22"/>
                <w:szCs w:val="22"/>
                <w:lang w:val="en-US"/>
              </w:rPr>
              <m:t>1</m:t>
            </m:r>
          </m:num>
          <m:den>
            <m:r>
              <w:rPr>
                <w:rFonts w:ascii="Cambria Math" w:hAnsi="Cambria Math" w:cs="Arial"/>
                <w:color w:val="000000" w:themeColor="text1"/>
                <w:sz w:val="22"/>
                <w:szCs w:val="22"/>
                <w:lang w:val="en-US"/>
              </w:rPr>
              <m:t>n</m:t>
            </m:r>
          </m:den>
        </m:f>
        <m:r>
          <w:rPr>
            <w:rFonts w:ascii="Cambria Math" w:hAnsi="Cambria Math" w:cs="Arial"/>
            <w:color w:val="000000" w:themeColor="text1"/>
            <w:sz w:val="22"/>
            <w:szCs w:val="22"/>
            <w:lang w:val="en-US"/>
          </w:rPr>
          <m:t>*</m:t>
        </m:r>
        <m:nary>
          <m:naryPr>
            <m:chr m:val="∑"/>
            <m:limLoc m:val="undOvr"/>
            <m:ctrlPr>
              <w:rPr>
                <w:rFonts w:ascii="Cambria Math" w:hAnsi="Cambria Math" w:cs="Arial"/>
                <w:i/>
                <w:color w:val="000000" w:themeColor="text1"/>
                <w:sz w:val="22"/>
                <w:szCs w:val="22"/>
                <w:lang w:val="en-US"/>
              </w:rPr>
            </m:ctrlPr>
          </m:naryPr>
          <m:sub>
            <m:r>
              <w:rPr>
                <w:rFonts w:ascii="Cambria Math" w:hAnsi="Cambria Math" w:cs="Arial"/>
                <w:color w:val="000000" w:themeColor="text1"/>
                <w:sz w:val="22"/>
                <w:szCs w:val="22"/>
                <w:lang w:val="en-US"/>
              </w:rPr>
              <m:t>j=1</m:t>
            </m:r>
          </m:sub>
          <m:sup>
            <m:r>
              <w:rPr>
                <w:rFonts w:ascii="Cambria Math" w:hAnsi="Cambria Math" w:cs="Arial"/>
                <w:color w:val="000000" w:themeColor="text1"/>
                <w:sz w:val="22"/>
                <w:szCs w:val="22"/>
                <w:lang w:val="en-US"/>
              </w:rPr>
              <m:t>n</m:t>
            </m:r>
          </m:sup>
          <m:e>
            <m:d>
              <m:dPr>
                <m:begChr m:val="|"/>
                <m:endChr m:val="|"/>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m:t>
                        </m:r>
                      </m:sub>
                    </m:sSub>
                    <m:r>
                      <w:rPr>
                        <w:rFonts w:ascii="Cambria Math" w:hAnsi="Cambria Math" w:cs="Arial"/>
                        <w:color w:val="000000" w:themeColor="text1"/>
                        <w:sz w:val="22"/>
                        <w:szCs w:val="22"/>
                        <w:lang w:val="en-US"/>
                      </w:rPr>
                      <m:t>,0.9),i</m:t>
                    </m:r>
                  </m:sub>
                </m:sSub>
              </m:e>
            </m:d>
          </m:e>
        </m:nary>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(4)</w:t>
      </w:r>
    </w:p>
    <w:p w14:paraId="7924CD66" w14:textId="77777777" w:rsidR="00C773C8" w:rsidRPr="006E4538" w:rsidRDefault="00C773C8" w:rsidP="004D4119">
      <w:pPr>
        <w:spacing w:line="360" w:lineRule="auto"/>
        <w:rPr>
          <w:rFonts w:ascii="Arial" w:hAnsi="Arial" w:cs="Arial"/>
          <w:color w:val="000000" w:themeColor="text1"/>
          <w:sz w:val="22"/>
          <w:szCs w:val="22"/>
          <w:lang w:val="en-US"/>
        </w:rPr>
      </w:pPr>
    </w:p>
    <w:p w14:paraId="1C79BCDF" w14:textId="4FA35A03" w:rsidR="00B86653" w:rsidRPr="006E4538" w:rsidRDefault="0029478B" w:rsidP="00B86653">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MLI+D,i</m:t>
            </m:r>
          </m:sub>
        </m:sSub>
        <m:r>
          <w:rPr>
            <w:rFonts w:ascii="Cambria Math" w:hAnsi="Cambria Math" w:cs="Arial"/>
            <w:color w:val="000000" w:themeColor="text1"/>
            <w:sz w:val="22"/>
            <w:szCs w:val="22"/>
            <w:lang w:val="en-US"/>
          </w:rPr>
          <m:t>= mean dist</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x</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MLI,Q</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90</m:t>
                    </m:r>
                  </m:e>
                </m:d>
              </m:sub>
            </m:sSub>
          </m:e>
        </m:d>
        <m:r>
          <w:rPr>
            <w:rFonts w:ascii="Cambria Math" w:hAnsi="Cambria Math" w:cs="Arial"/>
            <w:color w:val="000000" w:themeColor="text1"/>
            <w:sz w:val="22"/>
            <w:szCs w:val="22"/>
            <w:lang w:val="en-US"/>
          </w:rPr>
          <m:t>=</m:t>
        </m:r>
        <m:f>
          <m:fPr>
            <m:ctrlPr>
              <w:rPr>
                <w:rFonts w:ascii="Cambria Math" w:hAnsi="Cambria Math" w:cs="Arial"/>
                <w:i/>
                <w:color w:val="000000" w:themeColor="text1"/>
                <w:sz w:val="22"/>
                <w:szCs w:val="22"/>
                <w:lang w:val="en-US"/>
              </w:rPr>
            </m:ctrlPr>
          </m:fPr>
          <m:num>
            <m:r>
              <w:rPr>
                <w:rFonts w:ascii="Cambria Math" w:hAnsi="Cambria Math" w:cs="Arial"/>
                <w:color w:val="000000" w:themeColor="text1"/>
                <w:sz w:val="22"/>
                <w:szCs w:val="22"/>
                <w:lang w:val="en-US"/>
              </w:rPr>
              <m:t>1</m:t>
            </m:r>
          </m:num>
          <m:den>
            <m:r>
              <w:rPr>
                <w:rFonts w:ascii="Cambria Math" w:hAnsi="Cambria Math" w:cs="Arial"/>
                <w:color w:val="000000" w:themeColor="text1"/>
                <w:sz w:val="22"/>
                <w:szCs w:val="22"/>
                <w:lang w:val="en-US"/>
              </w:rPr>
              <m:t>n</m:t>
            </m:r>
          </m:den>
        </m:f>
        <m:r>
          <w:rPr>
            <w:rFonts w:ascii="Cambria Math" w:hAnsi="Cambria Math" w:cs="Arial"/>
            <w:color w:val="000000" w:themeColor="text1"/>
            <w:sz w:val="22"/>
            <w:szCs w:val="22"/>
            <w:lang w:val="en-US"/>
          </w:rPr>
          <m:t>*</m:t>
        </m:r>
        <m:nary>
          <m:naryPr>
            <m:chr m:val="∑"/>
            <m:limLoc m:val="undOvr"/>
            <m:ctrlPr>
              <w:rPr>
                <w:rFonts w:ascii="Cambria Math" w:hAnsi="Cambria Math" w:cs="Arial"/>
                <w:i/>
                <w:color w:val="000000" w:themeColor="text1"/>
                <w:sz w:val="22"/>
                <w:szCs w:val="22"/>
                <w:lang w:val="en-US"/>
              </w:rPr>
            </m:ctrlPr>
          </m:naryPr>
          <m:sub>
            <m:r>
              <w:rPr>
                <w:rFonts w:ascii="Cambria Math" w:hAnsi="Cambria Math" w:cs="Arial"/>
                <w:color w:val="000000" w:themeColor="text1"/>
                <w:sz w:val="22"/>
                <w:szCs w:val="22"/>
                <w:lang w:val="en-US"/>
              </w:rPr>
              <m:t>j=1</m:t>
            </m:r>
          </m:sub>
          <m:sup>
            <m:r>
              <w:rPr>
                <w:rFonts w:ascii="Cambria Math" w:hAnsi="Cambria Math" w:cs="Arial"/>
                <w:color w:val="000000" w:themeColor="text1"/>
                <w:sz w:val="22"/>
                <w:szCs w:val="22"/>
                <w:lang w:val="en-US"/>
              </w:rPr>
              <m:t>n</m:t>
            </m:r>
          </m:sup>
          <m:e>
            <m:d>
              <m:dPr>
                <m:begChr m:val="|"/>
                <m:endChr m:val="|"/>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m:t>
                        </m:r>
                      </m:sub>
                    </m:sSub>
                    <m:r>
                      <w:rPr>
                        <w:rFonts w:ascii="Cambria Math" w:hAnsi="Cambria Math" w:cs="Arial"/>
                        <w:color w:val="000000" w:themeColor="text1"/>
                        <w:sz w:val="22"/>
                        <w:szCs w:val="22"/>
                        <w:lang w:val="en-US"/>
                      </w:rPr>
                      <m:t>,0.9),i</m:t>
                    </m:r>
                  </m:sub>
                </m:sSub>
              </m:e>
            </m:d>
          </m:e>
        </m:nary>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(5)</w:t>
      </w:r>
    </w:p>
    <w:p w14:paraId="23D7CD4F" w14:textId="77777777" w:rsidR="008B0829" w:rsidRPr="006E4538" w:rsidRDefault="008B0829" w:rsidP="004D4119">
      <w:pPr>
        <w:spacing w:line="360" w:lineRule="auto"/>
        <w:rPr>
          <w:rFonts w:ascii="Arial" w:hAnsi="Arial" w:cs="Arial"/>
          <w:color w:val="000000" w:themeColor="text1"/>
          <w:sz w:val="22"/>
          <w:szCs w:val="22"/>
          <w:lang w:val="en-US"/>
        </w:rPr>
      </w:pPr>
    </w:p>
    <w:p w14:paraId="57FCCE2A" w14:textId="4E6B9854" w:rsidR="00F23865" w:rsidRPr="006E4538" w:rsidRDefault="008B0829"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where </w:t>
      </w:r>
      <m:oMath>
        <m:r>
          <w:rPr>
            <w:rFonts w:ascii="Cambria Math" w:hAnsi="Cambria Math" w:cs="Arial"/>
            <w:color w:val="000000" w:themeColor="text1"/>
            <w:sz w:val="22"/>
            <w:szCs w:val="22"/>
            <w:lang w:val="en-US"/>
          </w:rPr>
          <m:t>mean dist</m:t>
        </m:r>
      </m:oMath>
      <w:r w:rsidR="00B86653" w:rsidRPr="006E4538">
        <w:rPr>
          <w:rFonts w:ascii="Arial" w:hAnsi="Arial" w:cs="Arial"/>
          <w:color w:val="000000" w:themeColor="text1"/>
          <w:sz w:val="22"/>
          <w:szCs w:val="22"/>
          <w:lang w:val="en-US"/>
        </w:rPr>
        <w:t xml:space="preserve"> is the mean Euclidian distance,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oMath>
      <w:r w:rsidR="00EE3E64" w:rsidRPr="006E4538">
        <w:rPr>
          <w:rFonts w:ascii="Arial" w:hAnsi="Arial" w:cs="Arial"/>
          <w:color w:val="000000" w:themeColor="text1"/>
          <w:sz w:val="22"/>
          <w:szCs w:val="22"/>
          <w:lang w:val="en-US"/>
        </w:rPr>
        <w:t xml:space="preserve"> are j-th coordinates of the known training data</w:t>
      </w:r>
      <w:r w:rsidR="004F2663" w:rsidRPr="006E4538">
        <w:rPr>
          <w:rFonts w:ascii="Arial" w:hAnsi="Arial" w:cs="Arial"/>
          <w:color w:val="000000" w:themeColor="text1"/>
          <w:sz w:val="22"/>
          <w:szCs w:val="22"/>
          <w:lang w:val="en-US"/>
        </w:rPr>
        <w:t xml:space="preserve"> with </w:t>
      </w:r>
      <m:oMath>
        <m:r>
          <w:rPr>
            <w:rFonts w:ascii="Cambria Math" w:hAnsi="Cambria Math" w:cs="Arial"/>
            <w:color w:val="000000" w:themeColor="text1"/>
            <w:sz w:val="22"/>
            <w:szCs w:val="22"/>
            <w:lang w:val="en-US"/>
          </w:rPr>
          <m:t>n</m:t>
        </m:r>
      </m:oMath>
      <w:r w:rsidR="004F2663" w:rsidRPr="006E4538">
        <w:rPr>
          <w:rFonts w:ascii="Arial" w:hAnsi="Arial" w:cs="Arial"/>
          <w:color w:val="000000" w:themeColor="text1"/>
          <w:sz w:val="22"/>
          <w:szCs w:val="22"/>
          <w:lang w:val="en-US"/>
        </w:rPr>
        <w:t xml:space="preserve"> samples</w:t>
      </w:r>
      <w:r w:rsidR="00EE3E64" w:rsidRPr="006E4538">
        <w:rPr>
          <w:rFonts w:ascii="Arial" w:hAnsi="Arial" w:cs="Arial"/>
          <w:color w:val="000000" w:themeColor="text1"/>
          <w:sz w:val="22"/>
          <w:szCs w:val="22"/>
          <w:lang w:val="en-US"/>
        </w:rPr>
        <w:t xml:space="preserve"> and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d>
              <m:dPr>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m:t>
                    </m:r>
                  </m:sub>
                </m:sSub>
                <m:r>
                  <w:rPr>
                    <w:rFonts w:ascii="Cambria Math" w:hAnsi="Cambria Math" w:cs="Arial"/>
                    <w:color w:val="000000" w:themeColor="text1"/>
                    <w:sz w:val="22"/>
                    <w:szCs w:val="22"/>
                    <w:lang w:val="en-US"/>
                  </w:rPr>
                  <m:t>,0.9</m:t>
                </m:r>
              </m:e>
            </m:d>
            <m:r>
              <w:rPr>
                <w:rFonts w:ascii="Cambria Math" w:hAnsi="Cambria Math" w:cs="Arial"/>
                <w:color w:val="000000" w:themeColor="text1"/>
                <w:sz w:val="22"/>
                <w:szCs w:val="22"/>
                <w:lang w:val="en-US"/>
              </w:rPr>
              <m:t>,i</m:t>
            </m:r>
          </m:sub>
        </m:sSub>
      </m:oMath>
      <w:r w:rsidR="00EE3E64" w:rsidRPr="006E4538">
        <w:rPr>
          <w:rFonts w:ascii="Arial" w:hAnsi="Arial" w:cs="Arial"/>
          <w:color w:val="000000" w:themeColor="text1"/>
          <w:sz w:val="22"/>
          <w:szCs w:val="22"/>
          <w:lang w:val="en-US"/>
        </w:rPr>
        <w:t xml:space="preserve"> and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m:t>
                </m:r>
              </m:sub>
            </m:sSub>
            <m:r>
              <w:rPr>
                <w:rFonts w:ascii="Cambria Math" w:hAnsi="Cambria Math" w:cs="Arial"/>
                <w:color w:val="000000" w:themeColor="text1"/>
                <w:sz w:val="22"/>
                <w:szCs w:val="22"/>
                <w:lang w:val="en-US"/>
              </w:rPr>
              <m:t>,0.9),i</m:t>
            </m:r>
          </m:sub>
        </m:sSub>
      </m:oMath>
      <w:r w:rsidR="00EE3E64" w:rsidRPr="006E4538">
        <w:rPr>
          <w:rFonts w:ascii="Arial" w:hAnsi="Arial" w:cs="Arial"/>
          <w:color w:val="000000" w:themeColor="text1"/>
          <w:sz w:val="22"/>
          <w:szCs w:val="22"/>
          <w:lang w:val="en-US"/>
        </w:rPr>
        <w:t xml:space="preserve"> are the</w:t>
      </w:r>
      <w:r w:rsidR="007F19D5" w:rsidRPr="006E4538">
        <w:rPr>
          <w:rFonts w:ascii="Arial" w:hAnsi="Arial" w:cs="Arial"/>
          <w:color w:val="000000" w:themeColor="text1"/>
          <w:sz w:val="22"/>
          <w:szCs w:val="22"/>
          <w:lang w:val="en-US"/>
        </w:rPr>
        <w:t xml:space="preserve"> DS</w:t>
      </w:r>
      <w:r w:rsidR="00EE3E64" w:rsidRPr="006E4538">
        <w:rPr>
          <w:rFonts w:ascii="Arial" w:hAnsi="Arial" w:cs="Arial"/>
          <w:color w:val="000000" w:themeColor="text1"/>
          <w:sz w:val="22"/>
          <w:szCs w:val="22"/>
          <w:lang w:val="en-US"/>
        </w:rPr>
        <w:t xml:space="preserve"> coordinates </w:t>
      </w:r>
      <w:r w:rsidR="007F19D5" w:rsidRPr="006E4538">
        <w:rPr>
          <w:rFonts w:ascii="Arial" w:hAnsi="Arial" w:cs="Arial"/>
          <w:color w:val="000000" w:themeColor="text1"/>
          <w:sz w:val="22"/>
          <w:szCs w:val="22"/>
          <w:lang w:val="en-US"/>
        </w:rPr>
        <w:t xml:space="preserve">of </w:t>
      </w:r>
      <w:r w:rsidR="00C773C8" w:rsidRPr="006E4538">
        <w:rPr>
          <w:rFonts w:ascii="Arial" w:hAnsi="Arial" w:cs="Arial"/>
          <w:color w:val="000000" w:themeColor="text1"/>
          <w:sz w:val="22"/>
          <w:szCs w:val="22"/>
          <w:lang w:val="en-US"/>
        </w:rPr>
        <w:t xml:space="preserve">the </w:t>
      </w:r>
      <m:oMath>
        <m:r>
          <w:rPr>
            <w:rFonts w:ascii="Cambria Math" w:hAnsi="Cambria Math" w:cs="Arial"/>
            <w:color w:val="000000" w:themeColor="text1"/>
            <w:sz w:val="22"/>
            <w:szCs w:val="22"/>
            <w:lang w:val="en-US"/>
          </w:rPr>
          <m:t>i-</m:t>
        </m:r>
        <m:r>
          <w:rPr>
            <w:rFonts w:ascii="Cambria Math" w:hAnsi="Cambria Math" w:cs="Arial"/>
            <w:color w:val="000000" w:themeColor="text1"/>
            <w:sz w:val="22"/>
            <w:szCs w:val="22"/>
            <w:lang w:val="en-US"/>
          </w:rPr>
          <w:lastRenderedPageBreak/>
          <m:t xml:space="preserve">th </m:t>
        </m:r>
      </m:oMath>
      <w:r w:rsidR="007F19D5" w:rsidRPr="006E4538">
        <w:rPr>
          <w:rFonts w:ascii="Arial" w:hAnsi="Arial" w:cs="Arial"/>
          <w:color w:val="000000" w:themeColor="text1"/>
          <w:sz w:val="22"/>
          <w:szCs w:val="22"/>
          <w:lang w:val="en-US"/>
        </w:rPr>
        <w:t>candidate with a</w:t>
      </w:r>
      <w:r w:rsidR="00EE3E64"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 xml:space="preserve">greater than </w:t>
      </w:r>
      <w:r w:rsidR="00EE3E64" w:rsidRPr="006E4538">
        <w:rPr>
          <w:rFonts w:ascii="Arial" w:hAnsi="Arial" w:cs="Arial"/>
          <w:color w:val="000000" w:themeColor="text1"/>
          <w:sz w:val="22"/>
          <w:szCs w:val="22"/>
          <w:lang w:val="en-US"/>
        </w:rPr>
        <w:t xml:space="preserve">90 </w:t>
      </w:r>
      <w:r w:rsidR="00647C25" w:rsidRPr="006E4538">
        <w:rPr>
          <w:rFonts w:ascii="Arial" w:hAnsi="Arial" w:cs="Arial"/>
          <w:color w:val="000000" w:themeColor="text1"/>
          <w:sz w:val="22"/>
          <w:szCs w:val="22"/>
          <w:lang w:val="en-US"/>
        </w:rPr>
        <w:t>%</w:t>
      </w:r>
      <w:r w:rsidR="00EE3E64" w:rsidRPr="006E4538">
        <w:rPr>
          <w:rFonts w:ascii="Arial" w:hAnsi="Arial" w:cs="Arial"/>
          <w:color w:val="000000" w:themeColor="text1"/>
          <w:sz w:val="22"/>
          <w:szCs w:val="22"/>
          <w:lang w:val="en-US"/>
        </w:rPr>
        <w:t xml:space="preserve"> </w:t>
      </w:r>
      <w:r w:rsidR="00C773C8" w:rsidRPr="006E4538">
        <w:rPr>
          <w:rFonts w:ascii="Arial" w:hAnsi="Arial" w:cs="Arial"/>
          <w:color w:val="000000" w:themeColor="text1"/>
          <w:sz w:val="22"/>
          <w:szCs w:val="22"/>
          <w:lang w:val="en-US"/>
        </w:rPr>
        <w:t xml:space="preserve">quantile of the </w:t>
      </w:r>
      <w:r w:rsidR="00EE3E64" w:rsidRPr="006E4538">
        <w:rPr>
          <w:rFonts w:ascii="Arial" w:hAnsi="Arial" w:cs="Arial"/>
          <w:color w:val="000000" w:themeColor="text1"/>
          <w:sz w:val="22"/>
          <w:szCs w:val="22"/>
          <w:lang w:val="en-US"/>
        </w:rPr>
        <w:t xml:space="preserve">MEI or MLI </w:t>
      </w:r>
      <w:r w:rsidR="007F19D5" w:rsidRPr="006E4538">
        <w:rPr>
          <w:rFonts w:ascii="Arial" w:hAnsi="Arial" w:cs="Arial"/>
          <w:color w:val="000000" w:themeColor="text1"/>
          <w:sz w:val="22"/>
          <w:szCs w:val="22"/>
          <w:lang w:val="en-US"/>
        </w:rPr>
        <w:t>utility.</w:t>
      </w:r>
      <w:r w:rsidR="003546F4" w:rsidRPr="006E4538">
        <w:rPr>
          <w:rFonts w:ascii="Arial" w:hAnsi="Arial" w:cs="Arial"/>
          <w:color w:val="000000" w:themeColor="text1"/>
          <w:sz w:val="22"/>
          <w:szCs w:val="22"/>
          <w:lang w:val="en-US"/>
        </w:rPr>
        <w:t xml:space="preserve"> </w:t>
      </w:r>
      <w:r w:rsidR="00C95B93" w:rsidRPr="006E4538">
        <w:rPr>
          <w:rFonts w:ascii="Arial" w:hAnsi="Arial" w:cs="Arial"/>
          <w:color w:val="000000" w:themeColor="text1"/>
          <w:sz w:val="22"/>
          <w:szCs w:val="22"/>
          <w:lang w:val="en-US"/>
        </w:rPr>
        <w:t xml:space="preserve">The MEI+D and MLI+D strategies aim at boosting the </w:t>
      </w:r>
      <w:r w:rsidR="00D87B6B" w:rsidRPr="006E4538">
        <w:rPr>
          <w:rFonts w:ascii="Arial" w:hAnsi="Arial" w:cs="Arial"/>
          <w:color w:val="000000" w:themeColor="text1"/>
          <w:sz w:val="22"/>
          <w:szCs w:val="22"/>
          <w:lang w:val="en-US"/>
        </w:rPr>
        <w:t>initial</w:t>
      </w:r>
      <w:r w:rsidR="00C95B93" w:rsidRPr="006E4538">
        <w:rPr>
          <w:rFonts w:ascii="Arial" w:hAnsi="Arial" w:cs="Arial"/>
          <w:color w:val="000000" w:themeColor="text1"/>
          <w:sz w:val="22"/>
          <w:szCs w:val="22"/>
          <w:lang w:val="en-US"/>
        </w:rPr>
        <w:t xml:space="preserve"> </w:t>
      </w:r>
      <w:r w:rsidR="00D87B6B" w:rsidRPr="006E4538">
        <w:rPr>
          <w:rFonts w:ascii="Arial" w:hAnsi="Arial" w:cs="Arial"/>
          <w:color w:val="000000" w:themeColor="text1"/>
          <w:sz w:val="22"/>
          <w:szCs w:val="22"/>
          <w:lang w:val="en-US"/>
        </w:rPr>
        <w:t>rounds</w:t>
      </w:r>
      <w:r w:rsidR="00C95B93" w:rsidRPr="006E4538">
        <w:rPr>
          <w:rFonts w:ascii="Arial" w:hAnsi="Arial" w:cs="Arial"/>
          <w:color w:val="000000" w:themeColor="text1"/>
          <w:sz w:val="22"/>
          <w:szCs w:val="22"/>
          <w:lang w:val="en-US"/>
        </w:rPr>
        <w:t xml:space="preserve"> of a SL </w:t>
      </w:r>
      <w:r w:rsidR="00D87B6B" w:rsidRPr="006E4538">
        <w:rPr>
          <w:rFonts w:ascii="Arial" w:hAnsi="Arial" w:cs="Arial"/>
          <w:color w:val="000000" w:themeColor="text1"/>
          <w:sz w:val="22"/>
          <w:szCs w:val="22"/>
          <w:lang w:val="en-US"/>
        </w:rPr>
        <w:t xml:space="preserve">run and hence were restricted to the 15 first iterations </w:t>
      </w:r>
      <w:r w:rsidR="00121D01" w:rsidRPr="006E4538">
        <w:rPr>
          <w:rFonts w:ascii="Arial" w:hAnsi="Arial" w:cs="Arial"/>
          <w:color w:val="000000" w:themeColor="text1"/>
          <w:sz w:val="22"/>
          <w:szCs w:val="22"/>
          <w:lang w:val="en-US"/>
        </w:rPr>
        <w:t xml:space="preserve">in the presented work. </w:t>
      </w:r>
      <w:r w:rsidR="00155233" w:rsidRPr="006E4538">
        <w:rPr>
          <w:rFonts w:ascii="Arial" w:hAnsi="Arial" w:cs="Arial"/>
          <w:color w:val="000000" w:themeColor="text1"/>
          <w:sz w:val="22"/>
          <w:szCs w:val="22"/>
          <w:lang w:val="en-US"/>
        </w:rPr>
        <w:t>The utility was then calculated according to the MEI and MLI.</w:t>
      </w:r>
    </w:p>
    <w:p w14:paraId="73C4A9D7" w14:textId="77777777" w:rsidR="00155233" w:rsidRPr="006E4538" w:rsidRDefault="00155233" w:rsidP="004D4119">
      <w:pPr>
        <w:spacing w:line="360" w:lineRule="auto"/>
        <w:rPr>
          <w:rFonts w:ascii="Arial" w:hAnsi="Arial" w:cs="Arial"/>
          <w:color w:val="000000" w:themeColor="text1"/>
          <w:sz w:val="22"/>
          <w:szCs w:val="22"/>
          <w:lang w:val="en-US"/>
        </w:rPr>
      </w:pPr>
    </w:p>
    <w:p w14:paraId="3F72E07B" w14:textId="33194D27" w:rsidR="00F23865" w:rsidRPr="006E4538" w:rsidRDefault="00104423" w:rsidP="00104423">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2.2.3 </w:t>
      </w:r>
      <w:r w:rsidR="00F23865" w:rsidRPr="006E4538">
        <w:rPr>
          <w:rFonts w:ascii="Arial" w:hAnsi="Arial" w:cs="Arial"/>
          <w:b/>
          <w:bCs/>
          <w:color w:val="000000" w:themeColor="text1"/>
          <w:sz w:val="22"/>
          <w:szCs w:val="22"/>
          <w:lang w:val="en-US"/>
        </w:rPr>
        <w:t xml:space="preserve">Benchmarking SL against </w:t>
      </w:r>
      <w:r w:rsidRPr="006E4538">
        <w:rPr>
          <w:rFonts w:ascii="Arial" w:hAnsi="Arial" w:cs="Arial"/>
          <w:b/>
          <w:bCs/>
          <w:color w:val="000000" w:themeColor="text1"/>
          <w:sz w:val="22"/>
          <w:szCs w:val="22"/>
          <w:lang w:val="en-US"/>
        </w:rPr>
        <w:t xml:space="preserve">a </w:t>
      </w:r>
      <w:r w:rsidR="00314C83" w:rsidRPr="006E4538">
        <w:rPr>
          <w:rFonts w:ascii="Arial" w:hAnsi="Arial" w:cs="Arial"/>
          <w:b/>
          <w:bCs/>
          <w:color w:val="000000" w:themeColor="text1"/>
          <w:sz w:val="22"/>
          <w:szCs w:val="22"/>
          <w:lang w:val="en-US"/>
        </w:rPr>
        <w:t>R</w:t>
      </w:r>
      <w:r w:rsidRPr="006E4538">
        <w:rPr>
          <w:rFonts w:ascii="Arial" w:hAnsi="Arial" w:cs="Arial"/>
          <w:b/>
          <w:bCs/>
          <w:color w:val="000000" w:themeColor="text1"/>
          <w:sz w:val="22"/>
          <w:szCs w:val="22"/>
          <w:lang w:val="en-US"/>
        </w:rPr>
        <w:t xml:space="preserve">andom </w:t>
      </w:r>
      <w:r w:rsidR="00314C83" w:rsidRPr="006E4538">
        <w:rPr>
          <w:rFonts w:ascii="Arial" w:hAnsi="Arial" w:cs="Arial"/>
          <w:b/>
          <w:bCs/>
          <w:color w:val="000000" w:themeColor="text1"/>
          <w:sz w:val="22"/>
          <w:szCs w:val="22"/>
          <w:lang w:val="en-US"/>
        </w:rPr>
        <w:t>P</w:t>
      </w:r>
      <w:r w:rsidRPr="006E4538">
        <w:rPr>
          <w:rFonts w:ascii="Arial" w:hAnsi="Arial" w:cs="Arial"/>
          <w:b/>
          <w:bCs/>
          <w:color w:val="000000" w:themeColor="text1"/>
          <w:sz w:val="22"/>
          <w:szCs w:val="22"/>
          <w:lang w:val="en-US"/>
        </w:rPr>
        <w:t>rocess</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(RP)</w:t>
      </w:r>
    </w:p>
    <w:p w14:paraId="2E81ABF9" w14:textId="3228AA61" w:rsidR="00E40912" w:rsidRPr="006E4538" w:rsidRDefault="0030217A"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Although, SL is based on ML methods, classical error-based ML benchmarks </w:t>
      </w:r>
      <w:r w:rsidR="000F38FF" w:rsidRPr="006E4538">
        <w:rPr>
          <w:rFonts w:ascii="Arial" w:hAnsi="Arial" w:cs="Arial"/>
          <w:color w:val="000000" w:themeColor="text1"/>
          <w:sz w:val="22"/>
          <w:szCs w:val="22"/>
          <w:lang w:val="en-US"/>
        </w:rPr>
        <w:t xml:space="preserve">typically </w:t>
      </w:r>
      <w:r w:rsidR="00CA2E43" w:rsidRPr="006E4538">
        <w:rPr>
          <w:rFonts w:ascii="Arial" w:hAnsi="Arial" w:cs="Arial"/>
          <w:color w:val="000000" w:themeColor="text1"/>
          <w:sz w:val="22"/>
          <w:szCs w:val="22"/>
          <w:lang w:val="en-US"/>
        </w:rPr>
        <w:t>do not apply in this context.</w:t>
      </w:r>
      <w:r w:rsidRPr="006E4538">
        <w:rPr>
          <w:rFonts w:ascii="Arial" w:hAnsi="Arial" w:cs="Arial"/>
          <w:color w:val="000000" w:themeColor="text1"/>
          <w:sz w:val="22"/>
          <w:szCs w:val="22"/>
          <w:lang w:val="en-US"/>
        </w:rPr>
        <w:t xml:space="preserve"> This is because </w:t>
      </w:r>
      <w:r w:rsidR="00447697" w:rsidRPr="006E4538">
        <w:rPr>
          <w:rFonts w:ascii="Arial" w:hAnsi="Arial" w:cs="Arial"/>
          <w:color w:val="000000" w:themeColor="text1"/>
          <w:sz w:val="22"/>
          <w:szCs w:val="22"/>
          <w:lang w:val="en-US"/>
        </w:rPr>
        <w:t>t</w:t>
      </w:r>
      <w:r w:rsidR="0082171A" w:rsidRPr="006E4538">
        <w:rPr>
          <w:rFonts w:ascii="Arial" w:hAnsi="Arial" w:cs="Arial"/>
          <w:color w:val="000000" w:themeColor="text1"/>
          <w:sz w:val="22"/>
          <w:szCs w:val="22"/>
          <w:lang w:val="en-US"/>
        </w:rPr>
        <w:t>he target of SL in materials discovery is to find a candidate with - depending on the property - maximum or minimum value of a said property</w:t>
      </w:r>
      <w:r w:rsidRPr="006E4538">
        <w:rPr>
          <w:rFonts w:ascii="Arial" w:hAnsi="Arial" w:cs="Arial"/>
          <w:color w:val="000000" w:themeColor="text1"/>
          <w:sz w:val="22"/>
          <w:szCs w:val="22"/>
          <w:lang w:val="en-US"/>
        </w:rPr>
        <w:t>. In a reasonably set scenario, this goal is always achieved with zero error and is merely a matter of iterations. Although this comparison is somewhat odd from a mathematical point of view, it underscores the fact that the focus here is on the effort required to reach this threshold as a measure of performance.</w:t>
      </w:r>
      <w:r w:rsidR="0082171A" w:rsidRPr="006E4538">
        <w:rPr>
          <w:rFonts w:ascii="Arial" w:hAnsi="Arial" w:cs="Arial"/>
          <w:color w:val="000000" w:themeColor="text1"/>
          <w:sz w:val="22"/>
          <w:szCs w:val="22"/>
          <w:lang w:val="en-US"/>
        </w:rPr>
        <w:t xml:space="preserve"> </w:t>
      </w:r>
      <w:r w:rsidR="002C4627" w:rsidRPr="006E4538">
        <w:rPr>
          <w:rFonts w:ascii="Arial" w:hAnsi="Arial" w:cs="Arial"/>
          <w:color w:val="000000" w:themeColor="text1"/>
          <w:sz w:val="22"/>
          <w:szCs w:val="22"/>
          <w:lang w:val="en-US"/>
        </w:rPr>
        <w:t xml:space="preserve">A </w:t>
      </w:r>
      <w:r w:rsidR="0082171A" w:rsidRPr="006E4538">
        <w:rPr>
          <w:rFonts w:ascii="Arial" w:hAnsi="Arial" w:cs="Arial"/>
          <w:color w:val="000000" w:themeColor="text1"/>
          <w:sz w:val="22"/>
          <w:szCs w:val="22"/>
          <w:lang w:val="en-US"/>
        </w:rPr>
        <w:t>common</w:t>
      </w:r>
      <w:r w:rsidR="002C4627" w:rsidRPr="006E4538">
        <w:rPr>
          <w:rFonts w:ascii="Arial" w:hAnsi="Arial" w:cs="Arial"/>
          <w:color w:val="000000" w:themeColor="text1"/>
          <w:sz w:val="22"/>
          <w:szCs w:val="22"/>
          <w:lang w:val="en-US"/>
        </w:rPr>
        <w:t xml:space="preserve"> metric is the required number of experiments between (5) and (3) in Figure </w:t>
      </w:r>
      <w:r w:rsidR="00C67CB1" w:rsidRPr="006E4538">
        <w:rPr>
          <w:rFonts w:ascii="Arial" w:hAnsi="Arial" w:cs="Arial"/>
          <w:color w:val="000000" w:themeColor="text1"/>
          <w:sz w:val="22"/>
          <w:szCs w:val="22"/>
          <w:lang w:val="en-US"/>
        </w:rPr>
        <w:t>2</w:t>
      </w:r>
      <w:r w:rsidR="002C4627" w:rsidRPr="006E4538">
        <w:rPr>
          <w:rFonts w:ascii="Arial" w:hAnsi="Arial" w:cs="Arial"/>
          <w:color w:val="000000" w:themeColor="text1"/>
          <w:sz w:val="22"/>
          <w:szCs w:val="22"/>
          <w:lang w:val="en-US"/>
        </w:rPr>
        <w:t xml:space="preserve"> until a set target is reached</w:t>
      </w:r>
      <w:r w:rsidR="00C7575E" w:rsidRPr="006E4538">
        <w:rPr>
          <w:rFonts w:ascii="Arial" w:hAnsi="Arial" w:cs="Arial"/>
          <w:color w:val="000000" w:themeColor="text1"/>
          <w:sz w:val="22"/>
          <w:szCs w:val="22"/>
          <w:lang w:val="en-US"/>
        </w:rPr>
        <w:t xml:space="preserve"> ((</w:t>
      </w:r>
      <w:r w:rsidR="002C4627" w:rsidRPr="006E4538">
        <w:rPr>
          <w:rFonts w:ascii="Arial" w:hAnsi="Arial" w:cs="Arial"/>
          <w:color w:val="000000" w:themeColor="text1"/>
          <w:sz w:val="22"/>
          <w:szCs w:val="22"/>
          <w:lang w:val="en-US"/>
        </w:rPr>
        <w:t>6</w:t>
      </w:r>
      <w:r w:rsidR="00C7575E" w:rsidRPr="006E4538">
        <w:rPr>
          <w:rFonts w:ascii="Arial" w:hAnsi="Arial" w:cs="Arial"/>
          <w:color w:val="000000" w:themeColor="text1"/>
          <w:sz w:val="22"/>
          <w:szCs w:val="22"/>
          <w:lang w:val="en-US"/>
        </w:rPr>
        <w:t xml:space="preserve">) in Figure </w:t>
      </w:r>
      <w:r w:rsidR="00C67CB1" w:rsidRPr="006E4538">
        <w:rPr>
          <w:rFonts w:ascii="Arial" w:hAnsi="Arial" w:cs="Arial"/>
          <w:color w:val="000000" w:themeColor="text1"/>
          <w:sz w:val="22"/>
          <w:szCs w:val="22"/>
          <w:lang w:val="en-US"/>
        </w:rPr>
        <w:t>2</w:t>
      </w:r>
      <w:r w:rsidR="00C7575E" w:rsidRPr="006E4538">
        <w:rPr>
          <w:rFonts w:ascii="Arial" w:hAnsi="Arial" w:cs="Arial"/>
          <w:color w:val="000000" w:themeColor="text1"/>
          <w:sz w:val="22"/>
          <w:szCs w:val="22"/>
          <w:lang w:val="en-US"/>
        </w:rPr>
        <w:t>).</w:t>
      </w:r>
      <w:r w:rsidR="00577A0E" w:rsidRPr="006E4538">
        <w:rPr>
          <w:rFonts w:ascii="Arial" w:hAnsi="Arial" w:cs="Arial"/>
          <w:color w:val="000000" w:themeColor="text1"/>
          <w:sz w:val="22"/>
          <w:szCs w:val="22"/>
          <w:lang w:val="en-US"/>
        </w:rPr>
        <w:t xml:space="preserve"> </w:t>
      </w:r>
    </w:p>
    <w:p w14:paraId="28D8D974" w14:textId="2FE92FC4" w:rsidR="00923CFA" w:rsidRPr="006E4538" w:rsidRDefault="007A35CC"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To </w:t>
      </w:r>
      <w:r w:rsidR="00AD6FD5" w:rsidRPr="006E4538">
        <w:rPr>
          <w:rFonts w:ascii="Arial" w:hAnsi="Arial" w:cs="Arial"/>
          <w:color w:val="000000" w:themeColor="text1"/>
          <w:sz w:val="22"/>
          <w:szCs w:val="22"/>
          <w:lang w:val="en-US"/>
        </w:rPr>
        <w:t>determine</w:t>
      </w:r>
      <w:r w:rsidRPr="006E4538">
        <w:rPr>
          <w:rFonts w:ascii="Arial" w:hAnsi="Arial" w:cs="Arial"/>
          <w:color w:val="000000" w:themeColor="text1"/>
          <w:sz w:val="22"/>
          <w:szCs w:val="22"/>
          <w:lang w:val="en-US"/>
        </w:rPr>
        <w:t xml:space="preserve"> the performance of SL methods, it is common to use simulated experiments where the ground truth labels for all data points are already known </w:t>
      </w:r>
      <w:sdt>
        <w:sdtPr>
          <w:rPr>
            <w:rFonts w:ascii="Arial" w:hAnsi="Arial" w:cs="Arial"/>
            <w:color w:val="000000" w:themeColor="text1"/>
            <w:sz w:val="22"/>
            <w:szCs w:val="22"/>
            <w:lang w:val="en-US"/>
          </w:rPr>
          <w:id w:val="-1584980700"/>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r w:rsidR="00923CFA" w:rsidRPr="006E4538">
        <w:rPr>
          <w:rFonts w:ascii="Arial" w:hAnsi="Arial" w:cs="Arial"/>
          <w:color w:val="000000" w:themeColor="text1"/>
          <w:sz w:val="22"/>
          <w:szCs w:val="22"/>
          <w:lang w:val="en-US"/>
        </w:rPr>
        <w:t xml:space="preserve">Initially, only a small fraction is provided to the SL algorithm (although more training data would be available). </w:t>
      </w:r>
      <w:r w:rsidR="008D170E" w:rsidRPr="006E4538">
        <w:rPr>
          <w:rFonts w:ascii="Arial" w:hAnsi="Arial" w:cs="Arial"/>
          <w:color w:val="000000" w:themeColor="text1"/>
          <w:sz w:val="22"/>
          <w:szCs w:val="22"/>
          <w:lang w:val="en-US"/>
        </w:rPr>
        <w:t xml:space="preserve">This is extended with one new data point from the remainder of the available data at each iteration. </w:t>
      </w:r>
      <w:r w:rsidR="00923CFA" w:rsidRPr="006E4538">
        <w:rPr>
          <w:rFonts w:ascii="Arial" w:hAnsi="Arial" w:cs="Arial"/>
          <w:color w:val="000000" w:themeColor="text1"/>
          <w:sz w:val="22"/>
          <w:szCs w:val="22"/>
          <w:lang w:val="en-US"/>
        </w:rPr>
        <w:t xml:space="preserve">It is investigated which approach requires the least amount of data to achieve the goal ((6) in Figure </w:t>
      </w:r>
      <w:r w:rsidR="00C67CB1" w:rsidRPr="006E4538">
        <w:rPr>
          <w:rFonts w:ascii="Arial" w:hAnsi="Arial" w:cs="Arial"/>
          <w:color w:val="000000" w:themeColor="text1"/>
          <w:sz w:val="22"/>
          <w:szCs w:val="22"/>
          <w:lang w:val="en-US"/>
        </w:rPr>
        <w:t>2</w:t>
      </w:r>
      <w:r w:rsidR="00923CFA" w:rsidRPr="006E4538">
        <w:rPr>
          <w:rFonts w:ascii="Arial" w:hAnsi="Arial" w:cs="Arial"/>
          <w:color w:val="000000" w:themeColor="text1"/>
          <w:sz w:val="22"/>
          <w:szCs w:val="22"/>
          <w:lang w:val="en-US"/>
        </w:rPr>
        <w:t xml:space="preserve">). Approaches that require less data simply lead to faster success in laboratory practice. </w:t>
      </w:r>
    </w:p>
    <w:p w14:paraId="1361FC6E" w14:textId="77777777" w:rsidR="00127987" w:rsidRPr="006E4538" w:rsidRDefault="00923CFA"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Thus, the goal is not to </w:t>
      </w:r>
      <w:proofErr w:type="gramStart"/>
      <w:r w:rsidRPr="006E4538">
        <w:rPr>
          <w:rFonts w:ascii="Arial" w:hAnsi="Arial" w:cs="Arial"/>
          <w:color w:val="000000" w:themeColor="text1"/>
          <w:sz w:val="22"/>
          <w:szCs w:val="22"/>
          <w:lang w:val="en-US"/>
        </w:rPr>
        <w:t>actually discover</w:t>
      </w:r>
      <w:proofErr w:type="gramEnd"/>
      <w:r w:rsidRPr="006E4538">
        <w:rPr>
          <w:rFonts w:ascii="Arial" w:hAnsi="Arial" w:cs="Arial"/>
          <w:color w:val="000000" w:themeColor="text1"/>
          <w:sz w:val="22"/>
          <w:szCs w:val="22"/>
          <w:lang w:val="en-US"/>
        </w:rPr>
        <w:t xml:space="preserve"> new materials using all available data, but to validate material discovery methods for scenarios where fewer labels are known (e.g., for new materials). </w:t>
      </w:r>
      <w:r w:rsidR="007A35CC" w:rsidRPr="006E4538">
        <w:rPr>
          <w:rFonts w:ascii="Arial" w:hAnsi="Arial" w:cs="Arial"/>
          <w:color w:val="000000" w:themeColor="text1"/>
          <w:sz w:val="22"/>
          <w:szCs w:val="22"/>
          <w:lang w:val="en-US"/>
        </w:rPr>
        <w:t>In this approach, the generalizability is statistically demonstrated by quantifying the performance of SL methods under randomized initial conditions and then expressing it, for example, as a mean</w:t>
      </w:r>
      <w:r w:rsidR="00375158" w:rsidRPr="006E4538">
        <w:rPr>
          <w:rFonts w:ascii="Arial" w:hAnsi="Arial" w:cs="Arial"/>
          <w:color w:val="000000" w:themeColor="text1"/>
          <w:sz w:val="22"/>
          <w:szCs w:val="22"/>
          <w:lang w:val="en-US"/>
        </w:rPr>
        <w:t xml:space="preserve"> value</w:t>
      </w:r>
      <w:r w:rsidR="007A35CC" w:rsidRPr="006E4538">
        <w:rPr>
          <w:rFonts w:ascii="Arial" w:hAnsi="Arial" w:cs="Arial"/>
          <w:color w:val="000000" w:themeColor="text1"/>
          <w:sz w:val="22"/>
          <w:szCs w:val="22"/>
          <w:lang w:val="en-US"/>
        </w:rPr>
        <w:t xml:space="preserve"> and standard deviation. This allows meaningful comparisons between different SL approaches.</w:t>
      </w:r>
      <w:r w:rsidR="00AD6FD5" w:rsidRPr="006E4538">
        <w:rPr>
          <w:rFonts w:ascii="Arial" w:hAnsi="Arial" w:cs="Arial"/>
          <w:color w:val="000000" w:themeColor="text1"/>
          <w:sz w:val="22"/>
          <w:szCs w:val="22"/>
          <w:lang w:val="en-US"/>
        </w:rPr>
        <w:t xml:space="preserve"> </w:t>
      </w:r>
      <w:r w:rsidR="008B3B0E" w:rsidRPr="006E4538">
        <w:rPr>
          <w:rFonts w:ascii="Arial" w:hAnsi="Arial" w:cs="Arial"/>
          <w:color w:val="000000" w:themeColor="text1"/>
          <w:sz w:val="22"/>
          <w:szCs w:val="22"/>
          <w:lang w:val="en-US"/>
        </w:rPr>
        <w:t>To generate randomized initial conditions in an in-progress experimental study would require significant additional effort and is unrealistic in most cases. Therefore, comparisons of performance and repeatability between different SL methods in actual material discovery are usually not possible.</w:t>
      </w:r>
      <w:r w:rsidR="00127987" w:rsidRPr="006E4538">
        <w:rPr>
          <w:rFonts w:ascii="Arial" w:hAnsi="Arial" w:cs="Arial"/>
          <w:color w:val="000000" w:themeColor="text1"/>
          <w:sz w:val="22"/>
          <w:szCs w:val="22"/>
          <w:lang w:val="en-US"/>
        </w:rPr>
        <w:t xml:space="preserve"> </w:t>
      </w:r>
    </w:p>
    <w:p w14:paraId="66FCF7B3" w14:textId="012863FC" w:rsidR="007A35CC" w:rsidRPr="006E4538" w:rsidRDefault="007A35CC"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This approach also differs from the classical ML approach, where generalizability is demonstrated on retained test data. However, this luxury is often not afforded in experimental science, where data are extremely limited due to costly acquisition</w:t>
      </w:r>
      <w:r w:rsidR="00FC2837"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650595149"/>
          <w:citation/>
        </w:sdtPr>
        <w:sdtEndPr/>
        <w:sdtContent>
          <w:r w:rsidR="00FC2837" w:rsidRPr="006E4538">
            <w:rPr>
              <w:rFonts w:ascii="Arial" w:hAnsi="Arial" w:cs="Arial"/>
              <w:color w:val="000000" w:themeColor="text1"/>
              <w:sz w:val="22"/>
              <w:szCs w:val="22"/>
              <w:lang w:val="en-US"/>
            </w:rPr>
            <w:fldChar w:fldCharType="begin"/>
          </w:r>
          <w:r w:rsidR="00FC2837" w:rsidRPr="006E4538">
            <w:rPr>
              <w:rFonts w:ascii="Arial" w:hAnsi="Arial" w:cs="Arial"/>
              <w:color w:val="000000" w:themeColor="text1"/>
              <w:sz w:val="22"/>
              <w:szCs w:val="22"/>
              <w:lang w:val="en-US"/>
            </w:rPr>
            <w:instrText xml:space="preserve"> CITATION Loo19 \l 1031 </w:instrText>
          </w:r>
          <w:r w:rsidR="00FC283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00FC2837" w:rsidRPr="006E4538">
            <w:rPr>
              <w:rFonts w:ascii="Arial" w:hAnsi="Arial" w:cs="Arial"/>
              <w:color w:val="000000" w:themeColor="text1"/>
              <w:sz w:val="22"/>
              <w:szCs w:val="22"/>
              <w:lang w:val="en-US"/>
            </w:rPr>
            <w:fldChar w:fldCharType="end"/>
          </w:r>
        </w:sdtContent>
      </w:sdt>
      <w:r w:rsidR="00FC2837" w:rsidRPr="006E4538">
        <w:rPr>
          <w:rFonts w:ascii="Arial" w:hAnsi="Arial" w:cs="Arial"/>
          <w:color w:val="000000" w:themeColor="text1"/>
          <w:sz w:val="22"/>
          <w:szCs w:val="22"/>
          <w:lang w:val="en-US"/>
        </w:rPr>
        <w:t>.</w:t>
      </w:r>
    </w:p>
    <w:p w14:paraId="3F91D088" w14:textId="2991C22F" w:rsidR="00F23865" w:rsidRPr="006E4538" w:rsidRDefault="00B9122F"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SL is commonly</w:t>
      </w:r>
      <w:r w:rsidR="00F23865" w:rsidRPr="006E4538">
        <w:rPr>
          <w:rFonts w:ascii="Arial" w:hAnsi="Arial" w:cs="Arial"/>
          <w:color w:val="000000" w:themeColor="text1"/>
          <w:sz w:val="22"/>
          <w:szCs w:val="22"/>
          <w:lang w:val="en-US"/>
        </w:rPr>
        <w:t xml:space="preserve"> compared against a </w:t>
      </w:r>
      <w:r w:rsidR="00F53B55" w:rsidRPr="006E4538">
        <w:rPr>
          <w:rFonts w:ascii="Arial" w:hAnsi="Arial" w:cs="Arial"/>
          <w:color w:val="000000" w:themeColor="text1"/>
          <w:sz w:val="22"/>
          <w:szCs w:val="22"/>
          <w:lang w:val="en-US"/>
        </w:rPr>
        <w:t>Random Process (</w:t>
      </w:r>
      <w:r w:rsidR="00F23865" w:rsidRPr="006E4538">
        <w:rPr>
          <w:rFonts w:ascii="Arial" w:hAnsi="Arial" w:cs="Arial"/>
          <w:color w:val="000000" w:themeColor="text1"/>
          <w:sz w:val="22"/>
          <w:szCs w:val="22"/>
          <w:lang w:val="en-US"/>
        </w:rPr>
        <w:t>RP</w:t>
      </w:r>
      <w:r w:rsidR="00F53B55" w:rsidRPr="006E4538">
        <w:rPr>
          <w:rFonts w:ascii="Arial" w:hAnsi="Arial" w:cs="Arial"/>
          <w:color w:val="000000" w:themeColor="text1"/>
          <w:sz w:val="22"/>
          <w:szCs w:val="22"/>
          <w:lang w:val="en-US"/>
        </w:rPr>
        <w:t>)</w:t>
      </w:r>
      <w:r w:rsidR="00F23865" w:rsidRPr="006E4538">
        <w:rPr>
          <w:rFonts w:ascii="Arial" w:hAnsi="Arial" w:cs="Arial"/>
          <w:color w:val="000000" w:themeColor="text1"/>
          <w:sz w:val="22"/>
          <w:szCs w:val="22"/>
          <w:lang w:val="en-US"/>
        </w:rPr>
        <w:t xml:space="preserve"> </w:t>
      </w:r>
      <w:r w:rsidR="008D5AB6" w:rsidRPr="006E4538">
        <w:rPr>
          <w:rFonts w:ascii="Arial" w:hAnsi="Arial" w:cs="Arial"/>
          <w:color w:val="000000" w:themeColor="text1"/>
          <w:sz w:val="22"/>
          <w:szCs w:val="22"/>
          <w:lang w:val="en-US"/>
        </w:rPr>
        <w:t>(</w:t>
      </w:r>
      <w:r w:rsidR="002E7E16" w:rsidRPr="006E4538">
        <w:rPr>
          <w:rFonts w:ascii="Arial" w:hAnsi="Arial" w:cs="Arial"/>
          <w:color w:val="000000" w:themeColor="text1"/>
          <w:sz w:val="22"/>
          <w:szCs w:val="22"/>
          <w:lang w:val="en-US"/>
        </w:rPr>
        <w:t>i.e.,</w:t>
      </w:r>
      <w:r w:rsidR="00F23865" w:rsidRPr="006E4538">
        <w:rPr>
          <w:rFonts w:ascii="Arial" w:hAnsi="Arial" w:cs="Arial"/>
          <w:color w:val="000000" w:themeColor="text1"/>
          <w:sz w:val="22"/>
          <w:szCs w:val="22"/>
          <w:lang w:val="en-US"/>
        </w:rPr>
        <w:t xml:space="preserve"> acting without </w:t>
      </w:r>
      <w:r w:rsidR="00A30AC7" w:rsidRPr="006E4538">
        <w:rPr>
          <w:rFonts w:ascii="Arial" w:hAnsi="Arial" w:cs="Arial"/>
          <w:color w:val="000000" w:themeColor="text1"/>
          <w:sz w:val="22"/>
          <w:szCs w:val="22"/>
          <w:lang w:val="en-US"/>
        </w:rPr>
        <w:t xml:space="preserve">a </w:t>
      </w:r>
      <w:r w:rsidR="00F23865" w:rsidRPr="006E4538">
        <w:rPr>
          <w:rFonts w:ascii="Arial" w:hAnsi="Arial" w:cs="Arial"/>
          <w:color w:val="000000" w:themeColor="text1"/>
          <w:sz w:val="22"/>
          <w:szCs w:val="22"/>
          <w:lang w:val="en-US"/>
        </w:rPr>
        <w:t>strategy</w:t>
      </w:r>
      <w:r w:rsidR="00A30AC7" w:rsidRPr="006E4538">
        <w:rPr>
          <w:rFonts w:ascii="Arial" w:hAnsi="Arial" w:cs="Arial"/>
          <w:color w:val="000000" w:themeColor="text1"/>
          <w:sz w:val="22"/>
          <w:szCs w:val="22"/>
          <w:lang w:val="en-US"/>
        </w:rPr>
        <w:t xml:space="preserve"> </w:t>
      </w:r>
      <w:r w:rsidR="006A5524" w:rsidRPr="006E4538">
        <w:rPr>
          <w:rFonts w:ascii="Arial" w:hAnsi="Arial" w:cs="Arial"/>
          <w:color w:val="000000" w:themeColor="text1"/>
          <w:sz w:val="22"/>
          <w:szCs w:val="22"/>
          <w:lang w:val="en-US"/>
        </w:rPr>
        <w:t>and</w:t>
      </w:r>
      <w:r w:rsidR="00A30AC7" w:rsidRPr="006E4538">
        <w:rPr>
          <w:rFonts w:ascii="Arial" w:hAnsi="Arial" w:cs="Arial"/>
          <w:color w:val="000000" w:themeColor="text1"/>
          <w:sz w:val="22"/>
          <w:szCs w:val="22"/>
          <w:lang w:val="en-US"/>
        </w:rPr>
        <w:t xml:space="preserve"> model</w:t>
      </w:r>
      <w:r w:rsidR="008D5AB6" w:rsidRPr="006E4538">
        <w:rPr>
          <w:rFonts w:ascii="Arial" w:hAnsi="Arial" w:cs="Arial"/>
          <w:color w:val="000000" w:themeColor="text1"/>
          <w:sz w:val="22"/>
          <w:szCs w:val="22"/>
          <w:lang w:val="en-US"/>
        </w:rPr>
        <w:t>) as a baseline benchmark</w:t>
      </w:r>
      <w:r w:rsidR="00F23865" w:rsidRPr="006E4538">
        <w:rPr>
          <w:rFonts w:ascii="Arial" w:hAnsi="Arial" w:cs="Arial"/>
          <w:color w:val="000000" w:themeColor="text1"/>
          <w:sz w:val="22"/>
          <w:szCs w:val="22"/>
          <w:lang w:val="en-US"/>
        </w:rPr>
        <w:t xml:space="preserve">. RPs consider each candidate equally likely to succeed (uniform distribution). The average number of draws necessary to find the maximum target </w:t>
      </w:r>
      <w:r w:rsidR="00F23865" w:rsidRPr="006E4538">
        <w:rPr>
          <w:rFonts w:ascii="Arial" w:hAnsi="Arial" w:cs="Arial"/>
          <w:color w:val="000000" w:themeColor="text1"/>
          <w:sz w:val="22"/>
          <w:szCs w:val="22"/>
          <w:lang w:val="en-US"/>
        </w:rPr>
        <w:lastRenderedPageBreak/>
        <w:t>property is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of </w:t>
      </w:r>
      <w:r w:rsidR="0076133B" w:rsidRPr="006E4538">
        <w:rPr>
          <w:rFonts w:ascii="Arial" w:hAnsi="Arial" w:cs="Arial"/>
          <w:color w:val="000000" w:themeColor="text1"/>
          <w:sz w:val="22"/>
          <w:szCs w:val="22"/>
          <w:lang w:val="en-US"/>
        </w:rPr>
        <w:t>the given candidates</w:t>
      </w:r>
      <w:r w:rsidR="00104423" w:rsidRPr="006E4538">
        <w:rPr>
          <w:rFonts w:ascii="Arial" w:hAnsi="Arial" w:cs="Arial"/>
          <w:color w:val="000000" w:themeColor="text1"/>
          <w:sz w:val="22"/>
          <w:szCs w:val="22"/>
          <w:lang w:val="en-US"/>
        </w:rPr>
        <w:t>,</w:t>
      </w:r>
      <w:r w:rsidR="00F23865" w:rsidRPr="006E4538">
        <w:rPr>
          <w:rFonts w:ascii="Arial" w:hAnsi="Arial" w:cs="Arial"/>
          <w:color w:val="000000" w:themeColor="text1"/>
          <w:sz w:val="22"/>
          <w:szCs w:val="22"/>
          <w:lang w:val="en-US"/>
        </w:rPr>
        <w:t xml:space="preserve"> respectively. This is the </w:t>
      </w:r>
      <w:r w:rsidR="00447697" w:rsidRPr="006E4538">
        <w:rPr>
          <w:rFonts w:ascii="Arial" w:hAnsi="Arial" w:cs="Arial"/>
          <w:color w:val="000000" w:themeColor="text1"/>
          <w:sz w:val="22"/>
          <w:szCs w:val="22"/>
          <w:lang w:val="en-US"/>
        </w:rPr>
        <w:t>benchmark</w:t>
      </w:r>
      <w:r w:rsidR="00F23865" w:rsidRPr="006E4538">
        <w:rPr>
          <w:rFonts w:ascii="Arial" w:hAnsi="Arial" w:cs="Arial"/>
          <w:color w:val="000000" w:themeColor="text1"/>
          <w:sz w:val="22"/>
          <w:szCs w:val="22"/>
          <w:lang w:val="en-US"/>
        </w:rPr>
        <w:t xml:space="preserve"> against which SL competes. </w:t>
      </w:r>
    </w:p>
    <w:p w14:paraId="57F9CC71" w14:textId="5CA1F6F9" w:rsidR="00F23865" w:rsidRPr="006E4538" w:rsidRDefault="00F23865" w:rsidP="00F23865">
      <w:pPr>
        <w:spacing w:line="360" w:lineRule="auto"/>
        <w:rPr>
          <w:rFonts w:ascii="Arial" w:hAnsi="Arial" w:cs="Arial"/>
          <w:color w:val="000000" w:themeColor="text1"/>
          <w:sz w:val="22"/>
          <w:szCs w:val="22"/>
          <w:lang w:val="en-US"/>
        </w:rPr>
      </w:pPr>
      <w:proofErr w:type="gramStart"/>
      <w:r w:rsidRPr="006E4538">
        <w:rPr>
          <w:rFonts w:ascii="Arial" w:hAnsi="Arial" w:cs="Arial"/>
          <w:color w:val="000000" w:themeColor="text1"/>
          <w:sz w:val="22"/>
          <w:szCs w:val="22"/>
          <w:lang w:val="en-US"/>
        </w:rPr>
        <w:t>Despite the fact that</w:t>
      </w:r>
      <w:proofErr w:type="gramEnd"/>
      <w:r w:rsidRPr="006E4538">
        <w:rPr>
          <w:rFonts w:ascii="Arial" w:hAnsi="Arial" w:cs="Arial"/>
          <w:color w:val="000000" w:themeColor="text1"/>
          <w:sz w:val="22"/>
          <w:szCs w:val="22"/>
          <w:lang w:val="en-US"/>
        </w:rPr>
        <w:t xml:space="preserve"> this benchmark is often surpassed by SL, a significant use of SL cannot be found in practice. One reason for this may be the significantly higher effort that is caused by the sequentialization of the experimental procedure</w:t>
      </w:r>
      <w:r w:rsidR="00447697" w:rsidRPr="006E4538">
        <w:rPr>
          <w:rFonts w:ascii="Arial" w:hAnsi="Arial" w:cs="Arial"/>
          <w:color w:val="000000" w:themeColor="text1"/>
          <w:sz w:val="22"/>
          <w:szCs w:val="22"/>
          <w:lang w:val="en-US"/>
        </w:rPr>
        <w:t xml:space="preserve"> in SL</w:t>
      </w:r>
      <w:r w:rsidRPr="006E4538">
        <w:rPr>
          <w:rFonts w:ascii="Arial" w:hAnsi="Arial" w:cs="Arial"/>
          <w:color w:val="000000" w:themeColor="text1"/>
          <w:sz w:val="22"/>
          <w:szCs w:val="22"/>
          <w:lang w:val="en-US"/>
        </w:rPr>
        <w:t xml:space="preserve">. This means that from a purely functional point of view, RP can produce the desired results faster if the parallelization of experiments is more effective. In view of this situation, it is worthwhile to include further parameters for the consideration of the usefulness of SL in practice. </w:t>
      </w:r>
    </w:p>
    <w:p w14:paraId="2524FF7E" w14:textId="1B2E7D24" w:rsidR="00F23865"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specific value of the </w:t>
      </w:r>
      <w:r w:rsidR="00F87ECA" w:rsidRPr="006E4538">
        <w:rPr>
          <w:rFonts w:ascii="Arial" w:hAnsi="Arial" w:cs="Arial"/>
          <w:color w:val="000000" w:themeColor="text1"/>
          <w:sz w:val="22"/>
          <w:szCs w:val="22"/>
          <w:lang w:val="en-US"/>
        </w:rPr>
        <w:t>target</w:t>
      </w:r>
      <w:r w:rsidRPr="006E4538">
        <w:rPr>
          <w:rFonts w:ascii="Arial" w:hAnsi="Arial" w:cs="Arial"/>
          <w:color w:val="000000" w:themeColor="text1"/>
          <w:sz w:val="22"/>
          <w:szCs w:val="22"/>
          <w:lang w:val="en-US"/>
        </w:rPr>
        <w:t xml:space="preserve"> threshold </w:t>
      </w:r>
      <m:oMath>
        <m:r>
          <w:rPr>
            <w:rFonts w:ascii="Cambria Math" w:hAnsi="Cambria Math" w:cs="Arial"/>
            <w:color w:val="000000" w:themeColor="text1"/>
            <w:sz w:val="22"/>
            <w:szCs w:val="22"/>
            <w:lang w:val="en-US"/>
          </w:rPr>
          <m:t>T</m:t>
        </m:r>
      </m:oMath>
      <w:r w:rsidRPr="006E4538">
        <w:rPr>
          <w:rFonts w:ascii="Arial" w:hAnsi="Arial" w:cs="Arial"/>
          <w:color w:val="000000" w:themeColor="text1"/>
          <w:sz w:val="22"/>
          <w:szCs w:val="22"/>
          <w:lang w:val="en-US"/>
        </w:rPr>
        <w:t xml:space="preserve"> </w:t>
      </w:r>
      <w:r w:rsidR="00C1447C" w:rsidRPr="006E4538">
        <w:rPr>
          <w:rFonts w:ascii="Arial" w:hAnsi="Arial" w:cs="Arial"/>
          <w:color w:val="000000" w:themeColor="text1"/>
          <w:sz w:val="22"/>
          <w:szCs w:val="22"/>
          <w:lang w:val="en-US"/>
        </w:rPr>
        <w:t>(</w:t>
      </w:r>
      <w:r w:rsidR="002E7E16" w:rsidRPr="006E4538">
        <w:rPr>
          <w:rFonts w:ascii="Arial" w:hAnsi="Arial" w:cs="Arial"/>
          <w:color w:val="000000" w:themeColor="text1"/>
          <w:sz w:val="22"/>
          <w:szCs w:val="22"/>
          <w:lang w:val="en-US"/>
        </w:rPr>
        <w:t>i.e.,</w:t>
      </w:r>
      <w:r w:rsidR="00C1447C" w:rsidRPr="006E4538">
        <w:rPr>
          <w:rFonts w:ascii="Arial" w:hAnsi="Arial" w:cs="Arial"/>
          <w:color w:val="000000" w:themeColor="text1"/>
          <w:sz w:val="22"/>
          <w:szCs w:val="22"/>
          <w:lang w:val="en-US"/>
        </w:rPr>
        <w:t xml:space="preserve"> the property value to be exceeded) </w:t>
      </w:r>
      <w:r w:rsidRPr="006E4538">
        <w:rPr>
          <w:rFonts w:ascii="Arial" w:hAnsi="Arial" w:cs="Arial"/>
          <w:color w:val="000000" w:themeColor="text1"/>
          <w:sz w:val="22"/>
          <w:szCs w:val="22"/>
          <w:lang w:val="en-US"/>
        </w:rPr>
        <w:t xml:space="preserve">inherently affects the iteration required; the smaller </w:t>
      </w:r>
      <m:oMath>
        <m:r>
          <w:rPr>
            <w:rFonts w:ascii="Cambria Math" w:hAnsi="Cambria Math" w:cs="Arial"/>
            <w:color w:val="000000" w:themeColor="text1"/>
            <w:sz w:val="22"/>
            <w:szCs w:val="22"/>
            <w:lang w:val="en-US"/>
          </w:rPr>
          <m:t>T</m:t>
        </m:r>
      </m:oMath>
      <w:r w:rsidRPr="006E4538">
        <w:rPr>
          <w:rFonts w:ascii="Arial" w:hAnsi="Arial" w:cs="Arial"/>
          <w:color w:val="000000" w:themeColor="text1"/>
          <w:sz w:val="22"/>
          <w:szCs w:val="22"/>
          <w:lang w:val="en-US"/>
        </w:rPr>
        <w:t xml:space="preserve">, the fewer iterations are required for SL to succeed. From a practical perspective, relatively small deviations of the highest cement strengths contradict a special significance of a unique strength value as the target (especially considering the aleatory uncertainties of this value). To accelerate experimental progress, one can argue to reduce </w:t>
      </w:r>
      <m:oMath>
        <m:r>
          <w:rPr>
            <w:rFonts w:ascii="Cambria Math" w:hAnsi="Cambria Math" w:cs="Arial"/>
            <w:color w:val="000000" w:themeColor="text1"/>
            <w:sz w:val="22"/>
            <w:szCs w:val="22"/>
            <w:lang w:val="en-US"/>
          </w:rPr>
          <m:t>T</m:t>
        </m:r>
      </m:oMath>
      <w:r w:rsidR="00860A05"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to a value that lies in the upper quantile of strengths (e.g., </w:t>
      </w:r>
      <m:oMath>
        <m:r>
          <w:rPr>
            <w:rFonts w:ascii="Cambria Math" w:hAnsi="Cambria Math" w:cs="Arial"/>
            <w:color w:val="000000" w:themeColor="text1"/>
            <w:sz w:val="22"/>
            <w:szCs w:val="22"/>
            <w:lang w:val="en-US"/>
          </w:rPr>
          <m:t>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f</m:t>
            </m:r>
          </m:e>
          <m:sub>
            <m:r>
              <w:rPr>
                <w:rFonts w:ascii="Cambria Math" w:hAnsi="Cambria Math" w:cs="Arial"/>
                <w:color w:val="000000" w:themeColor="text1"/>
                <w:sz w:val="22"/>
                <w:szCs w:val="22"/>
                <w:lang w:val="en-US"/>
              </w:rPr>
              <m:t>(c,90%)</m:t>
            </m:r>
          </m:sub>
        </m:sSub>
      </m:oMath>
      <w:r w:rsidRPr="006E4538">
        <w:rPr>
          <w:rFonts w:ascii="Arial" w:hAnsi="Arial" w:cs="Arial"/>
          <w:color w:val="000000" w:themeColor="text1"/>
          <w:sz w:val="22"/>
          <w:szCs w:val="22"/>
          <w:lang w:val="en-US"/>
        </w:rPr>
        <w:t>) without losing much significance of the results.</w:t>
      </w:r>
    </w:p>
    <w:p w14:paraId="62896F13" w14:textId="32CD287B" w:rsidR="00F23865"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Furthermore, the </w:t>
      </w:r>
      <w:r w:rsidR="00B02E74" w:rsidRPr="006E4538">
        <w:rPr>
          <w:rFonts w:ascii="Arial" w:hAnsi="Arial" w:cs="Arial"/>
          <w:color w:val="000000" w:themeColor="text1"/>
          <w:sz w:val="22"/>
          <w:szCs w:val="22"/>
          <w:lang w:val="en-US"/>
        </w:rPr>
        <w:t>aspired</w:t>
      </w:r>
      <w:r w:rsidR="00B27581"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success rate determines the number of experiments required. The relationship is simply: the higher a desired success rate, the more experiments are needed. Th</w:t>
      </w:r>
      <w:r w:rsidR="00447697" w:rsidRPr="006E4538">
        <w:rPr>
          <w:rFonts w:ascii="Arial" w:hAnsi="Arial" w:cs="Arial"/>
          <w:color w:val="000000" w:themeColor="text1"/>
          <w:sz w:val="22"/>
          <w:szCs w:val="22"/>
          <w:lang w:val="en-US"/>
        </w:rPr>
        <w:t>e performance of SL at a certain success rate</w:t>
      </w:r>
      <w:r w:rsidRPr="006E4538">
        <w:rPr>
          <w:rFonts w:ascii="Arial" w:hAnsi="Arial" w:cs="Arial"/>
          <w:color w:val="000000" w:themeColor="text1"/>
          <w:sz w:val="22"/>
          <w:szCs w:val="22"/>
          <w:lang w:val="en-US"/>
        </w:rPr>
        <w:t xml:space="preserve"> can be empirically determined as the quantile of the required draws from multiple SL runs. In the laboratory practice, the required success rate is expected to be much higher than the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w:t>
      </w:r>
      <w:r w:rsidR="00E37912" w:rsidRPr="006E4538">
        <w:rPr>
          <w:rFonts w:ascii="Arial" w:hAnsi="Arial" w:cs="Arial"/>
          <w:color w:val="000000" w:themeColor="text1"/>
          <w:sz w:val="22"/>
          <w:szCs w:val="22"/>
          <w:lang w:val="en-US"/>
        </w:rPr>
        <w:t>rate</w:t>
      </w:r>
      <w:r w:rsidRPr="006E4538">
        <w:rPr>
          <w:rFonts w:ascii="Arial" w:hAnsi="Arial" w:cs="Arial"/>
          <w:color w:val="000000" w:themeColor="text1"/>
          <w:sz w:val="22"/>
          <w:szCs w:val="22"/>
          <w:lang w:val="en-US"/>
        </w:rPr>
        <w:t xml:space="preserve">, which is, as mentioned above, the typical benchmark for SL. </w:t>
      </w:r>
    </w:p>
    <w:p w14:paraId="7FCDF728" w14:textId="470B0D5A" w:rsidR="00402271"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relationship between success rate and target </w:t>
      </w:r>
      <w:r w:rsidR="00860A05" w:rsidRPr="006E4538">
        <w:rPr>
          <w:rFonts w:ascii="Arial" w:hAnsi="Arial" w:cs="Arial"/>
          <w:color w:val="000000" w:themeColor="text1"/>
          <w:sz w:val="22"/>
          <w:szCs w:val="22"/>
          <w:lang w:val="en-US"/>
        </w:rPr>
        <w:t xml:space="preserve">threshold </w:t>
      </w:r>
      <w:r w:rsidRPr="006E4538">
        <w:rPr>
          <w:rFonts w:ascii="Arial" w:hAnsi="Arial" w:cs="Arial"/>
          <w:color w:val="000000" w:themeColor="text1"/>
          <w:sz w:val="22"/>
          <w:szCs w:val="22"/>
          <w:lang w:val="en-US"/>
        </w:rPr>
        <w:t xml:space="preserve">can be described analytically for RP </w:t>
      </w:r>
      <w:r w:rsidR="00705192" w:rsidRPr="006E4538">
        <w:rPr>
          <w:rFonts w:ascii="Arial" w:hAnsi="Arial" w:cs="Arial"/>
          <w:color w:val="000000" w:themeColor="text1"/>
          <w:sz w:val="22"/>
          <w:szCs w:val="22"/>
          <w:lang w:val="en-US"/>
        </w:rPr>
        <w:t>as</w:t>
      </w:r>
      <w:r w:rsidRPr="006E4538">
        <w:rPr>
          <w:rFonts w:ascii="Arial" w:hAnsi="Arial" w:cs="Arial"/>
          <w:color w:val="000000" w:themeColor="text1"/>
          <w:sz w:val="22"/>
          <w:szCs w:val="22"/>
          <w:lang w:val="en-US"/>
        </w:rPr>
        <w:t xml:space="preserve"> the hypergeometric cumulative distribution according to the following equation:</w:t>
      </w:r>
    </w:p>
    <w:p w14:paraId="0E0C0CFD" w14:textId="77777777" w:rsidR="00393B49" w:rsidRPr="006E4538" w:rsidRDefault="00393B49" w:rsidP="00F23865">
      <w:pPr>
        <w:spacing w:line="360" w:lineRule="auto"/>
        <w:rPr>
          <w:rFonts w:ascii="Arial" w:hAnsi="Arial" w:cs="Arial"/>
          <w:color w:val="000000" w:themeColor="text1"/>
          <w:sz w:val="22"/>
          <w:szCs w:val="22"/>
          <w:lang w:val="en-US"/>
        </w:rPr>
      </w:pPr>
    </w:p>
    <w:p w14:paraId="4D770C09" w14:textId="2793B9DB" w:rsidR="00F23865" w:rsidRPr="006E4538" w:rsidRDefault="004426CB" w:rsidP="00F23865">
      <w:pPr>
        <w:spacing w:line="360" w:lineRule="auto"/>
        <w:rPr>
          <w:rFonts w:ascii="Arial" w:eastAsia="Times New Roman" w:hAnsi="Arial" w:cs="Arial"/>
          <w:iCs/>
          <w:color w:val="000000" w:themeColor="text1"/>
          <w:sz w:val="22"/>
          <w:szCs w:val="22"/>
          <w:shd w:val="clear" w:color="auto" w:fill="FFFFFF"/>
          <w:lang w:val="en-US" w:eastAsia="de-DE"/>
        </w:rPr>
      </w:pPr>
      <m:oMath>
        <m:r>
          <w:rPr>
            <w:rFonts w:ascii="Cambria Math" w:eastAsia="Times New Roman" w:hAnsi="Cambria Math" w:cs="Arial"/>
            <w:color w:val="000000" w:themeColor="text1"/>
            <w:sz w:val="22"/>
            <w:szCs w:val="22"/>
            <w:shd w:val="clear" w:color="auto" w:fill="FFFFFF"/>
            <w:lang w:val="en-US" w:eastAsia="de-DE"/>
          </w:rPr>
          <m:t>p</m:t>
        </m:r>
        <m:d>
          <m:dPr>
            <m:ctrlPr>
              <w:rPr>
                <w:rFonts w:ascii="Cambria Math" w:eastAsia="Times New Roman" w:hAnsi="Cambria Math" w:cs="Arial"/>
                <w:i/>
                <w:iCs/>
                <w:color w:val="000000" w:themeColor="text1"/>
                <w:sz w:val="22"/>
                <w:szCs w:val="22"/>
                <w:shd w:val="clear" w:color="auto" w:fill="FFFFFF"/>
                <w:lang w:val="en-US" w:eastAsia="de-DE"/>
              </w:rPr>
            </m:ctrlPr>
          </m:dPr>
          <m:e>
            <m:r>
              <w:rPr>
                <w:rFonts w:ascii="Cambria Math" w:eastAsia="Times New Roman" w:hAnsi="Cambria Math" w:cs="Arial"/>
                <w:color w:val="000000" w:themeColor="text1"/>
                <w:sz w:val="22"/>
                <w:szCs w:val="22"/>
                <w:shd w:val="clear" w:color="auto" w:fill="FFFFFF"/>
                <w:lang w:val="en-US" w:eastAsia="de-DE"/>
              </w:rPr>
              <m:t>one success |</m:t>
            </m:r>
            <m:sSub>
              <m:sSubPr>
                <m:ctrlPr>
                  <w:rPr>
                    <w:rFonts w:ascii="Cambria Math" w:eastAsia="Times New Roman" w:hAnsi="Cambria Math" w:cs="Arial"/>
                    <w:i/>
                    <w:color w:val="000000" w:themeColor="text1"/>
                    <w:sz w:val="22"/>
                    <w:szCs w:val="22"/>
                    <w:shd w:val="clear" w:color="auto" w:fill="FFFFFF"/>
                    <w:lang w:val="en-US" w:eastAsia="de-DE"/>
                  </w:rPr>
                </m:ctrlPr>
              </m:sSubPr>
              <m:e>
                <m:r>
                  <w:rPr>
                    <w:rFonts w:ascii="Cambria Math" w:eastAsia="Times New Roman" w:hAnsi="Cambria Math" w:cs="Arial"/>
                    <w:color w:val="000000" w:themeColor="text1"/>
                    <w:sz w:val="22"/>
                    <w:szCs w:val="22"/>
                    <w:shd w:val="clear" w:color="auto" w:fill="FFFFFF"/>
                    <w:lang w:val="en-US" w:eastAsia="de-DE"/>
                  </w:rPr>
                  <m:t>n</m:t>
                </m:r>
              </m:e>
              <m:sub>
                <m:r>
                  <w:rPr>
                    <w:rFonts w:ascii="Cambria Math" w:eastAsia="Times New Roman" w:hAnsi="Cambria Math" w:cs="Arial"/>
                    <w:color w:val="000000" w:themeColor="text1"/>
                    <w:sz w:val="22"/>
                    <w:szCs w:val="22"/>
                    <w:shd w:val="clear" w:color="auto" w:fill="FFFFFF"/>
                    <w:lang w:val="en-US" w:eastAsia="de-DE"/>
                  </w:rPr>
                  <m:t>max</m:t>
                </m:r>
              </m:sub>
            </m:sSub>
            <m:r>
              <w:rPr>
                <w:rFonts w:ascii="Cambria Math" w:eastAsia="Times New Roman" w:hAnsi="Cambria Math" w:cs="Arial"/>
                <w:color w:val="000000" w:themeColor="text1"/>
                <w:sz w:val="22"/>
                <w:szCs w:val="22"/>
                <w:shd w:val="clear" w:color="auto" w:fill="FFFFFF"/>
                <w:lang w:val="en-US" w:eastAsia="de-DE"/>
              </w:rPr>
              <m:t xml:space="preserve"> draws</m:t>
            </m:r>
          </m:e>
        </m:d>
        <m:r>
          <w:rPr>
            <w:rFonts w:ascii="Cambria Math" w:eastAsia="Times New Roman" w:hAnsi="Cambria Math" w:cs="Arial"/>
            <w:color w:val="000000" w:themeColor="text1"/>
            <w:sz w:val="22"/>
            <w:szCs w:val="22"/>
            <w:shd w:val="clear" w:color="auto" w:fill="FFFFFF"/>
            <w:lang w:val="en-US" w:eastAsia="de-DE"/>
          </w:rPr>
          <m:t>=</m:t>
        </m:r>
        <m:nary>
          <m:naryPr>
            <m:chr m:val="∑"/>
            <m:limLoc m:val="undOvr"/>
            <m:ctrlPr>
              <w:rPr>
                <w:rFonts w:ascii="Cambria Math" w:eastAsia="Times New Roman" w:hAnsi="Cambria Math" w:cs="Arial"/>
                <w:i/>
                <w:iCs/>
                <w:color w:val="000000" w:themeColor="text1"/>
                <w:sz w:val="22"/>
                <w:szCs w:val="22"/>
                <w:shd w:val="clear" w:color="auto" w:fill="FFFFFF"/>
                <w:lang w:val="en-US" w:eastAsia="de-DE"/>
              </w:rPr>
            </m:ctrlPr>
          </m:naryPr>
          <m:sub>
            <m:r>
              <w:rPr>
                <w:rFonts w:ascii="Cambria Math" w:eastAsia="Times New Roman" w:hAnsi="Cambria Math" w:cs="Arial"/>
                <w:color w:val="000000" w:themeColor="text1"/>
                <w:sz w:val="22"/>
                <w:szCs w:val="22"/>
                <w:shd w:val="clear" w:color="auto" w:fill="FFFFFF"/>
                <w:lang w:val="en-US" w:eastAsia="de-DE"/>
              </w:rPr>
              <m:t>n=1</m:t>
            </m:r>
          </m:sub>
          <m:sup>
            <m:sSub>
              <m:sSubPr>
                <m:ctrlPr>
                  <w:rPr>
                    <w:rFonts w:ascii="Cambria Math" w:eastAsia="Times New Roman" w:hAnsi="Cambria Math" w:cs="Arial"/>
                    <w:i/>
                    <w:color w:val="000000" w:themeColor="text1"/>
                    <w:sz w:val="22"/>
                    <w:szCs w:val="22"/>
                    <w:shd w:val="clear" w:color="auto" w:fill="FFFFFF"/>
                    <w:lang w:val="en-US" w:eastAsia="de-DE"/>
                  </w:rPr>
                </m:ctrlPr>
              </m:sSubPr>
              <m:e>
                <m:r>
                  <w:rPr>
                    <w:rFonts w:ascii="Cambria Math" w:eastAsia="Times New Roman" w:hAnsi="Cambria Math" w:cs="Arial"/>
                    <w:color w:val="000000" w:themeColor="text1"/>
                    <w:sz w:val="22"/>
                    <w:szCs w:val="22"/>
                    <w:shd w:val="clear" w:color="auto" w:fill="FFFFFF"/>
                    <w:lang w:val="en-US" w:eastAsia="de-DE"/>
                  </w:rPr>
                  <m:t>n</m:t>
                </m:r>
              </m:e>
              <m:sub>
                <m:r>
                  <w:rPr>
                    <w:rFonts w:ascii="Cambria Math" w:eastAsia="Times New Roman" w:hAnsi="Cambria Math" w:cs="Arial"/>
                    <w:color w:val="000000" w:themeColor="text1"/>
                    <w:sz w:val="22"/>
                    <w:szCs w:val="22"/>
                    <w:shd w:val="clear" w:color="auto" w:fill="FFFFFF"/>
                    <w:lang w:val="en-US" w:eastAsia="de-DE"/>
                  </w:rPr>
                  <m:t>max</m:t>
                </m:r>
              </m:sub>
            </m:sSub>
          </m:sup>
          <m:e>
            <m:f>
              <m:fPr>
                <m:ctrlPr>
                  <w:rPr>
                    <w:rFonts w:ascii="Cambria Math" w:eastAsia="Times New Roman" w:hAnsi="Cambria Math" w:cs="Arial"/>
                    <w:i/>
                    <w:iCs/>
                    <w:color w:val="000000" w:themeColor="text1"/>
                    <w:sz w:val="22"/>
                    <w:szCs w:val="22"/>
                    <w:shd w:val="clear" w:color="auto" w:fill="FFFFFF"/>
                    <w:lang w:val="en-US" w:eastAsia="de-DE"/>
                  </w:rPr>
                </m:ctrlPr>
              </m:fPr>
              <m:num>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K</m:t>
                        </m:r>
                      </m:num>
                      <m:den>
                        <m:r>
                          <w:rPr>
                            <w:rFonts w:ascii="Cambria Math" w:eastAsia="Times New Roman" w:hAnsi="Cambria Math" w:cs="Arial"/>
                            <w:color w:val="000000" w:themeColor="text1"/>
                            <w:sz w:val="22"/>
                            <w:szCs w:val="22"/>
                            <w:shd w:val="clear" w:color="auto" w:fill="FFFFFF"/>
                            <w:lang w:val="en-US" w:eastAsia="de-DE"/>
                          </w:rPr>
                          <m:t>1</m:t>
                        </m:r>
                      </m:den>
                    </m:f>
                  </m:e>
                </m:d>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N-K</m:t>
                        </m:r>
                      </m:num>
                      <m:den>
                        <m:r>
                          <w:rPr>
                            <w:rFonts w:ascii="Cambria Math" w:eastAsia="Times New Roman" w:hAnsi="Cambria Math" w:cs="Arial"/>
                            <w:color w:val="000000" w:themeColor="text1"/>
                            <w:sz w:val="22"/>
                            <w:szCs w:val="22"/>
                            <w:shd w:val="clear" w:color="auto" w:fill="FFFFFF"/>
                            <w:lang w:val="en-US" w:eastAsia="de-DE"/>
                          </w:rPr>
                          <m:t>n-(k=1)</m:t>
                        </m:r>
                      </m:den>
                    </m:f>
                  </m:e>
                </m:d>
              </m:num>
              <m:den>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N</m:t>
                        </m:r>
                      </m:num>
                      <m:den>
                        <m:r>
                          <w:rPr>
                            <w:rFonts w:ascii="Cambria Math" w:eastAsia="Times New Roman" w:hAnsi="Cambria Math" w:cs="Arial"/>
                            <w:color w:val="000000" w:themeColor="text1"/>
                            <w:sz w:val="22"/>
                            <w:szCs w:val="22"/>
                            <w:shd w:val="clear" w:color="auto" w:fill="FFFFFF"/>
                            <w:lang w:val="en-US" w:eastAsia="de-DE"/>
                          </w:rPr>
                          <m:t>n</m:t>
                        </m:r>
                      </m:den>
                    </m:f>
                  </m:e>
                </m:d>
              </m:den>
            </m:f>
          </m:e>
        </m:nary>
      </m:oMath>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t xml:space="preserve">     (</w:t>
      </w:r>
      <w:r w:rsidR="00393B49" w:rsidRPr="006E4538">
        <w:rPr>
          <w:rFonts w:ascii="Arial" w:eastAsia="Times New Roman" w:hAnsi="Arial" w:cs="Arial"/>
          <w:iCs/>
          <w:color w:val="000000" w:themeColor="text1"/>
          <w:sz w:val="22"/>
          <w:szCs w:val="22"/>
          <w:shd w:val="clear" w:color="auto" w:fill="FFFFFF"/>
          <w:lang w:val="en-US" w:eastAsia="de-DE"/>
        </w:rPr>
        <w:t>6</w:t>
      </w:r>
      <w:r w:rsidR="00F23865" w:rsidRPr="006E4538">
        <w:rPr>
          <w:rFonts w:ascii="Arial" w:eastAsia="Times New Roman" w:hAnsi="Arial" w:cs="Arial"/>
          <w:iCs/>
          <w:color w:val="000000" w:themeColor="text1"/>
          <w:sz w:val="22"/>
          <w:szCs w:val="22"/>
          <w:shd w:val="clear" w:color="auto" w:fill="FFFFFF"/>
          <w:lang w:val="en-US" w:eastAsia="de-DE"/>
        </w:rPr>
        <w:t>)</w:t>
      </w:r>
    </w:p>
    <w:p w14:paraId="63A1D428" w14:textId="77777777" w:rsidR="00393B49" w:rsidRPr="006E4538" w:rsidRDefault="00393B49" w:rsidP="00F23865">
      <w:pPr>
        <w:spacing w:line="360" w:lineRule="auto"/>
        <w:rPr>
          <w:rFonts w:ascii="Arial" w:eastAsia="Times New Roman" w:hAnsi="Arial" w:cs="Arial"/>
          <w:iCs/>
          <w:color w:val="000000" w:themeColor="text1"/>
          <w:sz w:val="22"/>
          <w:szCs w:val="22"/>
          <w:shd w:val="clear" w:color="auto" w:fill="FFFFFF"/>
          <w:lang w:val="en-US" w:eastAsia="de-DE"/>
        </w:rPr>
      </w:pPr>
    </w:p>
    <w:p w14:paraId="188A9A7A" w14:textId="594A1E8A" w:rsidR="007A45BF" w:rsidRPr="006E4538" w:rsidRDefault="00F23865" w:rsidP="00204B1D">
      <w:pPr>
        <w:spacing w:line="360" w:lineRule="auto"/>
        <w:rPr>
          <w:rFonts w:ascii="Arial" w:hAnsi="Arial" w:cs="Arial"/>
          <w:iCs/>
          <w:color w:val="000000" w:themeColor="text1"/>
          <w:sz w:val="22"/>
          <w:szCs w:val="22"/>
          <w:shd w:val="clear" w:color="auto" w:fill="FFFFFF"/>
          <w:lang w:val="en-US" w:eastAsia="de-DE"/>
        </w:rPr>
      </w:pPr>
      <w:r w:rsidRPr="006E4538">
        <w:rPr>
          <w:rFonts w:ascii="Arial" w:hAnsi="Arial" w:cs="Arial"/>
          <w:color w:val="000000" w:themeColor="text1"/>
          <w:sz w:val="22"/>
          <w:szCs w:val="22"/>
          <w:lang w:val="en-US"/>
        </w:rPr>
        <w:t xml:space="preserve">where </w:t>
      </w:r>
      <m:oMath>
        <m:r>
          <w:rPr>
            <w:rFonts w:ascii="Cambria Math" w:eastAsia="Times New Roman" w:hAnsi="Cambria Math" w:cs="Arial"/>
            <w:color w:val="000000" w:themeColor="text1"/>
            <w:sz w:val="22"/>
            <w:szCs w:val="22"/>
            <w:shd w:val="clear" w:color="auto" w:fill="FFFFFF"/>
            <w:lang w:val="en-US" w:eastAsia="de-DE"/>
          </w:rPr>
          <m:t>p</m:t>
        </m:r>
      </m:oMath>
      <w:r w:rsidR="00705192" w:rsidRPr="006E4538">
        <w:rPr>
          <w:rFonts w:ascii="Arial" w:hAnsi="Arial" w:cs="Arial"/>
          <w:color w:val="000000" w:themeColor="text1"/>
          <w:sz w:val="22"/>
          <w:szCs w:val="22"/>
          <w:lang w:val="en-US"/>
        </w:rPr>
        <w:t xml:space="preserve"> corresponds </w:t>
      </w:r>
      <w:r w:rsidR="001C13B8" w:rsidRPr="006E4538">
        <w:rPr>
          <w:rFonts w:ascii="Arial" w:hAnsi="Arial" w:cs="Arial"/>
          <w:color w:val="000000" w:themeColor="text1"/>
          <w:sz w:val="22"/>
          <w:szCs w:val="22"/>
          <w:lang w:val="en-US"/>
        </w:rPr>
        <w:t xml:space="preserve">to </w:t>
      </w:r>
      <w:r w:rsidR="00705192" w:rsidRPr="006E4538">
        <w:rPr>
          <w:rFonts w:ascii="Arial" w:hAnsi="Arial" w:cs="Arial"/>
          <w:color w:val="000000" w:themeColor="text1"/>
          <w:sz w:val="22"/>
          <w:szCs w:val="22"/>
          <w:lang w:val="en-US"/>
        </w:rPr>
        <w:t xml:space="preserve">the success rate, </w:t>
      </w:r>
      <m:oMath>
        <m:r>
          <w:rPr>
            <w:rFonts w:ascii="Cambria Math" w:eastAsia="Times New Roman" w:hAnsi="Cambria Math" w:cs="Arial"/>
            <w:color w:val="000000" w:themeColor="text1"/>
            <w:sz w:val="22"/>
            <w:szCs w:val="22"/>
            <w:shd w:val="clear" w:color="auto" w:fill="FFFFFF"/>
            <w:lang w:val="en-US" w:eastAsia="de-DE"/>
          </w:rPr>
          <m:t>N</m:t>
        </m:r>
      </m:oMath>
      <w:r w:rsidRPr="006E4538">
        <w:rPr>
          <w:rFonts w:ascii="Arial" w:hAnsi="Arial" w:cs="Arial"/>
          <w:color w:val="000000" w:themeColor="text1"/>
          <w:sz w:val="22"/>
          <w:szCs w:val="22"/>
          <w:lang w:val="en-US"/>
        </w:rPr>
        <w:t xml:space="preserve"> is the size of the population, </w:t>
      </w:r>
      <m:oMath>
        <m:r>
          <w:rPr>
            <w:rFonts w:ascii="Cambria Math" w:eastAsia="Times New Roman" w:hAnsi="Cambria Math" w:cs="Arial"/>
            <w:color w:val="000000" w:themeColor="text1"/>
            <w:sz w:val="22"/>
            <w:szCs w:val="22"/>
            <w:shd w:val="clear" w:color="auto" w:fill="FFFFFF"/>
            <w:lang w:val="en-US" w:eastAsia="de-DE"/>
          </w:rPr>
          <m:t>K</m:t>
        </m:r>
      </m:oMath>
      <w:r w:rsidRPr="006E4538">
        <w:rPr>
          <w:rFonts w:ascii="Arial" w:hAnsi="Arial" w:cs="Arial"/>
          <w:color w:val="000000" w:themeColor="text1"/>
          <w:sz w:val="22"/>
          <w:szCs w:val="22"/>
          <w:lang w:val="en-US"/>
        </w:rPr>
        <w:t xml:space="preserve"> is the number of items with the desired characteristic in the population, and </w:t>
      </w:r>
      <m:oMath>
        <m:r>
          <w:rPr>
            <w:rFonts w:ascii="Cambria Math" w:eastAsia="Times New Roman" w:hAnsi="Cambria Math" w:cs="Arial"/>
            <w:color w:val="000000" w:themeColor="text1"/>
            <w:sz w:val="22"/>
            <w:szCs w:val="22"/>
            <w:shd w:val="clear" w:color="auto" w:fill="FFFFFF"/>
            <w:lang w:val="en-US" w:eastAsia="de-DE"/>
          </w:rPr>
          <m:t>n</m:t>
        </m:r>
      </m:oMath>
      <w:r w:rsidR="00A23403" w:rsidRPr="006E4538">
        <w:rPr>
          <w:rFonts w:ascii="Arial" w:hAnsi="Arial" w:cs="Arial"/>
          <w:color w:val="000000" w:themeColor="text1"/>
          <w:sz w:val="22"/>
          <w:szCs w:val="22"/>
          <w:lang w:val="en-US"/>
        </w:rPr>
        <w:t xml:space="preserve"> is the </w:t>
      </w:r>
      <w:r w:rsidRPr="006E4538">
        <w:rPr>
          <w:rFonts w:ascii="Arial" w:hAnsi="Arial" w:cs="Arial"/>
          <w:color w:val="000000" w:themeColor="text1"/>
          <w:sz w:val="22"/>
          <w:szCs w:val="22"/>
          <w:lang w:val="en-US"/>
        </w:rPr>
        <w:t xml:space="preserve">number of samples drawn. </w:t>
      </w:r>
      <w:r w:rsidR="004E40F4" w:rsidRPr="006E4538">
        <w:rPr>
          <w:rFonts w:ascii="Arial" w:hAnsi="Arial" w:cs="Arial"/>
          <w:color w:val="000000" w:themeColor="text1"/>
          <w:sz w:val="22"/>
          <w:szCs w:val="22"/>
          <w:lang w:val="en-US"/>
        </w:rPr>
        <w:t xml:space="preserve">The </w:t>
      </w:r>
      <w:r w:rsidR="002503B2" w:rsidRPr="006E4538">
        <w:rPr>
          <w:rFonts w:ascii="Arial" w:hAnsi="Arial" w:cs="Arial"/>
          <w:color w:val="000000" w:themeColor="text1"/>
          <w:sz w:val="22"/>
          <w:szCs w:val="22"/>
          <w:lang w:val="en-US"/>
        </w:rPr>
        <w:t>threshold</w:t>
      </w:r>
      <w:r w:rsidR="00402271" w:rsidRPr="006E4538">
        <w:rPr>
          <w:rFonts w:ascii="Arial" w:hAnsi="Arial" w:cs="Arial"/>
          <w:color w:val="000000" w:themeColor="text1"/>
          <w:sz w:val="22"/>
          <w:szCs w:val="22"/>
          <w:lang w:val="en-US"/>
        </w:rPr>
        <w:t xml:space="preserve"> of success </w:t>
      </w:r>
      <m:oMath>
        <m:r>
          <w:rPr>
            <w:rFonts w:ascii="Cambria Math" w:hAnsi="Cambria Math" w:cs="Arial"/>
            <w:color w:val="000000" w:themeColor="text1"/>
            <w:sz w:val="22"/>
            <w:szCs w:val="22"/>
            <w:shd w:val="clear" w:color="auto" w:fill="FFFFFF"/>
            <w:lang w:val="en-US" w:eastAsia="de-DE"/>
          </w:rPr>
          <m:t>T</m:t>
        </m:r>
      </m:oMath>
      <w:r w:rsidR="005C62B8" w:rsidRPr="006E4538">
        <w:rPr>
          <w:rFonts w:ascii="Arial" w:hAnsi="Arial" w:cs="Arial"/>
          <w:color w:val="000000" w:themeColor="text1"/>
          <w:sz w:val="22"/>
          <w:szCs w:val="22"/>
          <w:lang w:val="en-US"/>
        </w:rPr>
        <w:t xml:space="preserve"> </w:t>
      </w:r>
      <w:r w:rsidR="004E40F4" w:rsidRPr="006E4538">
        <w:rPr>
          <w:rFonts w:ascii="Arial" w:hAnsi="Arial" w:cs="Arial"/>
          <w:color w:val="000000" w:themeColor="text1"/>
          <w:sz w:val="22"/>
          <w:szCs w:val="22"/>
          <w:lang w:val="en-US"/>
        </w:rPr>
        <w:t xml:space="preserve">can be defined in terms of </w:t>
      </w:r>
      <w:r w:rsidR="007921FE" w:rsidRPr="006E4538">
        <w:rPr>
          <w:rFonts w:ascii="Arial" w:hAnsi="Arial" w:cs="Arial"/>
          <w:color w:val="000000" w:themeColor="text1"/>
          <w:sz w:val="22"/>
          <w:szCs w:val="22"/>
          <w:lang w:val="en-US"/>
        </w:rPr>
        <w:t xml:space="preserve">the parameters </w:t>
      </w:r>
      <m:oMath>
        <m:r>
          <w:rPr>
            <w:rFonts w:ascii="Cambria Math" w:eastAsia="Times New Roman" w:hAnsi="Cambria Math" w:cs="Arial"/>
            <w:color w:val="000000" w:themeColor="text1"/>
            <w:sz w:val="22"/>
            <w:szCs w:val="22"/>
            <w:shd w:val="clear" w:color="auto" w:fill="FFFFFF"/>
            <w:lang w:val="en-US" w:eastAsia="de-DE"/>
          </w:rPr>
          <m:t>M</m:t>
        </m:r>
      </m:oMath>
      <w:r w:rsidR="007921FE" w:rsidRPr="006E4538">
        <w:rPr>
          <w:rFonts w:ascii="Arial" w:hAnsi="Arial" w:cs="Arial"/>
          <w:color w:val="000000" w:themeColor="text1"/>
          <w:sz w:val="22"/>
          <w:szCs w:val="22"/>
          <w:lang w:val="en-US"/>
        </w:rPr>
        <w:t xml:space="preserve"> and </w:t>
      </w:r>
      <m:oMath>
        <m:r>
          <w:rPr>
            <w:rFonts w:ascii="Cambria Math" w:eastAsia="Times New Roman" w:hAnsi="Cambria Math" w:cs="Arial"/>
            <w:color w:val="000000" w:themeColor="text1"/>
            <w:sz w:val="22"/>
            <w:szCs w:val="22"/>
            <w:shd w:val="clear" w:color="auto" w:fill="FFFFFF"/>
            <w:lang w:val="en-US" w:eastAsia="de-DE"/>
          </w:rPr>
          <m:t>x</m:t>
        </m:r>
      </m:oMath>
      <w:r w:rsidR="007921FE" w:rsidRPr="006E4538">
        <w:rPr>
          <w:rFonts w:ascii="Arial" w:hAnsi="Arial" w:cs="Arial"/>
          <w:color w:val="000000" w:themeColor="text1"/>
          <w:sz w:val="22"/>
          <w:szCs w:val="22"/>
          <w:lang w:val="en-US"/>
        </w:rPr>
        <w:t xml:space="preserve">. </w:t>
      </w:r>
      <w:r w:rsidR="00B55413" w:rsidRPr="006E4538">
        <w:rPr>
          <w:rFonts w:ascii="Arial" w:hAnsi="Arial" w:cs="Arial"/>
          <w:color w:val="000000" w:themeColor="text1"/>
          <w:sz w:val="22"/>
          <w:szCs w:val="22"/>
          <w:lang w:val="en-US"/>
        </w:rPr>
        <w:t>According to</w:t>
      </w:r>
      <w:r w:rsidR="00705192" w:rsidRPr="006E4538">
        <w:rPr>
          <w:rFonts w:ascii="Arial" w:hAnsi="Arial" w:cs="Arial"/>
          <w:color w:val="000000" w:themeColor="text1"/>
          <w:sz w:val="22"/>
          <w:szCs w:val="22"/>
          <w:lang w:val="en-US"/>
        </w:rPr>
        <w:t xml:space="preserve"> </w:t>
      </w:r>
      <w:r w:rsidR="005C62B8" w:rsidRPr="006E4538">
        <w:rPr>
          <w:rFonts w:ascii="Arial" w:hAnsi="Arial" w:cs="Arial"/>
          <w:color w:val="000000" w:themeColor="text1"/>
          <w:sz w:val="22"/>
          <w:szCs w:val="22"/>
          <w:lang w:val="en-US"/>
        </w:rPr>
        <w:t>equation (</w:t>
      </w:r>
      <w:r w:rsidR="00393B49" w:rsidRPr="006E4538">
        <w:rPr>
          <w:rFonts w:ascii="Arial" w:hAnsi="Arial" w:cs="Arial"/>
          <w:color w:val="000000" w:themeColor="text1"/>
          <w:sz w:val="22"/>
          <w:szCs w:val="22"/>
          <w:lang w:val="en-US"/>
        </w:rPr>
        <w:t>6</w:t>
      </w:r>
      <w:r w:rsidR="005C62B8" w:rsidRPr="006E4538">
        <w:rPr>
          <w:rFonts w:ascii="Arial" w:hAnsi="Arial" w:cs="Arial"/>
          <w:color w:val="000000" w:themeColor="text1"/>
          <w:sz w:val="22"/>
          <w:szCs w:val="22"/>
          <w:lang w:val="en-US"/>
        </w:rPr>
        <w:t>)</w:t>
      </w:r>
      <w:r w:rsidR="008E078A" w:rsidRPr="006E4538">
        <w:rPr>
          <w:rFonts w:ascii="Arial" w:hAnsi="Arial" w:cs="Arial"/>
          <w:color w:val="000000" w:themeColor="text1"/>
          <w:sz w:val="22"/>
          <w:szCs w:val="22"/>
          <w:lang w:val="en-US"/>
        </w:rPr>
        <w:t>,</w:t>
      </w:r>
      <w:r w:rsidR="00B55413" w:rsidRPr="006E4538">
        <w:rPr>
          <w:rFonts w:ascii="Arial" w:hAnsi="Arial" w:cs="Arial"/>
          <w:color w:val="000000" w:themeColor="text1"/>
          <w:sz w:val="22"/>
          <w:szCs w:val="22"/>
          <w:lang w:val="en-US"/>
        </w:rPr>
        <w:t xml:space="preserve"> the </w:t>
      </w:r>
      <w:r w:rsidR="00275761" w:rsidRPr="006E4538">
        <w:rPr>
          <w:rFonts w:ascii="Arial" w:hAnsi="Arial" w:cs="Arial"/>
          <w:color w:val="000000" w:themeColor="text1"/>
          <w:sz w:val="22"/>
          <w:szCs w:val="22"/>
          <w:lang w:val="en-US"/>
        </w:rPr>
        <w:t>success rate</w:t>
      </w:r>
      <w:r w:rsidR="005C62B8" w:rsidRPr="006E4538">
        <w:rPr>
          <w:rFonts w:ascii="Arial" w:hAnsi="Arial" w:cs="Arial"/>
          <w:color w:val="000000" w:themeColor="text1"/>
          <w:sz w:val="22"/>
          <w:szCs w:val="22"/>
          <w:lang w:val="en-US"/>
        </w:rPr>
        <w:t xml:space="preserve"> </w:t>
      </w:r>
      <m:oMath>
        <m:r>
          <w:rPr>
            <w:rFonts w:ascii="Cambria Math" w:hAnsi="Cambria Math" w:cs="Arial"/>
            <w:color w:val="000000" w:themeColor="text1"/>
            <w:sz w:val="22"/>
            <w:szCs w:val="22"/>
            <w:lang w:val="en-US"/>
          </w:rPr>
          <m:t>p</m:t>
        </m:r>
      </m:oMath>
      <w:r w:rsidR="004358A0" w:rsidRPr="006E4538">
        <w:rPr>
          <w:rFonts w:ascii="Arial" w:hAnsi="Arial" w:cs="Arial"/>
          <w:color w:val="000000" w:themeColor="text1"/>
          <w:sz w:val="22"/>
          <w:szCs w:val="22"/>
          <w:lang w:val="en-US"/>
        </w:rPr>
        <w:t xml:space="preserve"> </w:t>
      </w:r>
      <w:r w:rsidR="00275761" w:rsidRPr="006E4538">
        <w:rPr>
          <w:rFonts w:ascii="Arial" w:hAnsi="Arial" w:cs="Arial"/>
          <w:color w:val="000000" w:themeColor="text1"/>
          <w:sz w:val="22"/>
          <w:szCs w:val="22"/>
          <w:lang w:val="en-US"/>
        </w:rPr>
        <w:t>has a</w:t>
      </w:r>
      <w:r w:rsidR="004358A0" w:rsidRPr="006E4538">
        <w:rPr>
          <w:rFonts w:ascii="Arial" w:hAnsi="Arial" w:cs="Arial"/>
          <w:color w:val="000000" w:themeColor="text1"/>
          <w:sz w:val="22"/>
          <w:szCs w:val="22"/>
          <w:lang w:val="en-US"/>
        </w:rPr>
        <w:t xml:space="preserve"> </w:t>
      </w:r>
      <w:r w:rsidR="00711F29" w:rsidRPr="006E4538">
        <w:rPr>
          <w:rFonts w:ascii="Arial" w:hAnsi="Arial" w:cs="Arial"/>
          <w:color w:val="000000" w:themeColor="text1"/>
          <w:sz w:val="22"/>
          <w:szCs w:val="22"/>
          <w:lang w:val="en-US"/>
        </w:rPr>
        <w:t>non-</w:t>
      </w:r>
      <w:r w:rsidR="004358A0" w:rsidRPr="006E4538">
        <w:rPr>
          <w:rFonts w:ascii="Arial" w:hAnsi="Arial" w:cs="Arial"/>
          <w:color w:val="000000" w:themeColor="text1"/>
          <w:sz w:val="22"/>
          <w:szCs w:val="22"/>
          <w:lang w:val="en-US"/>
        </w:rPr>
        <w:t xml:space="preserve">linear </w:t>
      </w:r>
      <w:r w:rsidR="00275761" w:rsidRPr="006E4538">
        <w:rPr>
          <w:rFonts w:ascii="Arial" w:hAnsi="Arial" w:cs="Arial"/>
          <w:color w:val="000000" w:themeColor="text1"/>
          <w:sz w:val="22"/>
          <w:szCs w:val="22"/>
          <w:lang w:val="en-US"/>
        </w:rPr>
        <w:t xml:space="preserve">relationship with the required </w:t>
      </w:r>
      <w:r w:rsidR="008330D3" w:rsidRPr="006E4538">
        <w:rPr>
          <w:rFonts w:ascii="Arial" w:hAnsi="Arial" w:cs="Arial"/>
          <w:color w:val="000000" w:themeColor="text1"/>
          <w:sz w:val="22"/>
          <w:szCs w:val="22"/>
          <w:lang w:val="en-US"/>
        </w:rPr>
        <w:t xml:space="preserve">draws </w:t>
      </w:r>
      <w:r w:rsidR="004358A0" w:rsidRPr="006E4538">
        <w:rPr>
          <w:rFonts w:ascii="Arial" w:hAnsi="Arial" w:cs="Arial"/>
          <w:color w:val="000000" w:themeColor="text1"/>
          <w:sz w:val="22"/>
          <w:szCs w:val="22"/>
          <w:lang w:val="en-US"/>
        </w:rPr>
        <w:t xml:space="preserve">for the case of </w:t>
      </w:r>
      <w:r w:rsidR="00B55413" w:rsidRPr="006E4538">
        <w:rPr>
          <w:rFonts w:ascii="Arial" w:hAnsi="Arial" w:cs="Arial"/>
          <w:color w:val="000000" w:themeColor="text1"/>
          <w:sz w:val="22"/>
          <w:szCs w:val="22"/>
          <w:lang w:val="en-US"/>
        </w:rPr>
        <w:t>multiple target</w:t>
      </w:r>
      <w:r w:rsidR="00FB3DEE" w:rsidRPr="006E4538">
        <w:rPr>
          <w:rFonts w:ascii="Arial" w:hAnsi="Arial" w:cs="Arial"/>
          <w:color w:val="000000" w:themeColor="text1"/>
          <w:sz w:val="22"/>
          <w:szCs w:val="22"/>
          <w:lang w:val="en-US"/>
        </w:rPr>
        <w:t xml:space="preserve">s (where </w:t>
      </w:r>
      <m:oMath>
        <m:r>
          <w:rPr>
            <w:rFonts w:ascii="Cambria Math" w:eastAsia="Times New Roman" w:hAnsi="Cambria Math" w:cs="Arial"/>
            <w:color w:val="000000" w:themeColor="text1"/>
            <w:sz w:val="22"/>
            <w:szCs w:val="22"/>
            <w:shd w:val="clear" w:color="auto" w:fill="FFFFFF"/>
            <w:lang w:val="en-US" w:eastAsia="de-DE"/>
          </w:rPr>
          <m:t>M&gt;1</m:t>
        </m:r>
      </m:oMath>
      <w:r w:rsidR="00FB3DEE"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i.e.</w:t>
      </w:r>
      <w:r w:rsidR="008E078A"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xml:space="preserve"> the before mentioned rule that a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xml:space="preserve"> success rate requires </w:t>
      </w:r>
      <w:r w:rsidR="003847A8" w:rsidRPr="006E4538">
        <w:rPr>
          <w:rFonts w:ascii="Arial" w:hAnsi="Arial" w:cs="Arial"/>
          <w:color w:val="000000" w:themeColor="text1"/>
          <w:sz w:val="22"/>
          <w:szCs w:val="22"/>
          <w:lang w:val="en-US"/>
        </w:rPr>
        <w:t>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3847A8" w:rsidRPr="006E4538">
        <w:rPr>
          <w:rFonts w:ascii="Arial" w:hAnsi="Arial" w:cs="Arial"/>
          <w:color w:val="000000" w:themeColor="text1"/>
          <w:sz w:val="22"/>
          <w:szCs w:val="22"/>
          <w:lang w:val="en-US"/>
        </w:rPr>
        <w:t xml:space="preserve"> of the possible experiments holds no</w:t>
      </w:r>
      <w:r w:rsidR="00393B49" w:rsidRPr="006E4538">
        <w:rPr>
          <w:rFonts w:ascii="Arial" w:hAnsi="Arial" w:cs="Arial"/>
          <w:color w:val="000000" w:themeColor="text1"/>
          <w:sz w:val="22"/>
          <w:szCs w:val="22"/>
          <w:lang w:val="en-US"/>
        </w:rPr>
        <w:t>t for those cases</w:t>
      </w:r>
      <w:r w:rsidR="003847A8" w:rsidRPr="006E4538">
        <w:rPr>
          <w:rFonts w:ascii="Arial" w:hAnsi="Arial" w:cs="Arial"/>
          <w:color w:val="000000" w:themeColor="text1"/>
          <w:sz w:val="22"/>
          <w:szCs w:val="22"/>
          <w:lang w:val="en-US"/>
        </w:rPr>
        <w:t>. Instead</w:t>
      </w:r>
      <w:r w:rsidR="00E709C2" w:rsidRPr="006E4538">
        <w:rPr>
          <w:rFonts w:ascii="Arial" w:hAnsi="Arial" w:cs="Arial"/>
          <w:color w:val="000000" w:themeColor="text1"/>
          <w:sz w:val="22"/>
          <w:szCs w:val="22"/>
          <w:lang w:val="en-US"/>
        </w:rPr>
        <w:t>,</w:t>
      </w:r>
      <w:r w:rsidR="003847A8" w:rsidRPr="006E4538">
        <w:rPr>
          <w:rFonts w:ascii="Arial" w:hAnsi="Arial" w:cs="Arial"/>
          <w:color w:val="000000" w:themeColor="text1"/>
          <w:sz w:val="22"/>
          <w:szCs w:val="22"/>
          <w:lang w:val="en-US"/>
        </w:rPr>
        <w:t xml:space="preserve"> much less data is required. </w:t>
      </w:r>
      <w:r w:rsidR="00E709C2" w:rsidRPr="006E4538">
        <w:rPr>
          <w:rFonts w:ascii="Arial" w:hAnsi="Arial" w:cs="Arial"/>
          <w:color w:val="000000" w:themeColor="text1"/>
          <w:sz w:val="22"/>
          <w:szCs w:val="22"/>
          <w:lang w:val="en-US"/>
        </w:rPr>
        <w:t xml:space="preserve">The exact amount </w:t>
      </w:r>
      <w:r w:rsidR="001E7FD1" w:rsidRPr="006E4538">
        <w:rPr>
          <w:rFonts w:ascii="Arial" w:hAnsi="Arial" w:cs="Arial"/>
          <w:color w:val="000000" w:themeColor="text1"/>
          <w:sz w:val="22"/>
          <w:szCs w:val="22"/>
          <w:lang w:val="en-US"/>
        </w:rPr>
        <w:t xml:space="preserve">further </w:t>
      </w:r>
      <w:r w:rsidR="00E709C2" w:rsidRPr="006E4538">
        <w:rPr>
          <w:rFonts w:ascii="Arial" w:hAnsi="Arial" w:cs="Arial"/>
          <w:color w:val="000000" w:themeColor="text1"/>
          <w:sz w:val="22"/>
          <w:szCs w:val="22"/>
          <w:lang w:val="en-US"/>
        </w:rPr>
        <w:t xml:space="preserve">depends on </w:t>
      </w:r>
      <w:r w:rsidR="001E7FD1" w:rsidRPr="006E4538">
        <w:rPr>
          <w:rFonts w:ascii="Arial" w:hAnsi="Arial" w:cs="Arial"/>
          <w:color w:val="000000" w:themeColor="text1"/>
          <w:sz w:val="22"/>
          <w:szCs w:val="22"/>
          <w:lang w:val="en-US"/>
        </w:rPr>
        <w:t xml:space="preserve">the size of the population </w:t>
      </w:r>
      <m:oMath>
        <m:r>
          <w:rPr>
            <w:rFonts w:ascii="Cambria Math" w:eastAsia="Times New Roman" w:hAnsi="Cambria Math" w:cs="Arial"/>
            <w:color w:val="000000" w:themeColor="text1"/>
            <w:sz w:val="22"/>
            <w:szCs w:val="22"/>
            <w:shd w:val="clear" w:color="auto" w:fill="FFFFFF"/>
            <w:lang w:val="en-US" w:eastAsia="de-DE"/>
          </w:rPr>
          <m:t>x</m:t>
        </m:r>
      </m:oMath>
      <w:r w:rsidR="00C77A58" w:rsidRPr="006E4538">
        <w:rPr>
          <w:rFonts w:ascii="Arial" w:hAnsi="Arial" w:cs="Arial"/>
          <w:iCs/>
          <w:color w:val="000000" w:themeColor="text1"/>
          <w:sz w:val="22"/>
          <w:szCs w:val="22"/>
          <w:shd w:val="clear" w:color="auto" w:fill="FFFFFF"/>
          <w:lang w:val="en-US" w:eastAsia="de-DE"/>
        </w:rPr>
        <w:t xml:space="preserve"> where a greater </w:t>
      </w:r>
      <m:oMath>
        <m:r>
          <w:rPr>
            <w:rFonts w:ascii="Cambria Math" w:hAnsi="Cambria Math" w:cs="Arial"/>
            <w:color w:val="000000" w:themeColor="text1"/>
            <w:sz w:val="22"/>
            <w:szCs w:val="22"/>
            <w:shd w:val="clear" w:color="auto" w:fill="FFFFFF"/>
            <w:lang w:val="en-US" w:eastAsia="de-DE"/>
          </w:rPr>
          <m:t>x</m:t>
        </m:r>
      </m:oMath>
      <w:r w:rsidR="00C77A58" w:rsidRPr="006E4538">
        <w:rPr>
          <w:rFonts w:ascii="Arial" w:hAnsi="Arial" w:cs="Arial"/>
          <w:iCs/>
          <w:color w:val="000000" w:themeColor="text1"/>
          <w:sz w:val="22"/>
          <w:szCs w:val="22"/>
          <w:shd w:val="clear" w:color="auto" w:fill="FFFFFF"/>
          <w:lang w:val="en-US" w:eastAsia="de-DE"/>
        </w:rPr>
        <w:t xml:space="preserve"> </w:t>
      </w:r>
      <w:r w:rsidR="007A45BF" w:rsidRPr="006E4538">
        <w:rPr>
          <w:rFonts w:ascii="Arial" w:hAnsi="Arial" w:cs="Arial"/>
          <w:iCs/>
          <w:color w:val="000000" w:themeColor="text1"/>
          <w:sz w:val="22"/>
          <w:szCs w:val="22"/>
          <w:shd w:val="clear" w:color="auto" w:fill="FFFFFF"/>
          <w:lang w:val="en-US" w:eastAsia="de-DE"/>
        </w:rPr>
        <w:t xml:space="preserve">leads to fewer required draws </w:t>
      </w:r>
      <m:oMath>
        <m:r>
          <w:rPr>
            <w:rFonts w:ascii="Cambria Math" w:hAnsi="Cambria Math" w:cs="Arial"/>
            <w:color w:val="000000" w:themeColor="text1"/>
            <w:sz w:val="22"/>
            <w:szCs w:val="22"/>
            <w:shd w:val="clear" w:color="auto" w:fill="FFFFFF"/>
            <w:lang w:val="en-US" w:eastAsia="de-DE"/>
          </w:rPr>
          <m:t>n</m:t>
        </m:r>
      </m:oMath>
      <w:r w:rsidR="001E7FD1" w:rsidRPr="006E4538">
        <w:rPr>
          <w:rFonts w:ascii="Arial" w:hAnsi="Arial" w:cs="Arial"/>
          <w:iCs/>
          <w:color w:val="000000" w:themeColor="text1"/>
          <w:sz w:val="22"/>
          <w:szCs w:val="22"/>
          <w:shd w:val="clear" w:color="auto" w:fill="FFFFFF"/>
          <w:lang w:val="en-US" w:eastAsia="de-DE"/>
        </w:rPr>
        <w:t xml:space="preserve">. </w:t>
      </w:r>
    </w:p>
    <w:p w14:paraId="4437F2C8" w14:textId="202D3236" w:rsidR="00386C2D" w:rsidRDefault="00C77A58" w:rsidP="004D4119">
      <w:pPr>
        <w:spacing w:line="360" w:lineRule="auto"/>
        <w:rPr>
          <w:rFonts w:ascii="Arial" w:hAnsi="Arial" w:cs="Arial"/>
          <w:iCs/>
          <w:color w:val="000000" w:themeColor="text1"/>
          <w:sz w:val="22"/>
          <w:szCs w:val="22"/>
          <w:shd w:val="clear" w:color="auto" w:fill="FFFFFF"/>
          <w:lang w:val="en-US" w:eastAsia="de-DE"/>
        </w:rPr>
      </w:pPr>
      <w:r w:rsidRPr="006E4538">
        <w:rPr>
          <w:rFonts w:ascii="Arial" w:hAnsi="Arial" w:cs="Arial"/>
          <w:iCs/>
          <w:color w:val="000000" w:themeColor="text1"/>
          <w:sz w:val="22"/>
          <w:szCs w:val="22"/>
          <w:shd w:val="clear" w:color="auto" w:fill="FFFFFF"/>
          <w:lang w:val="en-US" w:eastAsia="de-DE"/>
        </w:rPr>
        <w:t xml:space="preserve">This means </w:t>
      </w:r>
      <w:r w:rsidR="00391B35" w:rsidRPr="006E4538">
        <w:rPr>
          <w:rFonts w:ascii="Arial" w:hAnsi="Arial" w:cs="Arial"/>
          <w:iCs/>
          <w:color w:val="000000" w:themeColor="text1"/>
          <w:sz w:val="22"/>
          <w:szCs w:val="22"/>
          <w:shd w:val="clear" w:color="auto" w:fill="FFFFFF"/>
          <w:lang w:val="en-US" w:eastAsia="de-DE"/>
        </w:rPr>
        <w:t xml:space="preserve">firstly </w:t>
      </w:r>
      <w:r w:rsidRPr="006E4538">
        <w:rPr>
          <w:rFonts w:ascii="Arial" w:hAnsi="Arial" w:cs="Arial"/>
          <w:iCs/>
          <w:color w:val="000000" w:themeColor="text1"/>
          <w:sz w:val="22"/>
          <w:szCs w:val="22"/>
          <w:shd w:val="clear" w:color="auto" w:fill="FFFFFF"/>
          <w:lang w:val="en-US" w:eastAsia="de-DE"/>
        </w:rPr>
        <w:t xml:space="preserve">that </w:t>
      </w:r>
      <w:r w:rsidR="00447697" w:rsidRPr="006E4538">
        <w:rPr>
          <w:rFonts w:ascii="Arial" w:hAnsi="Arial" w:cs="Arial"/>
          <w:iCs/>
          <w:color w:val="000000" w:themeColor="text1"/>
          <w:sz w:val="22"/>
          <w:szCs w:val="22"/>
          <w:shd w:val="clear" w:color="auto" w:fill="FFFFFF"/>
          <w:lang w:val="en-US" w:eastAsia="de-DE"/>
        </w:rPr>
        <w:t>RP</w:t>
      </w:r>
      <w:r w:rsidR="007A45BF" w:rsidRPr="006E4538">
        <w:rPr>
          <w:rFonts w:ascii="Arial" w:hAnsi="Arial" w:cs="Arial"/>
          <w:iCs/>
          <w:color w:val="000000" w:themeColor="text1"/>
          <w:sz w:val="22"/>
          <w:szCs w:val="22"/>
          <w:shd w:val="clear" w:color="auto" w:fill="FFFFFF"/>
          <w:lang w:val="en-US" w:eastAsia="de-DE"/>
        </w:rPr>
        <w:t xml:space="preserve"> becomes a much</w:t>
      </w:r>
      <w:r w:rsidR="008E08AC" w:rsidRPr="006E4538">
        <w:rPr>
          <w:rFonts w:ascii="Arial" w:hAnsi="Arial" w:cs="Arial"/>
          <w:iCs/>
          <w:color w:val="000000" w:themeColor="text1"/>
          <w:sz w:val="22"/>
          <w:szCs w:val="22"/>
          <w:shd w:val="clear" w:color="auto" w:fill="FFFFFF"/>
          <w:lang w:val="en-US" w:eastAsia="de-DE"/>
        </w:rPr>
        <w:t xml:space="preserve"> </w:t>
      </w:r>
      <w:r w:rsidR="007A45BF" w:rsidRPr="006E4538">
        <w:rPr>
          <w:rFonts w:ascii="Arial" w:hAnsi="Arial" w:cs="Arial"/>
          <w:iCs/>
          <w:color w:val="000000" w:themeColor="text1"/>
          <w:sz w:val="22"/>
          <w:szCs w:val="22"/>
          <w:shd w:val="clear" w:color="auto" w:fill="FFFFFF"/>
          <w:lang w:val="en-US" w:eastAsia="de-DE"/>
        </w:rPr>
        <w:t>tougher benchmark when</w:t>
      </w:r>
      <w:r w:rsidRPr="006E4538">
        <w:rPr>
          <w:rFonts w:ascii="Arial" w:hAnsi="Arial" w:cs="Arial"/>
          <w:iCs/>
          <w:color w:val="000000" w:themeColor="text1"/>
          <w:sz w:val="22"/>
          <w:szCs w:val="22"/>
          <w:shd w:val="clear" w:color="auto" w:fill="FFFFFF"/>
          <w:lang w:val="en-US" w:eastAsia="de-DE"/>
        </w:rPr>
        <w:t xml:space="preserve"> </w:t>
      </w:r>
      <m:oMath>
        <m:r>
          <w:rPr>
            <w:rFonts w:ascii="Cambria Math" w:hAnsi="Cambria Math" w:cs="Arial"/>
            <w:color w:val="000000" w:themeColor="text1"/>
            <w:sz w:val="22"/>
            <w:szCs w:val="22"/>
            <w:shd w:val="clear" w:color="auto" w:fill="FFFFFF"/>
            <w:lang w:val="en-US" w:eastAsia="de-DE"/>
          </w:rPr>
          <m:t>T</m:t>
        </m:r>
      </m:oMath>
      <w:r w:rsidR="008E08AC" w:rsidRPr="006E4538">
        <w:rPr>
          <w:rFonts w:ascii="Arial" w:hAnsi="Arial" w:cs="Arial"/>
          <w:color w:val="000000" w:themeColor="text1"/>
          <w:sz w:val="22"/>
          <w:szCs w:val="22"/>
          <w:lang w:val="en-US"/>
        </w:rPr>
        <w:t xml:space="preserve"> can be reduced</w:t>
      </w:r>
      <w:r w:rsidR="00391B35" w:rsidRPr="006E4538">
        <w:rPr>
          <w:rFonts w:ascii="Arial" w:hAnsi="Arial" w:cs="Arial"/>
          <w:color w:val="000000" w:themeColor="text1"/>
          <w:sz w:val="22"/>
          <w:szCs w:val="22"/>
          <w:lang w:val="en-US"/>
        </w:rPr>
        <w:t xml:space="preserve"> to include more </w:t>
      </w:r>
      <w:r w:rsidR="00393B49" w:rsidRPr="006E4538">
        <w:rPr>
          <w:rFonts w:ascii="Arial" w:hAnsi="Arial" w:cs="Arial"/>
          <w:color w:val="000000" w:themeColor="text1"/>
          <w:sz w:val="22"/>
          <w:szCs w:val="22"/>
          <w:lang w:val="en-US"/>
        </w:rPr>
        <w:t>successful</w:t>
      </w:r>
      <w:r w:rsidR="00391B35" w:rsidRPr="006E4538">
        <w:rPr>
          <w:rFonts w:ascii="Arial" w:hAnsi="Arial" w:cs="Arial"/>
          <w:color w:val="000000" w:themeColor="text1"/>
          <w:sz w:val="22"/>
          <w:szCs w:val="22"/>
          <w:lang w:val="en-US"/>
        </w:rPr>
        <w:t xml:space="preserve"> candidates. Secondly, </w:t>
      </w:r>
      <w:r w:rsidR="008E08AC" w:rsidRPr="006E4538">
        <w:rPr>
          <w:rFonts w:ascii="Arial" w:hAnsi="Arial" w:cs="Arial"/>
          <w:color w:val="000000" w:themeColor="text1"/>
          <w:sz w:val="22"/>
          <w:szCs w:val="22"/>
          <w:lang w:val="en-US"/>
        </w:rPr>
        <w:t xml:space="preserve">a fair comparison </w:t>
      </w:r>
      <w:r w:rsidR="00A856D8" w:rsidRPr="006E4538">
        <w:rPr>
          <w:rFonts w:ascii="Arial" w:hAnsi="Arial" w:cs="Arial"/>
          <w:color w:val="000000" w:themeColor="text1"/>
          <w:sz w:val="22"/>
          <w:szCs w:val="22"/>
          <w:lang w:val="en-US"/>
        </w:rPr>
        <w:t xml:space="preserve">against RP must consider </w:t>
      </w:r>
      <w:r w:rsidR="00A856D8" w:rsidRPr="006E4538">
        <w:rPr>
          <w:rFonts w:ascii="Arial" w:hAnsi="Arial" w:cs="Arial"/>
          <w:color w:val="000000" w:themeColor="text1"/>
          <w:sz w:val="22"/>
          <w:szCs w:val="22"/>
          <w:lang w:val="en-US"/>
        </w:rPr>
        <w:lastRenderedPageBreak/>
        <w:t xml:space="preserve">the maximum available </w:t>
      </w:r>
      <w:r w:rsidR="00391B35" w:rsidRPr="006E4538">
        <w:rPr>
          <w:rFonts w:ascii="Arial" w:hAnsi="Arial" w:cs="Arial"/>
          <w:color w:val="000000" w:themeColor="text1"/>
          <w:sz w:val="22"/>
          <w:szCs w:val="22"/>
          <w:lang w:val="en-US"/>
        </w:rPr>
        <w:t xml:space="preserve">size of the population </w:t>
      </w:r>
      <m:oMath>
        <m:r>
          <w:rPr>
            <w:rFonts w:ascii="Cambria Math" w:eastAsia="Times New Roman" w:hAnsi="Cambria Math" w:cs="Arial"/>
            <w:color w:val="000000" w:themeColor="text1"/>
            <w:sz w:val="22"/>
            <w:szCs w:val="22"/>
            <w:shd w:val="clear" w:color="auto" w:fill="FFFFFF"/>
            <w:lang w:val="en-US" w:eastAsia="de-DE"/>
          </w:rPr>
          <m:t>x</m:t>
        </m:r>
      </m:oMath>
      <w:r w:rsidR="00682A24" w:rsidRPr="006E4538">
        <w:rPr>
          <w:rFonts w:ascii="Arial" w:hAnsi="Arial" w:cs="Arial"/>
          <w:iCs/>
          <w:color w:val="000000" w:themeColor="text1"/>
          <w:sz w:val="22"/>
          <w:szCs w:val="22"/>
          <w:shd w:val="clear" w:color="auto" w:fill="FFFFFF"/>
          <w:lang w:val="en-US" w:eastAsia="de-DE"/>
        </w:rPr>
        <w:t xml:space="preserve">. </w:t>
      </w:r>
      <w:r w:rsidR="00D7040B" w:rsidRPr="006E4538">
        <w:rPr>
          <w:rFonts w:ascii="Arial" w:hAnsi="Arial" w:cs="Arial"/>
          <w:iCs/>
          <w:color w:val="000000" w:themeColor="text1"/>
          <w:sz w:val="22"/>
          <w:szCs w:val="22"/>
          <w:shd w:val="clear" w:color="auto" w:fill="FFFFFF"/>
          <w:lang w:val="en-US" w:eastAsia="de-DE"/>
        </w:rPr>
        <w:t xml:space="preserve">For example, if the DS is fragmented into several smaller DSs to </w:t>
      </w:r>
      <w:r w:rsidR="00393B49" w:rsidRPr="006E4538">
        <w:rPr>
          <w:rFonts w:ascii="Arial" w:hAnsi="Arial" w:cs="Arial"/>
          <w:iCs/>
          <w:color w:val="000000" w:themeColor="text1"/>
          <w:sz w:val="22"/>
          <w:szCs w:val="22"/>
          <w:shd w:val="clear" w:color="auto" w:fill="FFFFFF"/>
          <w:lang w:val="en-US" w:eastAsia="de-DE"/>
        </w:rPr>
        <w:t>parallelize</w:t>
      </w:r>
      <w:r w:rsidR="00D7040B" w:rsidRPr="006E4538">
        <w:rPr>
          <w:rFonts w:ascii="Arial" w:hAnsi="Arial" w:cs="Arial"/>
          <w:iCs/>
          <w:color w:val="000000" w:themeColor="text1"/>
          <w:sz w:val="22"/>
          <w:szCs w:val="22"/>
          <w:shd w:val="clear" w:color="auto" w:fill="FFFFFF"/>
          <w:lang w:val="en-US" w:eastAsia="de-DE"/>
        </w:rPr>
        <w:t xml:space="preserve"> SL, the RP performance must still be considered on the whole DS, as its </w:t>
      </w:r>
      <w:r w:rsidR="00393B49" w:rsidRPr="006E4538">
        <w:rPr>
          <w:rFonts w:ascii="Arial" w:hAnsi="Arial" w:cs="Arial"/>
          <w:iCs/>
          <w:color w:val="000000" w:themeColor="text1"/>
          <w:sz w:val="22"/>
          <w:szCs w:val="22"/>
          <w:shd w:val="clear" w:color="auto" w:fill="FFFFFF"/>
          <w:lang w:val="en-US" w:eastAsia="de-DE"/>
        </w:rPr>
        <w:t>parallelization</w:t>
      </w:r>
      <w:r w:rsidR="00D7040B" w:rsidRPr="006E4538">
        <w:rPr>
          <w:rFonts w:ascii="Arial" w:hAnsi="Arial" w:cs="Arial"/>
          <w:iCs/>
          <w:color w:val="000000" w:themeColor="text1"/>
          <w:sz w:val="22"/>
          <w:szCs w:val="22"/>
          <w:shd w:val="clear" w:color="auto" w:fill="FFFFFF"/>
          <w:lang w:val="en-US" w:eastAsia="de-DE"/>
        </w:rPr>
        <w:t xml:space="preserve"> are independent of the segmentation. In other words, benchmarks can only be compared amongst same size DS and the perception of </w:t>
      </w:r>
      <w:r w:rsidR="00366931" w:rsidRPr="006E4538">
        <w:rPr>
          <w:rFonts w:ascii="Arial" w:hAnsi="Arial" w:cs="Arial"/>
          <w:iCs/>
          <w:color w:val="000000" w:themeColor="text1"/>
          <w:sz w:val="22"/>
          <w:szCs w:val="22"/>
          <w:shd w:val="clear" w:color="auto" w:fill="FFFFFF"/>
          <w:lang w:val="en-US" w:eastAsia="de-DE"/>
        </w:rPr>
        <w:t>the performance</w:t>
      </w:r>
      <w:r w:rsidR="00D7040B" w:rsidRPr="006E4538">
        <w:rPr>
          <w:rFonts w:ascii="Arial" w:hAnsi="Arial" w:cs="Arial"/>
          <w:iCs/>
          <w:color w:val="000000" w:themeColor="text1"/>
          <w:sz w:val="22"/>
          <w:szCs w:val="22"/>
          <w:shd w:val="clear" w:color="auto" w:fill="FFFFFF"/>
          <w:lang w:val="en-US" w:eastAsia="de-DE"/>
        </w:rPr>
        <w:t xml:space="preserve"> compared is skewed</w:t>
      </w:r>
      <w:r w:rsidR="0027773A" w:rsidRPr="006E4538">
        <w:rPr>
          <w:rFonts w:ascii="Arial" w:hAnsi="Arial" w:cs="Arial"/>
          <w:iCs/>
          <w:color w:val="000000" w:themeColor="text1"/>
          <w:sz w:val="22"/>
          <w:szCs w:val="22"/>
          <w:shd w:val="clear" w:color="auto" w:fill="FFFFFF"/>
          <w:lang w:val="en-US" w:eastAsia="de-DE"/>
        </w:rPr>
        <w:t xml:space="preserve"> favorably</w:t>
      </w:r>
      <w:r w:rsidR="004F6786" w:rsidRPr="006E4538">
        <w:rPr>
          <w:rFonts w:ascii="Arial" w:hAnsi="Arial" w:cs="Arial"/>
          <w:iCs/>
          <w:color w:val="000000" w:themeColor="text1"/>
          <w:sz w:val="22"/>
          <w:szCs w:val="22"/>
          <w:shd w:val="clear" w:color="auto" w:fill="FFFFFF"/>
          <w:lang w:val="en-US" w:eastAsia="de-DE"/>
        </w:rPr>
        <w:t xml:space="preserve"> to SL</w:t>
      </w:r>
      <w:r w:rsidR="00D7040B" w:rsidRPr="006E4538">
        <w:rPr>
          <w:rFonts w:ascii="Arial" w:hAnsi="Arial" w:cs="Arial"/>
          <w:iCs/>
          <w:color w:val="000000" w:themeColor="text1"/>
          <w:sz w:val="22"/>
          <w:szCs w:val="22"/>
          <w:shd w:val="clear" w:color="auto" w:fill="FFFFFF"/>
          <w:lang w:val="en-US" w:eastAsia="de-DE"/>
        </w:rPr>
        <w:t xml:space="preserve"> when smaller DSs are used. </w:t>
      </w:r>
    </w:p>
    <w:p w14:paraId="00EC0D4D" w14:textId="77777777" w:rsidR="004326EE" w:rsidRPr="006E4538" w:rsidRDefault="004326EE" w:rsidP="004D4119">
      <w:pPr>
        <w:spacing w:line="360" w:lineRule="auto"/>
        <w:rPr>
          <w:rFonts w:ascii="Arial" w:hAnsi="Arial" w:cs="Arial"/>
          <w:iCs/>
          <w:color w:val="000000" w:themeColor="text1"/>
          <w:sz w:val="22"/>
          <w:szCs w:val="22"/>
          <w:shd w:val="clear" w:color="auto" w:fill="FFFFFF"/>
          <w:lang w:val="en-US" w:eastAsia="de-DE"/>
        </w:rPr>
      </w:pPr>
    </w:p>
    <w:p w14:paraId="50E251C1" w14:textId="5BC1D9AE" w:rsidR="004326EE" w:rsidRPr="004326EE" w:rsidRDefault="008725D9" w:rsidP="004326EE">
      <w:pPr>
        <w:pStyle w:val="Listenabsatz"/>
        <w:numPr>
          <w:ilvl w:val="1"/>
          <w:numId w:val="14"/>
        </w:numPr>
        <w:spacing w:line="360" w:lineRule="auto"/>
        <w:rPr>
          <w:rFonts w:ascii="Arial" w:hAnsi="Arial" w:cs="Arial"/>
          <w:color w:val="000000" w:themeColor="text1"/>
          <w:sz w:val="22"/>
          <w:szCs w:val="22"/>
          <w:lang w:val="en-US"/>
        </w:rPr>
      </w:pPr>
      <w:r>
        <w:rPr>
          <w:rFonts w:ascii="Arial" w:hAnsi="Arial" w:cs="Arial"/>
          <w:b/>
          <w:bCs/>
          <w:color w:val="000000" w:themeColor="text1"/>
          <w:sz w:val="22"/>
          <w:szCs w:val="22"/>
          <w:lang w:val="en-US"/>
        </w:rPr>
        <w:t>Functionality</w:t>
      </w:r>
    </w:p>
    <w:p w14:paraId="41F52C71" w14:textId="062C071C" w:rsidR="00BA5FB2" w:rsidRPr="006E4538" w:rsidRDefault="002239B7"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First</w:t>
      </w:r>
      <w:r w:rsidRPr="006E4538">
        <w:rPr>
          <w:rFonts w:ascii="Arial" w:hAnsi="Arial" w:cs="Arial"/>
          <w:color w:val="000000" w:themeColor="text1"/>
          <w:sz w:val="22"/>
          <w:szCs w:val="22"/>
          <w:lang w:val="en-US"/>
        </w:rPr>
        <w:t>, c</w:t>
      </w:r>
      <w:r w:rsidR="00BA5FB2" w:rsidRPr="006E4538">
        <w:rPr>
          <w:rFonts w:ascii="Arial" w:hAnsi="Arial" w:cs="Arial"/>
          <w:color w:val="000000" w:themeColor="text1"/>
          <w:sz w:val="22"/>
          <w:szCs w:val="22"/>
          <w:lang w:val="en-US"/>
        </w:rPr>
        <w:t xml:space="preserve">ombinations of the three prediction algorithms with four utility functions and three initial training set sizes were investigated. </w:t>
      </w:r>
    </w:p>
    <w:p w14:paraId="595F9F74" w14:textId="6A2A881D" w:rsidR="006840CB" w:rsidRPr="006E4538" w:rsidRDefault="008C555C"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 xml:space="preserve">Second, </w:t>
      </w:r>
      <w:r w:rsidRPr="006E4538">
        <w:rPr>
          <w:rFonts w:ascii="Arial" w:hAnsi="Arial" w:cs="Arial"/>
          <w:color w:val="000000" w:themeColor="text1"/>
          <w:sz w:val="22"/>
          <w:szCs w:val="22"/>
          <w:lang w:val="en-US"/>
        </w:rPr>
        <w:t xml:space="preserve">the complexity of the SL task was </w:t>
      </w:r>
      <w:r w:rsidR="00CF798F" w:rsidRPr="006E4538">
        <w:rPr>
          <w:rFonts w:ascii="Arial" w:hAnsi="Arial" w:cs="Arial"/>
          <w:color w:val="000000" w:themeColor="text1"/>
          <w:sz w:val="22"/>
          <w:szCs w:val="22"/>
          <w:lang w:val="en-US"/>
        </w:rPr>
        <w:t>altered</w:t>
      </w:r>
      <w:r w:rsidRPr="006E4538">
        <w:rPr>
          <w:rFonts w:ascii="Arial" w:hAnsi="Arial" w:cs="Arial"/>
          <w:color w:val="000000" w:themeColor="text1"/>
          <w:sz w:val="22"/>
          <w:szCs w:val="22"/>
          <w:lang w:val="en-US"/>
        </w:rPr>
        <w:t xml:space="preserve">, with SL performed in a common DS containing the 131 data points and a </w:t>
      </w:r>
      <w:proofErr w:type="gramStart"/>
      <w:r w:rsidRPr="006E4538">
        <w:rPr>
          <w:rFonts w:ascii="Arial" w:hAnsi="Arial" w:cs="Arial"/>
          <w:color w:val="000000" w:themeColor="text1"/>
          <w:sz w:val="22"/>
          <w:szCs w:val="22"/>
          <w:lang w:val="en-US"/>
        </w:rPr>
        <w:t>segmented DS</w:t>
      </w:r>
      <w:proofErr w:type="gramEnd"/>
      <w:r w:rsidRPr="006E4538">
        <w:rPr>
          <w:rFonts w:ascii="Arial" w:hAnsi="Arial" w:cs="Arial"/>
          <w:color w:val="000000" w:themeColor="text1"/>
          <w:sz w:val="22"/>
          <w:szCs w:val="22"/>
          <w:lang w:val="en-US"/>
        </w:rPr>
        <w:t xml:space="preserve">. The segmentation breaks the complex optimization problem into separate, expectedly simpler problems - potentially creating better predictability and possibly further speed-up. </w:t>
      </w:r>
      <w:r w:rsidRPr="004326EE">
        <w:rPr>
          <w:rFonts w:ascii="Arial" w:hAnsi="Arial" w:cs="Arial"/>
          <w:color w:val="000000" w:themeColor="text1"/>
          <w:sz w:val="22"/>
          <w:szCs w:val="22"/>
          <w:shd w:val="clear" w:color="auto" w:fill="FFFF00"/>
          <w:lang w:val="en-US"/>
        </w:rPr>
        <w:t xml:space="preserve">The segmentation was achieved with k-means clustering (with </w:t>
      </w:r>
      <m:oMath>
        <m:r>
          <w:rPr>
            <w:rFonts w:ascii="Cambria Math" w:hAnsi="Cambria Math" w:cs="Arial"/>
            <w:color w:val="000000" w:themeColor="text1"/>
            <w:sz w:val="22"/>
            <w:szCs w:val="22"/>
            <w:shd w:val="clear" w:color="auto" w:fill="FFFF00"/>
            <w:lang w:val="en-US"/>
          </w:rPr>
          <m:t>k=3</m:t>
        </m:r>
      </m:oMath>
      <w:r w:rsidRPr="004326EE">
        <w:rPr>
          <w:rFonts w:ascii="Arial" w:hAnsi="Arial" w:cs="Arial"/>
          <w:color w:val="000000" w:themeColor="text1"/>
          <w:sz w:val="22"/>
          <w:szCs w:val="22"/>
          <w:shd w:val="clear" w:color="auto" w:fill="FFFF00"/>
          <w:lang w:val="en-US"/>
        </w:rPr>
        <w:t xml:space="preserve">) of the data in two-dimensional T-SNE coordinates using the standard functions in </w:t>
      </w:r>
      <w:r w:rsidR="00DF04FB" w:rsidRPr="004326EE">
        <w:rPr>
          <w:rFonts w:ascii="Arial" w:hAnsi="Arial" w:cs="Arial"/>
          <w:color w:val="000000" w:themeColor="text1"/>
          <w:sz w:val="22"/>
          <w:szCs w:val="22"/>
          <w:shd w:val="clear" w:color="auto" w:fill="FFFF00"/>
          <w:lang w:val="en-US"/>
        </w:rPr>
        <w:t>MATLAB</w:t>
      </w:r>
      <w:r w:rsidRPr="004326EE">
        <w:rPr>
          <w:rFonts w:ascii="Arial" w:hAnsi="Arial" w:cs="Arial"/>
          <w:color w:val="000000" w:themeColor="text1"/>
          <w:sz w:val="22"/>
          <w:szCs w:val="22"/>
          <w:shd w:val="clear" w:color="auto" w:fill="FFFF00"/>
          <w:lang w:val="en-US"/>
        </w:rPr>
        <w:t xml:space="preserve">, respectively </w:t>
      </w:r>
      <w:sdt>
        <w:sdtPr>
          <w:rPr>
            <w:rFonts w:ascii="Arial" w:hAnsi="Arial" w:cs="Arial"/>
            <w:color w:val="000000" w:themeColor="text1"/>
            <w:sz w:val="22"/>
            <w:szCs w:val="22"/>
            <w:shd w:val="clear" w:color="auto" w:fill="FFFF00"/>
            <w:lang w:val="en-US"/>
          </w:rPr>
          <w:id w:val="1529671307"/>
          <w:citation/>
        </w:sdtPr>
        <w:sdtEndPr/>
        <w:sdtContent>
          <w:r w:rsidRPr="004326EE">
            <w:rPr>
              <w:rFonts w:ascii="Arial" w:hAnsi="Arial" w:cs="Arial"/>
              <w:color w:val="000000" w:themeColor="text1"/>
              <w:sz w:val="22"/>
              <w:szCs w:val="22"/>
              <w:shd w:val="clear" w:color="auto" w:fill="FFFF00"/>
              <w:lang w:val="en-US"/>
            </w:rPr>
            <w:fldChar w:fldCharType="begin"/>
          </w:r>
          <w:r w:rsidRPr="004326EE">
            <w:rPr>
              <w:rFonts w:ascii="Arial" w:hAnsi="Arial" w:cs="Arial"/>
              <w:color w:val="000000" w:themeColor="text1"/>
              <w:sz w:val="22"/>
              <w:szCs w:val="22"/>
              <w:shd w:val="clear" w:color="auto" w:fill="FFFF00"/>
              <w:lang w:val="en-US"/>
            </w:rPr>
            <w:instrText xml:space="preserve"> CITATION Mat213 \l 1031  \m Mat214</w:instrText>
          </w:r>
          <w:r w:rsidRPr="004326EE">
            <w:rPr>
              <w:rFonts w:ascii="Arial" w:hAnsi="Arial" w:cs="Arial"/>
              <w:color w:val="000000" w:themeColor="text1"/>
              <w:sz w:val="22"/>
              <w:szCs w:val="22"/>
              <w:shd w:val="clear" w:color="auto" w:fill="FFFF00"/>
              <w:lang w:val="en-US"/>
            </w:rPr>
            <w:fldChar w:fldCharType="separate"/>
          </w:r>
          <w:r w:rsidR="00617744" w:rsidRPr="00617744">
            <w:rPr>
              <w:rFonts w:ascii="Arial" w:hAnsi="Arial" w:cs="Arial"/>
              <w:noProof/>
              <w:color w:val="000000" w:themeColor="text1"/>
              <w:sz w:val="22"/>
              <w:szCs w:val="22"/>
              <w:shd w:val="clear" w:color="auto" w:fill="FFFF00"/>
              <w:lang w:val="en-US"/>
            </w:rPr>
            <w:t>[12, 13]</w:t>
          </w:r>
          <w:r w:rsidRPr="004326EE">
            <w:rPr>
              <w:rFonts w:ascii="Arial" w:hAnsi="Arial" w:cs="Arial"/>
              <w:color w:val="000000" w:themeColor="text1"/>
              <w:sz w:val="22"/>
              <w:szCs w:val="22"/>
              <w:shd w:val="clear" w:color="auto" w:fill="FFFF00"/>
              <w:lang w:val="en-US"/>
            </w:rPr>
            <w:fldChar w:fldCharType="end"/>
          </w:r>
        </w:sdtContent>
      </w:sdt>
      <w:r w:rsidRPr="004326EE">
        <w:rPr>
          <w:rFonts w:ascii="Arial" w:hAnsi="Arial" w:cs="Arial"/>
          <w:color w:val="000000" w:themeColor="text1"/>
          <w:sz w:val="22"/>
          <w:szCs w:val="22"/>
          <w:shd w:val="clear" w:color="auto" w:fill="FFFF00"/>
          <w:lang w:val="en-US"/>
        </w:rPr>
        <w:t>.</w:t>
      </w:r>
      <w:r w:rsidRPr="006E4538">
        <w:rPr>
          <w:rFonts w:ascii="Arial" w:hAnsi="Arial" w:cs="Arial"/>
          <w:color w:val="000000" w:themeColor="text1"/>
          <w:sz w:val="22"/>
          <w:szCs w:val="22"/>
          <w:lang w:val="en-US"/>
        </w:rPr>
        <w:t xml:space="preserve"> This created clusters that correspond to the three data resources (comparison Figure 3, left).  In addition, the segmentation of the problems allows parallelization, since the SL runs could be executed in batches consisting of the segments.</w:t>
      </w:r>
    </w:p>
    <w:p w14:paraId="6805907E" w14:textId="77777777" w:rsidR="004326EE" w:rsidRDefault="006D08B5"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Third</w:t>
      </w:r>
      <w:r w:rsidRPr="006E4538">
        <w:rPr>
          <w:rFonts w:ascii="Arial" w:hAnsi="Arial" w:cs="Arial"/>
          <w:color w:val="000000" w:themeColor="text1"/>
          <w:sz w:val="22"/>
          <w:szCs w:val="22"/>
          <w:lang w:val="en-US"/>
        </w:rPr>
        <w:t xml:space="preserve">, the </w:t>
      </w:r>
      <w:r w:rsidR="00727D3F" w:rsidRPr="006E4538">
        <w:rPr>
          <w:rFonts w:ascii="Arial" w:hAnsi="Arial" w:cs="Arial"/>
          <w:color w:val="000000" w:themeColor="text1"/>
          <w:sz w:val="22"/>
          <w:szCs w:val="22"/>
          <w:lang w:val="en-US"/>
        </w:rPr>
        <w:t xml:space="preserve">initial training set size was varied between four and twelve. </w:t>
      </w:r>
      <w:r w:rsidR="00FB57D4" w:rsidRPr="006E4538">
        <w:rPr>
          <w:rFonts w:ascii="Arial" w:hAnsi="Arial" w:cs="Arial"/>
          <w:color w:val="000000" w:themeColor="text1"/>
          <w:sz w:val="22"/>
          <w:szCs w:val="22"/>
          <w:lang w:val="en-US"/>
        </w:rPr>
        <w:t xml:space="preserve">The minimal initial training set size of four was restricted by two sub-samplings in the TE with uncertainties algorithm (each leaving out one candidate) and a minimum of two points </w:t>
      </w:r>
      <w:r w:rsidR="006B67A6" w:rsidRPr="006E4538">
        <w:rPr>
          <w:rFonts w:ascii="Arial" w:hAnsi="Arial" w:cs="Arial"/>
          <w:color w:val="000000" w:themeColor="text1"/>
          <w:sz w:val="22"/>
          <w:szCs w:val="22"/>
          <w:lang w:val="en-US"/>
        </w:rPr>
        <w:t>in</w:t>
      </w:r>
      <w:r w:rsidR="00FB57D4" w:rsidRPr="006E4538">
        <w:rPr>
          <w:rFonts w:ascii="Arial" w:hAnsi="Arial" w:cs="Arial"/>
          <w:color w:val="000000" w:themeColor="text1"/>
          <w:sz w:val="22"/>
          <w:szCs w:val="22"/>
          <w:lang w:val="en-US"/>
        </w:rPr>
        <w:t xml:space="preserve"> a sensible regression </w:t>
      </w:r>
      <w:r w:rsidR="006B67A6" w:rsidRPr="006E4538">
        <w:rPr>
          <w:rFonts w:ascii="Arial" w:hAnsi="Arial" w:cs="Arial"/>
          <w:color w:val="000000" w:themeColor="text1"/>
          <w:sz w:val="22"/>
          <w:szCs w:val="22"/>
          <w:lang w:val="en-US"/>
        </w:rPr>
        <w:t>problem</w:t>
      </w:r>
      <w:r w:rsidR="00FB57D4" w:rsidRPr="006E4538">
        <w:rPr>
          <w:rFonts w:ascii="Arial" w:hAnsi="Arial" w:cs="Arial"/>
          <w:color w:val="000000" w:themeColor="text1"/>
          <w:sz w:val="22"/>
          <w:szCs w:val="22"/>
          <w:lang w:val="en-US"/>
        </w:rPr>
        <w:t xml:space="preserve">. </w:t>
      </w:r>
    </w:p>
    <w:p w14:paraId="74E78024" w14:textId="56B6474C" w:rsidR="00FB57D4" w:rsidRPr="006E4538" w:rsidRDefault="005935A7"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Fourth</w:t>
      </w:r>
      <w:r w:rsidR="006D08B5" w:rsidRPr="006E4538">
        <w:rPr>
          <w:rFonts w:ascii="Arial" w:hAnsi="Arial" w:cs="Arial"/>
          <w:color w:val="000000" w:themeColor="text1"/>
          <w:sz w:val="22"/>
          <w:szCs w:val="22"/>
          <w:lang w:val="en-US"/>
        </w:rPr>
        <w:t>, t</w:t>
      </w:r>
      <w:r w:rsidR="00FB57D4" w:rsidRPr="006E4538">
        <w:rPr>
          <w:rFonts w:ascii="Arial" w:hAnsi="Arial" w:cs="Arial"/>
          <w:color w:val="000000" w:themeColor="text1"/>
          <w:sz w:val="22"/>
          <w:szCs w:val="22"/>
          <w:lang w:val="en-US"/>
        </w:rPr>
        <w:t>he task of the SL has been varied in terms of the success threshold between finding the absolute maximum within one DS and finding e</w:t>
      </w:r>
      <w:r w:rsidR="004326EE">
        <w:rPr>
          <w:rFonts w:ascii="Arial" w:hAnsi="Arial" w:cs="Arial"/>
          <w:color w:val="000000" w:themeColor="text1"/>
          <w:sz w:val="22"/>
          <w:szCs w:val="22"/>
          <w:lang w:val="en-US"/>
        </w:rPr>
        <w:t xml:space="preserve"> a </w:t>
      </w:r>
      <w:proofErr w:type="spellStart"/>
      <w:r w:rsidR="004326EE">
        <w:rPr>
          <w:rFonts w:ascii="Arial" w:hAnsi="Arial" w:cs="Arial"/>
          <w:color w:val="000000" w:themeColor="text1"/>
          <w:sz w:val="22"/>
          <w:szCs w:val="22"/>
          <w:lang w:val="en-US"/>
        </w:rPr>
        <w:t>definend</w:t>
      </w:r>
      <w:proofErr w:type="spellEnd"/>
      <w:r w:rsidR="004326EE">
        <w:rPr>
          <w:rFonts w:ascii="Arial" w:hAnsi="Arial" w:cs="Arial"/>
          <w:color w:val="000000" w:themeColor="text1"/>
          <w:sz w:val="22"/>
          <w:szCs w:val="22"/>
          <w:lang w:val="en-US"/>
        </w:rPr>
        <w:t xml:space="preserve"> </w:t>
      </w:r>
      <w:r w:rsidR="00FB57D4" w:rsidRPr="006E4538">
        <w:rPr>
          <w:rFonts w:ascii="Arial" w:hAnsi="Arial" w:cs="Arial"/>
          <w:color w:val="000000" w:themeColor="text1"/>
          <w:sz w:val="22"/>
          <w:szCs w:val="22"/>
          <w:lang w:val="en-US"/>
        </w:rPr>
        <w:t xml:space="preserve">quantile </w:t>
      </w:r>
      <w:r w:rsidR="004326EE">
        <w:rPr>
          <w:rFonts w:ascii="Arial" w:hAnsi="Arial" w:cs="Arial"/>
          <w:color w:val="000000" w:themeColor="text1"/>
          <w:sz w:val="22"/>
          <w:szCs w:val="22"/>
          <w:lang w:val="en-US"/>
        </w:rPr>
        <w:t xml:space="preserve">of the </w:t>
      </w:r>
      <w:proofErr w:type="gramStart"/>
      <w:r w:rsidR="004326EE">
        <w:rPr>
          <w:rFonts w:ascii="Arial" w:hAnsi="Arial" w:cs="Arial"/>
          <w:color w:val="000000" w:themeColor="text1"/>
          <w:sz w:val="22"/>
          <w:szCs w:val="22"/>
          <w:lang w:val="en-US"/>
        </w:rPr>
        <w:t>sought after</w:t>
      </w:r>
      <w:proofErr w:type="gramEnd"/>
      <w:r w:rsidR="004326EE">
        <w:rPr>
          <w:rFonts w:ascii="Arial" w:hAnsi="Arial" w:cs="Arial"/>
          <w:color w:val="000000" w:themeColor="text1"/>
          <w:sz w:val="22"/>
          <w:szCs w:val="22"/>
          <w:lang w:val="en-US"/>
        </w:rPr>
        <w:t xml:space="preserve"> target</w:t>
      </w:r>
      <w:r w:rsidR="00FB57D4" w:rsidRPr="006E4538">
        <w:rPr>
          <w:rFonts w:ascii="Arial" w:hAnsi="Arial" w:cs="Arial"/>
          <w:color w:val="000000" w:themeColor="text1"/>
          <w:sz w:val="22"/>
          <w:szCs w:val="22"/>
          <w:lang w:val="en-US"/>
        </w:rPr>
        <w:t xml:space="preserve">. </w:t>
      </w:r>
    </w:p>
    <w:p w14:paraId="58EE6726" w14:textId="3DD5F766" w:rsidR="005935A7" w:rsidRPr="006E4538" w:rsidRDefault="00DF04FB"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Fifth</w:t>
      </w:r>
      <w:r w:rsidR="005935A7" w:rsidRPr="006E4538">
        <w:rPr>
          <w:rFonts w:ascii="Arial" w:hAnsi="Arial" w:cs="Arial"/>
          <w:color w:val="000000" w:themeColor="text1"/>
          <w:sz w:val="22"/>
          <w:szCs w:val="22"/>
          <w:lang w:val="en-US"/>
        </w:rPr>
        <w:t>,</w:t>
      </w:r>
      <w:r w:rsidR="008C555C" w:rsidRPr="006E4538">
        <w:rPr>
          <w:rFonts w:ascii="Arial" w:hAnsi="Arial" w:cs="Arial"/>
          <w:color w:val="000000" w:themeColor="text1"/>
          <w:sz w:val="22"/>
          <w:szCs w:val="22"/>
          <w:lang w:val="en-US"/>
        </w:rPr>
        <w:t xml:space="preserve"> the benchmarking was carried out statistically in terms of a 50</w:t>
      </w:r>
      <w:r w:rsidRPr="006E4538">
        <w:rPr>
          <w:rFonts w:ascii="Arial" w:hAnsi="Arial" w:cs="Arial"/>
          <w:color w:val="000000" w:themeColor="text1"/>
          <w:sz w:val="22"/>
          <w:szCs w:val="22"/>
          <w:lang w:val="en-US"/>
        </w:rPr>
        <w:t xml:space="preserve"> </w:t>
      </w:r>
      <w:r w:rsidR="008C555C" w:rsidRPr="006E4538">
        <w:rPr>
          <w:rFonts w:ascii="Arial" w:hAnsi="Arial" w:cs="Arial"/>
          <w:color w:val="000000" w:themeColor="text1"/>
          <w:sz w:val="22"/>
          <w:szCs w:val="22"/>
          <w:lang w:val="en-US"/>
        </w:rPr>
        <w:t>% (Figures 4 and 6) and 97% (Figures 5 and 7) success rate. The former is the usual benchmark indicating the average performance and the latter indicates the robustness, which has special importance in scientific studies.</w:t>
      </w:r>
      <w:r w:rsidR="005935A7" w:rsidRPr="006E4538">
        <w:rPr>
          <w:rFonts w:ascii="Arial" w:hAnsi="Arial" w:cs="Arial"/>
          <w:color w:val="000000" w:themeColor="text1"/>
          <w:sz w:val="22"/>
          <w:szCs w:val="22"/>
          <w:lang w:val="en-US"/>
        </w:rPr>
        <w:t xml:space="preserve"> </w:t>
      </w:r>
      <w:r w:rsidR="008C555C" w:rsidRPr="006E4538">
        <w:rPr>
          <w:rFonts w:ascii="Arial" w:hAnsi="Arial" w:cs="Arial"/>
          <w:color w:val="000000" w:themeColor="text1"/>
          <w:sz w:val="22"/>
          <w:szCs w:val="22"/>
          <w:lang w:val="en-US"/>
        </w:rPr>
        <w:t>T</w:t>
      </w:r>
      <w:r w:rsidR="005935A7" w:rsidRPr="006E4538">
        <w:rPr>
          <w:rFonts w:ascii="Arial" w:hAnsi="Arial" w:cs="Arial"/>
          <w:color w:val="000000" w:themeColor="text1"/>
          <w:sz w:val="22"/>
          <w:szCs w:val="22"/>
          <w:lang w:val="en-US"/>
        </w:rPr>
        <w:t xml:space="preserve">he </w:t>
      </w:r>
      <w:r w:rsidR="008C555C" w:rsidRPr="006E4538">
        <w:rPr>
          <w:rFonts w:ascii="Arial" w:hAnsi="Arial" w:cs="Arial"/>
          <w:color w:val="000000" w:themeColor="text1"/>
          <w:sz w:val="22"/>
          <w:szCs w:val="22"/>
          <w:lang w:val="en-US"/>
        </w:rPr>
        <w:t xml:space="preserve">success rates were estimated from </w:t>
      </w:r>
      <w:r w:rsidR="005935A7" w:rsidRPr="006E4538">
        <w:rPr>
          <w:rFonts w:ascii="Arial" w:hAnsi="Arial" w:cs="Arial"/>
          <w:color w:val="000000" w:themeColor="text1"/>
          <w:sz w:val="22"/>
          <w:szCs w:val="22"/>
          <w:lang w:val="en-US"/>
        </w:rPr>
        <w:t xml:space="preserve">30 </w:t>
      </w:r>
      <w:r w:rsidR="008C555C" w:rsidRPr="006E4538">
        <w:rPr>
          <w:rFonts w:ascii="Arial" w:hAnsi="Arial" w:cs="Arial"/>
          <w:color w:val="000000" w:themeColor="text1"/>
          <w:sz w:val="22"/>
          <w:szCs w:val="22"/>
          <w:lang w:val="en-US"/>
        </w:rPr>
        <w:t xml:space="preserve">SL runs </w:t>
      </w:r>
      <w:r w:rsidR="005935A7" w:rsidRPr="006E4538">
        <w:rPr>
          <w:rFonts w:ascii="Arial" w:hAnsi="Arial" w:cs="Arial"/>
          <w:color w:val="000000" w:themeColor="text1"/>
          <w:sz w:val="22"/>
          <w:szCs w:val="22"/>
          <w:lang w:val="en-US"/>
        </w:rPr>
        <w:t xml:space="preserve">with randomly sampled initial training sets. These initial samples </w:t>
      </w:r>
      <w:r w:rsidR="004326EE">
        <w:rPr>
          <w:rFonts w:ascii="Arial" w:hAnsi="Arial" w:cs="Arial"/>
          <w:color w:val="000000" w:themeColor="text1"/>
          <w:sz w:val="22"/>
          <w:szCs w:val="22"/>
          <w:lang w:val="en-US"/>
        </w:rPr>
        <w:t>can be</w:t>
      </w:r>
      <w:r w:rsidR="005935A7" w:rsidRPr="006E4538">
        <w:rPr>
          <w:rFonts w:ascii="Arial" w:hAnsi="Arial" w:cs="Arial"/>
          <w:color w:val="000000" w:themeColor="text1"/>
          <w:sz w:val="22"/>
          <w:szCs w:val="22"/>
          <w:lang w:val="en-US"/>
        </w:rPr>
        <w:t xml:space="preserve"> restricted</w:t>
      </w:r>
      <w:r w:rsidR="004326EE">
        <w:rPr>
          <w:rFonts w:ascii="Arial" w:hAnsi="Arial" w:cs="Arial"/>
          <w:color w:val="000000" w:themeColor="text1"/>
          <w:sz w:val="22"/>
          <w:szCs w:val="22"/>
          <w:lang w:val="en-US"/>
        </w:rPr>
        <w:t xml:space="preserve">, </w:t>
      </w:r>
      <w:proofErr w:type="gramStart"/>
      <w:r w:rsidR="004326EE">
        <w:rPr>
          <w:rFonts w:ascii="Arial" w:hAnsi="Arial" w:cs="Arial"/>
          <w:color w:val="000000" w:themeColor="text1"/>
          <w:sz w:val="22"/>
          <w:szCs w:val="22"/>
          <w:lang w:val="en-US"/>
        </w:rPr>
        <w:t>e.g.</w:t>
      </w:r>
      <w:proofErr w:type="gramEnd"/>
      <w:r w:rsidR="005935A7" w:rsidRPr="006E4538">
        <w:rPr>
          <w:rFonts w:ascii="Arial" w:hAnsi="Arial" w:cs="Arial"/>
          <w:color w:val="000000" w:themeColor="text1"/>
          <w:sz w:val="22"/>
          <w:szCs w:val="22"/>
          <w:lang w:val="en-US"/>
        </w:rPr>
        <w:t xml:space="preserve"> to the lower half (50% quantile) of the strengths to enforce a significant improvement in the discovery process. Since extrapolation is much more difficult than interpolation for many learning algorithms, it is hoped that this will provide a more realistic understanding of SL performance. It is acknowledged that this restriction has a considerable influence on the performance of SL. However, in practice, whether the increased performance would be achieved remains largely unknown and depends on the given candidate group (see further details in </w:t>
      </w:r>
      <w:sdt>
        <w:sdtPr>
          <w:rPr>
            <w:rFonts w:ascii="Arial" w:hAnsi="Arial" w:cs="Arial"/>
            <w:color w:val="000000" w:themeColor="text1"/>
            <w:sz w:val="22"/>
            <w:szCs w:val="22"/>
            <w:lang w:val="en-US"/>
          </w:rPr>
          <w:id w:val="1196586148"/>
          <w:citation/>
        </w:sdtPr>
        <w:sdtEndPr/>
        <w:sdtContent>
          <w:r w:rsidR="005935A7" w:rsidRPr="006E4538">
            <w:rPr>
              <w:rFonts w:ascii="Arial" w:hAnsi="Arial" w:cs="Arial"/>
              <w:color w:val="000000" w:themeColor="text1"/>
              <w:sz w:val="22"/>
              <w:szCs w:val="22"/>
              <w:lang w:val="en-US"/>
            </w:rPr>
            <w:fldChar w:fldCharType="begin"/>
          </w:r>
          <w:r w:rsidR="005935A7" w:rsidRPr="006E4538">
            <w:rPr>
              <w:rFonts w:ascii="Arial" w:hAnsi="Arial" w:cs="Arial"/>
              <w:color w:val="000000" w:themeColor="text1"/>
              <w:sz w:val="22"/>
              <w:szCs w:val="22"/>
              <w:lang w:val="en-US"/>
            </w:rPr>
            <w:instrText xml:space="preserve"> CITATION Kim20 \l 1031 </w:instrText>
          </w:r>
          <w:r w:rsidR="005935A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[3]</w:t>
          </w:r>
          <w:r w:rsidR="005935A7" w:rsidRPr="006E4538">
            <w:rPr>
              <w:rFonts w:ascii="Arial" w:hAnsi="Arial" w:cs="Arial"/>
              <w:color w:val="000000" w:themeColor="text1"/>
              <w:sz w:val="22"/>
              <w:szCs w:val="22"/>
              <w:lang w:val="en-US"/>
            </w:rPr>
            <w:fldChar w:fldCharType="end"/>
          </w:r>
        </w:sdtContent>
      </w:sdt>
      <w:r w:rsidR="005935A7" w:rsidRPr="006E4538">
        <w:rPr>
          <w:rFonts w:ascii="Arial" w:hAnsi="Arial" w:cs="Arial"/>
          <w:color w:val="000000" w:themeColor="text1"/>
          <w:sz w:val="22"/>
          <w:szCs w:val="22"/>
          <w:lang w:val="en-US"/>
        </w:rPr>
        <w:t xml:space="preserve">). </w:t>
      </w:r>
    </w:p>
    <w:p w14:paraId="1C1E3CAB" w14:textId="77777777" w:rsidR="004744BC" w:rsidRPr="006E4538" w:rsidRDefault="004744BC" w:rsidP="006840CB">
      <w:pPr>
        <w:spacing w:line="360" w:lineRule="auto"/>
        <w:rPr>
          <w:rFonts w:ascii="Arial" w:hAnsi="Arial" w:cs="Arial"/>
          <w:color w:val="000000" w:themeColor="text1"/>
          <w:sz w:val="22"/>
          <w:szCs w:val="22"/>
          <w:lang w:val="en-US"/>
        </w:rPr>
      </w:pPr>
    </w:p>
    <w:p w14:paraId="5C65DED0" w14:textId="45E0BF40" w:rsidR="00C8761E" w:rsidRPr="006E4538" w:rsidRDefault="00EE4C44" w:rsidP="00C04146">
      <w:pPr>
        <w:pStyle w:val="Untertitel"/>
        <w:rPr>
          <w:rFonts w:ascii="Arial" w:hAnsi="Arial" w:cs="Arial"/>
          <w:color w:val="000000" w:themeColor="text1"/>
          <w:lang w:val="en-US"/>
        </w:rPr>
      </w:pPr>
      <w:r w:rsidRPr="006E4538">
        <w:rPr>
          <w:rFonts w:ascii="Arial" w:hAnsi="Arial" w:cs="Arial"/>
          <w:color w:val="000000" w:themeColor="text1"/>
          <w:lang w:val="en-US"/>
        </w:rPr>
        <w:lastRenderedPageBreak/>
        <w:t xml:space="preserve">Table 2: Influencing factor on the success of SL and </w:t>
      </w:r>
      <w:r w:rsidR="009D69BE" w:rsidRPr="006E4538">
        <w:rPr>
          <w:rFonts w:ascii="Arial" w:hAnsi="Arial" w:cs="Arial"/>
          <w:color w:val="000000" w:themeColor="text1"/>
          <w:lang w:val="en-US"/>
        </w:rPr>
        <w:t>its variations that are investigated in this paper.</w:t>
      </w:r>
    </w:p>
    <w:tbl>
      <w:tblPr>
        <w:tblStyle w:val="Tabellenraster"/>
        <w:tblW w:w="0" w:type="auto"/>
        <w:tblLook w:val="04A0" w:firstRow="1" w:lastRow="0" w:firstColumn="1" w:lastColumn="0" w:noHBand="0" w:noVBand="1"/>
      </w:tblPr>
      <w:tblGrid>
        <w:gridCol w:w="305"/>
        <w:gridCol w:w="3092"/>
        <w:gridCol w:w="5665"/>
      </w:tblGrid>
      <w:tr w:rsidR="00BD088B" w:rsidRPr="006E4538" w14:paraId="548E9D64" w14:textId="77777777" w:rsidTr="00607697">
        <w:tc>
          <w:tcPr>
            <w:tcW w:w="305" w:type="dxa"/>
          </w:tcPr>
          <w:p w14:paraId="359D94AD" w14:textId="77777777" w:rsidR="00745E2B" w:rsidRPr="006E4538" w:rsidRDefault="00745E2B" w:rsidP="00E042FF">
            <w:pPr>
              <w:spacing w:line="360" w:lineRule="auto"/>
              <w:rPr>
                <w:rFonts w:ascii="Arial" w:hAnsi="Arial" w:cs="Arial"/>
                <w:b/>
                <w:bCs/>
                <w:color w:val="000000" w:themeColor="text1"/>
                <w:sz w:val="16"/>
                <w:szCs w:val="16"/>
                <w:lang w:val="en-US"/>
              </w:rPr>
            </w:pPr>
          </w:p>
        </w:tc>
        <w:tc>
          <w:tcPr>
            <w:tcW w:w="3092" w:type="dxa"/>
          </w:tcPr>
          <w:p w14:paraId="7CAECAAA" w14:textId="53E5E561" w:rsidR="00745E2B" w:rsidRPr="006E4538" w:rsidRDefault="00745E2B" w:rsidP="00E042FF">
            <w:pPr>
              <w:spacing w:line="360" w:lineRule="auto"/>
              <w:rPr>
                <w:rFonts w:ascii="Arial" w:hAnsi="Arial" w:cs="Arial"/>
                <w:b/>
                <w:bCs/>
                <w:color w:val="000000" w:themeColor="text1"/>
                <w:sz w:val="16"/>
                <w:szCs w:val="16"/>
                <w:lang w:val="en-US"/>
              </w:rPr>
            </w:pPr>
            <w:r w:rsidRPr="006E4538">
              <w:rPr>
                <w:rFonts w:ascii="Arial" w:hAnsi="Arial" w:cs="Arial"/>
                <w:b/>
                <w:bCs/>
                <w:color w:val="000000" w:themeColor="text1"/>
                <w:sz w:val="16"/>
                <w:szCs w:val="16"/>
                <w:lang w:val="en-US"/>
              </w:rPr>
              <w:t>Influencing factor</w:t>
            </w:r>
          </w:p>
        </w:tc>
        <w:tc>
          <w:tcPr>
            <w:tcW w:w="5665" w:type="dxa"/>
          </w:tcPr>
          <w:p w14:paraId="58A1DC55" w14:textId="25B07216" w:rsidR="00745E2B" w:rsidRPr="006E4538" w:rsidRDefault="00745E2B" w:rsidP="004C722A">
            <w:pPr>
              <w:spacing w:line="360" w:lineRule="auto"/>
              <w:rPr>
                <w:rFonts w:ascii="Arial" w:hAnsi="Arial" w:cs="Arial"/>
                <w:b/>
                <w:bCs/>
                <w:color w:val="000000" w:themeColor="text1"/>
                <w:sz w:val="16"/>
                <w:szCs w:val="16"/>
                <w:lang w:val="en-US"/>
              </w:rPr>
            </w:pPr>
            <w:r w:rsidRPr="006E4538">
              <w:rPr>
                <w:rFonts w:ascii="Arial" w:hAnsi="Arial" w:cs="Arial"/>
                <w:b/>
                <w:bCs/>
                <w:color w:val="000000" w:themeColor="text1"/>
                <w:sz w:val="16"/>
                <w:szCs w:val="16"/>
                <w:lang w:val="en-US"/>
              </w:rPr>
              <w:t>Investigated variation</w:t>
            </w:r>
          </w:p>
        </w:tc>
      </w:tr>
      <w:tr w:rsidR="00BD088B" w:rsidRPr="006E4538" w14:paraId="30FCBEA7" w14:textId="77777777" w:rsidTr="00607697">
        <w:tc>
          <w:tcPr>
            <w:tcW w:w="305" w:type="dxa"/>
            <w:vMerge w:val="restart"/>
          </w:tcPr>
          <w:p w14:paraId="6E17D9D9" w14:textId="6535EDD1"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1</w:t>
            </w:r>
          </w:p>
        </w:tc>
        <w:tc>
          <w:tcPr>
            <w:tcW w:w="3092" w:type="dxa"/>
            <w:vMerge w:val="restart"/>
          </w:tcPr>
          <w:p w14:paraId="18FD2762" w14:textId="14CF41B1"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Prediction algorithm and</w:t>
            </w:r>
          </w:p>
          <w:p w14:paraId="43D22B69" w14:textId="2C6C4DF6"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utility function</w:t>
            </w:r>
          </w:p>
        </w:tc>
        <w:tc>
          <w:tcPr>
            <w:tcW w:w="5665" w:type="dxa"/>
          </w:tcPr>
          <w:p w14:paraId="70D831D5" w14:textId="4D0CD153" w:rsidR="005935A7" w:rsidRPr="006E4538" w:rsidRDefault="005935A7" w:rsidP="004C722A">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GPR, DT, TE</w:t>
            </w:r>
          </w:p>
        </w:tc>
      </w:tr>
      <w:tr w:rsidR="00BD088B" w:rsidRPr="006E4538" w14:paraId="65459F15" w14:textId="77777777" w:rsidTr="00607697">
        <w:tc>
          <w:tcPr>
            <w:tcW w:w="305" w:type="dxa"/>
            <w:vMerge/>
          </w:tcPr>
          <w:p w14:paraId="7B9DA02E" w14:textId="77777777" w:rsidR="005935A7" w:rsidRPr="006E4538" w:rsidRDefault="005935A7" w:rsidP="00E042FF">
            <w:pPr>
              <w:spacing w:line="360" w:lineRule="auto"/>
              <w:rPr>
                <w:rFonts w:ascii="Arial" w:hAnsi="Arial" w:cs="Arial"/>
                <w:color w:val="000000" w:themeColor="text1"/>
                <w:sz w:val="16"/>
                <w:szCs w:val="16"/>
                <w:lang w:val="en-US"/>
              </w:rPr>
            </w:pPr>
          </w:p>
        </w:tc>
        <w:tc>
          <w:tcPr>
            <w:tcW w:w="3092" w:type="dxa"/>
            <w:vMerge/>
          </w:tcPr>
          <w:p w14:paraId="6B2AD353" w14:textId="7DB09DAB" w:rsidR="005935A7" w:rsidRPr="006E4538" w:rsidRDefault="005935A7" w:rsidP="00E042FF">
            <w:pPr>
              <w:spacing w:line="360" w:lineRule="auto"/>
              <w:rPr>
                <w:rFonts w:ascii="Arial" w:hAnsi="Arial" w:cs="Arial"/>
                <w:color w:val="000000" w:themeColor="text1"/>
                <w:sz w:val="16"/>
                <w:szCs w:val="16"/>
                <w:lang w:val="en-US"/>
              </w:rPr>
            </w:pPr>
          </w:p>
        </w:tc>
        <w:tc>
          <w:tcPr>
            <w:tcW w:w="5665" w:type="dxa"/>
          </w:tcPr>
          <w:p w14:paraId="64F9FC01" w14:textId="2BE89B1D" w:rsidR="005935A7" w:rsidRPr="006E4538" w:rsidRDefault="005935A7" w:rsidP="004C722A">
            <w:pPr>
              <w:spacing w:line="360" w:lineRule="auto"/>
              <w:rPr>
                <w:rFonts w:ascii="Arial" w:hAnsi="Arial" w:cs="Arial"/>
                <w:color w:val="000000" w:themeColor="text1"/>
                <w:sz w:val="16"/>
                <w:szCs w:val="16"/>
              </w:rPr>
            </w:pPr>
            <w:r w:rsidRPr="006E4538">
              <w:rPr>
                <w:rFonts w:ascii="Arial" w:hAnsi="Arial" w:cs="Arial"/>
                <w:color w:val="000000" w:themeColor="text1"/>
                <w:sz w:val="16"/>
                <w:szCs w:val="16"/>
              </w:rPr>
              <w:t>MEI, MLI, MEI+D, MLI+D</w:t>
            </w:r>
          </w:p>
        </w:tc>
      </w:tr>
      <w:tr w:rsidR="00BD088B" w:rsidRPr="005E3EE3" w14:paraId="095714C0" w14:textId="77777777" w:rsidTr="00607697">
        <w:tc>
          <w:tcPr>
            <w:tcW w:w="305" w:type="dxa"/>
          </w:tcPr>
          <w:p w14:paraId="5FF80789" w14:textId="4E0CF5F5"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2</w:t>
            </w:r>
          </w:p>
        </w:tc>
        <w:tc>
          <w:tcPr>
            <w:tcW w:w="3092" w:type="dxa"/>
          </w:tcPr>
          <w:p w14:paraId="24D1F1DE" w14:textId="3BDE733F"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DS complexity</w:t>
            </w:r>
          </w:p>
        </w:tc>
        <w:tc>
          <w:tcPr>
            <w:tcW w:w="5665" w:type="dxa"/>
          </w:tcPr>
          <w:p w14:paraId="2538A678" w14:textId="0D05733C"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segmented DS vs. joint DS</w:t>
            </w:r>
          </w:p>
        </w:tc>
      </w:tr>
      <w:tr w:rsidR="00BD088B" w:rsidRPr="006E4538" w14:paraId="640C8BB6" w14:textId="77777777" w:rsidTr="00607697">
        <w:tc>
          <w:tcPr>
            <w:tcW w:w="305" w:type="dxa"/>
          </w:tcPr>
          <w:p w14:paraId="47CA335E" w14:textId="18F32C10"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3</w:t>
            </w:r>
          </w:p>
        </w:tc>
        <w:tc>
          <w:tcPr>
            <w:tcW w:w="3092" w:type="dxa"/>
          </w:tcPr>
          <w:p w14:paraId="3AF4D7F9" w14:textId="17A248A9"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Initial training set size</w:t>
            </w:r>
          </w:p>
        </w:tc>
        <w:tc>
          <w:tcPr>
            <w:tcW w:w="5665" w:type="dxa"/>
          </w:tcPr>
          <w:p w14:paraId="5E0E4226" w14:textId="0BC43468"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 xml:space="preserve">4, 8, 12 </w:t>
            </w:r>
          </w:p>
        </w:tc>
      </w:tr>
      <w:tr w:rsidR="00BD088B" w:rsidRPr="005E3EE3" w14:paraId="26DF12BB" w14:textId="77777777" w:rsidTr="00607697">
        <w:tc>
          <w:tcPr>
            <w:tcW w:w="305" w:type="dxa"/>
          </w:tcPr>
          <w:p w14:paraId="1E8DFE05" w14:textId="7D9319FD" w:rsidR="005935A7"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4</w:t>
            </w:r>
          </w:p>
        </w:tc>
        <w:tc>
          <w:tcPr>
            <w:tcW w:w="3092" w:type="dxa"/>
          </w:tcPr>
          <w:p w14:paraId="4856D40B" w14:textId="20FB747E" w:rsidR="005935A7"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 xml:space="preserve">Target threshold </w:t>
            </w:r>
            <m:oMath>
              <m:r>
                <w:rPr>
                  <w:rFonts w:ascii="Cambria Math" w:hAnsi="Cambria Math" w:cs="Arial"/>
                  <w:color w:val="000000" w:themeColor="text1"/>
                  <w:sz w:val="16"/>
                  <w:szCs w:val="16"/>
                  <w:lang w:val="en-US"/>
                </w:rPr>
                <m:t>T</m:t>
              </m:r>
            </m:oMath>
          </w:p>
        </w:tc>
        <w:tc>
          <w:tcPr>
            <w:tcW w:w="5665" w:type="dxa"/>
          </w:tcPr>
          <w:p w14:paraId="461175C0" w14:textId="12DE8DE9" w:rsidR="005935A7" w:rsidRPr="006E4538" w:rsidRDefault="005935A7" w:rsidP="00B82FD0">
            <w:pPr>
              <w:spacing w:line="360" w:lineRule="auto"/>
              <w:rPr>
                <w:rFonts w:ascii="Arial" w:hAnsi="Arial" w:cs="Arial"/>
                <w:color w:val="000000" w:themeColor="text1"/>
                <w:sz w:val="16"/>
                <w:szCs w:val="16"/>
                <w:lang w:val="en-US"/>
              </w:rPr>
            </w:pPr>
            <m:oMath>
              <m:r>
                <w:rPr>
                  <w:rFonts w:ascii="Cambria Math" w:hAnsi="Cambria Math" w:cs="Arial"/>
                  <w:color w:val="000000" w:themeColor="text1"/>
                  <w:sz w:val="16"/>
                  <w:szCs w:val="16"/>
                  <w:lang w:val="en-US"/>
                </w:rPr>
                <m:t>T</m:t>
              </m:r>
            </m:oMath>
            <w:r w:rsidRPr="006E4538">
              <w:rPr>
                <w:rFonts w:ascii="Arial" w:hAnsi="Arial" w:cs="Arial"/>
                <w:color w:val="000000" w:themeColor="text1"/>
                <w:sz w:val="16"/>
                <w:szCs w:val="16"/>
                <w:lang w:val="en-US"/>
              </w:rPr>
              <w:t xml:space="preserve"> = maximum strength vs. </w:t>
            </w:r>
            <m:oMath>
              <m:r>
                <w:rPr>
                  <w:rFonts w:ascii="Cambria Math" w:hAnsi="Cambria Math" w:cs="Arial"/>
                  <w:color w:val="000000" w:themeColor="text1"/>
                  <w:sz w:val="16"/>
                  <w:szCs w:val="16"/>
                  <w:lang w:val="en-US"/>
                </w:rPr>
                <m:t>T≥</m:t>
              </m:r>
            </m:oMath>
            <w:r w:rsidRPr="006E4538">
              <w:rPr>
                <w:rFonts w:ascii="Arial" w:hAnsi="Arial" w:cs="Arial"/>
                <w:color w:val="000000" w:themeColor="text1"/>
                <w:sz w:val="16"/>
                <w:szCs w:val="16"/>
                <w:lang w:val="en-US"/>
              </w:rPr>
              <w:t xml:space="preserve"> 90% quantile strength</w:t>
            </w:r>
          </w:p>
        </w:tc>
      </w:tr>
      <w:tr w:rsidR="00BD088B" w:rsidRPr="005E3EE3" w14:paraId="6832674C" w14:textId="77777777" w:rsidTr="00607697">
        <w:tc>
          <w:tcPr>
            <w:tcW w:w="305" w:type="dxa"/>
          </w:tcPr>
          <w:p w14:paraId="5652C5E5" w14:textId="656ABFD4" w:rsidR="00745E2B"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5</w:t>
            </w:r>
          </w:p>
        </w:tc>
        <w:tc>
          <w:tcPr>
            <w:tcW w:w="3092" w:type="dxa"/>
          </w:tcPr>
          <w:p w14:paraId="7056F25E" w14:textId="0D6E2A20"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Success rate</w:t>
            </w:r>
          </w:p>
        </w:tc>
        <w:tc>
          <w:tcPr>
            <w:tcW w:w="5665" w:type="dxa"/>
          </w:tcPr>
          <w:p w14:paraId="529CE60D" w14:textId="037299A3"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50% vs. 97%, i.e., performance in 15/30 and 29/30 SL runs respectively</w:t>
            </w:r>
          </w:p>
        </w:tc>
      </w:tr>
    </w:tbl>
    <w:p w14:paraId="14339B95" w14:textId="77777777" w:rsidR="006840CB" w:rsidRPr="006E4538" w:rsidRDefault="006840CB" w:rsidP="006840CB">
      <w:pPr>
        <w:spacing w:line="360" w:lineRule="auto"/>
        <w:rPr>
          <w:rFonts w:ascii="Arial" w:hAnsi="Arial" w:cs="Arial"/>
          <w:color w:val="000000" w:themeColor="text1"/>
          <w:sz w:val="22"/>
          <w:szCs w:val="22"/>
          <w:lang w:val="en-US"/>
        </w:rPr>
      </w:pPr>
    </w:p>
    <w:p w14:paraId="6993A184" w14:textId="0A47952B" w:rsidR="00C31C46" w:rsidRPr="00BB1310" w:rsidRDefault="00C31C46" w:rsidP="00C31C46">
      <w:pPr>
        <w:spacing w:line="360" w:lineRule="auto"/>
        <w:rPr>
          <w:rFonts w:ascii="Arial" w:hAnsi="Arial" w:cs="Arial"/>
          <w:color w:val="000000" w:themeColor="text1"/>
          <w:sz w:val="22"/>
          <w:szCs w:val="22"/>
          <w:lang w:val="en-US"/>
        </w:rPr>
      </w:pPr>
      <w:r w:rsidRPr="00BB1310">
        <w:rPr>
          <w:rFonts w:ascii="Arial" w:hAnsi="Arial" w:cs="Arial"/>
          <w:color w:val="000000" w:themeColor="text1"/>
          <w:sz w:val="22"/>
          <w:szCs w:val="22"/>
          <w:lang w:val="en-US"/>
        </w:rPr>
        <w:t xml:space="preserve">Figure 8 illustrates how the relationship between model complexity and model efficiency (note the non-linear scaling of the Y-axis) affect feasibility for laboratory practice. Here the characterization of AABs, on the one hand, involves considering many parameters that potentially vary widely between candidate materials (as discussed in the literature review Section 2.1). On the other hand, collecting data is time consuming and usually </w:t>
      </w:r>
      <w:r w:rsidR="00FD6EB0" w:rsidRPr="00BB1310">
        <w:rPr>
          <w:rFonts w:ascii="Arial" w:hAnsi="Arial" w:cs="Arial"/>
          <w:color w:val="000000" w:themeColor="text1"/>
          <w:sz w:val="22"/>
          <w:szCs w:val="22"/>
          <w:lang w:val="en-US"/>
        </w:rPr>
        <w:t>must</w:t>
      </w:r>
      <w:r w:rsidRPr="00BB1310">
        <w:rPr>
          <w:rFonts w:ascii="Arial" w:hAnsi="Arial" w:cs="Arial"/>
          <w:color w:val="000000" w:themeColor="text1"/>
          <w:sz w:val="22"/>
          <w:szCs w:val="22"/>
          <w:lang w:val="en-US"/>
        </w:rPr>
        <w:t xml:space="preserve"> be repeated for each new material. Both aspects limit the applicability of current ML models in practice. Although the specific course of the feasibility boundary depends on the respective laboratory capacity and the complexity of the underlying material, </w:t>
      </w:r>
      <w:proofErr w:type="gramStart"/>
      <w:r w:rsidRPr="00BB1310">
        <w:rPr>
          <w:rFonts w:ascii="Arial" w:hAnsi="Arial" w:cs="Arial"/>
          <w:color w:val="000000" w:themeColor="text1"/>
          <w:sz w:val="22"/>
          <w:szCs w:val="22"/>
          <w:lang w:val="en-US"/>
        </w:rPr>
        <w:t>it is clear that the</w:t>
      </w:r>
      <w:proofErr w:type="gramEnd"/>
      <w:r w:rsidRPr="00BB1310">
        <w:rPr>
          <w:rFonts w:ascii="Arial" w:hAnsi="Arial" w:cs="Arial"/>
          <w:color w:val="000000" w:themeColor="text1"/>
          <w:sz w:val="22"/>
          <w:szCs w:val="22"/>
          <w:lang w:val="en-US"/>
        </w:rPr>
        <w:t xml:space="preserve"> presented SL approach (blue cross) is much more effective than the state-of-the-art ML models (black dots). </w:t>
      </w:r>
    </w:p>
    <w:p w14:paraId="64C82884" w14:textId="77777777" w:rsidR="004326EE" w:rsidRDefault="004326EE" w:rsidP="00C31C46">
      <w:pPr>
        <w:spacing w:line="360" w:lineRule="auto"/>
        <w:rPr>
          <w:rFonts w:ascii="Arial" w:eastAsia="Times New Roman" w:hAnsi="Arial" w:cs="Arial"/>
          <w:color w:val="000000" w:themeColor="text1"/>
          <w:sz w:val="22"/>
          <w:szCs w:val="22"/>
          <w:lang w:val="en-US" w:eastAsia="de-DE"/>
        </w:rPr>
      </w:pPr>
    </w:p>
    <w:p w14:paraId="2CE5A10C" w14:textId="4C11DFEB" w:rsidR="00C31C46" w:rsidRPr="006E4538" w:rsidRDefault="00DD1A1D" w:rsidP="00C31C46">
      <w:pPr>
        <w:spacing w:line="360" w:lineRule="auto"/>
        <w:rPr>
          <w:rFonts w:ascii="Arial" w:eastAsia="Times New Roman" w:hAnsi="Arial" w:cs="Arial"/>
          <w:color w:val="000000" w:themeColor="text1"/>
          <w:sz w:val="22"/>
          <w:szCs w:val="22"/>
          <w:lang w:val="en-US" w:eastAsia="de-DE"/>
        </w:rPr>
      </w:pPr>
      <w:r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2" behindDoc="0" locked="0" layoutInCell="1" allowOverlap="1" wp14:anchorId="1D8F40FC" wp14:editId="03C38E71">
                <wp:simplePos x="0" y="0"/>
                <wp:positionH relativeFrom="column">
                  <wp:posOffset>2557145</wp:posOffset>
                </wp:positionH>
                <wp:positionV relativeFrom="paragraph">
                  <wp:posOffset>245236</wp:posOffset>
                </wp:positionV>
                <wp:extent cx="256208" cy="291548"/>
                <wp:effectExtent l="0" t="0" r="0" b="0"/>
                <wp:wrapNone/>
                <wp:docPr id="41" name="Textfeld 41"/>
                <wp:cNvGraphicFramePr/>
                <a:graphic xmlns:a="http://schemas.openxmlformats.org/drawingml/2006/main">
                  <a:graphicData uri="http://schemas.microsoft.com/office/word/2010/wordprocessingShape">
                    <wps:wsp>
                      <wps:cNvSpPr txBox="1"/>
                      <wps:spPr>
                        <a:xfrm>
                          <a:off x="0" y="0"/>
                          <a:ext cx="256208" cy="291548"/>
                        </a:xfrm>
                        <a:prstGeom prst="rect">
                          <a:avLst/>
                        </a:prstGeom>
                        <a:noFill/>
                        <a:ln w="6350">
                          <a:noFill/>
                        </a:ln>
                      </wps:spPr>
                      <wps:txbx>
                        <w:txbxContent>
                          <w:p w14:paraId="655DB5D0" w14:textId="77777777" w:rsidR="00C31C46" w:rsidRPr="007827CC" w:rsidRDefault="00C31C46" w:rsidP="00C31C46">
                            <w:pPr>
                              <w:rPr>
                                <w:b/>
                                <w:bCs/>
                                <w:color w:val="00B0F0"/>
                              </w:rPr>
                            </w:pPr>
                            <w:r w:rsidRPr="007827CC">
                              <w:rPr>
                                <w:b/>
                                <w:bCs/>
                                <w:color w:val="00B0F0"/>
                              </w:rPr>
                              <w:t>x</w:t>
                            </w:r>
                          </w:p>
                          <w:p w14:paraId="5714CE6B" w14:textId="77777777" w:rsidR="00C31C46" w:rsidRDefault="00C31C46" w:rsidP="00C31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F40FC" id="Textfeld 41" o:spid="_x0000_s1036" type="#_x0000_t202" style="position:absolute;margin-left:201.35pt;margin-top:19.3pt;width:20.15pt;height:22.9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" filled="f" stroked="f" strokeweight=".5pt">
                <v:textbox>
                  <w:txbxContent>
                    <w:p w14:paraId="655DB5D0" w14:textId="77777777" w:rsidR="00C31C46" w:rsidRPr="007827CC" w:rsidRDefault="00C31C46" w:rsidP="00C31C46">
                      <w:pPr>
                        <w:rPr>
                          <w:b/>
                          <w:bCs/>
                          <w:color w:val="00B0F0"/>
                        </w:rPr>
                      </w:pPr>
                      <w:r w:rsidRPr="007827CC">
                        <w:rPr>
                          <w:b/>
                          <w:bCs/>
                          <w:color w:val="00B0F0"/>
                        </w:rPr>
                        <w:t>x</w:t>
                      </w:r>
                    </w:p>
                    <w:p w14:paraId="5714CE6B" w14:textId="77777777" w:rsidR="00C31C46" w:rsidRDefault="00C31C46" w:rsidP="00C31C46"/>
                  </w:txbxContent>
                </v:textbox>
              </v:shape>
            </w:pict>
          </mc:Fallback>
        </mc:AlternateContent>
      </w:r>
      <w:r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1" behindDoc="0" locked="0" layoutInCell="1" allowOverlap="1" wp14:anchorId="323EED6C" wp14:editId="37175D3C">
                <wp:simplePos x="0" y="0"/>
                <wp:positionH relativeFrom="column">
                  <wp:posOffset>2621780</wp:posOffset>
                </wp:positionH>
                <wp:positionV relativeFrom="paragraph">
                  <wp:posOffset>354960</wp:posOffset>
                </wp:positionV>
                <wp:extent cx="123687" cy="97183"/>
                <wp:effectExtent l="0" t="0" r="3810" b="4445"/>
                <wp:wrapNone/>
                <wp:docPr id="42" name="Rechteck 42"/>
                <wp:cNvGraphicFramePr/>
                <a:graphic xmlns:a="http://schemas.openxmlformats.org/drawingml/2006/main">
                  <a:graphicData uri="http://schemas.microsoft.com/office/word/2010/wordprocessingShape">
                    <wps:wsp>
                      <wps:cNvSpPr/>
                      <wps:spPr>
                        <a:xfrm>
                          <a:off x="0" y="0"/>
                          <a:ext cx="123687" cy="971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36B5D" id="Rechteck 42" o:spid="_x0000_s1026" style="position:absolute;margin-left:206.45pt;margin-top:27.95pt;width:9.75pt;height:7.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" fillcolor="white [3212]" stroked="f" strokeweight="1pt"/>
            </w:pict>
          </mc:Fallback>
        </mc:AlternateContent>
      </w:r>
      <w:r w:rsidR="00C31C46" w:rsidRPr="006E4538">
        <w:rPr>
          <w:rFonts w:ascii="Arial" w:eastAsia="Times New Roman" w:hAnsi="Arial" w:cs="Arial"/>
          <w:color w:val="000000" w:themeColor="text1"/>
          <w:sz w:val="22"/>
          <w:szCs w:val="22"/>
          <w:lang w:val="en-US" w:eastAsia="de-DE"/>
        </w:rPr>
        <w:t xml:space="preserve"> </w: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68" behindDoc="0" locked="0" layoutInCell="1" allowOverlap="1" wp14:anchorId="01B7BE46" wp14:editId="010B3D5B">
                <wp:simplePos x="0" y="0"/>
                <wp:positionH relativeFrom="column">
                  <wp:posOffset>2008303</wp:posOffset>
                </wp:positionH>
                <wp:positionV relativeFrom="paragraph">
                  <wp:posOffset>1516477</wp:posOffset>
                </wp:positionV>
                <wp:extent cx="1148080" cy="608330"/>
                <wp:effectExtent l="0" t="50800" r="0" b="140970"/>
                <wp:wrapNone/>
                <wp:docPr id="35" name="Pfeil nach oben 35"/>
                <wp:cNvGraphicFramePr/>
                <a:graphic xmlns:a="http://schemas.openxmlformats.org/drawingml/2006/main">
                  <a:graphicData uri="http://schemas.microsoft.com/office/word/2010/wordprocessingShape">
                    <wps:wsp>
                      <wps:cNvSpPr/>
                      <wps:spPr>
                        <a:xfrm rot="19593748">
                          <a:off x="0" y="0"/>
                          <a:ext cx="1148080" cy="608330"/>
                        </a:xfrm>
                        <a:prstGeom prst="upArrow">
                          <a:avLst>
                            <a:gd name="adj1" fmla="val 80870"/>
                            <a:gd name="adj2" fmla="val 19373"/>
                          </a:avLst>
                        </a:prstGeom>
                        <a:noFill/>
                        <a:ln>
                          <a:noFill/>
                        </a:ln>
                      </wps:spPr>
                      <wps:style>
                        <a:lnRef idx="2">
                          <a:schemeClr val="accent2"/>
                        </a:lnRef>
                        <a:fillRef idx="1">
                          <a:schemeClr val="lt1"/>
                        </a:fillRef>
                        <a:effectRef idx="0">
                          <a:schemeClr val="accent2"/>
                        </a:effectRef>
                        <a:fontRef idx="minor">
                          <a:schemeClr val="dk1"/>
                        </a:fontRef>
                      </wps:style>
                      <wps:txbx>
                        <w:txbxContent>
                          <w:p w14:paraId="4557CDDB" w14:textId="77777777" w:rsidR="00C31C46" w:rsidRPr="006278B8" w:rsidRDefault="00C31C46" w:rsidP="00C31C46">
                            <w:pPr>
                              <w:spacing w:line="192" w:lineRule="auto"/>
                              <w:jc w:val="center"/>
                              <w:rPr>
                                <w:color w:val="000000" w:themeColor="text1"/>
                                <w:sz w:val="36"/>
                                <w:szCs w:val="36"/>
                              </w:rPr>
                            </w:pPr>
                            <w:r w:rsidRPr="008744E8">
                              <w:rPr>
                                <w:color w:val="000000" w:themeColor="text1"/>
                                <w:sz w:val="36"/>
                                <w:szCs w:val="36"/>
                                <w:lang w:val="en-GB"/>
                              </w:rPr>
                              <w:t>less</w:t>
                            </w:r>
                            <w:r w:rsidRPr="006278B8">
                              <w:rPr>
                                <w:color w:val="000000" w:themeColor="text1"/>
                                <w:sz w:val="36"/>
                                <w:szCs w:val="36"/>
                              </w:rPr>
                              <w:t xml:space="preserve"> </w:t>
                            </w:r>
                            <w:proofErr w:type="spellStart"/>
                            <w:r w:rsidRPr="006278B8">
                              <w:rPr>
                                <w:color w:val="000000" w:themeColor="text1"/>
                                <w:sz w:val="36"/>
                                <w:szCs w:val="36"/>
                              </w:rPr>
                              <w:t>feasible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BE4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35" o:spid="_x0000_s1037" type="#_x0000_t68" style="position:absolute;margin-left:158.15pt;margin-top:119.4pt;width:90.4pt;height:47.9pt;rotation:-2191362fd;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" adj="4185,2066" filled="f" stroked="f" strokeweight="1pt">
                <v:textbox>
                  <w:txbxContent>
                    <w:p w14:paraId="4557CDDB" w14:textId="77777777" w:rsidR="00C31C46" w:rsidRPr="006278B8" w:rsidRDefault="00C31C46" w:rsidP="00C31C46">
                      <w:pPr>
                        <w:spacing w:line="192" w:lineRule="auto"/>
                        <w:jc w:val="center"/>
                        <w:rPr>
                          <w:color w:val="000000" w:themeColor="text1"/>
                          <w:sz w:val="36"/>
                          <w:szCs w:val="36"/>
                        </w:rPr>
                      </w:pPr>
                      <w:r w:rsidRPr="008744E8">
                        <w:rPr>
                          <w:color w:val="000000" w:themeColor="text1"/>
                          <w:sz w:val="36"/>
                          <w:szCs w:val="36"/>
                          <w:lang w:val="en-GB"/>
                        </w:rPr>
                        <w:t>less</w:t>
                      </w:r>
                      <w:r w:rsidRPr="006278B8">
                        <w:rPr>
                          <w:color w:val="000000" w:themeColor="text1"/>
                          <w:sz w:val="36"/>
                          <w:szCs w:val="36"/>
                        </w:rPr>
                        <w:t xml:space="preserve"> </w:t>
                      </w:r>
                      <w:proofErr w:type="spellStart"/>
                      <w:r w:rsidRPr="006278B8">
                        <w:rPr>
                          <w:color w:val="000000" w:themeColor="text1"/>
                          <w:sz w:val="36"/>
                          <w:szCs w:val="36"/>
                        </w:rPr>
                        <w:t>feasible</w:t>
                      </w:r>
                      <w:proofErr w:type="spellEnd"/>
                    </w:p>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69" behindDoc="0" locked="0" layoutInCell="1" allowOverlap="1" wp14:anchorId="273D7735" wp14:editId="7C12F7D1">
                <wp:simplePos x="0" y="0"/>
                <wp:positionH relativeFrom="column">
                  <wp:posOffset>2392044</wp:posOffset>
                </wp:positionH>
                <wp:positionV relativeFrom="paragraph">
                  <wp:posOffset>2123100</wp:posOffset>
                </wp:positionV>
                <wp:extent cx="1154430" cy="604520"/>
                <wp:effectExtent l="0" t="139700" r="0" b="68580"/>
                <wp:wrapNone/>
                <wp:docPr id="37" name="Pfeil nach unten 37"/>
                <wp:cNvGraphicFramePr/>
                <a:graphic xmlns:a="http://schemas.openxmlformats.org/drawingml/2006/main">
                  <a:graphicData uri="http://schemas.microsoft.com/office/word/2010/wordprocessingShape">
                    <wps:wsp>
                      <wps:cNvSpPr/>
                      <wps:spPr>
                        <a:xfrm rot="19639159">
                          <a:off x="0" y="0"/>
                          <a:ext cx="1154430" cy="604520"/>
                        </a:xfrm>
                        <a:prstGeom prst="downArrow">
                          <a:avLst>
                            <a:gd name="adj1" fmla="val 83894"/>
                            <a:gd name="adj2" fmla="val 18379"/>
                          </a:avLst>
                        </a:prstGeom>
                        <a:noFill/>
                        <a:ln>
                          <a:noFill/>
                        </a:ln>
                      </wps:spPr>
                      <wps:style>
                        <a:lnRef idx="2">
                          <a:schemeClr val="accent6"/>
                        </a:lnRef>
                        <a:fillRef idx="1">
                          <a:schemeClr val="lt1"/>
                        </a:fillRef>
                        <a:effectRef idx="0">
                          <a:schemeClr val="accent6"/>
                        </a:effectRef>
                        <a:fontRef idx="minor">
                          <a:schemeClr val="dk1"/>
                        </a:fontRef>
                      </wps:style>
                      <wps:txbx>
                        <w:txbxContent>
                          <w:p w14:paraId="54811A22" w14:textId="77777777" w:rsidR="00C31C46" w:rsidRPr="008744E8" w:rsidRDefault="00C31C46" w:rsidP="00C31C46">
                            <w:pPr>
                              <w:spacing w:line="192" w:lineRule="auto"/>
                              <w:jc w:val="center"/>
                              <w:rPr>
                                <w:color w:val="000000" w:themeColor="text1"/>
                                <w:sz w:val="36"/>
                                <w:szCs w:val="36"/>
                                <w:lang w:val="en-GB"/>
                              </w:rPr>
                            </w:pPr>
                            <w:r w:rsidRPr="008744E8">
                              <w:rPr>
                                <w:color w:val="000000" w:themeColor="text1"/>
                                <w:sz w:val="36"/>
                                <w:szCs w:val="36"/>
                                <w:lang w:val="en-GB"/>
                              </w:rPr>
                              <w:t>more feasible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D77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37" o:spid="_x0000_s1038" type="#_x0000_t67" style="position:absolute;margin-left:188.35pt;margin-top:167.15pt;width:90.9pt;height:47.6pt;rotation:-2141761fd;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" adj="17630,1739" filled="f" stroked="f" strokeweight="1pt">
                <v:textbox>
                  <w:txbxContent>
                    <w:p w14:paraId="54811A22" w14:textId="77777777" w:rsidR="00C31C46" w:rsidRPr="008744E8" w:rsidRDefault="00C31C46" w:rsidP="00C31C46">
                      <w:pPr>
                        <w:spacing w:line="192" w:lineRule="auto"/>
                        <w:jc w:val="center"/>
                        <w:rPr>
                          <w:color w:val="000000" w:themeColor="text1"/>
                          <w:sz w:val="36"/>
                          <w:szCs w:val="36"/>
                          <w:lang w:val="en-GB"/>
                        </w:rPr>
                      </w:pPr>
                      <w:r w:rsidRPr="008744E8">
                        <w:rPr>
                          <w:color w:val="000000" w:themeColor="text1"/>
                          <w:sz w:val="36"/>
                          <w:szCs w:val="36"/>
                          <w:lang w:val="en-GB"/>
                        </w:rPr>
                        <w:t>more feasible</w:t>
                      </w:r>
                    </w:p>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0" behindDoc="0" locked="0" layoutInCell="1" allowOverlap="1" wp14:anchorId="7EB9F586" wp14:editId="3F0D0566">
                <wp:simplePos x="0" y="0"/>
                <wp:positionH relativeFrom="column">
                  <wp:posOffset>2959735</wp:posOffset>
                </wp:positionH>
                <wp:positionV relativeFrom="paragraph">
                  <wp:posOffset>2926715</wp:posOffset>
                </wp:positionV>
                <wp:extent cx="255905" cy="29146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255905" cy="291465"/>
                        </a:xfrm>
                        <a:prstGeom prst="rect">
                          <a:avLst/>
                        </a:prstGeom>
                        <a:noFill/>
                        <a:ln w="6350">
                          <a:noFill/>
                        </a:ln>
                      </wps:spPr>
                      <wps:txbx>
                        <w:txbxContent>
                          <w:p w14:paraId="77D46071" w14:textId="77777777" w:rsidR="00C31C46" w:rsidRPr="007827CC" w:rsidRDefault="00C31C46" w:rsidP="00C31C46">
                            <w:pPr>
                              <w:rPr>
                                <w:b/>
                                <w:bCs/>
                                <w:color w:val="00B0F0"/>
                              </w:rPr>
                            </w:pPr>
                            <w:r w:rsidRPr="007827CC">
                              <w:rPr>
                                <w:b/>
                                <w:bCs/>
                                <w:color w:val="00B0F0"/>
                              </w:rPr>
                              <w:t>x</w:t>
                            </w:r>
                          </w:p>
                          <w:p w14:paraId="2984C3F1" w14:textId="77777777" w:rsidR="00C31C46" w:rsidRDefault="00C31C46" w:rsidP="00C31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9F586" id="Textfeld 40" o:spid="_x0000_s1039" type="#_x0000_t202" style="position:absolute;margin-left:233.05pt;margin-top:230.45pt;width:20.15pt;height:22.9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" filled="f" stroked="f" strokeweight=".5pt">
                <v:textbox>
                  <w:txbxContent>
                    <w:p w14:paraId="77D46071" w14:textId="77777777" w:rsidR="00C31C46" w:rsidRPr="007827CC" w:rsidRDefault="00C31C46" w:rsidP="00C31C46">
                      <w:pPr>
                        <w:rPr>
                          <w:b/>
                          <w:bCs/>
                          <w:color w:val="00B0F0"/>
                        </w:rPr>
                      </w:pPr>
                      <w:r w:rsidRPr="007827CC">
                        <w:rPr>
                          <w:b/>
                          <w:bCs/>
                          <w:color w:val="00B0F0"/>
                        </w:rPr>
                        <w:t>x</w:t>
                      </w:r>
                    </w:p>
                    <w:p w14:paraId="2984C3F1" w14:textId="77777777" w:rsidR="00C31C46" w:rsidRDefault="00C31C46" w:rsidP="00C31C46"/>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8" behindDoc="0" locked="0" layoutInCell="1" allowOverlap="1" wp14:anchorId="7194ED4C" wp14:editId="7960753E">
                <wp:simplePos x="0" y="0"/>
                <wp:positionH relativeFrom="column">
                  <wp:posOffset>2391410</wp:posOffset>
                </wp:positionH>
                <wp:positionV relativeFrom="paragraph">
                  <wp:posOffset>2596515</wp:posOffset>
                </wp:positionV>
                <wp:extent cx="327025" cy="304800"/>
                <wp:effectExtent l="0" t="0" r="41275" b="38100"/>
                <wp:wrapNone/>
                <wp:docPr id="48" name="Gerade Verbindung mit Pfeil 48"/>
                <wp:cNvGraphicFramePr/>
                <a:graphic xmlns:a="http://schemas.openxmlformats.org/drawingml/2006/main">
                  <a:graphicData uri="http://schemas.microsoft.com/office/word/2010/wordprocessingShape">
                    <wps:wsp>
                      <wps:cNvCnPr/>
                      <wps:spPr>
                        <a:xfrm>
                          <a:off x="0" y="0"/>
                          <a:ext cx="327025" cy="3048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469378" id="_x0000_t32" coordsize="21600,21600" o:spt="32" o:oned="t" path="m,l21600,21600e" filled="f">
                <v:path arrowok="t" fillok="f" o:connecttype="none"/>
                <o:lock v:ext="edit" shapetype="t"/>
              </v:shapetype>
              <v:shape id="Gerade Verbindung mit Pfeil 48" o:spid="_x0000_s1026" type="#_x0000_t32" style="position:absolute;margin-left:188.3pt;margin-top:204.45pt;width:25.75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7" behindDoc="0" locked="0" layoutInCell="1" allowOverlap="1" wp14:anchorId="047EB673" wp14:editId="0C2A150D">
                <wp:simplePos x="0" y="0"/>
                <wp:positionH relativeFrom="column">
                  <wp:posOffset>2135505</wp:posOffset>
                </wp:positionH>
                <wp:positionV relativeFrom="paragraph">
                  <wp:posOffset>3028315</wp:posOffset>
                </wp:positionV>
                <wp:extent cx="389255" cy="138430"/>
                <wp:effectExtent l="0" t="0" r="42545" b="39370"/>
                <wp:wrapNone/>
                <wp:docPr id="47" name="Gerade Verbindung mit Pfeil 47"/>
                <wp:cNvGraphicFramePr/>
                <a:graphic xmlns:a="http://schemas.openxmlformats.org/drawingml/2006/main">
                  <a:graphicData uri="http://schemas.microsoft.com/office/word/2010/wordprocessingShape">
                    <wps:wsp>
                      <wps:cNvCnPr/>
                      <wps:spPr>
                        <a:xfrm>
                          <a:off x="0" y="0"/>
                          <a:ext cx="389255" cy="1384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051F8" id="Gerade Verbindung mit Pfeil 47" o:spid="_x0000_s1026" type="#_x0000_t32" style="position:absolute;margin-left:168.15pt;margin-top:238.45pt;width:30.65pt;height:10.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9" behindDoc="0" locked="0" layoutInCell="1" allowOverlap="1" wp14:anchorId="45763AD6" wp14:editId="63BBF689">
                <wp:simplePos x="0" y="0"/>
                <wp:positionH relativeFrom="column">
                  <wp:posOffset>3289300</wp:posOffset>
                </wp:positionH>
                <wp:positionV relativeFrom="paragraph">
                  <wp:posOffset>2059305</wp:posOffset>
                </wp:positionV>
                <wp:extent cx="150495" cy="419735"/>
                <wp:effectExtent l="0" t="0" r="52705" b="37465"/>
                <wp:wrapNone/>
                <wp:docPr id="49" name="Gerade Verbindung mit Pfeil 49"/>
                <wp:cNvGraphicFramePr/>
                <a:graphic xmlns:a="http://schemas.openxmlformats.org/drawingml/2006/main">
                  <a:graphicData uri="http://schemas.microsoft.com/office/word/2010/wordprocessingShape">
                    <wps:wsp>
                      <wps:cNvCnPr/>
                      <wps:spPr>
                        <a:xfrm>
                          <a:off x="0" y="0"/>
                          <a:ext cx="150495" cy="4197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49903" id="Gerade Verbindung mit Pfeil 49" o:spid="_x0000_s1026" type="#_x0000_t32" style="position:absolute;margin-left:259pt;margin-top:162.15pt;width:11.85pt;height:33.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80" behindDoc="0" locked="0" layoutInCell="1" allowOverlap="1" wp14:anchorId="3CEDDAF5" wp14:editId="0BF5C625">
                <wp:simplePos x="0" y="0"/>
                <wp:positionH relativeFrom="column">
                  <wp:posOffset>3774440</wp:posOffset>
                </wp:positionH>
                <wp:positionV relativeFrom="paragraph">
                  <wp:posOffset>1959610</wp:posOffset>
                </wp:positionV>
                <wp:extent cx="83185" cy="431165"/>
                <wp:effectExtent l="0" t="0" r="56515" b="26035"/>
                <wp:wrapNone/>
                <wp:docPr id="50" name="Gerade Verbindung mit Pfeil 50"/>
                <wp:cNvGraphicFramePr/>
                <a:graphic xmlns:a="http://schemas.openxmlformats.org/drawingml/2006/main">
                  <a:graphicData uri="http://schemas.microsoft.com/office/word/2010/wordprocessingShape">
                    <wps:wsp>
                      <wps:cNvCnPr/>
                      <wps:spPr>
                        <a:xfrm>
                          <a:off x="0" y="0"/>
                          <a:ext cx="83185" cy="4311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08CD8" id="Gerade Verbindung mit Pfeil 50" o:spid="_x0000_s1026" type="#_x0000_t32" style="position:absolute;margin-left:297.2pt;margin-top:154.3pt;width:6.55pt;height:33.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5" behindDoc="0" locked="0" layoutInCell="1" allowOverlap="1" wp14:anchorId="6EBF2473" wp14:editId="35E633A8">
                <wp:simplePos x="0" y="0"/>
                <wp:positionH relativeFrom="column">
                  <wp:posOffset>3657600</wp:posOffset>
                </wp:positionH>
                <wp:positionV relativeFrom="paragraph">
                  <wp:posOffset>1304925</wp:posOffset>
                </wp:positionV>
                <wp:extent cx="94615" cy="487680"/>
                <wp:effectExtent l="50800" t="25400" r="19685" b="7620"/>
                <wp:wrapNone/>
                <wp:docPr id="45" name="Gerade Verbindung mit Pfeil 45"/>
                <wp:cNvGraphicFramePr/>
                <a:graphic xmlns:a="http://schemas.openxmlformats.org/drawingml/2006/main">
                  <a:graphicData uri="http://schemas.microsoft.com/office/word/2010/wordprocessingShape">
                    <wps:wsp>
                      <wps:cNvCnPr/>
                      <wps:spPr>
                        <a:xfrm flipH="1" flipV="1">
                          <a:off x="0" y="0"/>
                          <a:ext cx="94615"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1EDDE" id="Gerade Verbindung mit Pfeil 45" o:spid="_x0000_s1026" type="#_x0000_t32" style="position:absolute;margin-left:4in;margin-top:102.75pt;width:7.45pt;height:38.4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4" behindDoc="0" locked="0" layoutInCell="1" allowOverlap="1" wp14:anchorId="5B5892D0" wp14:editId="70052D25">
                <wp:simplePos x="0" y="0"/>
                <wp:positionH relativeFrom="column">
                  <wp:posOffset>3084830</wp:posOffset>
                </wp:positionH>
                <wp:positionV relativeFrom="paragraph">
                  <wp:posOffset>1414780</wp:posOffset>
                </wp:positionV>
                <wp:extent cx="158115" cy="451485"/>
                <wp:effectExtent l="38100" t="25400" r="19685" b="18415"/>
                <wp:wrapNone/>
                <wp:docPr id="44" name="Gerade Verbindung mit Pfeil 44"/>
                <wp:cNvGraphicFramePr/>
                <a:graphic xmlns:a="http://schemas.openxmlformats.org/drawingml/2006/main">
                  <a:graphicData uri="http://schemas.microsoft.com/office/word/2010/wordprocessingShape">
                    <wps:wsp>
                      <wps:cNvCnPr/>
                      <wps:spPr>
                        <a:xfrm flipH="1" flipV="1">
                          <a:off x="0" y="0"/>
                          <a:ext cx="158115" cy="4514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881B3" id="Gerade Verbindung mit Pfeil 44" o:spid="_x0000_s1026" type="#_x0000_t32" style="position:absolute;margin-left:242.9pt;margin-top:111.4pt;width:12.45pt;height:35.5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67" behindDoc="0" locked="0" layoutInCell="1" allowOverlap="1" wp14:anchorId="11A1E0C0" wp14:editId="0AD03541">
                <wp:simplePos x="0" y="0"/>
                <wp:positionH relativeFrom="column">
                  <wp:posOffset>1909445</wp:posOffset>
                </wp:positionH>
                <wp:positionV relativeFrom="paragraph">
                  <wp:posOffset>1800860</wp:posOffset>
                </wp:positionV>
                <wp:extent cx="2324100" cy="1495425"/>
                <wp:effectExtent l="12700" t="12700" r="0" b="15875"/>
                <wp:wrapNone/>
                <wp:docPr id="32" name="Freihandform 32"/>
                <wp:cNvGraphicFramePr/>
                <a:graphic xmlns:a="http://schemas.openxmlformats.org/drawingml/2006/main">
                  <a:graphicData uri="http://schemas.microsoft.com/office/word/2010/wordprocessingShape">
                    <wps:wsp>
                      <wps:cNvSpPr/>
                      <wps:spPr>
                        <a:xfrm>
                          <a:off x="0" y="0"/>
                          <a:ext cx="2324100" cy="1495425"/>
                        </a:xfrm>
                        <a:custGeom>
                          <a:avLst/>
                          <a:gdLst>
                            <a:gd name="connsiteX0" fmla="*/ 0 w 2324456"/>
                            <a:gd name="connsiteY0" fmla="*/ 1495514 h 1495514"/>
                            <a:gd name="connsiteX1" fmla="*/ 256374 w 2324456"/>
                            <a:gd name="connsiteY1" fmla="*/ 897308 h 1495514"/>
                            <a:gd name="connsiteX2" fmla="*/ 1016949 w 2324456"/>
                            <a:gd name="connsiteY2" fmla="*/ 282011 h 1495514"/>
                            <a:gd name="connsiteX3" fmla="*/ 2324456 w 2324456"/>
                            <a:gd name="connsiteY3" fmla="*/ 0 h 1495514"/>
                          </a:gdLst>
                          <a:ahLst/>
                          <a:cxnLst>
                            <a:cxn ang="0">
                              <a:pos x="connsiteX0" y="connsiteY0"/>
                            </a:cxn>
                            <a:cxn ang="0">
                              <a:pos x="connsiteX1" y="connsiteY1"/>
                            </a:cxn>
                            <a:cxn ang="0">
                              <a:pos x="connsiteX2" y="connsiteY2"/>
                            </a:cxn>
                            <a:cxn ang="0">
                              <a:pos x="connsiteX3" y="connsiteY3"/>
                            </a:cxn>
                          </a:cxnLst>
                          <a:rect l="l" t="t" r="r" b="b"/>
                          <a:pathLst>
                            <a:path w="2324456" h="1495514">
                              <a:moveTo>
                                <a:pt x="0" y="1495514"/>
                              </a:moveTo>
                              <a:cubicBezTo>
                                <a:pt x="43441" y="1297536"/>
                                <a:pt x="86883" y="1099558"/>
                                <a:pt x="256374" y="897308"/>
                              </a:cubicBezTo>
                              <a:cubicBezTo>
                                <a:pt x="425866" y="695057"/>
                                <a:pt x="672269" y="431562"/>
                                <a:pt x="1016949" y="282011"/>
                              </a:cubicBezTo>
                              <a:cubicBezTo>
                                <a:pt x="1361629" y="132460"/>
                                <a:pt x="1843042" y="66230"/>
                                <a:pt x="2324456" y="0"/>
                              </a:cubicBezTo>
                            </a:path>
                          </a:pathLst>
                        </a:custGeom>
                        <a:noFill/>
                        <a:ln w="285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35DB9" id="Freihandform 32" o:spid="_x0000_s1026" style="position:absolute;margin-left:150.35pt;margin-top:141.8pt;width:183pt;height:117.7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324456,14955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" path="m,1495514c43441,1297536,86883,1099558,256374,897308,425866,695057,672269,431562,1016949,282011,1361629,132460,1843042,66230,2324456,e" filled="f" strokecolor="black [3213]" strokeweight="2.25pt">
                <v:stroke dashstyle="dash" joinstyle="miter"/>
                <v:path arrowok="t" o:connecttype="custom" o:connectlocs="0,1495425;256335,897255;1016793,281994;2324100,0" o:connectangles="0,0,0,0"/>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3" behindDoc="0" locked="0" layoutInCell="1" allowOverlap="1" wp14:anchorId="7C50A73B" wp14:editId="3D2C7A18">
                <wp:simplePos x="0" y="0"/>
                <wp:positionH relativeFrom="column">
                  <wp:posOffset>1805940</wp:posOffset>
                </wp:positionH>
                <wp:positionV relativeFrom="paragraph">
                  <wp:posOffset>2083435</wp:posOffset>
                </wp:positionV>
                <wp:extent cx="396240" cy="341630"/>
                <wp:effectExtent l="12700" t="25400" r="22860" b="13970"/>
                <wp:wrapNone/>
                <wp:docPr id="43" name="Gerade Verbindung mit Pfeil 43"/>
                <wp:cNvGraphicFramePr/>
                <a:graphic xmlns:a="http://schemas.openxmlformats.org/drawingml/2006/main">
                  <a:graphicData uri="http://schemas.microsoft.com/office/word/2010/wordprocessingShape">
                    <wps:wsp>
                      <wps:cNvCnPr/>
                      <wps:spPr>
                        <a:xfrm flipH="1" flipV="1">
                          <a:off x="0" y="0"/>
                          <a:ext cx="396240" cy="3416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0A688" id="Gerade Verbindung mit Pfeil 43" o:spid="_x0000_s1026" type="#_x0000_t32" style="position:absolute;margin-left:142.2pt;margin-top:164.05pt;width:31.2pt;height:26.9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6" behindDoc="0" locked="0" layoutInCell="1" allowOverlap="1" wp14:anchorId="6E54C7B4" wp14:editId="457E2E30">
                <wp:simplePos x="0" y="0"/>
                <wp:positionH relativeFrom="column">
                  <wp:posOffset>1416050</wp:posOffset>
                </wp:positionH>
                <wp:positionV relativeFrom="paragraph">
                  <wp:posOffset>2726690</wp:posOffset>
                </wp:positionV>
                <wp:extent cx="476885" cy="176530"/>
                <wp:effectExtent l="0" t="38100" r="18415" b="13970"/>
                <wp:wrapNone/>
                <wp:docPr id="46" name="Gerade Verbindung mit Pfeil 46"/>
                <wp:cNvGraphicFramePr/>
                <a:graphic xmlns:a="http://schemas.openxmlformats.org/drawingml/2006/main">
                  <a:graphicData uri="http://schemas.microsoft.com/office/word/2010/wordprocessingShape">
                    <wps:wsp>
                      <wps:cNvCnPr/>
                      <wps:spPr>
                        <a:xfrm flipH="1" flipV="1">
                          <a:off x="0" y="0"/>
                          <a:ext cx="476885" cy="1765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AC30B" id="Gerade Verbindung mit Pfeil 46" o:spid="_x0000_s1026" type="#_x0000_t32" style="position:absolute;margin-left:111.5pt;margin-top:214.7pt;width:37.55pt;height:13.9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w:drawing>
          <wp:inline distT="0" distB="0" distL="0" distR="0" wp14:anchorId="14BED390" wp14:editId="77C6F2E8">
            <wp:extent cx="4259580" cy="3619500"/>
            <wp:effectExtent l="0" t="0" r="0"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fik 100"/>
                    <pic:cNvPicPr/>
                  </pic:nvPicPr>
                  <pic:blipFill rotWithShape="1">
                    <a:blip r:embed="rId19">
                      <a:extLst>
                        <a:ext uri="{28A0092B-C50C-407E-A947-70E740481C1C}">
                          <a14:useLocalDpi xmlns:a14="http://schemas.microsoft.com/office/drawing/2010/main" val="0"/>
                        </a:ext>
                      </a:extLst>
                    </a:blip>
                    <a:srcRect l="10979" t="28041" r="15080" b="27559"/>
                    <a:stretch/>
                  </pic:blipFill>
                  <pic:spPr bwMode="auto">
                    <a:xfrm>
                      <a:off x="0" y="0"/>
                      <a:ext cx="4259580" cy="3619500"/>
                    </a:xfrm>
                    <a:prstGeom prst="rect">
                      <a:avLst/>
                    </a:prstGeom>
                    <a:ln>
                      <a:noFill/>
                    </a:ln>
                    <a:extLst>
                      <a:ext uri="{53640926-AAD7-44D8-BBD7-CCE9431645EC}">
                        <a14:shadowObscured xmlns:a14="http://schemas.microsoft.com/office/drawing/2010/main"/>
                      </a:ext>
                    </a:extLst>
                  </pic:spPr>
                </pic:pic>
              </a:graphicData>
            </a:graphic>
          </wp:inline>
        </w:drawing>
      </w:r>
    </w:p>
    <w:p w14:paraId="0B69B78D" w14:textId="50D7C278" w:rsidR="00C31C46" w:rsidRPr="006E4538" w:rsidRDefault="00C31C46" w:rsidP="00C31C46">
      <w:pPr>
        <w:pStyle w:val="Untertitel"/>
        <w:rPr>
          <w:rFonts w:ascii="Arial" w:hAnsi="Arial" w:cs="Arial"/>
          <w:color w:val="000000" w:themeColor="text1"/>
          <w:sz w:val="20"/>
          <w:szCs w:val="20"/>
          <w:lang w:val="en-US"/>
        </w:rPr>
      </w:pPr>
      <w:r w:rsidRPr="006E4538">
        <w:rPr>
          <w:rFonts w:ascii="Arial" w:hAnsi="Arial" w:cs="Arial"/>
          <w:color w:val="000000" w:themeColor="text1"/>
          <w:sz w:val="20"/>
          <w:szCs w:val="20"/>
          <w:lang w:val="en-US"/>
        </w:rPr>
        <w:t>Figure 8: A comparison between state-of-the-art ML models and SL for predicting cementitious material properties in terms of feasibility in laboratory practice as a function of model complexity and model efficiency.</w:t>
      </w:r>
    </w:p>
    <w:p w14:paraId="004C4A91" w14:textId="77777777" w:rsidR="00C31C46" w:rsidRPr="006E4538" w:rsidRDefault="00C31C46" w:rsidP="00C31C46">
      <w:pPr>
        <w:rPr>
          <w:rFonts w:ascii="Arial" w:hAnsi="Arial" w:cs="Arial"/>
          <w:color w:val="000000" w:themeColor="text1"/>
          <w:lang w:val="en-US"/>
        </w:rPr>
      </w:pPr>
    </w:p>
    <w:p w14:paraId="075A8657" w14:textId="491D7DA3" w:rsidR="0061391C" w:rsidRPr="006E4538" w:rsidRDefault="00320535" w:rsidP="0043772C">
      <w:pPr>
        <w:pStyle w:val="berschrift1"/>
        <w:numPr>
          <w:ilvl w:val="0"/>
          <w:numId w:val="14"/>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lastRenderedPageBreak/>
        <w:t>Conclusions</w:t>
      </w:r>
    </w:p>
    <w:sdt>
      <w:sdtPr>
        <w:rPr>
          <w:rFonts w:ascii="Arial" w:eastAsiaTheme="minorHAnsi" w:hAnsi="Arial" w:cs="Arial"/>
          <w:b/>
          <w:bCs/>
          <w:color w:val="000000" w:themeColor="text1"/>
          <w:sz w:val="22"/>
          <w:szCs w:val="22"/>
        </w:rPr>
        <w:id w:val="-22011581"/>
        <w:docPartObj>
          <w:docPartGallery w:val="Bibliographies"/>
          <w:docPartUnique/>
        </w:docPartObj>
      </w:sdtPr>
      <w:sdtEndPr>
        <w:rPr>
          <w:rFonts w:eastAsiaTheme="minorEastAsia"/>
          <w:b w:val="0"/>
          <w:bCs w:val="0"/>
        </w:rPr>
      </w:sdtEndPr>
      <w:sdtContent>
        <w:p w14:paraId="020EEBC6" w14:textId="15033B2F" w:rsidR="00EE1F00" w:rsidRPr="006E4538" w:rsidRDefault="00320535" w:rsidP="004878F1">
          <w:pPr>
            <w:pStyle w:val="berschrift1"/>
            <w:spacing w:line="360" w:lineRule="auto"/>
            <w:rPr>
              <w:rFonts w:ascii="Arial" w:eastAsiaTheme="minorHAnsi" w:hAnsi="Arial" w:cs="Arial"/>
              <w:noProof/>
              <w:color w:val="000000" w:themeColor="text1"/>
              <w:sz w:val="22"/>
              <w:szCs w:val="22"/>
            </w:rPr>
          </w:pPr>
          <w:r w:rsidRPr="006E4538">
            <w:rPr>
              <w:rFonts w:ascii="Arial" w:hAnsi="Arial" w:cs="Arial"/>
              <w:b/>
              <w:bCs/>
              <w:color w:val="000000" w:themeColor="text1"/>
              <w:sz w:val="22"/>
              <w:szCs w:val="22"/>
              <w:lang w:val="en-US"/>
            </w:rPr>
            <w:t>References</w:t>
          </w:r>
        </w:p>
        <w:sdt>
          <w:sdtPr>
            <w:rPr>
              <w:rFonts w:ascii="Arial" w:hAnsi="Arial" w:cs="Arial"/>
              <w:color w:val="000000" w:themeColor="text1"/>
              <w:sz w:val="22"/>
              <w:szCs w:val="22"/>
            </w:rPr>
            <w:id w:val="111145805"/>
            <w:bibliography/>
          </w:sdtPr>
          <w:sdtEndPr/>
          <w:sdtContent>
            <w:p w14:paraId="5343692B" w14:textId="77777777" w:rsidR="00617744" w:rsidRDefault="001B4312" w:rsidP="000C233E">
              <w:pPr>
                <w:spacing w:line="360" w:lineRule="auto"/>
                <w:rPr>
                  <w:rFonts w:eastAsiaTheme="minorHAnsi"/>
                  <w:noProof/>
                </w:rPr>
              </w:pPr>
              <w:r w:rsidRPr="006E4538">
                <w:rPr>
                  <w:rFonts w:ascii="Arial" w:eastAsiaTheme="majorEastAsia" w:hAnsi="Arial" w:cs="Arial"/>
                  <w:color w:val="000000" w:themeColor="text1"/>
                  <w:sz w:val="22"/>
                  <w:szCs w:val="22"/>
                </w:rPr>
                <w:fldChar w:fldCharType="begin"/>
              </w:r>
              <w:r w:rsidRPr="006E4538">
                <w:rPr>
                  <w:rFonts w:ascii="Arial" w:hAnsi="Arial" w:cs="Arial"/>
                  <w:color w:val="000000" w:themeColor="text1"/>
                  <w:sz w:val="22"/>
                  <w:szCs w:val="22"/>
                  <w:lang w:val="en-US"/>
                </w:rPr>
                <w:instrText>BIBLIOGRAPHY</w:instrText>
              </w:r>
              <w:r w:rsidRPr="006E4538">
                <w:rPr>
                  <w:rFonts w:ascii="Arial" w:eastAsiaTheme="majorEastAsia" w:hAnsi="Arial" w:cs="Arial"/>
                  <w:color w:val="000000" w:themeColor="text1"/>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7"/>
                <w:gridCol w:w="8675"/>
              </w:tblGrid>
              <w:tr w:rsidR="00617744" w:rsidRPr="005E3EE3" w14:paraId="1E638026" w14:textId="77777777">
                <w:trPr>
                  <w:divId w:val="743063783"/>
                  <w:tblCellSpacing w:w="15" w:type="dxa"/>
                </w:trPr>
                <w:tc>
                  <w:tcPr>
                    <w:tcW w:w="50" w:type="pct"/>
                    <w:hideMark/>
                  </w:tcPr>
                  <w:p w14:paraId="6E56E86A" w14:textId="380FDAA3" w:rsidR="00617744" w:rsidRDefault="00617744">
                    <w:pPr>
                      <w:pStyle w:val="Literaturverzeichnis"/>
                      <w:rPr>
                        <w:noProof/>
                        <w:lang w:val="en-US"/>
                      </w:rPr>
                    </w:pPr>
                    <w:r>
                      <w:rPr>
                        <w:noProof/>
                        <w:lang w:val="en-US"/>
                      </w:rPr>
                      <w:t xml:space="preserve">[1] </w:t>
                    </w:r>
                  </w:p>
                </w:tc>
                <w:tc>
                  <w:tcPr>
                    <w:tcW w:w="0" w:type="auto"/>
                    <w:hideMark/>
                  </w:tcPr>
                  <w:p w14:paraId="171F1489" w14:textId="77777777" w:rsidR="00617744" w:rsidRDefault="00617744">
                    <w:pPr>
                      <w:pStyle w:val="Literaturverzeichnis"/>
                      <w:rPr>
                        <w:noProof/>
                        <w:lang w:val="en-US"/>
                      </w:rPr>
                    </w:pPr>
                    <w:r>
                      <w:rPr>
                        <w:noProof/>
                        <w:lang w:val="en-US"/>
                      </w:rPr>
                      <w:t xml:space="preserve">T. Lookman, P. . V. Balachandran, D. Xue and R. Yuan, "Active learning in materials science with emphasis on adaptive sampling using uncertainties for targeted design," </w:t>
                    </w:r>
                    <w:r>
                      <w:rPr>
                        <w:i/>
                        <w:iCs/>
                        <w:noProof/>
                        <w:lang w:val="en-US"/>
                      </w:rPr>
                      <w:t xml:space="preserve">NPJ Computational Materials, </w:t>
                    </w:r>
                    <w:r>
                      <w:rPr>
                        <w:noProof/>
                        <w:lang w:val="en-US"/>
                      </w:rPr>
                      <w:t xml:space="preserve">pp. 2-17, 21 5 2019. </w:t>
                    </w:r>
                  </w:p>
                </w:tc>
              </w:tr>
              <w:tr w:rsidR="00617744" w:rsidRPr="005E3EE3" w14:paraId="2608B244" w14:textId="77777777">
                <w:trPr>
                  <w:divId w:val="743063783"/>
                  <w:tblCellSpacing w:w="15" w:type="dxa"/>
                </w:trPr>
                <w:tc>
                  <w:tcPr>
                    <w:tcW w:w="50" w:type="pct"/>
                    <w:hideMark/>
                  </w:tcPr>
                  <w:p w14:paraId="6A37E401" w14:textId="77777777" w:rsidR="00617744" w:rsidRDefault="00617744">
                    <w:pPr>
                      <w:pStyle w:val="Literaturverzeichnis"/>
                      <w:rPr>
                        <w:noProof/>
                        <w:lang w:val="en-US"/>
                      </w:rPr>
                    </w:pPr>
                    <w:r>
                      <w:rPr>
                        <w:noProof/>
                        <w:lang w:val="en-US"/>
                      </w:rPr>
                      <w:t xml:space="preserve">[2] </w:t>
                    </w:r>
                  </w:p>
                </w:tc>
                <w:tc>
                  <w:tcPr>
                    <w:tcW w:w="0" w:type="auto"/>
                    <w:hideMark/>
                  </w:tcPr>
                  <w:p w14:paraId="7D32EF06" w14:textId="77777777" w:rsidR="00617744" w:rsidRDefault="00617744">
                    <w:pPr>
                      <w:pStyle w:val="Literaturverzeichnis"/>
                      <w:rPr>
                        <w:noProof/>
                        <w:lang w:val="en-US"/>
                      </w:rPr>
                    </w:pPr>
                    <w:r>
                      <w:rPr>
                        <w:noProof/>
                        <w:lang w:val="en-US"/>
                      </w:rPr>
                      <w:t xml:space="preserve">K. Reyes and W. B. Powell, "Optimal Learning for Sequential Decisions in Laboratory Experimentation," </w:t>
                    </w:r>
                    <w:r>
                      <w:rPr>
                        <w:i/>
                        <w:iCs/>
                        <w:noProof/>
                        <w:lang w:val="en-US"/>
                      </w:rPr>
                      <w:t xml:space="preserve">SIAM Review (preprint), </w:t>
                    </w:r>
                    <w:r>
                      <w:rPr>
                        <w:noProof/>
                        <w:lang w:val="en-US"/>
                      </w:rPr>
                      <w:t xml:space="preserve">pp. 1-47; DOI: arXiv:2004.05417 , 14 April 2020. </w:t>
                    </w:r>
                  </w:p>
                </w:tc>
              </w:tr>
              <w:tr w:rsidR="00617744" w:rsidRPr="005E3EE3" w14:paraId="0FA1A741" w14:textId="77777777">
                <w:trPr>
                  <w:divId w:val="743063783"/>
                  <w:tblCellSpacing w:w="15" w:type="dxa"/>
                </w:trPr>
                <w:tc>
                  <w:tcPr>
                    <w:tcW w:w="50" w:type="pct"/>
                    <w:hideMark/>
                  </w:tcPr>
                  <w:p w14:paraId="36ABA28F" w14:textId="77777777" w:rsidR="00617744" w:rsidRDefault="00617744">
                    <w:pPr>
                      <w:pStyle w:val="Literaturverzeichnis"/>
                      <w:rPr>
                        <w:noProof/>
                        <w:lang w:val="en-US"/>
                      </w:rPr>
                    </w:pPr>
                    <w:r>
                      <w:rPr>
                        <w:noProof/>
                        <w:lang w:val="en-US"/>
                      </w:rPr>
                      <w:t xml:space="preserve">[3] </w:t>
                    </w:r>
                  </w:p>
                </w:tc>
                <w:tc>
                  <w:tcPr>
                    <w:tcW w:w="0" w:type="auto"/>
                    <w:hideMark/>
                  </w:tcPr>
                  <w:p w14:paraId="71882934" w14:textId="77777777" w:rsidR="00617744" w:rsidRDefault="00617744">
                    <w:pPr>
                      <w:pStyle w:val="Literaturverzeichnis"/>
                      <w:rPr>
                        <w:noProof/>
                        <w:lang w:val="en-US"/>
                      </w:rPr>
                    </w:pPr>
                    <w:r>
                      <w:rPr>
                        <w:noProof/>
                        <w:lang w:val="en-US"/>
                      </w:rPr>
                      <w:t xml:space="preserve">Y. Kim, E. Kim, E. Antono, B. Meredig and J. Ling, "Machine-learned metrics for predicting the likelihood of success in materials discovery," </w:t>
                    </w:r>
                    <w:r>
                      <w:rPr>
                        <w:i/>
                        <w:iCs/>
                        <w:noProof/>
                        <w:lang w:val="en-US"/>
                      </w:rPr>
                      <w:t xml:space="preserve">npj Computational Materials , </w:t>
                    </w:r>
                    <w:r>
                      <w:rPr>
                        <w:noProof/>
                        <w:lang w:val="en-US"/>
                      </w:rPr>
                      <w:t xml:space="preserve">vol. 6, no. 131, 2020. </w:t>
                    </w:r>
                  </w:p>
                </w:tc>
              </w:tr>
              <w:tr w:rsidR="00617744" w14:paraId="22C9DE09" w14:textId="77777777">
                <w:trPr>
                  <w:divId w:val="743063783"/>
                  <w:tblCellSpacing w:w="15" w:type="dxa"/>
                </w:trPr>
                <w:tc>
                  <w:tcPr>
                    <w:tcW w:w="50" w:type="pct"/>
                    <w:hideMark/>
                  </w:tcPr>
                  <w:p w14:paraId="479A29BA" w14:textId="77777777" w:rsidR="00617744" w:rsidRDefault="00617744">
                    <w:pPr>
                      <w:pStyle w:val="Literaturverzeichnis"/>
                      <w:rPr>
                        <w:noProof/>
                        <w:lang w:val="en-US"/>
                      </w:rPr>
                    </w:pPr>
                    <w:r>
                      <w:rPr>
                        <w:noProof/>
                        <w:lang w:val="en-US"/>
                      </w:rPr>
                      <w:t xml:space="preserve">[4] </w:t>
                    </w:r>
                  </w:p>
                </w:tc>
                <w:tc>
                  <w:tcPr>
                    <w:tcW w:w="0" w:type="auto"/>
                    <w:hideMark/>
                  </w:tcPr>
                  <w:p w14:paraId="003F987F" w14:textId="77777777" w:rsidR="00617744" w:rsidRDefault="00617744">
                    <w:pPr>
                      <w:pStyle w:val="Literaturverzeichnis"/>
                      <w:rPr>
                        <w:noProof/>
                        <w:lang w:val="en-US"/>
                      </w:rPr>
                    </w:pPr>
                    <w:r>
                      <w:rPr>
                        <w:noProof/>
                        <w:lang w:val="en-US"/>
                      </w:rPr>
                      <w:t xml:space="preserve">D. V. Lindley, "On a measure of the information provided by an experiment," </w:t>
                    </w:r>
                    <w:r>
                      <w:rPr>
                        <w:i/>
                        <w:iCs/>
                        <w:noProof/>
                        <w:lang w:val="en-US"/>
                      </w:rPr>
                      <w:t xml:space="preserve">Ann. Math. Stat. 27, </w:t>
                    </w:r>
                    <w:r>
                      <w:rPr>
                        <w:noProof/>
                        <w:lang w:val="en-US"/>
                      </w:rPr>
                      <w:t xml:space="preserve">p. 986–1005; https://doi.org/10.1214/aoms/1177728069, 1956. </w:t>
                    </w:r>
                  </w:p>
                </w:tc>
              </w:tr>
              <w:tr w:rsidR="00617744" w:rsidRPr="005E3EE3" w14:paraId="3D265271" w14:textId="77777777">
                <w:trPr>
                  <w:divId w:val="743063783"/>
                  <w:tblCellSpacing w:w="15" w:type="dxa"/>
                </w:trPr>
                <w:tc>
                  <w:tcPr>
                    <w:tcW w:w="50" w:type="pct"/>
                    <w:hideMark/>
                  </w:tcPr>
                  <w:p w14:paraId="3557C4F5" w14:textId="77777777" w:rsidR="00617744" w:rsidRDefault="00617744">
                    <w:pPr>
                      <w:pStyle w:val="Literaturverzeichnis"/>
                      <w:rPr>
                        <w:noProof/>
                        <w:lang w:val="en-US"/>
                      </w:rPr>
                    </w:pPr>
                    <w:r>
                      <w:rPr>
                        <w:noProof/>
                        <w:lang w:val="en-US"/>
                      </w:rPr>
                      <w:t xml:space="preserve">[5] </w:t>
                    </w:r>
                  </w:p>
                </w:tc>
                <w:tc>
                  <w:tcPr>
                    <w:tcW w:w="0" w:type="auto"/>
                    <w:hideMark/>
                  </w:tcPr>
                  <w:p w14:paraId="032BAA06" w14:textId="77777777" w:rsidR="00617744" w:rsidRDefault="00617744">
                    <w:pPr>
                      <w:pStyle w:val="Literaturverzeichnis"/>
                      <w:rPr>
                        <w:noProof/>
                        <w:lang w:val="en-US"/>
                      </w:rPr>
                    </w:pPr>
                    <w:r>
                      <w:rPr>
                        <w:noProof/>
                        <w:lang w:val="en-US"/>
                      </w:rPr>
                      <w:t xml:space="preserve">R. J. Quinlan, Induction of Decision Trees, Boston, USA: Kluwer Academic Publishers, 1986. </w:t>
                    </w:r>
                  </w:p>
                </w:tc>
              </w:tr>
              <w:tr w:rsidR="00617744" w14:paraId="58C8353D" w14:textId="77777777">
                <w:trPr>
                  <w:divId w:val="743063783"/>
                  <w:tblCellSpacing w:w="15" w:type="dxa"/>
                </w:trPr>
                <w:tc>
                  <w:tcPr>
                    <w:tcW w:w="50" w:type="pct"/>
                    <w:hideMark/>
                  </w:tcPr>
                  <w:p w14:paraId="02357D9E" w14:textId="77777777" w:rsidR="00617744" w:rsidRDefault="00617744">
                    <w:pPr>
                      <w:pStyle w:val="Literaturverzeichnis"/>
                      <w:rPr>
                        <w:noProof/>
                        <w:lang w:val="en-US"/>
                      </w:rPr>
                    </w:pPr>
                    <w:r>
                      <w:rPr>
                        <w:noProof/>
                        <w:lang w:val="en-US"/>
                      </w:rPr>
                      <w:t xml:space="preserve">[6] </w:t>
                    </w:r>
                  </w:p>
                </w:tc>
                <w:tc>
                  <w:tcPr>
                    <w:tcW w:w="0" w:type="auto"/>
                    <w:hideMark/>
                  </w:tcPr>
                  <w:p w14:paraId="5920C23B" w14:textId="77777777" w:rsidR="00617744" w:rsidRDefault="00617744">
                    <w:pPr>
                      <w:pStyle w:val="Literaturverzeichnis"/>
                      <w:rPr>
                        <w:noProof/>
                        <w:lang w:val="en-US"/>
                      </w:rPr>
                    </w:pPr>
                    <w:r>
                      <w:rPr>
                        <w:noProof/>
                        <w:lang w:val="en-US"/>
                      </w:rPr>
                      <w:t xml:space="preserve">D. Opitz and D. Maclin, "Popular Ensemble Methods: An Empirical Study," </w:t>
                    </w:r>
                    <w:r>
                      <w:rPr>
                        <w:i/>
                        <w:iCs/>
                        <w:noProof/>
                        <w:lang w:val="en-US"/>
                      </w:rPr>
                      <w:t xml:space="preserve">Journal of Artificial Inteligence Research, </w:t>
                    </w:r>
                    <w:r>
                      <w:rPr>
                        <w:noProof/>
                        <w:lang w:val="en-US"/>
                      </w:rPr>
                      <w:t xml:space="preserve">p. DOI: https://doi.org/10.1613/jair.614, 1. August 1999. </w:t>
                    </w:r>
                  </w:p>
                </w:tc>
              </w:tr>
              <w:tr w:rsidR="00617744" w:rsidRPr="005E3EE3" w14:paraId="5BAD6B5E" w14:textId="77777777">
                <w:trPr>
                  <w:divId w:val="743063783"/>
                  <w:tblCellSpacing w:w="15" w:type="dxa"/>
                </w:trPr>
                <w:tc>
                  <w:tcPr>
                    <w:tcW w:w="50" w:type="pct"/>
                    <w:hideMark/>
                  </w:tcPr>
                  <w:p w14:paraId="13AF53E8" w14:textId="77777777" w:rsidR="00617744" w:rsidRDefault="00617744">
                    <w:pPr>
                      <w:pStyle w:val="Literaturverzeichnis"/>
                      <w:rPr>
                        <w:noProof/>
                        <w:lang w:val="en-US"/>
                      </w:rPr>
                    </w:pPr>
                    <w:r>
                      <w:rPr>
                        <w:noProof/>
                        <w:lang w:val="en-US"/>
                      </w:rPr>
                      <w:t xml:space="preserve">[7] </w:t>
                    </w:r>
                  </w:p>
                </w:tc>
                <w:tc>
                  <w:tcPr>
                    <w:tcW w:w="0" w:type="auto"/>
                    <w:hideMark/>
                  </w:tcPr>
                  <w:p w14:paraId="4832B097" w14:textId="77777777" w:rsidR="00617744" w:rsidRDefault="00617744">
                    <w:pPr>
                      <w:pStyle w:val="Literaturverzeichnis"/>
                      <w:rPr>
                        <w:noProof/>
                        <w:lang w:val="en-US"/>
                      </w:rPr>
                    </w:pPr>
                    <w:r>
                      <w:rPr>
                        <w:noProof/>
                        <w:lang w:val="en-US"/>
                      </w:rPr>
                      <w:t>Mathworks, "fitrtree - Fit binary decision tree for regression," 2021. [Online]. Available: https://www.mathworks.com/help/stats/fitrtree.html. [Accessed 29 03 2021].</w:t>
                    </w:r>
                  </w:p>
                </w:tc>
              </w:tr>
              <w:tr w:rsidR="00617744" w14:paraId="025032E8" w14:textId="77777777">
                <w:trPr>
                  <w:divId w:val="743063783"/>
                  <w:tblCellSpacing w:w="15" w:type="dxa"/>
                </w:trPr>
                <w:tc>
                  <w:tcPr>
                    <w:tcW w:w="50" w:type="pct"/>
                    <w:hideMark/>
                  </w:tcPr>
                  <w:p w14:paraId="26FCDF2C" w14:textId="77777777" w:rsidR="00617744" w:rsidRDefault="00617744">
                    <w:pPr>
                      <w:pStyle w:val="Literaturverzeichnis"/>
                      <w:rPr>
                        <w:noProof/>
                        <w:lang w:val="en-US"/>
                      </w:rPr>
                    </w:pPr>
                    <w:r>
                      <w:rPr>
                        <w:noProof/>
                        <w:lang w:val="en-US"/>
                      </w:rPr>
                      <w:t xml:space="preserve">[8] </w:t>
                    </w:r>
                  </w:p>
                </w:tc>
                <w:tc>
                  <w:tcPr>
                    <w:tcW w:w="0" w:type="auto"/>
                    <w:hideMark/>
                  </w:tcPr>
                  <w:p w14:paraId="4E0A75A6" w14:textId="77777777" w:rsidR="00617744" w:rsidRDefault="00617744">
                    <w:pPr>
                      <w:pStyle w:val="Literaturverzeichnis"/>
                      <w:rPr>
                        <w:noProof/>
                        <w:lang w:val="en-US"/>
                      </w:rPr>
                    </w:pPr>
                    <w:r>
                      <w:rPr>
                        <w:noProof/>
                        <w:lang w:val="en-US"/>
                      </w:rPr>
                      <w:t>Mathworks, "fitrensemble - Fit ensemble of learners for regression," 2021. [Online]. Available: https://www.mathworks.com/help/stats/fitrensemble.html?searchHighlight=fitrensemble&amp;s_tid=srchtitle. [Accessed 29 March 2021].</w:t>
                    </w:r>
                  </w:p>
                </w:tc>
              </w:tr>
              <w:tr w:rsidR="00617744" w:rsidRPr="005E3EE3" w14:paraId="20A7EC06" w14:textId="77777777">
                <w:trPr>
                  <w:divId w:val="743063783"/>
                  <w:tblCellSpacing w:w="15" w:type="dxa"/>
                </w:trPr>
                <w:tc>
                  <w:tcPr>
                    <w:tcW w:w="50" w:type="pct"/>
                    <w:hideMark/>
                  </w:tcPr>
                  <w:p w14:paraId="59BD9A56" w14:textId="77777777" w:rsidR="00617744" w:rsidRDefault="00617744">
                    <w:pPr>
                      <w:pStyle w:val="Literaturverzeichnis"/>
                      <w:rPr>
                        <w:noProof/>
                        <w:lang w:val="en-US"/>
                      </w:rPr>
                    </w:pPr>
                    <w:r>
                      <w:rPr>
                        <w:noProof/>
                        <w:lang w:val="en-US"/>
                      </w:rPr>
                      <w:t xml:space="preserve">[9] </w:t>
                    </w:r>
                  </w:p>
                </w:tc>
                <w:tc>
                  <w:tcPr>
                    <w:tcW w:w="0" w:type="auto"/>
                    <w:hideMark/>
                  </w:tcPr>
                  <w:p w14:paraId="59D6CDF4" w14:textId="77777777" w:rsidR="00617744" w:rsidRDefault="00617744">
                    <w:pPr>
                      <w:pStyle w:val="Literaturverzeichnis"/>
                      <w:rPr>
                        <w:noProof/>
                        <w:lang w:val="en-US"/>
                      </w:rPr>
                    </w:pPr>
                    <w:r>
                      <w:rPr>
                        <w:noProof/>
                        <w:lang w:val="en-US"/>
                      </w:rPr>
                      <w:t xml:space="preserve">J. Ling, M. Hutchinson, E. Antono, S. Paradiso and B. Meredig, "High-Dimensional Materials and Process Optimization using Data-driven Experimental Design with Well-Calibrated Uncertainty Estimates," </w:t>
                    </w:r>
                    <w:r>
                      <w:rPr>
                        <w:i/>
                        <w:iCs/>
                        <w:noProof/>
                        <w:lang w:val="en-US"/>
                      </w:rPr>
                      <w:t xml:space="preserve">Integrating Materials and Manufacturing Innovation 6, </w:t>
                    </w:r>
                    <w:r>
                      <w:rPr>
                        <w:noProof/>
                        <w:lang w:val="en-US"/>
                      </w:rPr>
                      <w:t xml:space="preserve">pp. 207–217; DOI: https://doi.org/10.1007/s40192-017-0098-z, 05 July 2017. </w:t>
                    </w:r>
                  </w:p>
                </w:tc>
              </w:tr>
              <w:tr w:rsidR="00617744" w:rsidRPr="005E3EE3" w14:paraId="5D897C1E" w14:textId="77777777">
                <w:trPr>
                  <w:divId w:val="743063783"/>
                  <w:tblCellSpacing w:w="15" w:type="dxa"/>
                </w:trPr>
                <w:tc>
                  <w:tcPr>
                    <w:tcW w:w="50" w:type="pct"/>
                    <w:hideMark/>
                  </w:tcPr>
                  <w:p w14:paraId="6516689C" w14:textId="77777777" w:rsidR="00617744" w:rsidRDefault="00617744">
                    <w:pPr>
                      <w:pStyle w:val="Literaturverzeichnis"/>
                      <w:rPr>
                        <w:noProof/>
                        <w:lang w:val="en-US"/>
                      </w:rPr>
                    </w:pPr>
                    <w:r>
                      <w:rPr>
                        <w:noProof/>
                        <w:lang w:val="en-US"/>
                      </w:rPr>
                      <w:t xml:space="preserve">[10] </w:t>
                    </w:r>
                  </w:p>
                </w:tc>
                <w:tc>
                  <w:tcPr>
                    <w:tcW w:w="0" w:type="auto"/>
                    <w:hideMark/>
                  </w:tcPr>
                  <w:p w14:paraId="27B81EFC" w14:textId="77777777" w:rsidR="00617744" w:rsidRDefault="00617744">
                    <w:pPr>
                      <w:pStyle w:val="Literaturverzeichnis"/>
                      <w:rPr>
                        <w:noProof/>
                        <w:lang w:val="en-US"/>
                      </w:rPr>
                    </w:pPr>
                    <w:r>
                      <w:rPr>
                        <w:noProof/>
                        <w:lang w:val="en-US"/>
                      </w:rPr>
                      <w:t xml:space="preserve">D. G. Krige, A statistical approach to some mine valuations and allied problems at the Witwatersrand, University of Witwatersrand: Master thesis, 1951. </w:t>
                    </w:r>
                  </w:p>
                </w:tc>
              </w:tr>
              <w:tr w:rsidR="00617744" w:rsidRPr="005E3EE3" w14:paraId="4730C0DE" w14:textId="77777777">
                <w:trPr>
                  <w:divId w:val="743063783"/>
                  <w:tblCellSpacing w:w="15" w:type="dxa"/>
                </w:trPr>
                <w:tc>
                  <w:tcPr>
                    <w:tcW w:w="50" w:type="pct"/>
                    <w:hideMark/>
                  </w:tcPr>
                  <w:p w14:paraId="7E6B6B2E" w14:textId="77777777" w:rsidR="00617744" w:rsidRDefault="00617744">
                    <w:pPr>
                      <w:pStyle w:val="Literaturverzeichnis"/>
                      <w:rPr>
                        <w:noProof/>
                        <w:lang w:val="en-US"/>
                      </w:rPr>
                    </w:pPr>
                    <w:r>
                      <w:rPr>
                        <w:noProof/>
                        <w:lang w:val="en-US"/>
                      </w:rPr>
                      <w:t xml:space="preserve">[11] </w:t>
                    </w:r>
                  </w:p>
                </w:tc>
                <w:tc>
                  <w:tcPr>
                    <w:tcW w:w="0" w:type="auto"/>
                    <w:hideMark/>
                  </w:tcPr>
                  <w:p w14:paraId="79FBAD35" w14:textId="77777777" w:rsidR="00617744" w:rsidRDefault="00617744">
                    <w:pPr>
                      <w:pStyle w:val="Literaturverzeichnis"/>
                      <w:rPr>
                        <w:noProof/>
                        <w:lang w:val="en-US"/>
                      </w:rPr>
                    </w:pPr>
                    <w:r>
                      <w:rPr>
                        <w:noProof/>
                        <w:lang w:val="en-US"/>
                      </w:rPr>
                      <w:t>Mathworks, "Kernel (Covariance) Function Options," 26 03 2021. [Online]. Available: https://www.mathworks.com/help/stats/kernel-covariance-function-options.html.</w:t>
                    </w:r>
                  </w:p>
                </w:tc>
              </w:tr>
              <w:tr w:rsidR="00617744" w:rsidRPr="005E3EE3" w14:paraId="7AD9E7D2" w14:textId="77777777">
                <w:trPr>
                  <w:divId w:val="743063783"/>
                  <w:tblCellSpacing w:w="15" w:type="dxa"/>
                </w:trPr>
                <w:tc>
                  <w:tcPr>
                    <w:tcW w:w="50" w:type="pct"/>
                    <w:hideMark/>
                  </w:tcPr>
                  <w:p w14:paraId="3463CCCE" w14:textId="77777777" w:rsidR="00617744" w:rsidRDefault="00617744">
                    <w:pPr>
                      <w:pStyle w:val="Literaturverzeichnis"/>
                      <w:rPr>
                        <w:noProof/>
                        <w:lang w:val="en-US"/>
                      </w:rPr>
                    </w:pPr>
                    <w:r>
                      <w:rPr>
                        <w:noProof/>
                        <w:lang w:val="en-US"/>
                      </w:rPr>
                      <w:t xml:space="preserve">[12] </w:t>
                    </w:r>
                  </w:p>
                </w:tc>
                <w:tc>
                  <w:tcPr>
                    <w:tcW w:w="0" w:type="auto"/>
                    <w:hideMark/>
                  </w:tcPr>
                  <w:p w14:paraId="73B4D19A" w14:textId="77777777" w:rsidR="00617744" w:rsidRDefault="00617744">
                    <w:pPr>
                      <w:pStyle w:val="Literaturverzeichnis"/>
                      <w:rPr>
                        <w:noProof/>
                        <w:lang w:val="en-US"/>
                      </w:rPr>
                    </w:pPr>
                    <w:r>
                      <w:rPr>
                        <w:noProof/>
                        <w:lang w:val="en-US"/>
                      </w:rPr>
                      <w:t>Mathworks, "k-means clustering," 2021. [Online]. Available: https://www.mathworks.com/help/stats/kmeans.html. [Accessed 4 April 2021].</w:t>
                    </w:r>
                  </w:p>
                </w:tc>
              </w:tr>
              <w:tr w:rsidR="00617744" w14:paraId="5B2E5691" w14:textId="77777777">
                <w:trPr>
                  <w:divId w:val="743063783"/>
                  <w:tblCellSpacing w:w="15" w:type="dxa"/>
                </w:trPr>
                <w:tc>
                  <w:tcPr>
                    <w:tcW w:w="50" w:type="pct"/>
                    <w:hideMark/>
                  </w:tcPr>
                  <w:p w14:paraId="149F4C44" w14:textId="77777777" w:rsidR="00617744" w:rsidRDefault="00617744">
                    <w:pPr>
                      <w:pStyle w:val="Literaturverzeichnis"/>
                      <w:rPr>
                        <w:noProof/>
                        <w:lang w:val="en-US"/>
                      </w:rPr>
                    </w:pPr>
                    <w:r>
                      <w:rPr>
                        <w:noProof/>
                        <w:lang w:val="en-US"/>
                      </w:rPr>
                      <w:t xml:space="preserve">[13] </w:t>
                    </w:r>
                  </w:p>
                </w:tc>
                <w:tc>
                  <w:tcPr>
                    <w:tcW w:w="0" w:type="auto"/>
                    <w:hideMark/>
                  </w:tcPr>
                  <w:p w14:paraId="3E3D929D" w14:textId="77777777" w:rsidR="00617744" w:rsidRDefault="00617744">
                    <w:pPr>
                      <w:pStyle w:val="Literaturverzeichnis"/>
                      <w:rPr>
                        <w:noProof/>
                        <w:lang w:val="en-US"/>
                      </w:rPr>
                    </w:pPr>
                    <w:r>
                      <w:rPr>
                        <w:noProof/>
                        <w:lang w:val="en-US"/>
                      </w:rPr>
                      <w:t>Mathworks, "t-Distributed Stochastic Neighbor Embedding," 2021. [Online]. Available: https://www.mathworks.com/help/stats/tsne.html. [Accessed 4. April 2021].</w:t>
                    </w:r>
                  </w:p>
                </w:tc>
              </w:tr>
              <w:tr w:rsidR="00617744" w14:paraId="7A6B6B06" w14:textId="77777777">
                <w:trPr>
                  <w:divId w:val="743063783"/>
                  <w:tblCellSpacing w:w="15" w:type="dxa"/>
                </w:trPr>
                <w:tc>
                  <w:tcPr>
                    <w:tcW w:w="50" w:type="pct"/>
                    <w:hideMark/>
                  </w:tcPr>
                  <w:p w14:paraId="1BBBE819" w14:textId="77777777" w:rsidR="00617744" w:rsidRDefault="00617744">
                    <w:pPr>
                      <w:pStyle w:val="Literaturverzeichnis"/>
                      <w:rPr>
                        <w:noProof/>
                        <w:lang w:val="en-US"/>
                      </w:rPr>
                    </w:pPr>
                    <w:r>
                      <w:rPr>
                        <w:noProof/>
                        <w:lang w:val="en-US"/>
                      </w:rPr>
                      <w:t xml:space="preserve">[14] </w:t>
                    </w:r>
                  </w:p>
                </w:tc>
                <w:tc>
                  <w:tcPr>
                    <w:tcW w:w="0" w:type="auto"/>
                    <w:hideMark/>
                  </w:tcPr>
                  <w:p w14:paraId="12C3BE62" w14:textId="77777777" w:rsidR="00617744" w:rsidRDefault="00617744">
                    <w:pPr>
                      <w:pStyle w:val="Literaturverzeichnis"/>
                      <w:rPr>
                        <w:noProof/>
                        <w:lang w:val="en-US"/>
                      </w:rPr>
                    </w:pPr>
                    <w:r>
                      <w:rPr>
                        <w:noProof/>
                        <w:lang w:val="en-US"/>
                      </w:rPr>
                      <w:t xml:space="preserve">A. Ahmad, F. Farooq, P. Niewiadomski, K. Ostrowski, A. A, F. Aslam and R. Alyousef, "Prediction of Compressive Strength of Fly Ash Based Concrete Using Individual and Ensemble Algorithm," </w:t>
                    </w:r>
                    <w:r>
                      <w:rPr>
                        <w:i/>
                        <w:iCs/>
                        <w:noProof/>
                        <w:lang w:val="en-US"/>
                      </w:rPr>
                      <w:t xml:space="preserve">Materials (Basel). 14(4):794, </w:t>
                    </w:r>
                    <w:r>
                      <w:rPr>
                        <w:noProof/>
                        <w:lang w:val="en-US"/>
                      </w:rPr>
                      <w:t xml:space="preserve">p. doi: 10.3390/ma14040794, 8. Feb. 2021. </w:t>
                    </w:r>
                  </w:p>
                </w:tc>
              </w:tr>
              <w:tr w:rsidR="00617744" w:rsidRPr="005E3EE3" w14:paraId="059A0E44" w14:textId="77777777">
                <w:trPr>
                  <w:divId w:val="743063783"/>
                  <w:tblCellSpacing w:w="15" w:type="dxa"/>
                </w:trPr>
                <w:tc>
                  <w:tcPr>
                    <w:tcW w:w="50" w:type="pct"/>
                    <w:hideMark/>
                  </w:tcPr>
                  <w:p w14:paraId="05F5B294" w14:textId="77777777" w:rsidR="00617744" w:rsidRDefault="00617744">
                    <w:pPr>
                      <w:pStyle w:val="Literaturverzeichnis"/>
                      <w:rPr>
                        <w:noProof/>
                        <w:lang w:val="en-US"/>
                      </w:rPr>
                    </w:pPr>
                    <w:r>
                      <w:rPr>
                        <w:noProof/>
                        <w:lang w:val="en-US"/>
                      </w:rPr>
                      <w:t xml:space="preserve">[15] </w:t>
                    </w:r>
                  </w:p>
                </w:tc>
                <w:tc>
                  <w:tcPr>
                    <w:tcW w:w="0" w:type="auto"/>
                    <w:hideMark/>
                  </w:tcPr>
                  <w:p w14:paraId="3DD092BC" w14:textId="77777777" w:rsidR="00617744" w:rsidRDefault="00617744">
                    <w:pPr>
                      <w:pStyle w:val="Literaturverzeichnis"/>
                      <w:rPr>
                        <w:noProof/>
                        <w:lang w:val="en-US"/>
                      </w:rPr>
                    </w:pPr>
                    <w:r>
                      <w:rPr>
                        <w:noProof/>
                        <w:lang w:val="en-US"/>
                      </w:rPr>
                      <w:t xml:space="preserve">A. Bagheri, A. Nazari and J. Sanjayan, "The use of machine learning in boron-based geopolymers: Function approximation of compressive strength by ANN and GP," </w:t>
                    </w:r>
                    <w:r>
                      <w:rPr>
                        <w:i/>
                        <w:iCs/>
                        <w:noProof/>
                        <w:lang w:val="en-US"/>
                      </w:rPr>
                      <w:lastRenderedPageBreak/>
                      <w:t xml:space="preserve">Measurement, </w:t>
                    </w:r>
                    <w:r>
                      <w:rPr>
                        <w:noProof/>
                        <w:lang w:val="en-US"/>
                      </w:rPr>
                      <w:t xml:space="preserve">p. Measurement 141 (2019) 241–249; DOI: https://doi.org/10.1016/j.measurement.2019.03.001, 18 April 2019. </w:t>
                    </w:r>
                  </w:p>
                </w:tc>
              </w:tr>
              <w:tr w:rsidR="00617744" w14:paraId="6D300F37" w14:textId="77777777">
                <w:trPr>
                  <w:divId w:val="743063783"/>
                  <w:tblCellSpacing w:w="15" w:type="dxa"/>
                </w:trPr>
                <w:tc>
                  <w:tcPr>
                    <w:tcW w:w="50" w:type="pct"/>
                    <w:hideMark/>
                  </w:tcPr>
                  <w:p w14:paraId="022203A0" w14:textId="77777777" w:rsidR="00617744" w:rsidRDefault="00617744">
                    <w:pPr>
                      <w:pStyle w:val="Literaturverzeichnis"/>
                      <w:rPr>
                        <w:noProof/>
                        <w:lang w:val="en-US"/>
                      </w:rPr>
                    </w:pPr>
                    <w:r>
                      <w:rPr>
                        <w:noProof/>
                        <w:lang w:val="en-US"/>
                      </w:rPr>
                      <w:lastRenderedPageBreak/>
                      <w:t xml:space="preserve">[16] </w:t>
                    </w:r>
                  </w:p>
                </w:tc>
                <w:tc>
                  <w:tcPr>
                    <w:tcW w:w="0" w:type="auto"/>
                    <w:hideMark/>
                  </w:tcPr>
                  <w:p w14:paraId="6DF1B816" w14:textId="77777777" w:rsidR="00617744" w:rsidRDefault="00617744">
                    <w:pPr>
                      <w:pStyle w:val="Literaturverzeichnis"/>
                      <w:rPr>
                        <w:noProof/>
                        <w:lang w:val="en-US"/>
                      </w:rPr>
                    </w:pPr>
                    <w:r>
                      <w:rPr>
                        <w:noProof/>
                        <w:lang w:val="en-US"/>
                      </w:rPr>
                      <w:t xml:space="preserve">E. Gomaa, T. Han, M. ElGawady, J. Huang and A. Kumar, "Machine learning to predict properties of fresh and hardened alkali-activated concrete," </w:t>
                    </w:r>
                    <w:r>
                      <w:rPr>
                        <w:i/>
                        <w:iCs/>
                        <w:noProof/>
                        <w:lang w:val="en-US"/>
                      </w:rPr>
                      <w:t xml:space="preserve">Cement and Concrete Composites, </w:t>
                    </w:r>
                    <w:r>
                      <w:rPr>
                        <w:noProof/>
                        <w:lang w:val="en-US"/>
                      </w:rPr>
                      <w:t xml:space="preserve">p. 115 (2021) 103863; DOI: https://doi.org/10.1016/j.cemconcomp.2020.103863, 4. November 2020. </w:t>
                    </w:r>
                  </w:p>
                </w:tc>
              </w:tr>
              <w:tr w:rsidR="00617744" w14:paraId="6497241B" w14:textId="77777777">
                <w:trPr>
                  <w:divId w:val="743063783"/>
                  <w:tblCellSpacing w:w="15" w:type="dxa"/>
                </w:trPr>
                <w:tc>
                  <w:tcPr>
                    <w:tcW w:w="50" w:type="pct"/>
                    <w:hideMark/>
                  </w:tcPr>
                  <w:p w14:paraId="67C49F0C" w14:textId="77777777" w:rsidR="00617744" w:rsidRDefault="00617744">
                    <w:pPr>
                      <w:pStyle w:val="Literaturverzeichnis"/>
                      <w:rPr>
                        <w:noProof/>
                        <w:lang w:val="en-US"/>
                      </w:rPr>
                    </w:pPr>
                    <w:r>
                      <w:rPr>
                        <w:noProof/>
                        <w:lang w:val="en-US"/>
                      </w:rPr>
                      <w:t xml:space="preserve">[17] </w:t>
                    </w:r>
                  </w:p>
                </w:tc>
                <w:tc>
                  <w:tcPr>
                    <w:tcW w:w="0" w:type="auto"/>
                    <w:hideMark/>
                  </w:tcPr>
                  <w:p w14:paraId="7D16891D" w14:textId="77777777" w:rsidR="00617744" w:rsidRDefault="00617744">
                    <w:pPr>
                      <w:pStyle w:val="Literaturverzeichnis"/>
                      <w:rPr>
                        <w:noProof/>
                        <w:lang w:val="en-US"/>
                      </w:rPr>
                    </w:pPr>
                    <w:r>
                      <w:rPr>
                        <w:noProof/>
                        <w:lang w:val="en-US"/>
                      </w:rPr>
                      <w:t xml:space="preserve">T. Xie, P. Visintin, X. Zhao and R. Gravina, "Mix design and mechanical properties of geopolymer and alkali activated concrete: Review of the state-of-the-art and the development of a new unified approach," </w:t>
                    </w:r>
                    <w:r>
                      <w:rPr>
                        <w:i/>
                        <w:iCs/>
                        <w:noProof/>
                        <w:lang w:val="en-US"/>
                      </w:rPr>
                      <w:t xml:space="preserve">Construction and Building Materials, </w:t>
                    </w:r>
                    <w:r>
                      <w:rPr>
                        <w:noProof/>
                        <w:lang w:val="en-US"/>
                      </w:rPr>
                      <w:t xml:space="preserve">p. 256 (2020) 119380; DOI: https://doi.org/10.1016/j.conbuildmat.2020.119380, 17. April 2020. </w:t>
                    </w:r>
                  </w:p>
                </w:tc>
              </w:tr>
              <w:tr w:rsidR="00617744" w:rsidRPr="005E3EE3" w14:paraId="537A1987" w14:textId="77777777">
                <w:trPr>
                  <w:divId w:val="743063783"/>
                  <w:tblCellSpacing w:w="15" w:type="dxa"/>
                </w:trPr>
                <w:tc>
                  <w:tcPr>
                    <w:tcW w:w="50" w:type="pct"/>
                    <w:hideMark/>
                  </w:tcPr>
                  <w:p w14:paraId="15510258" w14:textId="77777777" w:rsidR="00617744" w:rsidRDefault="00617744">
                    <w:pPr>
                      <w:pStyle w:val="Literaturverzeichnis"/>
                      <w:rPr>
                        <w:noProof/>
                        <w:lang w:val="en-US"/>
                      </w:rPr>
                    </w:pPr>
                    <w:r>
                      <w:rPr>
                        <w:noProof/>
                        <w:lang w:val="en-US"/>
                      </w:rPr>
                      <w:t xml:space="preserve">[18] </w:t>
                    </w:r>
                  </w:p>
                </w:tc>
                <w:tc>
                  <w:tcPr>
                    <w:tcW w:w="0" w:type="auto"/>
                    <w:hideMark/>
                  </w:tcPr>
                  <w:p w14:paraId="5FD397F9" w14:textId="77777777" w:rsidR="00617744" w:rsidRDefault="00617744">
                    <w:pPr>
                      <w:pStyle w:val="Literaturverzeichnis"/>
                      <w:rPr>
                        <w:noProof/>
                        <w:lang w:val="en-US"/>
                      </w:rPr>
                    </w:pPr>
                    <w:r>
                      <w:rPr>
                        <w:noProof/>
                        <w:lang w:val="en-US"/>
                      </w:rPr>
                      <w:t xml:space="preserve">S. A. Addy and N. P. Koshla, "Computer Aided Design of Portland Cement Concrete Mixes," </w:t>
                    </w:r>
                    <w:r>
                      <w:rPr>
                        <w:i/>
                        <w:iCs/>
                        <w:noProof/>
                        <w:lang w:val="en-US"/>
                      </w:rPr>
                      <w:t xml:space="preserve">Transportation Research Record (1062), </w:t>
                    </w:r>
                    <w:r>
                      <w:rPr>
                        <w:noProof/>
                        <w:lang w:val="en-US"/>
                      </w:rPr>
                      <w:t xml:space="preserve">pp. 63-69, 1986. </w:t>
                    </w:r>
                  </w:p>
                </w:tc>
              </w:tr>
              <w:tr w:rsidR="00617744" w:rsidRPr="005E3EE3" w14:paraId="33D34CD5" w14:textId="77777777">
                <w:trPr>
                  <w:divId w:val="743063783"/>
                  <w:tblCellSpacing w:w="15" w:type="dxa"/>
                </w:trPr>
                <w:tc>
                  <w:tcPr>
                    <w:tcW w:w="50" w:type="pct"/>
                    <w:hideMark/>
                  </w:tcPr>
                  <w:p w14:paraId="0E32235E" w14:textId="77777777" w:rsidR="00617744" w:rsidRDefault="00617744">
                    <w:pPr>
                      <w:pStyle w:val="Literaturverzeichnis"/>
                      <w:rPr>
                        <w:noProof/>
                        <w:lang w:val="en-US"/>
                      </w:rPr>
                    </w:pPr>
                    <w:r>
                      <w:rPr>
                        <w:noProof/>
                        <w:lang w:val="en-US"/>
                      </w:rPr>
                      <w:t xml:space="preserve">[19] </w:t>
                    </w:r>
                  </w:p>
                </w:tc>
                <w:tc>
                  <w:tcPr>
                    <w:tcW w:w="0" w:type="auto"/>
                    <w:hideMark/>
                  </w:tcPr>
                  <w:p w14:paraId="34838007" w14:textId="77777777" w:rsidR="00617744" w:rsidRDefault="00617744">
                    <w:pPr>
                      <w:pStyle w:val="Literaturverzeichnis"/>
                      <w:rPr>
                        <w:noProof/>
                        <w:lang w:val="en-US"/>
                      </w:rPr>
                    </w:pPr>
                    <w:r>
                      <w:rPr>
                        <w:noProof/>
                        <w:lang w:val="en-US"/>
                      </w:rPr>
                      <w:t xml:space="preserve">H. Naderpour, A. H. Rafiean and P. Fakharian, "Compressive strength prediction of environmentally friendly concrete using artificial neural networks," </w:t>
                    </w:r>
                    <w:r>
                      <w:rPr>
                        <w:i/>
                        <w:iCs/>
                        <w:noProof/>
                        <w:lang w:val="en-US"/>
                      </w:rPr>
                      <w:t xml:space="preserve">Journal of Building Engineering, </w:t>
                    </w:r>
                    <w:r>
                      <w:rPr>
                        <w:noProof/>
                        <w:lang w:val="en-US"/>
                      </w:rPr>
                      <w:t xml:space="preserve">pp. 213-219; https://doi.org/10.1016/j.jobe.2018.01.007, 17 January 2018. </w:t>
                    </w:r>
                  </w:p>
                </w:tc>
              </w:tr>
              <w:tr w:rsidR="00617744" w14:paraId="1769F660" w14:textId="77777777">
                <w:trPr>
                  <w:divId w:val="743063783"/>
                  <w:tblCellSpacing w:w="15" w:type="dxa"/>
                </w:trPr>
                <w:tc>
                  <w:tcPr>
                    <w:tcW w:w="50" w:type="pct"/>
                    <w:hideMark/>
                  </w:tcPr>
                  <w:p w14:paraId="4C375B60" w14:textId="77777777" w:rsidR="00617744" w:rsidRDefault="00617744">
                    <w:pPr>
                      <w:pStyle w:val="Literaturverzeichnis"/>
                      <w:rPr>
                        <w:noProof/>
                        <w:lang w:val="en-US"/>
                      </w:rPr>
                    </w:pPr>
                    <w:r>
                      <w:rPr>
                        <w:noProof/>
                        <w:lang w:val="en-US"/>
                      </w:rPr>
                      <w:t xml:space="preserve">[20] </w:t>
                    </w:r>
                  </w:p>
                </w:tc>
                <w:tc>
                  <w:tcPr>
                    <w:tcW w:w="0" w:type="auto"/>
                    <w:hideMark/>
                  </w:tcPr>
                  <w:p w14:paraId="02B93D1B" w14:textId="77777777" w:rsidR="00617744" w:rsidRDefault="00617744">
                    <w:pPr>
                      <w:pStyle w:val="Literaturverzeichnis"/>
                      <w:rPr>
                        <w:noProof/>
                        <w:lang w:val="en-US"/>
                      </w:rPr>
                    </w:pPr>
                    <w:r>
                      <w:rPr>
                        <w:noProof/>
                        <w:lang w:val="en-US"/>
                      </w:rPr>
                      <w:t xml:space="preserve">A. Kandiri, F. Sartipi and M. Kioumarsi, "Predicting Compressive Strength of Concrete Containing Recycled Aggregate Using Modified ANN with Different Optimization Algorithms," </w:t>
                    </w:r>
                    <w:r>
                      <w:rPr>
                        <w:i/>
                        <w:iCs/>
                        <w:noProof/>
                        <w:lang w:val="en-US"/>
                      </w:rPr>
                      <w:t xml:space="preserve">Applied Sciences, </w:t>
                    </w:r>
                    <w:r>
                      <w:rPr>
                        <w:noProof/>
                        <w:lang w:val="en-US"/>
                      </w:rPr>
                      <w:t xml:space="preserve">pp. 1-19; 11, 485. https://doi.org/10.3390/ app11020485 , 6. January 2021. </w:t>
                    </w:r>
                  </w:p>
                </w:tc>
              </w:tr>
              <w:tr w:rsidR="00617744" w14:paraId="58602B71" w14:textId="77777777">
                <w:trPr>
                  <w:divId w:val="743063783"/>
                  <w:tblCellSpacing w:w="15" w:type="dxa"/>
                </w:trPr>
                <w:tc>
                  <w:tcPr>
                    <w:tcW w:w="50" w:type="pct"/>
                    <w:hideMark/>
                  </w:tcPr>
                  <w:p w14:paraId="571D71E1" w14:textId="77777777" w:rsidR="00617744" w:rsidRDefault="00617744">
                    <w:pPr>
                      <w:pStyle w:val="Literaturverzeichnis"/>
                      <w:rPr>
                        <w:noProof/>
                        <w:lang w:val="en-US"/>
                      </w:rPr>
                    </w:pPr>
                    <w:r>
                      <w:rPr>
                        <w:noProof/>
                        <w:lang w:val="en-US"/>
                      </w:rPr>
                      <w:t xml:space="preserve">[21] </w:t>
                    </w:r>
                  </w:p>
                </w:tc>
                <w:tc>
                  <w:tcPr>
                    <w:tcW w:w="0" w:type="auto"/>
                    <w:hideMark/>
                  </w:tcPr>
                  <w:p w14:paraId="1FA6ADA4" w14:textId="77777777" w:rsidR="00617744" w:rsidRDefault="00617744">
                    <w:pPr>
                      <w:pStyle w:val="Literaturverzeichnis"/>
                      <w:rPr>
                        <w:noProof/>
                        <w:lang w:val="en-US"/>
                      </w:rPr>
                    </w:pPr>
                    <w:r>
                      <w:rPr>
                        <w:noProof/>
                        <w:lang w:val="en-US"/>
                      </w:rPr>
                      <w:t xml:space="preserve">Y. Yu, W. Li, J. Li and T. N. Nguyen, "A novel optimised self-learning method for compressive strength prediction of high performance concrete," </w:t>
                    </w:r>
                    <w:r>
                      <w:rPr>
                        <w:i/>
                        <w:iCs/>
                        <w:noProof/>
                        <w:lang w:val="en-US"/>
                      </w:rPr>
                      <w:t xml:space="preserve">Construction and Building Materials, </w:t>
                    </w:r>
                    <w:r>
                      <w:rPr>
                        <w:noProof/>
                        <w:lang w:val="en-US"/>
                      </w:rPr>
                      <w:t xml:space="preserve">pp. 229-247; https://doi.org/10.1016/j.conbuildmat.2018.06.219, 3. July 2018. </w:t>
                    </w:r>
                  </w:p>
                </w:tc>
              </w:tr>
              <w:tr w:rsidR="00617744" w:rsidRPr="005E3EE3" w14:paraId="31F26AC5" w14:textId="77777777">
                <w:trPr>
                  <w:divId w:val="743063783"/>
                  <w:tblCellSpacing w:w="15" w:type="dxa"/>
                </w:trPr>
                <w:tc>
                  <w:tcPr>
                    <w:tcW w:w="50" w:type="pct"/>
                    <w:hideMark/>
                  </w:tcPr>
                  <w:p w14:paraId="7C6F7719" w14:textId="77777777" w:rsidR="00617744" w:rsidRDefault="00617744">
                    <w:pPr>
                      <w:pStyle w:val="Literaturverzeichnis"/>
                      <w:rPr>
                        <w:noProof/>
                        <w:lang w:val="en-US"/>
                      </w:rPr>
                    </w:pPr>
                    <w:r>
                      <w:rPr>
                        <w:noProof/>
                        <w:lang w:val="en-US"/>
                      </w:rPr>
                      <w:t xml:space="preserve">[22] </w:t>
                    </w:r>
                  </w:p>
                </w:tc>
                <w:tc>
                  <w:tcPr>
                    <w:tcW w:w="0" w:type="auto"/>
                    <w:hideMark/>
                  </w:tcPr>
                  <w:p w14:paraId="5B38ED3F" w14:textId="77777777" w:rsidR="00617744" w:rsidRDefault="00617744">
                    <w:pPr>
                      <w:pStyle w:val="Literaturverzeichnis"/>
                      <w:rPr>
                        <w:noProof/>
                        <w:lang w:val="en-US"/>
                      </w:rPr>
                    </w:pPr>
                    <w:r>
                      <w:rPr>
                        <w:noProof/>
                        <w:lang w:val="en-US"/>
                      </w:rPr>
                      <w:t xml:space="preserve">C.-Y. Kao, C.-H. Shen, J.-C. Jan and S.-L. Hung, "A Computer-Aided Approach to Pozzolanic Concrete Mix Design," </w:t>
                    </w:r>
                    <w:r>
                      <w:rPr>
                        <w:i/>
                        <w:iCs/>
                        <w:noProof/>
                        <w:lang w:val="en-US"/>
                      </w:rPr>
                      <w:t xml:space="preserve">Advances in Civil Engineering, </w:t>
                    </w:r>
                    <w:r>
                      <w:rPr>
                        <w:noProof/>
                        <w:lang w:val="en-US"/>
                      </w:rPr>
                      <w:t xml:space="preserve">pp. 1-15; DOI: https://doi.org/10.1155/2018/4398017, 10 October 2018. </w:t>
                    </w:r>
                  </w:p>
                </w:tc>
              </w:tr>
              <w:tr w:rsidR="00617744" w:rsidRPr="005E3EE3" w14:paraId="4E25F14B" w14:textId="77777777">
                <w:trPr>
                  <w:divId w:val="743063783"/>
                  <w:tblCellSpacing w:w="15" w:type="dxa"/>
                </w:trPr>
                <w:tc>
                  <w:tcPr>
                    <w:tcW w:w="50" w:type="pct"/>
                    <w:hideMark/>
                  </w:tcPr>
                  <w:p w14:paraId="3BF6DC16" w14:textId="77777777" w:rsidR="00617744" w:rsidRDefault="00617744">
                    <w:pPr>
                      <w:pStyle w:val="Literaturverzeichnis"/>
                      <w:rPr>
                        <w:noProof/>
                        <w:lang w:val="en-US"/>
                      </w:rPr>
                    </w:pPr>
                    <w:r>
                      <w:rPr>
                        <w:noProof/>
                        <w:lang w:val="en-US"/>
                      </w:rPr>
                      <w:t xml:space="preserve">[23] </w:t>
                    </w:r>
                  </w:p>
                </w:tc>
                <w:tc>
                  <w:tcPr>
                    <w:tcW w:w="0" w:type="auto"/>
                    <w:hideMark/>
                  </w:tcPr>
                  <w:p w14:paraId="08660DA4" w14:textId="77777777" w:rsidR="00617744" w:rsidRDefault="00617744">
                    <w:pPr>
                      <w:pStyle w:val="Literaturverzeichnis"/>
                      <w:rPr>
                        <w:noProof/>
                        <w:lang w:val="en-US"/>
                      </w:rPr>
                    </w:pPr>
                    <w:r>
                      <w:rPr>
                        <w:noProof/>
                        <w:lang w:val="en-US"/>
                      </w:rPr>
                      <w:t xml:space="preserve">P. Ziolkowski and M. Niedostatkiewicz, "Machine Learning Techniques in Concrete Mix Design," </w:t>
                    </w:r>
                    <w:r>
                      <w:rPr>
                        <w:i/>
                        <w:iCs/>
                        <w:noProof/>
                        <w:lang w:val="en-US"/>
                      </w:rPr>
                      <w:t xml:space="preserve">Materials, </w:t>
                    </w:r>
                    <w:r>
                      <w:rPr>
                        <w:noProof/>
                        <w:lang w:val="en-US"/>
                      </w:rPr>
                      <w:t xml:space="preserve">pp. 1-16; 12, 1256; DOI: 10.3390/ma12081256, 17 April 2019. </w:t>
                    </w:r>
                  </w:p>
                </w:tc>
              </w:tr>
              <w:tr w:rsidR="00617744" w:rsidRPr="005E3EE3" w14:paraId="36C673EE" w14:textId="77777777">
                <w:trPr>
                  <w:divId w:val="743063783"/>
                  <w:tblCellSpacing w:w="15" w:type="dxa"/>
                </w:trPr>
                <w:tc>
                  <w:tcPr>
                    <w:tcW w:w="50" w:type="pct"/>
                    <w:hideMark/>
                  </w:tcPr>
                  <w:p w14:paraId="20A6A43D" w14:textId="77777777" w:rsidR="00617744" w:rsidRDefault="00617744">
                    <w:pPr>
                      <w:pStyle w:val="Literaturverzeichnis"/>
                      <w:rPr>
                        <w:noProof/>
                        <w:lang w:val="en-US"/>
                      </w:rPr>
                    </w:pPr>
                    <w:r>
                      <w:rPr>
                        <w:noProof/>
                        <w:lang w:val="en-US"/>
                      </w:rPr>
                      <w:t xml:space="preserve">[24] </w:t>
                    </w:r>
                  </w:p>
                </w:tc>
                <w:tc>
                  <w:tcPr>
                    <w:tcW w:w="0" w:type="auto"/>
                    <w:hideMark/>
                  </w:tcPr>
                  <w:p w14:paraId="33F77168" w14:textId="77777777" w:rsidR="00617744" w:rsidRDefault="00617744">
                    <w:pPr>
                      <w:pStyle w:val="Literaturverzeichnis"/>
                      <w:rPr>
                        <w:noProof/>
                        <w:lang w:val="en-US"/>
                      </w:rPr>
                    </w:pPr>
                    <w:r>
                      <w:rPr>
                        <w:noProof/>
                        <w:lang w:val="en-US"/>
                      </w:rPr>
                      <w:t xml:space="preserve">D.-C. Feng, Z.-T. Liu, X.-D. Wang, Y. Chen, J.-Q. Chang, D.-F. Wei and Z.-M. Jiang, "Machine learning-based compressive strength prediction for concrete: An adaptive boosting approach," </w:t>
                    </w:r>
                    <w:r>
                      <w:rPr>
                        <w:i/>
                        <w:iCs/>
                        <w:noProof/>
                        <w:lang w:val="en-US"/>
                      </w:rPr>
                      <w:t xml:space="preserve">Construction and Building Materials, </w:t>
                    </w:r>
                    <w:r>
                      <w:rPr>
                        <w:noProof/>
                        <w:lang w:val="en-US"/>
                      </w:rPr>
                      <w:t xml:space="preserve">pp. 1-11; DOI: https://doi.org/10.1016/j.conbuildmat.2019.117000, 15 September 2020. </w:t>
                    </w:r>
                  </w:p>
                </w:tc>
              </w:tr>
              <w:tr w:rsidR="00617744" w:rsidRPr="005E3EE3" w14:paraId="25E28B43" w14:textId="77777777">
                <w:trPr>
                  <w:divId w:val="743063783"/>
                  <w:tblCellSpacing w:w="15" w:type="dxa"/>
                </w:trPr>
                <w:tc>
                  <w:tcPr>
                    <w:tcW w:w="50" w:type="pct"/>
                    <w:hideMark/>
                  </w:tcPr>
                  <w:p w14:paraId="765A406F" w14:textId="77777777" w:rsidR="00617744" w:rsidRDefault="00617744">
                    <w:pPr>
                      <w:pStyle w:val="Literaturverzeichnis"/>
                      <w:rPr>
                        <w:noProof/>
                        <w:lang w:val="en-US"/>
                      </w:rPr>
                    </w:pPr>
                    <w:r>
                      <w:rPr>
                        <w:noProof/>
                        <w:lang w:val="en-US"/>
                      </w:rPr>
                      <w:t xml:space="preserve">[25] </w:t>
                    </w:r>
                  </w:p>
                </w:tc>
                <w:tc>
                  <w:tcPr>
                    <w:tcW w:w="0" w:type="auto"/>
                    <w:hideMark/>
                  </w:tcPr>
                  <w:p w14:paraId="7F66CD65" w14:textId="77777777" w:rsidR="00617744" w:rsidRDefault="00617744">
                    <w:pPr>
                      <w:pStyle w:val="Literaturverzeichnis"/>
                      <w:rPr>
                        <w:noProof/>
                        <w:lang w:val="en-US"/>
                      </w:rPr>
                    </w:pPr>
                    <w:r>
                      <w:rPr>
                        <w:noProof/>
                        <w:lang w:val="en-US"/>
                      </w:rPr>
                      <w:t xml:space="preserve">J. Lapeyre, T. Han, B. Wiles, H. Ma, J. Huang, G. Sant and A. Kumar, "Machine learning enables prompt prediction of hydration kinetics of multicomponent cementitious systems," </w:t>
                    </w:r>
                    <w:r>
                      <w:rPr>
                        <w:i/>
                        <w:iCs/>
                        <w:noProof/>
                        <w:lang w:val="en-US"/>
                      </w:rPr>
                      <w:t xml:space="preserve">scientific reports, </w:t>
                    </w:r>
                    <w:r>
                      <w:rPr>
                        <w:noProof/>
                        <w:lang w:val="en-US"/>
                      </w:rPr>
                      <w:t xml:space="preserve">pp. 1-16; DOI: https://doi.org/10.1038/s41598-021-83582-6, 11:3922 2021. </w:t>
                    </w:r>
                  </w:p>
                </w:tc>
              </w:tr>
              <w:tr w:rsidR="00617744" w:rsidRPr="005E3EE3" w14:paraId="693D0BF2" w14:textId="77777777">
                <w:trPr>
                  <w:divId w:val="743063783"/>
                  <w:tblCellSpacing w:w="15" w:type="dxa"/>
                </w:trPr>
                <w:tc>
                  <w:tcPr>
                    <w:tcW w:w="50" w:type="pct"/>
                    <w:hideMark/>
                  </w:tcPr>
                  <w:p w14:paraId="7F054EA5" w14:textId="77777777" w:rsidR="00617744" w:rsidRDefault="00617744">
                    <w:pPr>
                      <w:pStyle w:val="Literaturverzeichnis"/>
                      <w:rPr>
                        <w:noProof/>
                        <w:lang w:val="en-US"/>
                      </w:rPr>
                    </w:pPr>
                    <w:r>
                      <w:rPr>
                        <w:noProof/>
                        <w:lang w:val="en-US"/>
                      </w:rPr>
                      <w:t xml:space="preserve">[26] </w:t>
                    </w:r>
                  </w:p>
                </w:tc>
                <w:tc>
                  <w:tcPr>
                    <w:tcW w:w="0" w:type="auto"/>
                    <w:hideMark/>
                  </w:tcPr>
                  <w:p w14:paraId="09A710D2" w14:textId="77777777" w:rsidR="00617744" w:rsidRDefault="00617744">
                    <w:pPr>
                      <w:pStyle w:val="Literaturverzeichnis"/>
                      <w:rPr>
                        <w:noProof/>
                        <w:lang w:val="en-US"/>
                      </w:rPr>
                    </w:pPr>
                    <w:r>
                      <w:rPr>
                        <w:noProof/>
                        <w:lang w:val="en-US"/>
                      </w:rPr>
                      <w:t xml:space="preserve">C. Moro, H. E. Fil, V. Francioso and M. Velay-Lizancos, "Influence of water-to-binder ratio on the optimum percentage of nano- TiO2 addition in terms of compressive strength of mortars: A laboratory and virtual experimental study based on ANN model," </w:t>
                    </w:r>
                    <w:r>
                      <w:rPr>
                        <w:i/>
                        <w:iCs/>
                        <w:noProof/>
                        <w:lang w:val="en-US"/>
                      </w:rPr>
                      <w:t xml:space="preserve">Construction and Building Materials, </w:t>
                    </w:r>
                    <w:r>
                      <w:rPr>
                        <w:noProof/>
                        <w:lang w:val="en-US"/>
                      </w:rPr>
                      <w:t xml:space="preserve">pp. 1-11; DOI: https://doi.org/10.1016/j.conbuildmat.2020.120960, 13 September 2020. </w:t>
                    </w:r>
                  </w:p>
                </w:tc>
              </w:tr>
              <w:tr w:rsidR="00617744" w:rsidRPr="005E3EE3" w14:paraId="03FEF23B" w14:textId="77777777">
                <w:trPr>
                  <w:divId w:val="743063783"/>
                  <w:tblCellSpacing w:w="15" w:type="dxa"/>
                </w:trPr>
                <w:tc>
                  <w:tcPr>
                    <w:tcW w:w="50" w:type="pct"/>
                    <w:hideMark/>
                  </w:tcPr>
                  <w:p w14:paraId="660043F0" w14:textId="77777777" w:rsidR="00617744" w:rsidRDefault="00617744">
                    <w:pPr>
                      <w:pStyle w:val="Literaturverzeichnis"/>
                      <w:rPr>
                        <w:noProof/>
                        <w:lang w:val="en-US"/>
                      </w:rPr>
                    </w:pPr>
                    <w:r>
                      <w:rPr>
                        <w:noProof/>
                        <w:lang w:val="en-US"/>
                      </w:rPr>
                      <w:t xml:space="preserve">[27] </w:t>
                    </w:r>
                  </w:p>
                </w:tc>
                <w:tc>
                  <w:tcPr>
                    <w:tcW w:w="0" w:type="auto"/>
                    <w:hideMark/>
                  </w:tcPr>
                  <w:p w14:paraId="333B4626" w14:textId="77777777" w:rsidR="00617744" w:rsidRDefault="00617744">
                    <w:pPr>
                      <w:pStyle w:val="Literaturverzeichnis"/>
                      <w:rPr>
                        <w:noProof/>
                        <w:lang w:val="en-US"/>
                      </w:rPr>
                    </w:pPr>
                    <w:r>
                      <w:rPr>
                        <w:noProof/>
                        <w:lang w:val="en-US"/>
                      </w:rPr>
                      <w:t xml:space="preserve">E. M. Golafshani, A. Behnood and M. Arashpour, "Predicting the compressive strength of normal and High-Performance Concretes using ANN and ANFIS hybridized with Grey Wolf Optimizer," </w:t>
                    </w:r>
                    <w:r>
                      <w:rPr>
                        <w:i/>
                        <w:iCs/>
                        <w:noProof/>
                        <w:lang w:val="en-US"/>
                      </w:rPr>
                      <w:t xml:space="preserve">Construction and Building Materials, </w:t>
                    </w:r>
                    <w:r>
                      <w:rPr>
                        <w:noProof/>
                        <w:lang w:val="en-US"/>
                      </w:rPr>
                      <w:t xml:space="preserve">pp. 1-14, 19 October 2020. </w:t>
                    </w:r>
                  </w:p>
                </w:tc>
              </w:tr>
              <w:tr w:rsidR="00617744" w:rsidRPr="005E3EE3" w14:paraId="55ACFFBF" w14:textId="77777777">
                <w:trPr>
                  <w:divId w:val="743063783"/>
                  <w:tblCellSpacing w:w="15" w:type="dxa"/>
                </w:trPr>
                <w:tc>
                  <w:tcPr>
                    <w:tcW w:w="50" w:type="pct"/>
                    <w:hideMark/>
                  </w:tcPr>
                  <w:p w14:paraId="669F6D6A" w14:textId="77777777" w:rsidR="00617744" w:rsidRDefault="00617744">
                    <w:pPr>
                      <w:pStyle w:val="Literaturverzeichnis"/>
                      <w:rPr>
                        <w:noProof/>
                        <w:lang w:val="en-US"/>
                      </w:rPr>
                    </w:pPr>
                    <w:r>
                      <w:rPr>
                        <w:noProof/>
                        <w:lang w:val="en-US"/>
                      </w:rPr>
                      <w:lastRenderedPageBreak/>
                      <w:t xml:space="preserve">[28] </w:t>
                    </w:r>
                  </w:p>
                </w:tc>
                <w:tc>
                  <w:tcPr>
                    <w:tcW w:w="0" w:type="auto"/>
                    <w:hideMark/>
                  </w:tcPr>
                  <w:p w14:paraId="0D356D41" w14:textId="77777777" w:rsidR="00617744" w:rsidRDefault="00617744">
                    <w:pPr>
                      <w:pStyle w:val="Literaturverzeichnis"/>
                      <w:rPr>
                        <w:noProof/>
                        <w:lang w:val="en-US"/>
                      </w:rPr>
                    </w:pPr>
                    <w:r>
                      <w:rPr>
                        <w:noProof/>
                        <w:lang w:val="en-US"/>
                      </w:rPr>
                      <w:t xml:space="preserve">J. Zhang, G. Ma, Y. Huang, J. sun, F. Aslani and B. Nener, "Modelling uniaxial compressive strength of lightweight self-compacting concrete using random forest regression," </w:t>
                    </w:r>
                    <w:r>
                      <w:rPr>
                        <w:i/>
                        <w:iCs/>
                        <w:noProof/>
                        <w:lang w:val="en-US"/>
                      </w:rPr>
                      <w:t xml:space="preserve">Construction and Building Materials, </w:t>
                    </w:r>
                    <w:r>
                      <w:rPr>
                        <w:noProof/>
                        <w:lang w:val="en-US"/>
                      </w:rPr>
                      <w:t xml:space="preserve">pp. 713-719; DOI: 10.1016/j.conbuildmat.2019.03.189 , 14 March 2019. </w:t>
                    </w:r>
                  </w:p>
                </w:tc>
              </w:tr>
              <w:tr w:rsidR="00617744" w:rsidRPr="005E3EE3" w14:paraId="50422A11" w14:textId="77777777">
                <w:trPr>
                  <w:divId w:val="743063783"/>
                  <w:tblCellSpacing w:w="15" w:type="dxa"/>
                </w:trPr>
                <w:tc>
                  <w:tcPr>
                    <w:tcW w:w="50" w:type="pct"/>
                    <w:hideMark/>
                  </w:tcPr>
                  <w:p w14:paraId="68DC37DF" w14:textId="77777777" w:rsidR="00617744" w:rsidRDefault="00617744">
                    <w:pPr>
                      <w:pStyle w:val="Literaturverzeichnis"/>
                      <w:rPr>
                        <w:noProof/>
                        <w:lang w:val="en-US"/>
                      </w:rPr>
                    </w:pPr>
                    <w:r>
                      <w:rPr>
                        <w:noProof/>
                        <w:lang w:val="en-US"/>
                      </w:rPr>
                      <w:t xml:space="preserve">[29] </w:t>
                    </w:r>
                  </w:p>
                </w:tc>
                <w:tc>
                  <w:tcPr>
                    <w:tcW w:w="0" w:type="auto"/>
                    <w:hideMark/>
                  </w:tcPr>
                  <w:p w14:paraId="63585F05" w14:textId="77777777" w:rsidR="00617744" w:rsidRDefault="00617744">
                    <w:pPr>
                      <w:pStyle w:val="Literaturverzeichnis"/>
                      <w:rPr>
                        <w:noProof/>
                        <w:lang w:val="en-US"/>
                      </w:rPr>
                    </w:pPr>
                    <w:r>
                      <w:rPr>
                        <w:noProof/>
                        <w:lang w:val="en-US"/>
                      </w:rPr>
                      <w:t xml:space="preserve">R. M. Andrew, "Global CO2 emissions from cement production," </w:t>
                    </w:r>
                    <w:r>
                      <w:rPr>
                        <w:i/>
                        <w:iCs/>
                        <w:noProof/>
                        <w:lang w:val="en-US"/>
                      </w:rPr>
                      <w:t xml:space="preserve">Earth System Science Data, </w:t>
                    </w:r>
                    <w:r>
                      <w:rPr>
                        <w:noProof/>
                        <w:lang w:val="en-US"/>
                      </w:rPr>
                      <w:t xml:space="preserve">p. 195–217, 26 January 2018. </w:t>
                    </w:r>
                  </w:p>
                </w:tc>
              </w:tr>
              <w:tr w:rsidR="00617744" w14:paraId="5AAF1F2D" w14:textId="77777777">
                <w:trPr>
                  <w:divId w:val="743063783"/>
                  <w:tblCellSpacing w:w="15" w:type="dxa"/>
                </w:trPr>
                <w:tc>
                  <w:tcPr>
                    <w:tcW w:w="50" w:type="pct"/>
                    <w:hideMark/>
                  </w:tcPr>
                  <w:p w14:paraId="1554B38F" w14:textId="77777777" w:rsidR="00617744" w:rsidRDefault="00617744">
                    <w:pPr>
                      <w:pStyle w:val="Literaturverzeichnis"/>
                      <w:rPr>
                        <w:noProof/>
                        <w:lang w:val="en-US"/>
                      </w:rPr>
                    </w:pPr>
                    <w:r>
                      <w:rPr>
                        <w:noProof/>
                        <w:lang w:val="en-US"/>
                      </w:rPr>
                      <w:t xml:space="preserve">[30] </w:t>
                    </w:r>
                  </w:p>
                </w:tc>
                <w:tc>
                  <w:tcPr>
                    <w:tcW w:w="0" w:type="auto"/>
                    <w:hideMark/>
                  </w:tcPr>
                  <w:p w14:paraId="6D791F35" w14:textId="77777777" w:rsidR="00617744" w:rsidRDefault="00617744">
                    <w:pPr>
                      <w:pStyle w:val="Literaturverzeichnis"/>
                      <w:rPr>
                        <w:noProof/>
                        <w:lang w:val="en-US"/>
                      </w:rPr>
                    </w:pPr>
                    <w:r>
                      <w:rPr>
                        <w:noProof/>
                        <w:lang w:val="en-US"/>
                      </w:rPr>
                      <w:t>R. Dell, "Making the Concrete and Steel We Need Doesn’t Have to Bake the Planet," 4 March 2021. [Online]. Available: https://www.nytimes.com/2021/03/04/opinion/climate-change-infrastructure.html . [Accessed 29. March 2021].</w:t>
                    </w:r>
                  </w:p>
                </w:tc>
              </w:tr>
              <w:tr w:rsidR="00617744" w:rsidRPr="005E3EE3" w14:paraId="7AA11A30" w14:textId="77777777">
                <w:trPr>
                  <w:divId w:val="743063783"/>
                  <w:tblCellSpacing w:w="15" w:type="dxa"/>
                </w:trPr>
                <w:tc>
                  <w:tcPr>
                    <w:tcW w:w="50" w:type="pct"/>
                    <w:hideMark/>
                  </w:tcPr>
                  <w:p w14:paraId="0B4BE2FC" w14:textId="77777777" w:rsidR="00617744" w:rsidRDefault="00617744">
                    <w:pPr>
                      <w:pStyle w:val="Literaturverzeichnis"/>
                      <w:rPr>
                        <w:noProof/>
                        <w:lang w:val="en-US"/>
                      </w:rPr>
                    </w:pPr>
                    <w:r>
                      <w:rPr>
                        <w:noProof/>
                        <w:lang w:val="en-US"/>
                      </w:rPr>
                      <w:t xml:space="preserve">[31] </w:t>
                    </w:r>
                  </w:p>
                </w:tc>
                <w:tc>
                  <w:tcPr>
                    <w:tcW w:w="0" w:type="auto"/>
                    <w:hideMark/>
                  </w:tcPr>
                  <w:p w14:paraId="794F84A8" w14:textId="77777777" w:rsidR="00617744" w:rsidRDefault="00617744">
                    <w:pPr>
                      <w:pStyle w:val="Literaturverzeichnis"/>
                      <w:rPr>
                        <w:noProof/>
                        <w:lang w:val="en-US"/>
                      </w:rPr>
                    </w:pPr>
                    <w:r>
                      <w:rPr>
                        <w:noProof/>
                        <w:lang w:val="en-US"/>
                      </w:rPr>
                      <w:t>World Business Council for Sustainable Development, Cement Sustainability Initiative. , "Technology Roadmap - Low-Carbon Transition in the Cement Industry," International Energy Agency, France, 2018.</w:t>
                    </w:r>
                  </w:p>
                </w:tc>
              </w:tr>
              <w:tr w:rsidR="00617744" w:rsidRPr="005E3EE3" w14:paraId="0A01987A" w14:textId="77777777">
                <w:trPr>
                  <w:divId w:val="743063783"/>
                  <w:tblCellSpacing w:w="15" w:type="dxa"/>
                </w:trPr>
                <w:tc>
                  <w:tcPr>
                    <w:tcW w:w="50" w:type="pct"/>
                    <w:hideMark/>
                  </w:tcPr>
                  <w:p w14:paraId="117698B4" w14:textId="77777777" w:rsidR="00617744" w:rsidRDefault="00617744">
                    <w:pPr>
                      <w:pStyle w:val="Literaturverzeichnis"/>
                      <w:rPr>
                        <w:noProof/>
                        <w:lang w:val="en-US"/>
                      </w:rPr>
                    </w:pPr>
                    <w:r>
                      <w:rPr>
                        <w:noProof/>
                        <w:lang w:val="en-US"/>
                      </w:rPr>
                      <w:t xml:space="preserve">[32] </w:t>
                    </w:r>
                  </w:p>
                </w:tc>
                <w:tc>
                  <w:tcPr>
                    <w:tcW w:w="0" w:type="auto"/>
                    <w:hideMark/>
                  </w:tcPr>
                  <w:p w14:paraId="0DCCEF36" w14:textId="77777777" w:rsidR="00617744" w:rsidRDefault="00617744">
                    <w:pPr>
                      <w:pStyle w:val="Literaturverzeichnis"/>
                      <w:rPr>
                        <w:noProof/>
                        <w:lang w:val="en-US"/>
                      </w:rPr>
                    </w:pPr>
                    <w:r>
                      <w:rPr>
                        <w:noProof/>
                        <w:lang w:val="en-US"/>
                      </w:rPr>
                      <w:t xml:space="preserve">J. L. Provis and J. van Deventer, Alkali Activated Materials, State-of-the-Art Report, RILEM TC 224-AAM, Springer, Dordrecht, Heidelberg, New York, London, 2014. </w:t>
                    </w:r>
                  </w:p>
                </w:tc>
              </w:tr>
              <w:tr w:rsidR="00617744" w:rsidRPr="005E3EE3" w14:paraId="42249303" w14:textId="77777777">
                <w:trPr>
                  <w:divId w:val="743063783"/>
                  <w:tblCellSpacing w:w="15" w:type="dxa"/>
                </w:trPr>
                <w:tc>
                  <w:tcPr>
                    <w:tcW w:w="50" w:type="pct"/>
                    <w:hideMark/>
                  </w:tcPr>
                  <w:p w14:paraId="7A433A16" w14:textId="77777777" w:rsidR="00617744" w:rsidRDefault="00617744">
                    <w:pPr>
                      <w:pStyle w:val="Literaturverzeichnis"/>
                      <w:rPr>
                        <w:noProof/>
                        <w:lang w:val="en-US"/>
                      </w:rPr>
                    </w:pPr>
                    <w:r>
                      <w:rPr>
                        <w:noProof/>
                        <w:lang w:val="en-US"/>
                      </w:rPr>
                      <w:t xml:space="preserve">[33] </w:t>
                    </w:r>
                  </w:p>
                </w:tc>
                <w:tc>
                  <w:tcPr>
                    <w:tcW w:w="0" w:type="auto"/>
                    <w:hideMark/>
                  </w:tcPr>
                  <w:p w14:paraId="00185FEC" w14:textId="77777777" w:rsidR="00617744" w:rsidRDefault="00617744">
                    <w:pPr>
                      <w:pStyle w:val="Literaturverzeichnis"/>
                      <w:rPr>
                        <w:noProof/>
                        <w:lang w:val="en-US"/>
                      </w:rPr>
                    </w:pPr>
                    <w:r>
                      <w:rPr>
                        <w:noProof/>
                        <w:lang w:val="en-US"/>
                      </w:rPr>
                      <w:t xml:space="preserve">R. Firdous and D. Stephan, "Effect of silica modulus on the geopolymerization activity of natural pozzolans," </w:t>
                    </w:r>
                    <w:r>
                      <w:rPr>
                        <w:i/>
                        <w:iCs/>
                        <w:noProof/>
                        <w:lang w:val="en-US"/>
                      </w:rPr>
                      <w:t xml:space="preserve">Construction and Building Materials, </w:t>
                    </w:r>
                    <w:r>
                      <w:rPr>
                        <w:noProof/>
                        <w:lang w:val="en-US"/>
                      </w:rPr>
                      <w:t xml:space="preserve">pp. 31-43, 219; DOI: https://doi.org/10.1016/j.conbuildmat.2019.05.161. , 31 May 2019. </w:t>
                    </w:r>
                  </w:p>
                </w:tc>
              </w:tr>
              <w:tr w:rsidR="00617744" w:rsidRPr="005E3EE3" w14:paraId="327675E0" w14:textId="77777777">
                <w:trPr>
                  <w:divId w:val="743063783"/>
                  <w:tblCellSpacing w:w="15" w:type="dxa"/>
                </w:trPr>
                <w:tc>
                  <w:tcPr>
                    <w:tcW w:w="50" w:type="pct"/>
                    <w:hideMark/>
                  </w:tcPr>
                  <w:p w14:paraId="1028AF5D" w14:textId="77777777" w:rsidR="00617744" w:rsidRDefault="00617744">
                    <w:pPr>
                      <w:pStyle w:val="Literaturverzeichnis"/>
                      <w:rPr>
                        <w:noProof/>
                        <w:lang w:val="en-US"/>
                      </w:rPr>
                    </w:pPr>
                    <w:r>
                      <w:rPr>
                        <w:noProof/>
                        <w:lang w:val="en-US"/>
                      </w:rPr>
                      <w:t xml:space="preserve">[34] </w:t>
                    </w:r>
                  </w:p>
                </w:tc>
                <w:tc>
                  <w:tcPr>
                    <w:tcW w:w="0" w:type="auto"/>
                    <w:hideMark/>
                  </w:tcPr>
                  <w:p w14:paraId="03DC38AA" w14:textId="77777777" w:rsidR="00617744" w:rsidRDefault="00617744">
                    <w:pPr>
                      <w:pStyle w:val="Literaturverzeichnis"/>
                      <w:rPr>
                        <w:noProof/>
                        <w:lang w:val="en-US"/>
                      </w:rPr>
                    </w:pPr>
                    <w:r>
                      <w:rPr>
                        <w:noProof/>
                        <w:lang w:val="en-US"/>
                      </w:rPr>
                      <w:t xml:space="preserve">V. Shobeiri, B. Bennett, T. Xie and P. Visintin, "A comprehensive assessment of the global warming potential of geopolymer concrete," </w:t>
                    </w:r>
                    <w:r>
                      <w:rPr>
                        <w:i/>
                        <w:iCs/>
                        <w:noProof/>
                        <w:lang w:val="en-US"/>
                      </w:rPr>
                      <w:t xml:space="preserve">Journal of Cleaner Production, 297, </w:t>
                    </w:r>
                    <w:r>
                      <w:rPr>
                        <w:noProof/>
                        <w:lang w:val="en-US"/>
                      </w:rPr>
                      <w:t xml:space="preserve">p. https://doi.org/10.1016/j.jclepro.2021.126669. , 15 May 2021. </w:t>
                    </w:r>
                  </w:p>
                </w:tc>
              </w:tr>
              <w:tr w:rsidR="00617744" w14:paraId="66EC7C34" w14:textId="77777777">
                <w:trPr>
                  <w:divId w:val="743063783"/>
                  <w:tblCellSpacing w:w="15" w:type="dxa"/>
                </w:trPr>
                <w:tc>
                  <w:tcPr>
                    <w:tcW w:w="50" w:type="pct"/>
                    <w:hideMark/>
                  </w:tcPr>
                  <w:p w14:paraId="0594DAFC" w14:textId="77777777" w:rsidR="00617744" w:rsidRDefault="00617744">
                    <w:pPr>
                      <w:pStyle w:val="Literaturverzeichnis"/>
                      <w:rPr>
                        <w:noProof/>
                        <w:lang w:val="en-US"/>
                      </w:rPr>
                    </w:pPr>
                    <w:r>
                      <w:rPr>
                        <w:noProof/>
                        <w:lang w:val="en-US"/>
                      </w:rPr>
                      <w:t xml:space="preserve">[35] </w:t>
                    </w:r>
                  </w:p>
                </w:tc>
                <w:tc>
                  <w:tcPr>
                    <w:tcW w:w="0" w:type="auto"/>
                    <w:hideMark/>
                  </w:tcPr>
                  <w:p w14:paraId="3AA1A966" w14:textId="77777777" w:rsidR="00617744" w:rsidRDefault="00617744">
                    <w:pPr>
                      <w:pStyle w:val="Literaturverzeichnis"/>
                      <w:rPr>
                        <w:noProof/>
                        <w:lang w:val="en-US"/>
                      </w:rPr>
                    </w:pPr>
                    <w:r>
                      <w:rPr>
                        <w:noProof/>
                        <w:lang w:val="en-US"/>
                      </w:rPr>
                      <w:t xml:space="preserve">J. S. Damtoft, J. Lukasik, D. Herfort, D. Sorrentino and E. M. Gartner, "Sustainable development and climate change initiatives," </w:t>
                    </w:r>
                    <w:r>
                      <w:rPr>
                        <w:i/>
                        <w:iCs/>
                        <w:noProof/>
                        <w:lang w:val="en-US"/>
                      </w:rPr>
                      <w:t xml:space="preserve">Cement and Concrete Research 38 (2), </w:t>
                    </w:r>
                    <w:r>
                      <w:rPr>
                        <w:noProof/>
                        <w:lang w:val="en-US"/>
                      </w:rPr>
                      <w:t xml:space="preserve">p. 115–127. DOI: 10.1016/j.cemconres.2007.09.008., 2008. </w:t>
                    </w:r>
                  </w:p>
                </w:tc>
              </w:tr>
              <w:tr w:rsidR="00617744" w14:paraId="5E34EB71" w14:textId="77777777">
                <w:trPr>
                  <w:divId w:val="743063783"/>
                  <w:tblCellSpacing w:w="15" w:type="dxa"/>
                </w:trPr>
                <w:tc>
                  <w:tcPr>
                    <w:tcW w:w="50" w:type="pct"/>
                    <w:hideMark/>
                  </w:tcPr>
                  <w:p w14:paraId="1965C20A" w14:textId="77777777" w:rsidR="00617744" w:rsidRDefault="00617744">
                    <w:pPr>
                      <w:pStyle w:val="Literaturverzeichnis"/>
                      <w:rPr>
                        <w:noProof/>
                        <w:lang w:val="en-US"/>
                      </w:rPr>
                    </w:pPr>
                    <w:r>
                      <w:rPr>
                        <w:noProof/>
                        <w:lang w:val="en-US"/>
                      </w:rPr>
                      <w:t xml:space="preserve">[36] </w:t>
                    </w:r>
                  </w:p>
                </w:tc>
                <w:tc>
                  <w:tcPr>
                    <w:tcW w:w="0" w:type="auto"/>
                    <w:hideMark/>
                  </w:tcPr>
                  <w:p w14:paraId="6FD1C9BB" w14:textId="77777777" w:rsidR="00617744" w:rsidRDefault="00617744">
                    <w:pPr>
                      <w:pStyle w:val="Literaturverzeichnis"/>
                      <w:rPr>
                        <w:noProof/>
                        <w:lang w:val="en-US"/>
                      </w:rPr>
                    </w:pPr>
                    <w:r>
                      <w:rPr>
                        <w:noProof/>
                        <w:lang w:val="en-US"/>
                      </w:rPr>
                      <w:t>M. Guess, "It’ll cost $45 billion, but Germany proposes to eliminate coal in 19 years. Ars Technica," 28 January 2019. [Online]. Available: https://arstechnica.com/tech-policy/2019/01/itll-cost-45-billion-but-germany-proposes-to-eliminate-coal-in-19-years/?comments=1&amp;pos. [Accessed 27 03 2021].</w:t>
                    </w:r>
                  </w:p>
                </w:tc>
              </w:tr>
              <w:tr w:rsidR="00617744" w:rsidRPr="005E3EE3" w14:paraId="7CAA4583" w14:textId="77777777">
                <w:trPr>
                  <w:divId w:val="743063783"/>
                  <w:tblCellSpacing w:w="15" w:type="dxa"/>
                </w:trPr>
                <w:tc>
                  <w:tcPr>
                    <w:tcW w:w="50" w:type="pct"/>
                    <w:hideMark/>
                  </w:tcPr>
                  <w:p w14:paraId="2F392618" w14:textId="77777777" w:rsidR="00617744" w:rsidRDefault="00617744">
                    <w:pPr>
                      <w:pStyle w:val="Literaturverzeichnis"/>
                      <w:rPr>
                        <w:noProof/>
                        <w:lang w:val="en-US"/>
                      </w:rPr>
                    </w:pPr>
                    <w:r>
                      <w:rPr>
                        <w:noProof/>
                        <w:lang w:val="en-US"/>
                      </w:rPr>
                      <w:t xml:space="preserve">[37] </w:t>
                    </w:r>
                  </w:p>
                </w:tc>
                <w:tc>
                  <w:tcPr>
                    <w:tcW w:w="0" w:type="auto"/>
                    <w:hideMark/>
                  </w:tcPr>
                  <w:p w14:paraId="3E772A9B" w14:textId="77777777" w:rsidR="00617744" w:rsidRDefault="00617744">
                    <w:pPr>
                      <w:pStyle w:val="Literaturverzeichnis"/>
                      <w:rPr>
                        <w:noProof/>
                        <w:lang w:val="en-US"/>
                      </w:rPr>
                    </w:pPr>
                    <w:r>
                      <w:rPr>
                        <w:noProof/>
                        <w:lang w:val="en-US"/>
                      </w:rPr>
                      <w:t xml:space="preserve">J. G. Mathieson, M. A. Somerville, A. Deev and Jahanshahi, "Utilization of biomass as an alternative fuel in ironmaking.," in </w:t>
                    </w:r>
                    <w:r>
                      <w:rPr>
                        <w:i/>
                        <w:iCs/>
                        <w:noProof/>
                        <w:lang w:val="en-US"/>
                      </w:rPr>
                      <w:t>Iron Ore, vol. 42</w:t>
                    </w:r>
                    <w:r>
                      <w:rPr>
                        <w:noProof/>
                        <w:lang w:val="en-US"/>
                      </w:rPr>
                      <w:t>, Elsevier, 2015, p. 581–613.</w:t>
                    </w:r>
                  </w:p>
                </w:tc>
              </w:tr>
              <w:tr w:rsidR="00617744" w:rsidRPr="005E3EE3" w14:paraId="45F30D54" w14:textId="77777777">
                <w:trPr>
                  <w:divId w:val="743063783"/>
                  <w:tblCellSpacing w:w="15" w:type="dxa"/>
                </w:trPr>
                <w:tc>
                  <w:tcPr>
                    <w:tcW w:w="50" w:type="pct"/>
                    <w:hideMark/>
                  </w:tcPr>
                  <w:p w14:paraId="2B399E30" w14:textId="77777777" w:rsidR="00617744" w:rsidRDefault="00617744">
                    <w:pPr>
                      <w:pStyle w:val="Literaturverzeichnis"/>
                      <w:rPr>
                        <w:noProof/>
                        <w:lang w:val="en-US"/>
                      </w:rPr>
                    </w:pPr>
                    <w:r>
                      <w:rPr>
                        <w:noProof/>
                        <w:lang w:val="en-US"/>
                      </w:rPr>
                      <w:t xml:space="preserve">[38] </w:t>
                    </w:r>
                  </w:p>
                </w:tc>
                <w:tc>
                  <w:tcPr>
                    <w:tcW w:w="0" w:type="auto"/>
                    <w:hideMark/>
                  </w:tcPr>
                  <w:p w14:paraId="5C766AFB" w14:textId="77777777" w:rsidR="00617744" w:rsidRDefault="00617744">
                    <w:pPr>
                      <w:pStyle w:val="Literaturverzeichnis"/>
                      <w:rPr>
                        <w:noProof/>
                        <w:lang w:val="en-US"/>
                      </w:rPr>
                    </w:pPr>
                    <w:r>
                      <w:rPr>
                        <w:noProof/>
                        <w:lang w:val="en-US"/>
                      </w:rPr>
                      <w:t xml:space="preserve">O. E. Manz, "Worldwide production of coal ash and utilization in concrete and other products," </w:t>
                    </w:r>
                    <w:r>
                      <w:rPr>
                        <w:i/>
                        <w:iCs/>
                        <w:noProof/>
                        <w:lang w:val="en-US"/>
                      </w:rPr>
                      <w:t xml:space="preserve">In Fuel 76 (8), </w:t>
                    </w:r>
                    <w:r>
                      <w:rPr>
                        <w:noProof/>
                        <w:lang w:val="en-US"/>
                      </w:rPr>
                      <w:t xml:space="preserve">p. 691–696, 1997. </w:t>
                    </w:r>
                  </w:p>
                </w:tc>
              </w:tr>
              <w:tr w:rsidR="00617744" w14:paraId="0C33AFAC" w14:textId="77777777">
                <w:trPr>
                  <w:divId w:val="743063783"/>
                  <w:tblCellSpacing w:w="15" w:type="dxa"/>
                </w:trPr>
                <w:tc>
                  <w:tcPr>
                    <w:tcW w:w="50" w:type="pct"/>
                    <w:hideMark/>
                  </w:tcPr>
                  <w:p w14:paraId="185329CF" w14:textId="77777777" w:rsidR="00617744" w:rsidRDefault="00617744">
                    <w:pPr>
                      <w:pStyle w:val="Literaturverzeichnis"/>
                      <w:rPr>
                        <w:noProof/>
                        <w:lang w:val="en-US"/>
                      </w:rPr>
                    </w:pPr>
                    <w:r>
                      <w:rPr>
                        <w:noProof/>
                        <w:lang w:val="en-US"/>
                      </w:rPr>
                      <w:t xml:space="preserve">[39] </w:t>
                    </w:r>
                  </w:p>
                </w:tc>
                <w:tc>
                  <w:tcPr>
                    <w:tcW w:w="0" w:type="auto"/>
                    <w:hideMark/>
                  </w:tcPr>
                  <w:p w14:paraId="497798F4" w14:textId="77777777" w:rsidR="00617744" w:rsidRDefault="00617744">
                    <w:pPr>
                      <w:pStyle w:val="Literaturverzeichnis"/>
                      <w:rPr>
                        <w:noProof/>
                        <w:lang w:val="en-US"/>
                      </w:rPr>
                    </w:pPr>
                    <w:r>
                      <w:rPr>
                        <w:noProof/>
                        <w:lang w:val="en-US"/>
                      </w:rPr>
                      <w:t xml:space="preserve">J. L. Provis, "Alkali-activated materials.," </w:t>
                    </w:r>
                    <w:r>
                      <w:rPr>
                        <w:i/>
                        <w:iCs/>
                        <w:noProof/>
                        <w:lang w:val="en-US"/>
                      </w:rPr>
                      <w:t xml:space="preserve">In Cement and Concrete Research 114, </w:t>
                    </w:r>
                    <w:r>
                      <w:rPr>
                        <w:noProof/>
                        <w:lang w:val="en-US"/>
                      </w:rPr>
                      <w:t xml:space="preserve">p. 40–48. DOI: 10.1016/j.cemconres.2017.02.009., 2018. </w:t>
                    </w:r>
                  </w:p>
                </w:tc>
              </w:tr>
              <w:tr w:rsidR="00617744" w14:paraId="5DF7A3B0" w14:textId="77777777">
                <w:trPr>
                  <w:divId w:val="743063783"/>
                  <w:tblCellSpacing w:w="15" w:type="dxa"/>
                </w:trPr>
                <w:tc>
                  <w:tcPr>
                    <w:tcW w:w="50" w:type="pct"/>
                    <w:hideMark/>
                  </w:tcPr>
                  <w:p w14:paraId="35E70398" w14:textId="77777777" w:rsidR="00617744" w:rsidRDefault="00617744">
                    <w:pPr>
                      <w:pStyle w:val="Literaturverzeichnis"/>
                      <w:rPr>
                        <w:noProof/>
                        <w:lang w:val="en-US"/>
                      </w:rPr>
                    </w:pPr>
                    <w:r>
                      <w:rPr>
                        <w:noProof/>
                        <w:lang w:val="en-US"/>
                      </w:rPr>
                      <w:t xml:space="preserve">[40] </w:t>
                    </w:r>
                  </w:p>
                </w:tc>
                <w:tc>
                  <w:tcPr>
                    <w:tcW w:w="0" w:type="auto"/>
                    <w:hideMark/>
                  </w:tcPr>
                  <w:p w14:paraId="7A81BB34" w14:textId="77777777" w:rsidR="00617744" w:rsidRDefault="00617744">
                    <w:pPr>
                      <w:pStyle w:val="Literaturverzeichnis"/>
                      <w:rPr>
                        <w:noProof/>
                        <w:lang w:val="en-US"/>
                      </w:rPr>
                    </w:pPr>
                    <w:r>
                      <w:rPr>
                        <w:noProof/>
                        <w:lang w:val="en-US"/>
                      </w:rPr>
                      <w:t xml:space="preserve">R. Firdous and D. Stephan, "Impact of the mineralogical composition of natural pozzolan on properties of resultant geopolymers," </w:t>
                    </w:r>
                    <w:r>
                      <w:rPr>
                        <w:i/>
                        <w:iCs/>
                        <w:noProof/>
                        <w:lang w:val="en-US"/>
                      </w:rPr>
                      <w:t xml:space="preserve">Journal of Sustainable Cement-Based Materials. 176 (1), </w:t>
                    </w:r>
                    <w:r>
                      <w:rPr>
                        <w:noProof/>
                        <w:lang w:val="en-US"/>
                      </w:rPr>
                      <w:t xml:space="preserve">p. 1–16. DOI: 10.1080/21650373.2020.1809028., 2020. </w:t>
                    </w:r>
                  </w:p>
                </w:tc>
              </w:tr>
              <w:tr w:rsidR="00617744" w14:paraId="5D0CF171" w14:textId="77777777">
                <w:trPr>
                  <w:divId w:val="743063783"/>
                  <w:tblCellSpacing w:w="15" w:type="dxa"/>
                </w:trPr>
                <w:tc>
                  <w:tcPr>
                    <w:tcW w:w="50" w:type="pct"/>
                    <w:hideMark/>
                  </w:tcPr>
                  <w:p w14:paraId="004F8310" w14:textId="77777777" w:rsidR="00617744" w:rsidRDefault="00617744">
                    <w:pPr>
                      <w:pStyle w:val="Literaturverzeichnis"/>
                      <w:rPr>
                        <w:noProof/>
                        <w:lang w:val="en-US"/>
                      </w:rPr>
                    </w:pPr>
                    <w:r>
                      <w:rPr>
                        <w:noProof/>
                        <w:lang w:val="en-US"/>
                      </w:rPr>
                      <w:t xml:space="preserve">[41] </w:t>
                    </w:r>
                  </w:p>
                </w:tc>
                <w:tc>
                  <w:tcPr>
                    <w:tcW w:w="0" w:type="auto"/>
                    <w:hideMark/>
                  </w:tcPr>
                  <w:p w14:paraId="0563B46A" w14:textId="77777777" w:rsidR="00617744" w:rsidRDefault="00617744">
                    <w:pPr>
                      <w:pStyle w:val="Literaturverzeichnis"/>
                      <w:rPr>
                        <w:noProof/>
                        <w:lang w:val="en-US"/>
                      </w:rPr>
                    </w:pPr>
                    <w:r>
                      <w:rPr>
                        <w:noProof/>
                        <w:lang w:val="en-US"/>
                      </w:rPr>
                      <w:t xml:space="preserve">D. Bondar, C. J. Lynsdale, N. B. Milestone, N. Hassani and A. A. Ramezanianpour, "Effect of type, form, and dosage of activators on strength of alkali-activated natural pozzolans," </w:t>
                    </w:r>
                    <w:r>
                      <w:rPr>
                        <w:i/>
                        <w:iCs/>
                        <w:noProof/>
                        <w:lang w:val="en-US"/>
                      </w:rPr>
                      <w:t xml:space="preserve">Cem. Concr. Compos. 33 (2), </w:t>
                    </w:r>
                    <w:r>
                      <w:rPr>
                        <w:noProof/>
                        <w:lang w:val="en-US"/>
                      </w:rPr>
                      <w:t xml:space="preserve">2011. </w:t>
                    </w:r>
                  </w:p>
                </w:tc>
              </w:tr>
              <w:tr w:rsidR="00617744" w:rsidRPr="005E3EE3" w14:paraId="4D96BF81" w14:textId="77777777">
                <w:trPr>
                  <w:divId w:val="743063783"/>
                  <w:tblCellSpacing w:w="15" w:type="dxa"/>
                </w:trPr>
                <w:tc>
                  <w:tcPr>
                    <w:tcW w:w="50" w:type="pct"/>
                    <w:hideMark/>
                  </w:tcPr>
                  <w:p w14:paraId="54976755" w14:textId="77777777" w:rsidR="00617744" w:rsidRDefault="00617744">
                    <w:pPr>
                      <w:pStyle w:val="Literaturverzeichnis"/>
                      <w:rPr>
                        <w:noProof/>
                        <w:lang w:val="en-US"/>
                      </w:rPr>
                    </w:pPr>
                    <w:r>
                      <w:rPr>
                        <w:noProof/>
                        <w:lang w:val="en-US"/>
                      </w:rPr>
                      <w:t xml:space="preserve">[42] </w:t>
                    </w:r>
                  </w:p>
                </w:tc>
                <w:tc>
                  <w:tcPr>
                    <w:tcW w:w="0" w:type="auto"/>
                    <w:hideMark/>
                  </w:tcPr>
                  <w:p w14:paraId="4F64156C" w14:textId="77777777" w:rsidR="00617744" w:rsidRDefault="00617744">
                    <w:pPr>
                      <w:pStyle w:val="Literaturverzeichnis"/>
                      <w:rPr>
                        <w:noProof/>
                        <w:lang w:val="en-US"/>
                      </w:rPr>
                    </w:pPr>
                    <w:r>
                      <w:rPr>
                        <w:noProof/>
                        <w:lang w:val="en-US"/>
                      </w:rPr>
                      <w:t xml:space="preserve">C. Shi, P. V. Krivenko and D. Roy, Alkali-Activated Cements and Concretes, Abingdon: Taylor &amp; Francis Group, 2006. </w:t>
                    </w:r>
                  </w:p>
                </w:tc>
              </w:tr>
              <w:tr w:rsidR="00617744" w:rsidRPr="005E3EE3" w14:paraId="4FE7FFF6" w14:textId="77777777">
                <w:trPr>
                  <w:divId w:val="743063783"/>
                  <w:tblCellSpacing w:w="15" w:type="dxa"/>
                </w:trPr>
                <w:tc>
                  <w:tcPr>
                    <w:tcW w:w="50" w:type="pct"/>
                    <w:hideMark/>
                  </w:tcPr>
                  <w:p w14:paraId="2B3D8797" w14:textId="77777777" w:rsidR="00617744" w:rsidRDefault="00617744">
                    <w:pPr>
                      <w:pStyle w:val="Literaturverzeichnis"/>
                      <w:rPr>
                        <w:noProof/>
                        <w:lang w:val="en-US"/>
                      </w:rPr>
                    </w:pPr>
                    <w:r>
                      <w:rPr>
                        <w:noProof/>
                        <w:lang w:val="en-US"/>
                      </w:rPr>
                      <w:t xml:space="preserve">[43] </w:t>
                    </w:r>
                  </w:p>
                </w:tc>
                <w:tc>
                  <w:tcPr>
                    <w:tcW w:w="0" w:type="auto"/>
                    <w:hideMark/>
                  </w:tcPr>
                  <w:p w14:paraId="72876985" w14:textId="77777777" w:rsidR="00617744" w:rsidRDefault="00617744">
                    <w:pPr>
                      <w:pStyle w:val="Literaturverzeichnis"/>
                      <w:rPr>
                        <w:noProof/>
                        <w:lang w:val="en-US"/>
                      </w:rPr>
                    </w:pPr>
                    <w:r>
                      <w:rPr>
                        <w:noProof/>
                        <w:lang w:val="en-US"/>
                      </w:rPr>
                      <w:t xml:space="preserve">R. Firdous and D. Stephan, "Influence of heat treatment and mechanical activation on reactivity of natural pozzolan for geopolymer synthesis," 2 – 15 August, Eindhoven, The Netherlands, 2019. </w:t>
                    </w:r>
                  </w:p>
                </w:tc>
              </w:tr>
              <w:tr w:rsidR="00617744" w14:paraId="07539410" w14:textId="77777777">
                <w:trPr>
                  <w:divId w:val="743063783"/>
                  <w:tblCellSpacing w:w="15" w:type="dxa"/>
                </w:trPr>
                <w:tc>
                  <w:tcPr>
                    <w:tcW w:w="50" w:type="pct"/>
                    <w:hideMark/>
                  </w:tcPr>
                  <w:p w14:paraId="125368E5" w14:textId="77777777" w:rsidR="00617744" w:rsidRDefault="00617744">
                    <w:pPr>
                      <w:pStyle w:val="Literaturverzeichnis"/>
                      <w:rPr>
                        <w:noProof/>
                        <w:lang w:val="en-US"/>
                      </w:rPr>
                    </w:pPr>
                    <w:r>
                      <w:rPr>
                        <w:noProof/>
                        <w:lang w:val="en-US"/>
                      </w:rPr>
                      <w:lastRenderedPageBreak/>
                      <w:t xml:space="preserve">[44] </w:t>
                    </w:r>
                  </w:p>
                </w:tc>
                <w:tc>
                  <w:tcPr>
                    <w:tcW w:w="0" w:type="auto"/>
                    <w:hideMark/>
                  </w:tcPr>
                  <w:p w14:paraId="24EBDB94" w14:textId="77777777" w:rsidR="00617744" w:rsidRDefault="00617744">
                    <w:pPr>
                      <w:pStyle w:val="Literaturverzeichnis"/>
                      <w:rPr>
                        <w:noProof/>
                        <w:lang w:val="en-US"/>
                      </w:rPr>
                    </w:pPr>
                    <w:r>
                      <w:rPr>
                        <w:noProof/>
                        <w:lang w:val="en-US"/>
                      </w:rPr>
                      <w:t xml:space="preserve">E. N. Kani and A. Allahverdi, "Effect of Chemical Composition on Basic Engineering Properties of Inorganic Polymeric Binder Based on Natural Pozzolan," </w:t>
                    </w:r>
                    <w:r>
                      <w:rPr>
                        <w:i/>
                        <w:iCs/>
                        <w:noProof/>
                        <w:lang w:val="en-US"/>
                      </w:rPr>
                      <w:t xml:space="preserve">Ceram. – Silik. 53 (3), </w:t>
                    </w:r>
                    <w:r>
                      <w:rPr>
                        <w:noProof/>
                        <w:lang w:val="en-US"/>
                      </w:rPr>
                      <w:t xml:space="preserve">p. 195–204, 2009. </w:t>
                    </w:r>
                  </w:p>
                </w:tc>
              </w:tr>
              <w:tr w:rsidR="00617744" w14:paraId="3E169DBC" w14:textId="77777777">
                <w:trPr>
                  <w:divId w:val="743063783"/>
                  <w:tblCellSpacing w:w="15" w:type="dxa"/>
                </w:trPr>
                <w:tc>
                  <w:tcPr>
                    <w:tcW w:w="50" w:type="pct"/>
                    <w:hideMark/>
                  </w:tcPr>
                  <w:p w14:paraId="2C63CE61" w14:textId="77777777" w:rsidR="00617744" w:rsidRDefault="00617744">
                    <w:pPr>
                      <w:pStyle w:val="Literaturverzeichnis"/>
                      <w:rPr>
                        <w:noProof/>
                        <w:lang w:val="en-US"/>
                      </w:rPr>
                    </w:pPr>
                    <w:r>
                      <w:rPr>
                        <w:noProof/>
                        <w:lang w:val="en-US"/>
                      </w:rPr>
                      <w:t xml:space="preserve">[45] </w:t>
                    </w:r>
                  </w:p>
                </w:tc>
                <w:tc>
                  <w:tcPr>
                    <w:tcW w:w="0" w:type="auto"/>
                    <w:hideMark/>
                  </w:tcPr>
                  <w:p w14:paraId="0BF12B4B" w14:textId="77777777" w:rsidR="00617744" w:rsidRPr="00617744" w:rsidRDefault="00617744">
                    <w:pPr>
                      <w:pStyle w:val="Literaturverzeichnis"/>
                      <w:rPr>
                        <w:noProof/>
                      </w:rPr>
                    </w:pPr>
                    <w:r w:rsidRPr="00617744">
                      <w:rPr>
                        <w:noProof/>
                      </w:rPr>
                      <w:t xml:space="preserve">R. Tänzer, Alkalisch aktivierte Systeme auf Basis von Hüttensandmehlen (Dissertation), Berlin: Technische Universität Berlin, 2018. </w:t>
                    </w:r>
                  </w:p>
                </w:tc>
              </w:tr>
              <w:tr w:rsidR="00617744" w:rsidRPr="005E3EE3" w14:paraId="37202822" w14:textId="77777777">
                <w:trPr>
                  <w:divId w:val="743063783"/>
                  <w:tblCellSpacing w:w="15" w:type="dxa"/>
                </w:trPr>
                <w:tc>
                  <w:tcPr>
                    <w:tcW w:w="50" w:type="pct"/>
                    <w:hideMark/>
                  </w:tcPr>
                  <w:p w14:paraId="04AE05B3" w14:textId="77777777" w:rsidR="00617744" w:rsidRDefault="00617744">
                    <w:pPr>
                      <w:pStyle w:val="Literaturverzeichnis"/>
                      <w:rPr>
                        <w:noProof/>
                        <w:lang w:val="en-US"/>
                      </w:rPr>
                    </w:pPr>
                    <w:r>
                      <w:rPr>
                        <w:noProof/>
                        <w:lang w:val="en-US"/>
                      </w:rPr>
                      <w:t xml:space="preserve">[46] </w:t>
                    </w:r>
                  </w:p>
                </w:tc>
                <w:tc>
                  <w:tcPr>
                    <w:tcW w:w="0" w:type="auto"/>
                    <w:hideMark/>
                  </w:tcPr>
                  <w:p w14:paraId="231D53AF" w14:textId="77777777" w:rsidR="00617744" w:rsidRDefault="00617744">
                    <w:pPr>
                      <w:pStyle w:val="Literaturverzeichnis"/>
                      <w:rPr>
                        <w:noProof/>
                        <w:lang w:val="en-US"/>
                      </w:rPr>
                    </w:pPr>
                    <w:r>
                      <w:rPr>
                        <w:noProof/>
                        <w:lang w:val="en-US"/>
                      </w:rPr>
                      <w:t xml:space="preserve">CEN/TC 51, DIN EN 196-6:2010-05 Methods of testing cement - Part 6: Determination of fineness; German version EN 196-6:2010, 2010. </w:t>
                    </w:r>
                  </w:p>
                </w:tc>
              </w:tr>
              <w:tr w:rsidR="00617744" w:rsidRPr="005E3EE3" w14:paraId="1012BE33" w14:textId="77777777">
                <w:trPr>
                  <w:divId w:val="743063783"/>
                  <w:tblCellSpacing w:w="15" w:type="dxa"/>
                </w:trPr>
                <w:tc>
                  <w:tcPr>
                    <w:tcW w:w="50" w:type="pct"/>
                    <w:hideMark/>
                  </w:tcPr>
                  <w:p w14:paraId="67B065BC" w14:textId="77777777" w:rsidR="00617744" w:rsidRDefault="00617744">
                    <w:pPr>
                      <w:pStyle w:val="Literaturverzeichnis"/>
                      <w:rPr>
                        <w:noProof/>
                        <w:lang w:val="en-US"/>
                      </w:rPr>
                    </w:pPr>
                    <w:r>
                      <w:rPr>
                        <w:noProof/>
                        <w:lang w:val="en-US"/>
                      </w:rPr>
                      <w:t xml:space="preserve">[47] </w:t>
                    </w:r>
                  </w:p>
                </w:tc>
                <w:tc>
                  <w:tcPr>
                    <w:tcW w:w="0" w:type="auto"/>
                    <w:hideMark/>
                  </w:tcPr>
                  <w:p w14:paraId="753BBEC7" w14:textId="77777777" w:rsidR="00617744" w:rsidRDefault="00617744">
                    <w:pPr>
                      <w:pStyle w:val="Literaturverzeichnis"/>
                      <w:rPr>
                        <w:noProof/>
                        <w:lang w:val="en-US"/>
                      </w:rPr>
                    </w:pPr>
                    <w:r>
                      <w:rPr>
                        <w:noProof/>
                        <w:lang w:val="en-US"/>
                      </w:rPr>
                      <w:t xml:space="preserve">R. Firdous and D. Stephan, "Factors effecting the properties of alkali activated natural pozzolan based geopolymers," Aachen Germany, pp. 100–106. , 2019. </w:t>
                    </w:r>
                  </w:p>
                </w:tc>
              </w:tr>
              <w:tr w:rsidR="00617744" w:rsidRPr="005E3EE3" w14:paraId="3EB9B6E9" w14:textId="77777777">
                <w:trPr>
                  <w:divId w:val="743063783"/>
                  <w:tblCellSpacing w:w="15" w:type="dxa"/>
                </w:trPr>
                <w:tc>
                  <w:tcPr>
                    <w:tcW w:w="50" w:type="pct"/>
                    <w:hideMark/>
                  </w:tcPr>
                  <w:p w14:paraId="3A175F34" w14:textId="77777777" w:rsidR="00617744" w:rsidRDefault="00617744">
                    <w:pPr>
                      <w:pStyle w:val="Literaturverzeichnis"/>
                      <w:rPr>
                        <w:noProof/>
                        <w:lang w:val="en-US"/>
                      </w:rPr>
                    </w:pPr>
                    <w:r>
                      <w:rPr>
                        <w:noProof/>
                        <w:lang w:val="en-US"/>
                      </w:rPr>
                      <w:t xml:space="preserve">[48] </w:t>
                    </w:r>
                  </w:p>
                </w:tc>
                <w:tc>
                  <w:tcPr>
                    <w:tcW w:w="0" w:type="auto"/>
                    <w:hideMark/>
                  </w:tcPr>
                  <w:p w14:paraId="2DAC1BF8" w14:textId="77777777" w:rsidR="00617744" w:rsidRDefault="00617744">
                    <w:pPr>
                      <w:pStyle w:val="Literaturverzeichnis"/>
                      <w:rPr>
                        <w:noProof/>
                        <w:lang w:val="en-US"/>
                      </w:rPr>
                    </w:pPr>
                    <w:r>
                      <w:rPr>
                        <w:noProof/>
                        <w:lang w:val="en-US"/>
                      </w:rPr>
                      <w:t xml:space="preserve">ASTM C311 , Standard Test Methods for Sampling and Testing Fly Ash or Natural Pozzolans for Use in Portland-Cement Concrete, Vol 05.05 ed., Annual Book of ASTM Standards : ASTM International, 2001. </w:t>
                    </w:r>
                  </w:p>
                </w:tc>
              </w:tr>
              <w:tr w:rsidR="00617744" w:rsidRPr="005E3EE3" w14:paraId="7A18E681" w14:textId="77777777">
                <w:trPr>
                  <w:divId w:val="743063783"/>
                  <w:tblCellSpacing w:w="15" w:type="dxa"/>
                </w:trPr>
                <w:tc>
                  <w:tcPr>
                    <w:tcW w:w="50" w:type="pct"/>
                    <w:hideMark/>
                  </w:tcPr>
                  <w:p w14:paraId="75AADCDC" w14:textId="77777777" w:rsidR="00617744" w:rsidRDefault="00617744">
                    <w:pPr>
                      <w:pStyle w:val="Literaturverzeichnis"/>
                      <w:rPr>
                        <w:noProof/>
                        <w:lang w:val="en-US"/>
                      </w:rPr>
                    </w:pPr>
                    <w:r>
                      <w:rPr>
                        <w:noProof/>
                        <w:lang w:val="en-US"/>
                      </w:rPr>
                      <w:t xml:space="preserve">[49] </w:t>
                    </w:r>
                  </w:p>
                </w:tc>
                <w:tc>
                  <w:tcPr>
                    <w:tcW w:w="0" w:type="auto"/>
                    <w:hideMark/>
                  </w:tcPr>
                  <w:p w14:paraId="36E7EA6B" w14:textId="77777777" w:rsidR="00617744" w:rsidRDefault="00617744">
                    <w:pPr>
                      <w:pStyle w:val="Literaturverzeichnis"/>
                      <w:rPr>
                        <w:noProof/>
                        <w:lang w:val="en-US"/>
                      </w:rPr>
                    </w:pPr>
                    <w:r>
                      <w:rPr>
                        <w:noProof/>
                        <w:lang w:val="en-US"/>
                      </w:rPr>
                      <w:t xml:space="preserve">EN 196-6, Methods of testing cement – Part 6: Determination of fineness, 2010. </w:t>
                    </w:r>
                  </w:p>
                </w:tc>
              </w:tr>
              <w:tr w:rsidR="00617744" w:rsidRPr="005E3EE3" w14:paraId="048727C4" w14:textId="77777777">
                <w:trPr>
                  <w:divId w:val="743063783"/>
                  <w:tblCellSpacing w:w="15" w:type="dxa"/>
                </w:trPr>
                <w:tc>
                  <w:tcPr>
                    <w:tcW w:w="50" w:type="pct"/>
                    <w:hideMark/>
                  </w:tcPr>
                  <w:p w14:paraId="284FE8B0" w14:textId="77777777" w:rsidR="00617744" w:rsidRDefault="00617744">
                    <w:pPr>
                      <w:pStyle w:val="Literaturverzeichnis"/>
                      <w:rPr>
                        <w:noProof/>
                        <w:lang w:val="en-US"/>
                      </w:rPr>
                    </w:pPr>
                    <w:r>
                      <w:rPr>
                        <w:noProof/>
                        <w:lang w:val="en-US"/>
                      </w:rPr>
                      <w:t xml:space="preserve">[50] </w:t>
                    </w:r>
                  </w:p>
                </w:tc>
                <w:tc>
                  <w:tcPr>
                    <w:tcW w:w="0" w:type="auto"/>
                    <w:hideMark/>
                  </w:tcPr>
                  <w:p w14:paraId="1C9E6B4D" w14:textId="77777777" w:rsidR="00617744" w:rsidRDefault="00617744">
                    <w:pPr>
                      <w:pStyle w:val="Literaturverzeichnis"/>
                      <w:rPr>
                        <w:noProof/>
                        <w:lang w:val="en-US"/>
                      </w:rPr>
                    </w:pPr>
                    <w:r>
                      <w:rPr>
                        <w:noProof/>
                        <w:lang w:val="en-US"/>
                      </w:rPr>
                      <w:t xml:space="preserve">DIN 66126, Determination of specific surface area of disperse solids by the gas permeability technique - Blaine method, 2015. </w:t>
                    </w:r>
                  </w:p>
                </w:tc>
              </w:tr>
              <w:tr w:rsidR="00617744" w:rsidRPr="005E3EE3" w14:paraId="43D6F077" w14:textId="77777777">
                <w:trPr>
                  <w:divId w:val="743063783"/>
                  <w:tblCellSpacing w:w="15" w:type="dxa"/>
                </w:trPr>
                <w:tc>
                  <w:tcPr>
                    <w:tcW w:w="50" w:type="pct"/>
                    <w:hideMark/>
                  </w:tcPr>
                  <w:p w14:paraId="500D45EC" w14:textId="77777777" w:rsidR="00617744" w:rsidRDefault="00617744">
                    <w:pPr>
                      <w:pStyle w:val="Literaturverzeichnis"/>
                      <w:rPr>
                        <w:noProof/>
                        <w:lang w:val="en-US"/>
                      </w:rPr>
                    </w:pPr>
                    <w:r>
                      <w:rPr>
                        <w:noProof/>
                        <w:lang w:val="en-US"/>
                      </w:rPr>
                      <w:t xml:space="preserve">[51] </w:t>
                    </w:r>
                  </w:p>
                </w:tc>
                <w:tc>
                  <w:tcPr>
                    <w:tcW w:w="0" w:type="auto"/>
                    <w:hideMark/>
                  </w:tcPr>
                  <w:p w14:paraId="28403FA9" w14:textId="77777777" w:rsidR="00617744" w:rsidRDefault="00617744">
                    <w:pPr>
                      <w:pStyle w:val="Literaturverzeichnis"/>
                      <w:rPr>
                        <w:noProof/>
                        <w:lang w:val="en-US"/>
                      </w:rPr>
                    </w:pPr>
                    <w:r>
                      <w:rPr>
                        <w:noProof/>
                        <w:lang w:val="en-US"/>
                      </w:rPr>
                      <w:t xml:space="preserve">DIN EN ISO 11885, Water quality - Determination of selected elements by inductively coupled plasma optical emission spectrometry (ICP-OES) (ISO 11885:2007); German version EN ISO 11885:2009, 2009. </w:t>
                    </w:r>
                  </w:p>
                </w:tc>
              </w:tr>
              <w:tr w:rsidR="00617744" w14:paraId="691E96CC" w14:textId="77777777">
                <w:trPr>
                  <w:divId w:val="743063783"/>
                  <w:tblCellSpacing w:w="15" w:type="dxa"/>
                </w:trPr>
                <w:tc>
                  <w:tcPr>
                    <w:tcW w:w="50" w:type="pct"/>
                    <w:hideMark/>
                  </w:tcPr>
                  <w:p w14:paraId="27D3D64E" w14:textId="77777777" w:rsidR="00617744" w:rsidRDefault="00617744">
                    <w:pPr>
                      <w:pStyle w:val="Literaturverzeichnis"/>
                      <w:rPr>
                        <w:noProof/>
                        <w:lang w:val="en-US"/>
                      </w:rPr>
                    </w:pPr>
                    <w:r>
                      <w:rPr>
                        <w:noProof/>
                        <w:lang w:val="en-US"/>
                      </w:rPr>
                      <w:t xml:space="preserve">[52] </w:t>
                    </w:r>
                  </w:p>
                </w:tc>
                <w:tc>
                  <w:tcPr>
                    <w:tcW w:w="0" w:type="auto"/>
                    <w:hideMark/>
                  </w:tcPr>
                  <w:p w14:paraId="04D13659" w14:textId="77777777" w:rsidR="00617744" w:rsidRDefault="00617744">
                    <w:pPr>
                      <w:pStyle w:val="Literaturverzeichnis"/>
                      <w:rPr>
                        <w:noProof/>
                        <w:lang w:val="en-US"/>
                      </w:rPr>
                    </w:pPr>
                    <w:r>
                      <w:rPr>
                        <w:noProof/>
                        <w:lang w:val="en-US"/>
                      </w:rPr>
                      <w:t>Hatfield, Ashley, "National Minerals Information Center," 2021. [Online]. Available: https://www.usgs.gov/centers/nmic/cement-statistics-and-information. [Accessed 20 04 2021].</w:t>
                    </w:r>
                  </w:p>
                </w:tc>
              </w:tr>
              <w:tr w:rsidR="00617744" w:rsidRPr="005E3EE3" w14:paraId="6DD21C9D" w14:textId="77777777">
                <w:trPr>
                  <w:divId w:val="743063783"/>
                  <w:tblCellSpacing w:w="15" w:type="dxa"/>
                </w:trPr>
                <w:tc>
                  <w:tcPr>
                    <w:tcW w:w="50" w:type="pct"/>
                    <w:hideMark/>
                  </w:tcPr>
                  <w:p w14:paraId="558BFF3A" w14:textId="77777777" w:rsidR="00617744" w:rsidRDefault="00617744">
                    <w:pPr>
                      <w:pStyle w:val="Literaturverzeichnis"/>
                      <w:rPr>
                        <w:noProof/>
                        <w:lang w:val="en-US"/>
                      </w:rPr>
                    </w:pPr>
                    <w:r>
                      <w:rPr>
                        <w:noProof/>
                        <w:lang w:val="en-US"/>
                      </w:rPr>
                      <w:t xml:space="preserve">[53] </w:t>
                    </w:r>
                  </w:p>
                </w:tc>
                <w:tc>
                  <w:tcPr>
                    <w:tcW w:w="0" w:type="auto"/>
                    <w:hideMark/>
                  </w:tcPr>
                  <w:p w14:paraId="76CB3C38" w14:textId="77777777" w:rsidR="00617744" w:rsidRDefault="00617744">
                    <w:pPr>
                      <w:pStyle w:val="Literaturverzeichnis"/>
                      <w:rPr>
                        <w:noProof/>
                        <w:lang w:val="en-US"/>
                      </w:rPr>
                    </w:pPr>
                    <w:r>
                      <w:rPr>
                        <w:noProof/>
                        <w:lang w:val="en-US"/>
                      </w:rPr>
                      <w:t xml:space="preserve">EN 196-2, Methods of testing cement - Part 2: Chemical analysis of cement, 2005. </w:t>
                    </w:r>
                  </w:p>
                </w:tc>
              </w:tr>
              <w:tr w:rsidR="00617744" w:rsidRPr="005E3EE3" w14:paraId="45978229" w14:textId="77777777">
                <w:trPr>
                  <w:divId w:val="743063783"/>
                  <w:tblCellSpacing w:w="15" w:type="dxa"/>
                </w:trPr>
                <w:tc>
                  <w:tcPr>
                    <w:tcW w:w="50" w:type="pct"/>
                    <w:hideMark/>
                  </w:tcPr>
                  <w:p w14:paraId="30A09F02" w14:textId="77777777" w:rsidR="00617744" w:rsidRDefault="00617744">
                    <w:pPr>
                      <w:pStyle w:val="Literaturverzeichnis"/>
                      <w:rPr>
                        <w:noProof/>
                        <w:lang w:val="en-US"/>
                      </w:rPr>
                    </w:pPr>
                    <w:r>
                      <w:rPr>
                        <w:noProof/>
                        <w:lang w:val="en-US"/>
                      </w:rPr>
                      <w:t xml:space="preserve">[54] </w:t>
                    </w:r>
                  </w:p>
                </w:tc>
                <w:tc>
                  <w:tcPr>
                    <w:tcW w:w="0" w:type="auto"/>
                    <w:hideMark/>
                  </w:tcPr>
                  <w:p w14:paraId="1D00DFD4" w14:textId="77777777" w:rsidR="00617744" w:rsidRDefault="00617744">
                    <w:pPr>
                      <w:pStyle w:val="Literaturverzeichnis"/>
                      <w:rPr>
                        <w:noProof/>
                        <w:lang w:val="en-US"/>
                      </w:rPr>
                    </w:pPr>
                    <w:r>
                      <w:rPr>
                        <w:noProof/>
                        <w:lang w:val="en-US"/>
                      </w:rPr>
                      <w:t xml:space="preserve">R. Firdous, D. Stephan and J. N. Y. Djobo, "Natural pozzolan based geopolymers: A review on mechanical, microstructural and durability characteristics. ,," </w:t>
                    </w:r>
                    <w:r>
                      <w:rPr>
                        <w:i/>
                        <w:iCs/>
                        <w:noProof/>
                        <w:lang w:val="en-US"/>
                      </w:rPr>
                      <w:t xml:space="preserve">Construction and Building Materials, 190, </w:t>
                    </w:r>
                    <w:r>
                      <w:rPr>
                        <w:noProof/>
                        <w:lang w:val="en-US"/>
                      </w:rPr>
                      <w:t xml:space="preserve">p. 1251–1263; DOI:10.1016/j.conbuildmat.2018.09.191, 27 September 2018. </w:t>
                    </w:r>
                  </w:p>
                </w:tc>
              </w:tr>
              <w:tr w:rsidR="00617744" w14:paraId="60FEF71B" w14:textId="77777777">
                <w:trPr>
                  <w:divId w:val="743063783"/>
                  <w:tblCellSpacing w:w="15" w:type="dxa"/>
                </w:trPr>
                <w:tc>
                  <w:tcPr>
                    <w:tcW w:w="50" w:type="pct"/>
                    <w:hideMark/>
                  </w:tcPr>
                  <w:p w14:paraId="606936EF" w14:textId="77777777" w:rsidR="00617744" w:rsidRDefault="00617744">
                    <w:pPr>
                      <w:pStyle w:val="Literaturverzeichnis"/>
                      <w:rPr>
                        <w:noProof/>
                        <w:lang w:val="en-US"/>
                      </w:rPr>
                    </w:pPr>
                    <w:r>
                      <w:rPr>
                        <w:noProof/>
                        <w:lang w:val="en-US"/>
                      </w:rPr>
                      <w:t xml:space="preserve">[55] </w:t>
                    </w:r>
                  </w:p>
                </w:tc>
                <w:tc>
                  <w:tcPr>
                    <w:tcW w:w="0" w:type="auto"/>
                    <w:hideMark/>
                  </w:tcPr>
                  <w:p w14:paraId="3F6D5913" w14:textId="77777777" w:rsidR="00617744" w:rsidRDefault="00617744">
                    <w:pPr>
                      <w:pStyle w:val="Literaturverzeichnis"/>
                      <w:rPr>
                        <w:noProof/>
                        <w:lang w:val="en-US"/>
                      </w:rPr>
                    </w:pPr>
                    <w:r>
                      <w:rPr>
                        <w:noProof/>
                        <w:lang w:val="en-US"/>
                      </w:rPr>
                      <w:t xml:space="preserve">R. J. Thomas and S. Peethamparan, "Stepwise regression modeling for compressive strength of alkali-activated concrete," </w:t>
                    </w:r>
                    <w:r>
                      <w:rPr>
                        <w:i/>
                        <w:iCs/>
                        <w:noProof/>
                        <w:lang w:val="en-US"/>
                      </w:rPr>
                      <w:t xml:space="preserve">Construction and Building Materials, </w:t>
                    </w:r>
                    <w:r>
                      <w:rPr>
                        <w:noProof/>
                        <w:lang w:val="en-US"/>
                      </w:rPr>
                      <w:t xml:space="preserve">p. 141 (2017) 315–324; DOI: http://dx.doi.org/10.1016/j.conbuildmat.2017.03.006, 1. March 2017. </w:t>
                    </w:r>
                  </w:p>
                </w:tc>
              </w:tr>
              <w:tr w:rsidR="00617744" w14:paraId="66A1454B" w14:textId="77777777">
                <w:trPr>
                  <w:divId w:val="743063783"/>
                  <w:tblCellSpacing w:w="15" w:type="dxa"/>
                </w:trPr>
                <w:tc>
                  <w:tcPr>
                    <w:tcW w:w="50" w:type="pct"/>
                    <w:hideMark/>
                  </w:tcPr>
                  <w:p w14:paraId="305AB268" w14:textId="77777777" w:rsidR="00617744" w:rsidRDefault="00617744">
                    <w:pPr>
                      <w:pStyle w:val="Literaturverzeichnis"/>
                      <w:rPr>
                        <w:noProof/>
                        <w:lang w:val="en-US"/>
                      </w:rPr>
                    </w:pPr>
                    <w:r>
                      <w:rPr>
                        <w:noProof/>
                        <w:lang w:val="en-US"/>
                      </w:rPr>
                      <w:t xml:space="preserve">[56] </w:t>
                    </w:r>
                  </w:p>
                </w:tc>
                <w:tc>
                  <w:tcPr>
                    <w:tcW w:w="0" w:type="auto"/>
                    <w:hideMark/>
                  </w:tcPr>
                  <w:p w14:paraId="227B1354" w14:textId="77777777" w:rsidR="00617744" w:rsidRDefault="00617744">
                    <w:pPr>
                      <w:pStyle w:val="Literaturverzeichnis"/>
                      <w:rPr>
                        <w:noProof/>
                        <w:lang w:val="en-US"/>
                      </w:rPr>
                    </w:pPr>
                    <w:r>
                      <w:rPr>
                        <w:noProof/>
                        <w:lang w:val="en-US"/>
                      </w:rPr>
                      <w:t>M. Hameed, M. AlOmar, W. Baniya and M. A. AlSaadi, "Prediction of high</w:t>
                    </w:r>
                    <w:r>
                      <w:rPr>
                        <w:noProof/>
                        <w:lang w:val="en-US"/>
                      </w:rPr>
                      <w:noBreakHyphen/>
                      <w:t>strength concrete: high</w:t>
                    </w:r>
                    <w:r>
                      <w:rPr>
                        <w:noProof/>
                        <w:lang w:val="en-US"/>
                      </w:rPr>
                      <w:noBreakHyphen/>
                      <w:t xml:space="preserve">order response surface methodology modeling approach," </w:t>
                    </w:r>
                    <w:r>
                      <w:rPr>
                        <w:i/>
                        <w:iCs/>
                        <w:noProof/>
                        <w:lang w:val="en-US"/>
                      </w:rPr>
                      <w:t xml:space="preserve">Engineering with Computers, </w:t>
                    </w:r>
                    <w:r>
                      <w:rPr>
                        <w:noProof/>
                        <w:lang w:val="en-US"/>
                      </w:rPr>
                      <w:t xml:space="preserve">pp. DOI: https://doi.org/10.1007/s00366-021-01284-z, 06 Februar 2021. </w:t>
                    </w:r>
                  </w:p>
                </w:tc>
              </w:tr>
              <w:tr w:rsidR="00617744" w:rsidRPr="005E3EE3" w14:paraId="0CBC8784" w14:textId="77777777">
                <w:trPr>
                  <w:divId w:val="743063783"/>
                  <w:tblCellSpacing w:w="15" w:type="dxa"/>
                </w:trPr>
                <w:tc>
                  <w:tcPr>
                    <w:tcW w:w="50" w:type="pct"/>
                    <w:hideMark/>
                  </w:tcPr>
                  <w:p w14:paraId="53EC4EE6" w14:textId="77777777" w:rsidR="00617744" w:rsidRDefault="00617744">
                    <w:pPr>
                      <w:pStyle w:val="Literaturverzeichnis"/>
                      <w:rPr>
                        <w:noProof/>
                        <w:lang w:val="en-US"/>
                      </w:rPr>
                    </w:pPr>
                    <w:r>
                      <w:rPr>
                        <w:noProof/>
                        <w:lang w:val="en-US"/>
                      </w:rPr>
                      <w:t xml:space="preserve">[57] </w:t>
                    </w:r>
                  </w:p>
                </w:tc>
                <w:tc>
                  <w:tcPr>
                    <w:tcW w:w="0" w:type="auto"/>
                    <w:hideMark/>
                  </w:tcPr>
                  <w:p w14:paraId="2B9BA2AD" w14:textId="77777777" w:rsidR="00617744" w:rsidRDefault="00617744">
                    <w:pPr>
                      <w:pStyle w:val="Literaturverzeichnis"/>
                      <w:rPr>
                        <w:noProof/>
                        <w:lang w:val="en-US"/>
                      </w:rPr>
                    </w:pPr>
                    <w:r>
                      <w:rPr>
                        <w:noProof/>
                        <w:lang w:val="en-US"/>
                      </w:rPr>
                      <w:t xml:space="preserve">Z. Mundher, R. Deo, A. Hilal, A. Abd, L. Cornejo, S. Salcedo-sanz and M. Nehdi, "Software Predicting compressive strength of lightweight foamed concrete using extreme learning machine model," </w:t>
                    </w:r>
                    <w:r>
                      <w:rPr>
                        <w:i/>
                        <w:iCs/>
                        <w:noProof/>
                        <w:lang w:val="en-US"/>
                      </w:rPr>
                      <w:t xml:space="preserve">Advances in Engineering Software , </w:t>
                    </w:r>
                    <w:r>
                      <w:rPr>
                        <w:noProof/>
                        <w:lang w:val="en-US"/>
                      </w:rPr>
                      <w:t xml:space="preserve">vol. 115, pp. 112–125, https://doi.org/10.1016/j. advengsoft.2017.09.004, 2018. </w:t>
                    </w:r>
                  </w:p>
                </w:tc>
              </w:tr>
              <w:tr w:rsidR="00617744" w:rsidRPr="005E3EE3" w14:paraId="504C9AE8" w14:textId="77777777">
                <w:trPr>
                  <w:divId w:val="743063783"/>
                  <w:tblCellSpacing w:w="15" w:type="dxa"/>
                </w:trPr>
                <w:tc>
                  <w:tcPr>
                    <w:tcW w:w="50" w:type="pct"/>
                    <w:hideMark/>
                  </w:tcPr>
                  <w:p w14:paraId="37A77D10" w14:textId="77777777" w:rsidR="00617744" w:rsidRDefault="00617744">
                    <w:pPr>
                      <w:pStyle w:val="Literaturverzeichnis"/>
                      <w:rPr>
                        <w:noProof/>
                        <w:lang w:val="en-US"/>
                      </w:rPr>
                    </w:pPr>
                    <w:r>
                      <w:rPr>
                        <w:noProof/>
                        <w:lang w:val="en-US"/>
                      </w:rPr>
                      <w:t xml:space="preserve">[58] </w:t>
                    </w:r>
                  </w:p>
                </w:tc>
                <w:tc>
                  <w:tcPr>
                    <w:tcW w:w="0" w:type="auto"/>
                    <w:hideMark/>
                  </w:tcPr>
                  <w:p w14:paraId="2F75ABCD" w14:textId="77777777" w:rsidR="00617744" w:rsidRDefault="00617744">
                    <w:pPr>
                      <w:pStyle w:val="Literaturverzeichnis"/>
                      <w:rPr>
                        <w:noProof/>
                        <w:lang w:val="en-US"/>
                      </w:rPr>
                    </w:pPr>
                    <w:r>
                      <w:rPr>
                        <w:noProof/>
                        <w:lang w:val="en-US"/>
                      </w:rPr>
                      <w:t xml:space="preserve">J. Xu, X. Zhao, Y. Yu, T. Xie, G. Yang and J. Xue, "arametric sensitivity analysis and modelling of mechanical properties of normal- and high-strength recycled aggregate concrete using grey theory, multiple nonlinear regression and artificial neural networks," </w:t>
                    </w:r>
                    <w:r>
                      <w:rPr>
                        <w:i/>
                        <w:iCs/>
                        <w:noProof/>
                        <w:lang w:val="en-US"/>
                      </w:rPr>
                      <w:t xml:space="preserve">Construction and Building Materials, </w:t>
                    </w:r>
                    <w:r>
                      <w:rPr>
                        <w:noProof/>
                        <w:lang w:val="en-US"/>
                      </w:rPr>
                      <w:t xml:space="preserve">vol. 211, pp. 479–491, https:// doi.org/10.1016/j.conbuildmat.2019.03.234., 2019. </w:t>
                    </w:r>
                  </w:p>
                </w:tc>
              </w:tr>
              <w:tr w:rsidR="00617744" w14:paraId="5D018589" w14:textId="77777777">
                <w:trPr>
                  <w:divId w:val="743063783"/>
                  <w:tblCellSpacing w:w="15" w:type="dxa"/>
                </w:trPr>
                <w:tc>
                  <w:tcPr>
                    <w:tcW w:w="50" w:type="pct"/>
                    <w:hideMark/>
                  </w:tcPr>
                  <w:p w14:paraId="25DFA268" w14:textId="77777777" w:rsidR="00617744" w:rsidRDefault="00617744">
                    <w:pPr>
                      <w:pStyle w:val="Literaturverzeichnis"/>
                      <w:rPr>
                        <w:noProof/>
                        <w:lang w:val="en-US"/>
                      </w:rPr>
                    </w:pPr>
                    <w:r>
                      <w:rPr>
                        <w:noProof/>
                        <w:lang w:val="en-US"/>
                      </w:rPr>
                      <w:lastRenderedPageBreak/>
                      <w:t xml:space="preserve">[59] </w:t>
                    </w:r>
                  </w:p>
                </w:tc>
                <w:tc>
                  <w:tcPr>
                    <w:tcW w:w="0" w:type="auto"/>
                    <w:hideMark/>
                  </w:tcPr>
                  <w:p w14:paraId="0F662762" w14:textId="77777777" w:rsidR="00617744" w:rsidRDefault="00617744">
                    <w:pPr>
                      <w:pStyle w:val="Literaturverzeichnis"/>
                      <w:rPr>
                        <w:noProof/>
                        <w:lang w:val="en-US"/>
                      </w:rPr>
                    </w:pPr>
                    <w:r>
                      <w:rPr>
                        <w:noProof/>
                        <w:lang w:val="en-US"/>
                      </w:rPr>
                      <w:t xml:space="preserve">O. B. Douma, B. Boukhatem, M. Ghrici and A. Tagnit-Hamou, "Prediction of properties of self-compacting concrete containing fly ash using artificial neural network," </w:t>
                    </w:r>
                    <w:r>
                      <w:rPr>
                        <w:i/>
                        <w:iCs/>
                        <w:noProof/>
                        <w:lang w:val="en-US"/>
                      </w:rPr>
                      <w:t xml:space="preserve">Neural Comput. Appl., </w:t>
                    </w:r>
                    <w:r>
                      <w:rPr>
                        <w:noProof/>
                        <w:lang w:val="en-US"/>
                      </w:rPr>
                      <w:t xml:space="preserve">vol. 28, pp. 707–718, https://doi.org/ 10.1007/s00521-016-2368-7, 2017. </w:t>
                    </w:r>
                  </w:p>
                </w:tc>
              </w:tr>
              <w:tr w:rsidR="00617744" w:rsidRPr="005E3EE3" w14:paraId="70B4EADF" w14:textId="77777777">
                <w:trPr>
                  <w:divId w:val="743063783"/>
                  <w:tblCellSpacing w:w="15" w:type="dxa"/>
                </w:trPr>
                <w:tc>
                  <w:tcPr>
                    <w:tcW w:w="50" w:type="pct"/>
                    <w:hideMark/>
                  </w:tcPr>
                  <w:p w14:paraId="1E6CB5AF" w14:textId="77777777" w:rsidR="00617744" w:rsidRDefault="00617744">
                    <w:pPr>
                      <w:pStyle w:val="Literaturverzeichnis"/>
                      <w:rPr>
                        <w:noProof/>
                        <w:lang w:val="en-US"/>
                      </w:rPr>
                    </w:pPr>
                    <w:r>
                      <w:rPr>
                        <w:noProof/>
                        <w:lang w:val="en-US"/>
                      </w:rPr>
                      <w:t xml:space="preserve">[60] </w:t>
                    </w:r>
                  </w:p>
                </w:tc>
                <w:tc>
                  <w:tcPr>
                    <w:tcW w:w="0" w:type="auto"/>
                    <w:hideMark/>
                  </w:tcPr>
                  <w:p w14:paraId="4B82B70A" w14:textId="77777777" w:rsidR="00617744" w:rsidRDefault="00617744">
                    <w:pPr>
                      <w:pStyle w:val="Literaturverzeichnis"/>
                      <w:rPr>
                        <w:noProof/>
                        <w:lang w:val="en-US"/>
                      </w:rPr>
                    </w:pPr>
                    <w:r>
                      <w:rPr>
                        <w:noProof/>
                        <w:lang w:val="en-US"/>
                      </w:rPr>
                      <w:t xml:space="preserve">D. Van Dao, H. Ly, S. Trinh, T. Le and B. Pham, "Artificial intelligence approaches for prediction of compressive strength of geopolymer concrete," </w:t>
                    </w:r>
                    <w:r>
                      <w:rPr>
                        <w:i/>
                        <w:iCs/>
                        <w:noProof/>
                        <w:lang w:val="en-US"/>
                      </w:rPr>
                      <w:t xml:space="preserve">Materials (Basel), </w:t>
                    </w:r>
                    <w:r>
                      <w:rPr>
                        <w:noProof/>
                        <w:lang w:val="en-US"/>
                      </w:rPr>
                      <w:t xml:space="preserve">vol. 12, p. https://doi.org/10.3390/ma12060983, 2019. </w:t>
                    </w:r>
                  </w:p>
                </w:tc>
              </w:tr>
              <w:tr w:rsidR="00617744" w:rsidRPr="005E3EE3" w14:paraId="75937675" w14:textId="77777777">
                <w:trPr>
                  <w:divId w:val="743063783"/>
                  <w:tblCellSpacing w:w="15" w:type="dxa"/>
                </w:trPr>
                <w:tc>
                  <w:tcPr>
                    <w:tcW w:w="50" w:type="pct"/>
                    <w:hideMark/>
                  </w:tcPr>
                  <w:p w14:paraId="67A370F5" w14:textId="77777777" w:rsidR="00617744" w:rsidRDefault="00617744">
                    <w:pPr>
                      <w:pStyle w:val="Literaturverzeichnis"/>
                      <w:rPr>
                        <w:noProof/>
                        <w:lang w:val="en-US"/>
                      </w:rPr>
                    </w:pPr>
                    <w:r>
                      <w:rPr>
                        <w:noProof/>
                        <w:lang w:val="en-US"/>
                      </w:rPr>
                      <w:t xml:space="preserve">[61] </w:t>
                    </w:r>
                  </w:p>
                </w:tc>
                <w:tc>
                  <w:tcPr>
                    <w:tcW w:w="0" w:type="auto"/>
                    <w:hideMark/>
                  </w:tcPr>
                  <w:p w14:paraId="04316244" w14:textId="77777777" w:rsidR="00617744" w:rsidRDefault="00617744">
                    <w:pPr>
                      <w:pStyle w:val="Literaturverzeichnis"/>
                      <w:rPr>
                        <w:noProof/>
                        <w:lang w:val="en-US"/>
                      </w:rPr>
                    </w:pPr>
                    <w:r>
                      <w:rPr>
                        <w:noProof/>
                        <w:lang w:val="en-US"/>
                      </w:rPr>
                      <w:t xml:space="preserve">F. Deng, Y. He, S. Zhou, Y. Yu, H. Cheng and X. Wu, "Compressive strength prediction of recycled concrete based on deep learning," </w:t>
                    </w:r>
                    <w:r>
                      <w:rPr>
                        <w:i/>
                        <w:iCs/>
                        <w:noProof/>
                        <w:lang w:val="en-US"/>
                      </w:rPr>
                      <w:t xml:space="preserve">Construction and Building Materials, </w:t>
                    </w:r>
                    <w:r>
                      <w:rPr>
                        <w:noProof/>
                        <w:lang w:val="en-US"/>
                      </w:rPr>
                      <w:t xml:space="preserve">vol. 175, pp. 562-569, https://doi.org/10.1016/j.conbuildmat.2018.04.169., 2018. </w:t>
                    </w:r>
                  </w:p>
                </w:tc>
              </w:tr>
              <w:tr w:rsidR="00617744" w:rsidRPr="005E3EE3" w14:paraId="30DB3D7C" w14:textId="77777777">
                <w:trPr>
                  <w:divId w:val="743063783"/>
                  <w:tblCellSpacing w:w="15" w:type="dxa"/>
                </w:trPr>
                <w:tc>
                  <w:tcPr>
                    <w:tcW w:w="50" w:type="pct"/>
                    <w:hideMark/>
                  </w:tcPr>
                  <w:p w14:paraId="353469B4" w14:textId="77777777" w:rsidR="00617744" w:rsidRDefault="00617744">
                    <w:pPr>
                      <w:pStyle w:val="Literaturverzeichnis"/>
                      <w:rPr>
                        <w:noProof/>
                        <w:lang w:val="en-US"/>
                      </w:rPr>
                    </w:pPr>
                    <w:r>
                      <w:rPr>
                        <w:noProof/>
                        <w:lang w:val="en-US"/>
                      </w:rPr>
                      <w:t xml:space="preserve">[62] </w:t>
                    </w:r>
                  </w:p>
                </w:tc>
                <w:tc>
                  <w:tcPr>
                    <w:tcW w:w="0" w:type="auto"/>
                    <w:hideMark/>
                  </w:tcPr>
                  <w:p w14:paraId="36C7FA54" w14:textId="77777777" w:rsidR="00617744" w:rsidRDefault="00617744">
                    <w:pPr>
                      <w:pStyle w:val="Literaturverzeichnis"/>
                      <w:rPr>
                        <w:noProof/>
                        <w:lang w:val="en-US"/>
                      </w:rPr>
                    </w:pPr>
                    <w:r>
                      <w:rPr>
                        <w:noProof/>
                        <w:lang w:val="en-US"/>
                      </w:rPr>
                      <w:t xml:space="preserve">G. Asteris and K. Kolovos, "Self-compacting concrete strength prediction using surrogate models," </w:t>
                    </w:r>
                    <w:r>
                      <w:rPr>
                        <w:i/>
                        <w:iCs/>
                        <w:noProof/>
                        <w:lang w:val="en-US"/>
                      </w:rPr>
                      <w:t xml:space="preserve">Neural Computing and Applications , </w:t>
                    </w:r>
                    <w:r>
                      <w:rPr>
                        <w:noProof/>
                        <w:lang w:val="en-US"/>
                      </w:rPr>
                      <w:t xml:space="preserve">vol. 31, pp. 409–424, https://doi.org/10.1007/s00521-017-3007-7, 2019. </w:t>
                    </w:r>
                  </w:p>
                </w:tc>
              </w:tr>
              <w:tr w:rsidR="00617744" w14:paraId="34ED4233" w14:textId="77777777">
                <w:trPr>
                  <w:divId w:val="743063783"/>
                  <w:tblCellSpacing w:w="15" w:type="dxa"/>
                </w:trPr>
                <w:tc>
                  <w:tcPr>
                    <w:tcW w:w="50" w:type="pct"/>
                    <w:hideMark/>
                  </w:tcPr>
                  <w:p w14:paraId="65D29722" w14:textId="77777777" w:rsidR="00617744" w:rsidRDefault="00617744">
                    <w:pPr>
                      <w:pStyle w:val="Literaturverzeichnis"/>
                      <w:rPr>
                        <w:noProof/>
                        <w:lang w:val="en-US"/>
                      </w:rPr>
                    </w:pPr>
                    <w:r>
                      <w:rPr>
                        <w:noProof/>
                        <w:lang w:val="en-US"/>
                      </w:rPr>
                      <w:t xml:space="preserve">[63] </w:t>
                    </w:r>
                  </w:p>
                </w:tc>
                <w:tc>
                  <w:tcPr>
                    <w:tcW w:w="0" w:type="auto"/>
                    <w:hideMark/>
                  </w:tcPr>
                  <w:p w14:paraId="5AFCF26E" w14:textId="77777777" w:rsidR="00617744" w:rsidRDefault="00617744">
                    <w:pPr>
                      <w:pStyle w:val="Literaturverzeichnis"/>
                      <w:rPr>
                        <w:noProof/>
                        <w:lang w:val="en-US"/>
                      </w:rPr>
                    </w:pPr>
                    <w:r>
                      <w:rPr>
                        <w:noProof/>
                        <w:lang w:val="en-US"/>
                      </w:rPr>
                      <w:t xml:space="preserve">E. Mohammadi and A. Behnood, "Application of soft computing methods for predicting the elastic modulus of recycled aggregate concrete Input layer Output layer," </w:t>
                    </w:r>
                    <w:r>
                      <w:rPr>
                        <w:i/>
                        <w:iCs/>
                        <w:noProof/>
                        <w:lang w:val="en-US"/>
                      </w:rPr>
                      <w:t xml:space="preserve">J. Clean. Prod. , </w:t>
                    </w:r>
                    <w:r>
                      <w:rPr>
                        <w:noProof/>
                        <w:lang w:val="en-US"/>
                      </w:rPr>
                      <w:t xml:space="preserve">vol. 176 , pp. 1163–1176, https://doi.org/10.1016/j. jclepro.2017.11.186, 2018. </w:t>
                    </w:r>
                  </w:p>
                </w:tc>
              </w:tr>
              <w:tr w:rsidR="00617744" w14:paraId="5428A917" w14:textId="77777777">
                <w:trPr>
                  <w:divId w:val="743063783"/>
                  <w:tblCellSpacing w:w="15" w:type="dxa"/>
                </w:trPr>
                <w:tc>
                  <w:tcPr>
                    <w:tcW w:w="50" w:type="pct"/>
                    <w:hideMark/>
                  </w:tcPr>
                  <w:p w14:paraId="0D116902" w14:textId="77777777" w:rsidR="00617744" w:rsidRDefault="00617744">
                    <w:pPr>
                      <w:pStyle w:val="Literaturverzeichnis"/>
                      <w:rPr>
                        <w:noProof/>
                        <w:lang w:val="en-US"/>
                      </w:rPr>
                    </w:pPr>
                    <w:r>
                      <w:rPr>
                        <w:noProof/>
                        <w:lang w:val="en-US"/>
                      </w:rPr>
                      <w:t xml:space="preserve">[64] </w:t>
                    </w:r>
                  </w:p>
                </w:tc>
                <w:tc>
                  <w:tcPr>
                    <w:tcW w:w="0" w:type="auto"/>
                    <w:hideMark/>
                  </w:tcPr>
                  <w:p w14:paraId="6FF63A54" w14:textId="77777777" w:rsidR="00617744" w:rsidRDefault="00617744">
                    <w:pPr>
                      <w:pStyle w:val="Literaturverzeichnis"/>
                      <w:rPr>
                        <w:noProof/>
                        <w:lang w:val="en-US"/>
                      </w:rPr>
                    </w:pPr>
                    <w:r>
                      <w:rPr>
                        <w:noProof/>
                        <w:lang w:val="en-US"/>
                      </w:rPr>
                      <w:t xml:space="preserve">A. Behnood, V. Behnood, M. Modiri and K. Esat, "Prediction of the compressive strength of normal and high-performance concretes using M5P model tree algorithm," </w:t>
                    </w:r>
                    <w:r>
                      <w:rPr>
                        <w:i/>
                        <w:iCs/>
                        <w:noProof/>
                        <w:lang w:val="en-US"/>
                      </w:rPr>
                      <w:t xml:space="preserve">Constr. Build. Mater. , </w:t>
                    </w:r>
                    <w:r>
                      <w:rPr>
                        <w:noProof/>
                        <w:lang w:val="en-US"/>
                      </w:rPr>
                      <w:t xml:space="preserve">vol. 142, pp. 199–207, https://doi.org/10.1016/ j.conbuildmat.2017.03.061, 2017. </w:t>
                    </w:r>
                  </w:p>
                </w:tc>
              </w:tr>
              <w:tr w:rsidR="00617744" w14:paraId="7EEDD834" w14:textId="77777777">
                <w:trPr>
                  <w:divId w:val="743063783"/>
                  <w:tblCellSpacing w:w="15" w:type="dxa"/>
                </w:trPr>
                <w:tc>
                  <w:tcPr>
                    <w:tcW w:w="50" w:type="pct"/>
                    <w:hideMark/>
                  </w:tcPr>
                  <w:p w14:paraId="36EBCBDF" w14:textId="77777777" w:rsidR="00617744" w:rsidRDefault="00617744">
                    <w:pPr>
                      <w:pStyle w:val="Literaturverzeichnis"/>
                      <w:rPr>
                        <w:noProof/>
                        <w:lang w:val="en-US"/>
                      </w:rPr>
                    </w:pPr>
                    <w:r>
                      <w:rPr>
                        <w:noProof/>
                        <w:lang w:val="en-US"/>
                      </w:rPr>
                      <w:t xml:space="preserve">[65] </w:t>
                    </w:r>
                  </w:p>
                </w:tc>
                <w:tc>
                  <w:tcPr>
                    <w:tcW w:w="0" w:type="auto"/>
                    <w:hideMark/>
                  </w:tcPr>
                  <w:p w14:paraId="0EF8EECD" w14:textId="77777777" w:rsidR="00617744" w:rsidRDefault="00617744">
                    <w:pPr>
                      <w:pStyle w:val="Literaturverzeichnis"/>
                      <w:rPr>
                        <w:noProof/>
                        <w:lang w:val="en-US"/>
                      </w:rPr>
                    </w:pPr>
                    <w:r>
                      <w:rPr>
                        <w:noProof/>
                        <w:lang w:val="en-US"/>
                      </w:rPr>
                      <w:t xml:space="preserve">Q. Han, J. X. C. Gui and G. Lacidogna, "A generalized method to predict the compressive strength of high-performance concrete by improved random forest algorithm," </w:t>
                    </w:r>
                    <w:r>
                      <w:rPr>
                        <w:i/>
                        <w:iCs/>
                        <w:noProof/>
                        <w:lang w:val="en-US"/>
                      </w:rPr>
                      <w:t xml:space="preserve">Constr. Build. Mater., </w:t>
                    </w:r>
                    <w:r>
                      <w:rPr>
                        <w:noProof/>
                        <w:lang w:val="en-US"/>
                      </w:rPr>
                      <w:t xml:space="preserve">vol. 226, pp. 734-742, https://doi.org/10.1016/ j.conbuildmat.2019.07.315, 2019. </w:t>
                    </w:r>
                  </w:p>
                </w:tc>
              </w:tr>
              <w:tr w:rsidR="00617744" w:rsidRPr="005E3EE3" w14:paraId="1BE0C2FD" w14:textId="77777777">
                <w:trPr>
                  <w:divId w:val="743063783"/>
                  <w:tblCellSpacing w:w="15" w:type="dxa"/>
                </w:trPr>
                <w:tc>
                  <w:tcPr>
                    <w:tcW w:w="50" w:type="pct"/>
                    <w:hideMark/>
                  </w:tcPr>
                  <w:p w14:paraId="058C49C4" w14:textId="77777777" w:rsidR="00617744" w:rsidRDefault="00617744">
                    <w:pPr>
                      <w:pStyle w:val="Literaturverzeichnis"/>
                      <w:rPr>
                        <w:noProof/>
                        <w:lang w:val="en-US"/>
                      </w:rPr>
                    </w:pPr>
                    <w:r>
                      <w:rPr>
                        <w:noProof/>
                        <w:lang w:val="en-US"/>
                      </w:rPr>
                      <w:t xml:space="preserve">[66] </w:t>
                    </w:r>
                  </w:p>
                </w:tc>
                <w:tc>
                  <w:tcPr>
                    <w:tcW w:w="0" w:type="auto"/>
                    <w:hideMark/>
                  </w:tcPr>
                  <w:p w14:paraId="71F695E1" w14:textId="77777777" w:rsidR="00617744" w:rsidRDefault="00617744">
                    <w:pPr>
                      <w:pStyle w:val="Literaturverzeichnis"/>
                      <w:rPr>
                        <w:noProof/>
                        <w:lang w:val="en-US"/>
                      </w:rPr>
                    </w:pPr>
                    <w:r>
                      <w:rPr>
                        <w:noProof/>
                        <w:lang w:val="en-US"/>
                      </w:rPr>
                      <w:t xml:space="preserve">T. Gupta, K. Patel, S. Siddique, R. Sharma and S. Chaudhary, "Prediction of mechanical properties of rubberised concrete exposed to elevated temperature using ANN," </w:t>
                    </w:r>
                    <w:r>
                      <w:rPr>
                        <w:i/>
                        <w:iCs/>
                        <w:noProof/>
                        <w:lang w:val="en-US"/>
                      </w:rPr>
                      <w:t xml:space="preserve">Measurement, </w:t>
                    </w:r>
                    <w:r>
                      <w:rPr>
                        <w:noProof/>
                        <w:lang w:val="en-US"/>
                      </w:rPr>
                      <w:t xml:space="preserve">vol. 147, p. https://doi.org/10.1016/j. measurement.2019.106870, 2019. </w:t>
                    </w:r>
                  </w:p>
                </w:tc>
              </w:tr>
              <w:tr w:rsidR="00617744" w14:paraId="3BE5C8AE" w14:textId="77777777">
                <w:trPr>
                  <w:divId w:val="743063783"/>
                  <w:tblCellSpacing w:w="15" w:type="dxa"/>
                </w:trPr>
                <w:tc>
                  <w:tcPr>
                    <w:tcW w:w="50" w:type="pct"/>
                    <w:hideMark/>
                  </w:tcPr>
                  <w:p w14:paraId="18A52D45" w14:textId="77777777" w:rsidR="00617744" w:rsidRDefault="00617744">
                    <w:pPr>
                      <w:pStyle w:val="Literaturverzeichnis"/>
                      <w:rPr>
                        <w:noProof/>
                        <w:lang w:val="en-US"/>
                      </w:rPr>
                    </w:pPr>
                    <w:r>
                      <w:rPr>
                        <w:noProof/>
                        <w:lang w:val="en-US"/>
                      </w:rPr>
                      <w:t xml:space="preserve">[67] </w:t>
                    </w:r>
                  </w:p>
                </w:tc>
                <w:tc>
                  <w:tcPr>
                    <w:tcW w:w="0" w:type="auto"/>
                    <w:hideMark/>
                  </w:tcPr>
                  <w:p w14:paraId="13C65CE0" w14:textId="77777777" w:rsidR="00617744" w:rsidRDefault="00617744">
                    <w:pPr>
                      <w:pStyle w:val="Literaturverzeichnis"/>
                      <w:rPr>
                        <w:noProof/>
                        <w:lang w:val="en-US"/>
                      </w:rPr>
                    </w:pPr>
                    <w:r>
                      <w:rPr>
                        <w:noProof/>
                        <w:lang w:val="en-US"/>
                      </w:rPr>
                      <w:t xml:space="preserve">R. Bachir, A. Mohammed and T. Habib, "Using artificial neural networks approach to estimate compressive strength for rubberized concrete," </w:t>
                    </w:r>
                    <w:r>
                      <w:rPr>
                        <w:i/>
                        <w:iCs/>
                        <w:noProof/>
                        <w:lang w:val="en-US"/>
                      </w:rPr>
                      <w:t xml:space="preserve">Period. Polytech. Civ. Eng., </w:t>
                    </w:r>
                    <w:r>
                      <w:rPr>
                        <w:noProof/>
                        <w:lang w:val="en-US"/>
                      </w:rPr>
                      <w:t xml:space="preserve">vol. 62, pp. 858–865, https://doi.org/10.3311/PPci.11928, 2018. </w:t>
                    </w:r>
                  </w:p>
                </w:tc>
              </w:tr>
              <w:tr w:rsidR="00617744" w14:paraId="084DA06B" w14:textId="77777777">
                <w:trPr>
                  <w:divId w:val="743063783"/>
                  <w:tblCellSpacing w:w="15" w:type="dxa"/>
                </w:trPr>
                <w:tc>
                  <w:tcPr>
                    <w:tcW w:w="50" w:type="pct"/>
                    <w:hideMark/>
                  </w:tcPr>
                  <w:p w14:paraId="795083BD" w14:textId="77777777" w:rsidR="00617744" w:rsidRDefault="00617744">
                    <w:pPr>
                      <w:pStyle w:val="Literaturverzeichnis"/>
                      <w:rPr>
                        <w:noProof/>
                        <w:lang w:val="en-US"/>
                      </w:rPr>
                    </w:pPr>
                    <w:r>
                      <w:rPr>
                        <w:noProof/>
                        <w:lang w:val="en-US"/>
                      </w:rPr>
                      <w:t xml:space="preserve">[68] </w:t>
                    </w:r>
                  </w:p>
                </w:tc>
                <w:tc>
                  <w:tcPr>
                    <w:tcW w:w="0" w:type="auto"/>
                    <w:hideMark/>
                  </w:tcPr>
                  <w:p w14:paraId="20DAE345" w14:textId="77777777" w:rsidR="00617744" w:rsidRDefault="00617744">
                    <w:pPr>
                      <w:pStyle w:val="Literaturverzeichnis"/>
                      <w:rPr>
                        <w:noProof/>
                        <w:lang w:val="en-US"/>
                      </w:rPr>
                    </w:pPr>
                    <w:r>
                      <w:rPr>
                        <w:noProof/>
                        <w:lang w:val="en-US"/>
                      </w:rPr>
                      <w:t xml:space="preserve">A. Behnood and E. Golafshani, "Machine learning study of the mechanical properties of concretes containing waste foundry sand,," </w:t>
                    </w:r>
                    <w:r>
                      <w:rPr>
                        <w:i/>
                        <w:iCs/>
                        <w:noProof/>
                        <w:lang w:val="en-US"/>
                      </w:rPr>
                      <w:t xml:space="preserve">Constr. Build. Mater., </w:t>
                    </w:r>
                    <w:r>
                      <w:rPr>
                        <w:noProof/>
                        <w:lang w:val="en-US"/>
                      </w:rPr>
                      <w:t xml:space="preserve">vol. 243, p. https://doi.org/10.1016/j.conbuildmat.2020.118152 118152., 2020. </w:t>
                    </w:r>
                  </w:p>
                </w:tc>
              </w:tr>
              <w:tr w:rsidR="00617744" w:rsidRPr="005E3EE3" w14:paraId="25476EDB" w14:textId="77777777">
                <w:trPr>
                  <w:divId w:val="743063783"/>
                  <w:tblCellSpacing w:w="15" w:type="dxa"/>
                </w:trPr>
                <w:tc>
                  <w:tcPr>
                    <w:tcW w:w="50" w:type="pct"/>
                    <w:hideMark/>
                  </w:tcPr>
                  <w:p w14:paraId="250FCDE3" w14:textId="77777777" w:rsidR="00617744" w:rsidRDefault="00617744">
                    <w:pPr>
                      <w:pStyle w:val="Literaturverzeichnis"/>
                      <w:rPr>
                        <w:noProof/>
                        <w:lang w:val="en-US"/>
                      </w:rPr>
                    </w:pPr>
                    <w:r>
                      <w:rPr>
                        <w:noProof/>
                        <w:lang w:val="en-US"/>
                      </w:rPr>
                      <w:t xml:space="preserve">[69] </w:t>
                    </w:r>
                  </w:p>
                </w:tc>
                <w:tc>
                  <w:tcPr>
                    <w:tcW w:w="0" w:type="auto"/>
                    <w:hideMark/>
                  </w:tcPr>
                  <w:p w14:paraId="6A5A4CF6" w14:textId="77777777" w:rsidR="00617744" w:rsidRDefault="00617744">
                    <w:pPr>
                      <w:pStyle w:val="Literaturverzeichnis"/>
                      <w:rPr>
                        <w:noProof/>
                        <w:lang w:val="en-US"/>
                      </w:rPr>
                    </w:pPr>
                    <w:r>
                      <w:rPr>
                        <w:noProof/>
                        <w:lang w:val="en-US"/>
                      </w:rPr>
                      <w:t xml:space="preserve">A. Gholampour, I. Mansouri and O. Kisi, "Evaluation of mechanical properties of concretes containing coarse recycled concrete aggregates using multivariate adaptive regression splines (MARS), M5 model tree (M5Tree), and least squares support vector regression (LSSVR) models," </w:t>
                    </w:r>
                    <w:r>
                      <w:rPr>
                        <w:i/>
                        <w:iCs/>
                        <w:noProof/>
                        <w:lang w:val="en-US"/>
                      </w:rPr>
                      <w:t xml:space="preserve">Neural Comput &amp; Applic, </w:t>
                    </w:r>
                    <w:r>
                      <w:rPr>
                        <w:noProof/>
                        <w:lang w:val="en-US"/>
                      </w:rPr>
                      <w:t xml:space="preserve">vol. 32, pp. 295–308, https://doi.org/10.1007/s00521-018-3630-y, 2020. </w:t>
                    </w:r>
                  </w:p>
                </w:tc>
              </w:tr>
              <w:tr w:rsidR="00617744" w:rsidRPr="005E3EE3" w14:paraId="1B41DE75" w14:textId="77777777">
                <w:trPr>
                  <w:divId w:val="743063783"/>
                  <w:tblCellSpacing w:w="15" w:type="dxa"/>
                </w:trPr>
                <w:tc>
                  <w:tcPr>
                    <w:tcW w:w="50" w:type="pct"/>
                    <w:hideMark/>
                  </w:tcPr>
                  <w:p w14:paraId="40749A34" w14:textId="77777777" w:rsidR="00617744" w:rsidRDefault="00617744">
                    <w:pPr>
                      <w:pStyle w:val="Literaturverzeichnis"/>
                      <w:rPr>
                        <w:noProof/>
                        <w:lang w:val="en-US"/>
                      </w:rPr>
                    </w:pPr>
                    <w:r>
                      <w:rPr>
                        <w:noProof/>
                        <w:lang w:val="en-US"/>
                      </w:rPr>
                      <w:t xml:space="preserve">[70] </w:t>
                    </w:r>
                  </w:p>
                </w:tc>
                <w:tc>
                  <w:tcPr>
                    <w:tcW w:w="0" w:type="auto"/>
                    <w:hideMark/>
                  </w:tcPr>
                  <w:p w14:paraId="544CA424" w14:textId="77777777" w:rsidR="00617744" w:rsidRDefault="00617744">
                    <w:pPr>
                      <w:pStyle w:val="Literaturverzeichnis"/>
                      <w:rPr>
                        <w:noProof/>
                        <w:lang w:val="en-US"/>
                      </w:rPr>
                    </w:pPr>
                    <w:r>
                      <w:rPr>
                        <w:noProof/>
                        <w:lang w:val="en-US"/>
                      </w:rPr>
                      <w:t xml:space="preserve">W. B. Chaabene, M. Flah and M. L. Nehdi, "Machine learning prediction of mechanical properties of concrete: Critical review," </w:t>
                    </w:r>
                    <w:r>
                      <w:rPr>
                        <w:i/>
                        <w:iCs/>
                        <w:noProof/>
                        <w:lang w:val="en-US"/>
                      </w:rPr>
                      <w:t xml:space="preserve">Construction and Building Materials, </w:t>
                    </w:r>
                    <w:r>
                      <w:rPr>
                        <w:noProof/>
                        <w:lang w:val="en-US"/>
                      </w:rPr>
                      <w:t xml:space="preserve">vol. 260, p. https://doi.org/10.1016/j.conbuildmat.2020.119889, 2020. </w:t>
                    </w:r>
                  </w:p>
                </w:tc>
              </w:tr>
              <w:tr w:rsidR="00617744" w:rsidRPr="005E3EE3" w14:paraId="22D7316B" w14:textId="77777777">
                <w:trPr>
                  <w:divId w:val="743063783"/>
                  <w:tblCellSpacing w:w="15" w:type="dxa"/>
                </w:trPr>
                <w:tc>
                  <w:tcPr>
                    <w:tcW w:w="50" w:type="pct"/>
                    <w:hideMark/>
                  </w:tcPr>
                  <w:p w14:paraId="48FFFF20" w14:textId="77777777" w:rsidR="00617744" w:rsidRDefault="00617744">
                    <w:pPr>
                      <w:pStyle w:val="Literaturverzeichnis"/>
                      <w:rPr>
                        <w:noProof/>
                        <w:lang w:val="en-US"/>
                      </w:rPr>
                    </w:pPr>
                    <w:r>
                      <w:rPr>
                        <w:noProof/>
                        <w:lang w:val="en-US"/>
                      </w:rPr>
                      <w:t xml:space="preserve">[71] </w:t>
                    </w:r>
                  </w:p>
                </w:tc>
                <w:tc>
                  <w:tcPr>
                    <w:tcW w:w="0" w:type="auto"/>
                    <w:hideMark/>
                  </w:tcPr>
                  <w:p w14:paraId="1FEB598D" w14:textId="77777777" w:rsidR="00617744" w:rsidRDefault="00617744">
                    <w:pPr>
                      <w:pStyle w:val="Literaturverzeichnis"/>
                      <w:rPr>
                        <w:noProof/>
                        <w:lang w:val="en-US"/>
                      </w:rPr>
                    </w:pPr>
                    <w:r>
                      <w:rPr>
                        <w:noProof/>
                        <w:lang w:val="en-US"/>
                      </w:rPr>
                      <w:t xml:space="preserve">L. van der Maaten and G. Hinton, "Visualizing Data Using t-SNE," </w:t>
                    </w:r>
                    <w:r>
                      <w:rPr>
                        <w:i/>
                        <w:iCs/>
                        <w:noProof/>
                        <w:lang w:val="en-US"/>
                      </w:rPr>
                      <w:t xml:space="preserve">Journal of Machine Learning Research, </w:t>
                    </w:r>
                    <w:r>
                      <w:rPr>
                        <w:noProof/>
                        <w:lang w:val="en-US"/>
                      </w:rPr>
                      <w:t xml:space="preserve">vol. 9, p. 2579–2605, 2008. </w:t>
                    </w:r>
                  </w:p>
                </w:tc>
              </w:tr>
              <w:tr w:rsidR="00617744" w:rsidRPr="005E3EE3" w14:paraId="333228FB" w14:textId="77777777">
                <w:trPr>
                  <w:divId w:val="743063783"/>
                  <w:tblCellSpacing w:w="15" w:type="dxa"/>
                </w:trPr>
                <w:tc>
                  <w:tcPr>
                    <w:tcW w:w="50" w:type="pct"/>
                    <w:hideMark/>
                  </w:tcPr>
                  <w:p w14:paraId="348F9C61" w14:textId="77777777" w:rsidR="00617744" w:rsidRDefault="00617744">
                    <w:pPr>
                      <w:pStyle w:val="Literaturverzeichnis"/>
                      <w:rPr>
                        <w:noProof/>
                        <w:lang w:val="en-US"/>
                      </w:rPr>
                    </w:pPr>
                    <w:r>
                      <w:rPr>
                        <w:noProof/>
                        <w:lang w:val="en-US"/>
                      </w:rPr>
                      <w:t xml:space="preserve">[72] </w:t>
                    </w:r>
                  </w:p>
                </w:tc>
                <w:tc>
                  <w:tcPr>
                    <w:tcW w:w="0" w:type="auto"/>
                    <w:hideMark/>
                  </w:tcPr>
                  <w:p w14:paraId="046F0C29" w14:textId="77777777" w:rsidR="00617744" w:rsidRDefault="00617744">
                    <w:pPr>
                      <w:pStyle w:val="Literaturverzeichnis"/>
                      <w:rPr>
                        <w:noProof/>
                        <w:lang w:val="en-US"/>
                      </w:rPr>
                    </w:pPr>
                    <w:r>
                      <w:rPr>
                        <w:noProof/>
                        <w:lang w:val="en-US"/>
                      </w:rPr>
                      <w:t xml:space="preserve">P. A. Ortega, J. X. Wang, M. Rowland, T. Genewein, Z. Kurth-Nelson, R. Pascanu, N. Heess, J. Veness, A. Pritzel, P. Sprechmann, S. M. Jayakumar, T. McGrath, K. Miller, M. </w:t>
                    </w:r>
                    <w:r>
                      <w:rPr>
                        <w:noProof/>
                        <w:lang w:val="en-US"/>
                      </w:rPr>
                      <w:lastRenderedPageBreak/>
                      <w:t xml:space="preserve">Azar, I. Osband and Rabinowitz, "Meta-learning of Sequential Strategies," </w:t>
                    </w:r>
                    <w:r>
                      <w:rPr>
                        <w:i/>
                        <w:iCs/>
                        <w:noProof/>
                        <w:lang w:val="en-US"/>
                      </w:rPr>
                      <w:t xml:space="preserve">CoRR, </w:t>
                    </w:r>
                    <w:r>
                      <w:rPr>
                        <w:noProof/>
                        <w:lang w:val="en-US"/>
                      </w:rPr>
                      <w:t xml:space="preserve">p. DOI: http://arxiv.org/abs/1905.03030, 2019. </w:t>
                    </w:r>
                  </w:p>
                </w:tc>
              </w:tr>
            </w:tbl>
            <w:p w14:paraId="265B05D8" w14:textId="77777777" w:rsidR="00617744" w:rsidRPr="00617744" w:rsidRDefault="00617744">
              <w:pPr>
                <w:divId w:val="743063783"/>
                <w:rPr>
                  <w:rFonts w:eastAsia="Times New Roman"/>
                  <w:noProof/>
                  <w:lang w:val="en-US"/>
                </w:rPr>
              </w:pPr>
            </w:p>
            <w:p w14:paraId="7BF2181F" w14:textId="758863C6" w:rsidR="00EA78C1" w:rsidRDefault="001B4312" w:rsidP="000C233E">
              <w:pPr>
                <w:spacing w:line="360" w:lineRule="auto"/>
                <w:rPr>
                  <w:rFonts w:ascii="Arial" w:hAnsi="Arial" w:cs="Arial"/>
                  <w:color w:val="000000" w:themeColor="text1"/>
                  <w:sz w:val="22"/>
                  <w:szCs w:val="22"/>
                </w:rPr>
              </w:pPr>
              <w:r w:rsidRPr="006E4538">
                <w:rPr>
                  <w:rFonts w:ascii="Arial" w:hAnsi="Arial" w:cs="Arial"/>
                  <w:b/>
                  <w:bCs/>
                  <w:noProof/>
                  <w:color w:val="000000" w:themeColor="text1"/>
                  <w:sz w:val="22"/>
                  <w:szCs w:val="22"/>
                </w:rPr>
                <w:fldChar w:fldCharType="end"/>
              </w:r>
            </w:p>
          </w:sdtContent>
        </w:sdt>
      </w:sdtContent>
    </w:sdt>
    <w:sectPr w:rsidR="00EA78C1" w:rsidSect="007E6C0C">
      <w:footerReference w:type="even" r:id="rId20"/>
      <w:footerReference w:type="default" r:id="rId21"/>
      <w:pgSz w:w="11906" w:h="16838"/>
      <w:pgMar w:top="1417" w:right="1417" w:bottom="1134" w:left="1417"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73D98" w14:textId="77777777" w:rsidR="0029478B" w:rsidRDefault="0029478B" w:rsidP="008B31E6">
      <w:r>
        <w:separator/>
      </w:r>
    </w:p>
  </w:endnote>
  <w:endnote w:type="continuationSeparator" w:id="0">
    <w:p w14:paraId="2DF7E622" w14:textId="77777777" w:rsidR="0029478B" w:rsidRDefault="0029478B" w:rsidP="008B31E6">
      <w:r>
        <w:continuationSeparator/>
      </w:r>
    </w:p>
  </w:endnote>
  <w:endnote w:type="continuationNotice" w:id="1">
    <w:p w14:paraId="4FB1D816" w14:textId="77777777" w:rsidR="0029478B" w:rsidRDefault="002947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Yu Gothic"/>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356588005"/>
      <w:docPartObj>
        <w:docPartGallery w:val="Page Numbers (Bottom of Page)"/>
        <w:docPartUnique/>
      </w:docPartObj>
    </w:sdtPr>
    <w:sdtEndPr>
      <w:rPr>
        <w:rStyle w:val="Seitenzahl"/>
      </w:rPr>
    </w:sdtEndPr>
    <w:sdtContent>
      <w:p w14:paraId="6590D290" w14:textId="6F8FA952" w:rsidR="00670F63" w:rsidRDefault="00670F63" w:rsidP="00670F6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047FC38" w14:textId="77777777" w:rsidR="00670F63" w:rsidRDefault="00670F6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37889355"/>
      <w:docPartObj>
        <w:docPartGallery w:val="Page Numbers (Bottom of Page)"/>
        <w:docPartUnique/>
      </w:docPartObj>
    </w:sdtPr>
    <w:sdtEndPr>
      <w:rPr>
        <w:rStyle w:val="Seitenzahl"/>
      </w:rPr>
    </w:sdtEndPr>
    <w:sdtContent>
      <w:p w14:paraId="7E45459F" w14:textId="7110149C" w:rsidR="00670F63" w:rsidRDefault="00670F63" w:rsidP="00670F6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19</w:t>
        </w:r>
        <w:r>
          <w:rPr>
            <w:rStyle w:val="Seitenzahl"/>
          </w:rPr>
          <w:fldChar w:fldCharType="end"/>
        </w:r>
      </w:p>
    </w:sdtContent>
  </w:sdt>
  <w:p w14:paraId="700AFFB5" w14:textId="77777777" w:rsidR="00670F63" w:rsidRDefault="00670F6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44A72" w14:textId="77777777" w:rsidR="0029478B" w:rsidRDefault="0029478B" w:rsidP="008B31E6">
      <w:r>
        <w:separator/>
      </w:r>
    </w:p>
  </w:footnote>
  <w:footnote w:type="continuationSeparator" w:id="0">
    <w:p w14:paraId="79986DDB" w14:textId="77777777" w:rsidR="0029478B" w:rsidRDefault="0029478B" w:rsidP="008B31E6">
      <w:r>
        <w:continuationSeparator/>
      </w:r>
    </w:p>
  </w:footnote>
  <w:footnote w:type="continuationNotice" w:id="1">
    <w:p w14:paraId="18AB92AA" w14:textId="77777777" w:rsidR="0029478B" w:rsidRDefault="002947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75B63"/>
    <w:multiLevelType w:val="hybridMultilevel"/>
    <w:tmpl w:val="8936884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9C641A"/>
    <w:multiLevelType w:val="hybridMultilevel"/>
    <w:tmpl w:val="03DA34D2"/>
    <w:lvl w:ilvl="0" w:tplc="C8E819C6">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AA7497"/>
    <w:multiLevelType w:val="hybridMultilevel"/>
    <w:tmpl w:val="4A5AC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2D1B90"/>
    <w:multiLevelType w:val="multilevel"/>
    <w:tmpl w:val="E07819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D41EE2"/>
    <w:multiLevelType w:val="multilevel"/>
    <w:tmpl w:val="657815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bCs/>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4F2AE0"/>
    <w:multiLevelType w:val="hybridMultilevel"/>
    <w:tmpl w:val="552278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48408E"/>
    <w:multiLevelType w:val="hybridMultilevel"/>
    <w:tmpl w:val="74B82B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892521"/>
    <w:multiLevelType w:val="hybridMultilevel"/>
    <w:tmpl w:val="FFFFFFFF"/>
    <w:lvl w:ilvl="0" w:tplc="355C5A2A">
      <w:numFmt w:val="none"/>
      <w:lvlText w:val=""/>
      <w:lvlJc w:val="left"/>
      <w:pPr>
        <w:tabs>
          <w:tab w:val="num" w:pos="360"/>
        </w:tabs>
      </w:pPr>
    </w:lvl>
    <w:lvl w:ilvl="1" w:tplc="53124406">
      <w:start w:val="1"/>
      <w:numFmt w:val="lowerLetter"/>
      <w:lvlText w:val="%2."/>
      <w:lvlJc w:val="left"/>
      <w:pPr>
        <w:ind w:left="1440" w:hanging="360"/>
      </w:pPr>
    </w:lvl>
    <w:lvl w:ilvl="2" w:tplc="0964B33A">
      <w:start w:val="1"/>
      <w:numFmt w:val="lowerRoman"/>
      <w:lvlText w:val="%3."/>
      <w:lvlJc w:val="right"/>
      <w:pPr>
        <w:ind w:left="2160" w:hanging="180"/>
      </w:pPr>
    </w:lvl>
    <w:lvl w:ilvl="3" w:tplc="43DA7EAA">
      <w:start w:val="1"/>
      <w:numFmt w:val="decimal"/>
      <w:lvlText w:val="%4."/>
      <w:lvlJc w:val="left"/>
      <w:pPr>
        <w:ind w:left="2880" w:hanging="360"/>
      </w:pPr>
    </w:lvl>
    <w:lvl w:ilvl="4" w:tplc="A8D0C3F0">
      <w:start w:val="1"/>
      <w:numFmt w:val="lowerLetter"/>
      <w:lvlText w:val="%5."/>
      <w:lvlJc w:val="left"/>
      <w:pPr>
        <w:ind w:left="3600" w:hanging="360"/>
      </w:pPr>
    </w:lvl>
    <w:lvl w:ilvl="5" w:tplc="5234F022">
      <w:start w:val="1"/>
      <w:numFmt w:val="lowerRoman"/>
      <w:lvlText w:val="%6."/>
      <w:lvlJc w:val="right"/>
      <w:pPr>
        <w:ind w:left="4320" w:hanging="180"/>
      </w:pPr>
    </w:lvl>
    <w:lvl w:ilvl="6" w:tplc="F56E3D80">
      <w:start w:val="1"/>
      <w:numFmt w:val="decimal"/>
      <w:lvlText w:val="%7."/>
      <w:lvlJc w:val="left"/>
      <w:pPr>
        <w:ind w:left="5040" w:hanging="360"/>
      </w:pPr>
    </w:lvl>
    <w:lvl w:ilvl="7" w:tplc="E8F6A21E">
      <w:start w:val="1"/>
      <w:numFmt w:val="lowerLetter"/>
      <w:lvlText w:val="%8."/>
      <w:lvlJc w:val="left"/>
      <w:pPr>
        <w:ind w:left="5760" w:hanging="360"/>
      </w:pPr>
    </w:lvl>
    <w:lvl w:ilvl="8" w:tplc="C7547B02">
      <w:start w:val="1"/>
      <w:numFmt w:val="lowerRoman"/>
      <w:lvlText w:val="%9."/>
      <w:lvlJc w:val="right"/>
      <w:pPr>
        <w:ind w:left="6480" w:hanging="180"/>
      </w:pPr>
    </w:lvl>
  </w:abstractNum>
  <w:abstractNum w:abstractNumId="8" w15:restartNumberingAfterBreak="0">
    <w:nsid w:val="34710BD8"/>
    <w:multiLevelType w:val="hybridMultilevel"/>
    <w:tmpl w:val="6E5C3FC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15F20A1"/>
    <w:multiLevelType w:val="hybridMultilevel"/>
    <w:tmpl w:val="F1E22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D14BC7"/>
    <w:multiLevelType w:val="hybridMultilevel"/>
    <w:tmpl w:val="AE4E53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D083569"/>
    <w:multiLevelType w:val="hybridMultilevel"/>
    <w:tmpl w:val="A43CF994"/>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4636720"/>
    <w:multiLevelType w:val="hybridMultilevel"/>
    <w:tmpl w:val="F6E42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D242E4"/>
    <w:multiLevelType w:val="hybridMultilevel"/>
    <w:tmpl w:val="209422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D174E53"/>
    <w:multiLevelType w:val="hybridMultilevel"/>
    <w:tmpl w:val="34224A4A"/>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5521527"/>
    <w:multiLevelType w:val="multilevel"/>
    <w:tmpl w:val="0F161F10"/>
    <w:lvl w:ilvl="0">
      <w:start w:val="1"/>
      <w:numFmt w:val="decimal"/>
      <w:lvlText w:val="%1."/>
      <w:lvlJc w:val="left"/>
      <w:pPr>
        <w:ind w:left="720" w:hanging="360"/>
      </w:pPr>
      <w:rPr>
        <w:rFonts w:eastAsiaTheme="majorEastAsia"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EB536F0"/>
    <w:multiLevelType w:val="hybridMultilevel"/>
    <w:tmpl w:val="C37E5C9C"/>
    <w:lvl w:ilvl="0" w:tplc="C72462DA">
      <w:start w:val="64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0"/>
  </w:num>
  <w:num w:numId="5">
    <w:abstractNumId w:val="5"/>
  </w:num>
  <w:num w:numId="6">
    <w:abstractNumId w:val="10"/>
  </w:num>
  <w:num w:numId="7">
    <w:abstractNumId w:val="8"/>
  </w:num>
  <w:num w:numId="8">
    <w:abstractNumId w:val="3"/>
  </w:num>
  <w:num w:numId="9">
    <w:abstractNumId w:val="13"/>
  </w:num>
  <w:num w:numId="10">
    <w:abstractNumId w:val="7"/>
  </w:num>
  <w:num w:numId="11">
    <w:abstractNumId w:val="6"/>
  </w:num>
  <w:num w:numId="12">
    <w:abstractNumId w:val="11"/>
  </w:num>
  <w:num w:numId="13">
    <w:abstractNumId w:val="14"/>
  </w:num>
  <w:num w:numId="14">
    <w:abstractNumId w:val="4"/>
  </w:num>
  <w:num w:numId="15">
    <w:abstractNumId w:val="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LI0MDExsrQwNLBQ0lEKTi0uzszPAykwrAUAwDxUzSwAAAA="/>
  </w:docVars>
  <w:rsids>
    <w:rsidRoot w:val="00112FC0"/>
    <w:rsid w:val="000002DB"/>
    <w:rsid w:val="00000473"/>
    <w:rsid w:val="00000B87"/>
    <w:rsid w:val="000014B5"/>
    <w:rsid w:val="000017D9"/>
    <w:rsid w:val="00001AF3"/>
    <w:rsid w:val="00002E5B"/>
    <w:rsid w:val="00003276"/>
    <w:rsid w:val="00003739"/>
    <w:rsid w:val="00004544"/>
    <w:rsid w:val="00004902"/>
    <w:rsid w:val="00005164"/>
    <w:rsid w:val="000058DA"/>
    <w:rsid w:val="000067EF"/>
    <w:rsid w:val="000073A1"/>
    <w:rsid w:val="000077DB"/>
    <w:rsid w:val="00010BE7"/>
    <w:rsid w:val="00011C22"/>
    <w:rsid w:val="00011D9E"/>
    <w:rsid w:val="00012B69"/>
    <w:rsid w:val="00012D9D"/>
    <w:rsid w:val="00012F0C"/>
    <w:rsid w:val="00014DBA"/>
    <w:rsid w:val="0001590D"/>
    <w:rsid w:val="00015C5F"/>
    <w:rsid w:val="00016376"/>
    <w:rsid w:val="000164F6"/>
    <w:rsid w:val="000165D4"/>
    <w:rsid w:val="000167D6"/>
    <w:rsid w:val="00017362"/>
    <w:rsid w:val="00017C57"/>
    <w:rsid w:val="0002095E"/>
    <w:rsid w:val="00020A15"/>
    <w:rsid w:val="00020BA1"/>
    <w:rsid w:val="0002400C"/>
    <w:rsid w:val="0002418A"/>
    <w:rsid w:val="000251FA"/>
    <w:rsid w:val="00025F82"/>
    <w:rsid w:val="000265A5"/>
    <w:rsid w:val="00026675"/>
    <w:rsid w:val="00026EB8"/>
    <w:rsid w:val="000300F8"/>
    <w:rsid w:val="00030F47"/>
    <w:rsid w:val="0003180D"/>
    <w:rsid w:val="00033065"/>
    <w:rsid w:val="000334D5"/>
    <w:rsid w:val="00035937"/>
    <w:rsid w:val="00035AD5"/>
    <w:rsid w:val="00036B46"/>
    <w:rsid w:val="000402E2"/>
    <w:rsid w:val="00040572"/>
    <w:rsid w:val="00041346"/>
    <w:rsid w:val="00042C56"/>
    <w:rsid w:val="00044396"/>
    <w:rsid w:val="0004490B"/>
    <w:rsid w:val="00044C34"/>
    <w:rsid w:val="0004530A"/>
    <w:rsid w:val="00045411"/>
    <w:rsid w:val="00045CAF"/>
    <w:rsid w:val="00045F64"/>
    <w:rsid w:val="00046A47"/>
    <w:rsid w:val="00046AB4"/>
    <w:rsid w:val="0004725D"/>
    <w:rsid w:val="00047B01"/>
    <w:rsid w:val="00050BF0"/>
    <w:rsid w:val="00050C56"/>
    <w:rsid w:val="000519BC"/>
    <w:rsid w:val="000521C9"/>
    <w:rsid w:val="000525F5"/>
    <w:rsid w:val="00053777"/>
    <w:rsid w:val="00054094"/>
    <w:rsid w:val="00056368"/>
    <w:rsid w:val="00056DA9"/>
    <w:rsid w:val="000571D6"/>
    <w:rsid w:val="000571F2"/>
    <w:rsid w:val="0005739E"/>
    <w:rsid w:val="00057A01"/>
    <w:rsid w:val="00057E95"/>
    <w:rsid w:val="00060A1F"/>
    <w:rsid w:val="00060D5A"/>
    <w:rsid w:val="00062182"/>
    <w:rsid w:val="00062322"/>
    <w:rsid w:val="000637C4"/>
    <w:rsid w:val="00064A57"/>
    <w:rsid w:val="00064CFA"/>
    <w:rsid w:val="00064E8D"/>
    <w:rsid w:val="000668FA"/>
    <w:rsid w:val="000672A4"/>
    <w:rsid w:val="00067A1F"/>
    <w:rsid w:val="00070786"/>
    <w:rsid w:val="00071B31"/>
    <w:rsid w:val="0007280F"/>
    <w:rsid w:val="000738D3"/>
    <w:rsid w:val="00073BB4"/>
    <w:rsid w:val="00073C90"/>
    <w:rsid w:val="000744A4"/>
    <w:rsid w:val="00074A0E"/>
    <w:rsid w:val="0007536B"/>
    <w:rsid w:val="00075C47"/>
    <w:rsid w:val="00076C9B"/>
    <w:rsid w:val="00077BFC"/>
    <w:rsid w:val="00081304"/>
    <w:rsid w:val="00081F12"/>
    <w:rsid w:val="00082277"/>
    <w:rsid w:val="000823D5"/>
    <w:rsid w:val="00082B62"/>
    <w:rsid w:val="000844B9"/>
    <w:rsid w:val="00084D7A"/>
    <w:rsid w:val="00084E08"/>
    <w:rsid w:val="00084E5F"/>
    <w:rsid w:val="000851A4"/>
    <w:rsid w:val="0008520C"/>
    <w:rsid w:val="0008607F"/>
    <w:rsid w:val="00087777"/>
    <w:rsid w:val="0009017E"/>
    <w:rsid w:val="000907D4"/>
    <w:rsid w:val="0009091C"/>
    <w:rsid w:val="00092DB3"/>
    <w:rsid w:val="000941D5"/>
    <w:rsid w:val="00096085"/>
    <w:rsid w:val="00096617"/>
    <w:rsid w:val="0009702B"/>
    <w:rsid w:val="00097190"/>
    <w:rsid w:val="000973BF"/>
    <w:rsid w:val="0009744C"/>
    <w:rsid w:val="00097556"/>
    <w:rsid w:val="000A0494"/>
    <w:rsid w:val="000A1DE1"/>
    <w:rsid w:val="000A20EB"/>
    <w:rsid w:val="000A26B8"/>
    <w:rsid w:val="000A3EFC"/>
    <w:rsid w:val="000A4382"/>
    <w:rsid w:val="000A4829"/>
    <w:rsid w:val="000A4B0E"/>
    <w:rsid w:val="000A51C3"/>
    <w:rsid w:val="000A5801"/>
    <w:rsid w:val="000A6464"/>
    <w:rsid w:val="000A671E"/>
    <w:rsid w:val="000A6EC7"/>
    <w:rsid w:val="000A705A"/>
    <w:rsid w:val="000A797F"/>
    <w:rsid w:val="000AA1BB"/>
    <w:rsid w:val="000B0250"/>
    <w:rsid w:val="000B0695"/>
    <w:rsid w:val="000B1019"/>
    <w:rsid w:val="000B2E74"/>
    <w:rsid w:val="000B2F1F"/>
    <w:rsid w:val="000B41DF"/>
    <w:rsid w:val="000B426B"/>
    <w:rsid w:val="000B44F4"/>
    <w:rsid w:val="000B5C25"/>
    <w:rsid w:val="000B5D49"/>
    <w:rsid w:val="000B6B21"/>
    <w:rsid w:val="000B6D42"/>
    <w:rsid w:val="000B705C"/>
    <w:rsid w:val="000B74F0"/>
    <w:rsid w:val="000B7D80"/>
    <w:rsid w:val="000C032E"/>
    <w:rsid w:val="000C165B"/>
    <w:rsid w:val="000C1F53"/>
    <w:rsid w:val="000C233E"/>
    <w:rsid w:val="000C2B55"/>
    <w:rsid w:val="000C2EF9"/>
    <w:rsid w:val="000C4BC5"/>
    <w:rsid w:val="000C559F"/>
    <w:rsid w:val="000C5B86"/>
    <w:rsid w:val="000C6278"/>
    <w:rsid w:val="000C6745"/>
    <w:rsid w:val="000C7528"/>
    <w:rsid w:val="000C77AA"/>
    <w:rsid w:val="000C795A"/>
    <w:rsid w:val="000C7995"/>
    <w:rsid w:val="000D0505"/>
    <w:rsid w:val="000D05B6"/>
    <w:rsid w:val="000D0652"/>
    <w:rsid w:val="000D096E"/>
    <w:rsid w:val="000D10C1"/>
    <w:rsid w:val="000D1457"/>
    <w:rsid w:val="000D18F8"/>
    <w:rsid w:val="000D1C95"/>
    <w:rsid w:val="000D20A7"/>
    <w:rsid w:val="000D2486"/>
    <w:rsid w:val="000D27CA"/>
    <w:rsid w:val="000D2AE1"/>
    <w:rsid w:val="000D4540"/>
    <w:rsid w:val="000D4ADA"/>
    <w:rsid w:val="000D59BF"/>
    <w:rsid w:val="000D6046"/>
    <w:rsid w:val="000D6ADB"/>
    <w:rsid w:val="000E0523"/>
    <w:rsid w:val="000E0EAA"/>
    <w:rsid w:val="000E0F50"/>
    <w:rsid w:val="000E2176"/>
    <w:rsid w:val="000E25D0"/>
    <w:rsid w:val="000E2A8E"/>
    <w:rsid w:val="000E3D7E"/>
    <w:rsid w:val="000E4325"/>
    <w:rsid w:val="000E4A38"/>
    <w:rsid w:val="000E55EB"/>
    <w:rsid w:val="000E5758"/>
    <w:rsid w:val="000F00BB"/>
    <w:rsid w:val="000F2D2E"/>
    <w:rsid w:val="000F2DBA"/>
    <w:rsid w:val="000F38FF"/>
    <w:rsid w:val="000F435A"/>
    <w:rsid w:val="000F4E38"/>
    <w:rsid w:val="000F561B"/>
    <w:rsid w:val="000F56F0"/>
    <w:rsid w:val="001001AA"/>
    <w:rsid w:val="00100327"/>
    <w:rsid w:val="00100E24"/>
    <w:rsid w:val="00101540"/>
    <w:rsid w:val="001016DF"/>
    <w:rsid w:val="00102E7A"/>
    <w:rsid w:val="0010359A"/>
    <w:rsid w:val="00103836"/>
    <w:rsid w:val="00104243"/>
    <w:rsid w:val="00104359"/>
    <w:rsid w:val="00104423"/>
    <w:rsid w:val="00106E06"/>
    <w:rsid w:val="00106E7E"/>
    <w:rsid w:val="001079F4"/>
    <w:rsid w:val="00107ABD"/>
    <w:rsid w:val="00110468"/>
    <w:rsid w:val="00110D77"/>
    <w:rsid w:val="00111AE7"/>
    <w:rsid w:val="00111ED6"/>
    <w:rsid w:val="001121F2"/>
    <w:rsid w:val="00112FC0"/>
    <w:rsid w:val="00113044"/>
    <w:rsid w:val="00113E09"/>
    <w:rsid w:val="001145F9"/>
    <w:rsid w:val="00114832"/>
    <w:rsid w:val="00115202"/>
    <w:rsid w:val="0011606D"/>
    <w:rsid w:val="00116983"/>
    <w:rsid w:val="00116F46"/>
    <w:rsid w:val="00120B41"/>
    <w:rsid w:val="00121932"/>
    <w:rsid w:val="00121D01"/>
    <w:rsid w:val="001220EE"/>
    <w:rsid w:val="00123257"/>
    <w:rsid w:val="00124743"/>
    <w:rsid w:val="00124AA8"/>
    <w:rsid w:val="0012581C"/>
    <w:rsid w:val="00126297"/>
    <w:rsid w:val="0012776C"/>
    <w:rsid w:val="00127987"/>
    <w:rsid w:val="00127FB7"/>
    <w:rsid w:val="00130664"/>
    <w:rsid w:val="00130EBE"/>
    <w:rsid w:val="00131868"/>
    <w:rsid w:val="00131A66"/>
    <w:rsid w:val="00131C28"/>
    <w:rsid w:val="00131F5B"/>
    <w:rsid w:val="00132CC9"/>
    <w:rsid w:val="0013529D"/>
    <w:rsid w:val="00136056"/>
    <w:rsid w:val="00136B99"/>
    <w:rsid w:val="00137989"/>
    <w:rsid w:val="00137CD8"/>
    <w:rsid w:val="001404A4"/>
    <w:rsid w:val="0014066A"/>
    <w:rsid w:val="0014092E"/>
    <w:rsid w:val="0014140A"/>
    <w:rsid w:val="00141B9E"/>
    <w:rsid w:val="00142D63"/>
    <w:rsid w:val="0014388A"/>
    <w:rsid w:val="00143D31"/>
    <w:rsid w:val="00143E7C"/>
    <w:rsid w:val="00144481"/>
    <w:rsid w:val="00144CFC"/>
    <w:rsid w:val="00146FE9"/>
    <w:rsid w:val="00147A52"/>
    <w:rsid w:val="00147C8B"/>
    <w:rsid w:val="00150A7C"/>
    <w:rsid w:val="00151162"/>
    <w:rsid w:val="00151950"/>
    <w:rsid w:val="0015263C"/>
    <w:rsid w:val="0015287C"/>
    <w:rsid w:val="001546B9"/>
    <w:rsid w:val="00155233"/>
    <w:rsid w:val="001554FE"/>
    <w:rsid w:val="00156267"/>
    <w:rsid w:val="00156554"/>
    <w:rsid w:val="00157B49"/>
    <w:rsid w:val="00160A42"/>
    <w:rsid w:val="00160DBE"/>
    <w:rsid w:val="00160EA2"/>
    <w:rsid w:val="001621B2"/>
    <w:rsid w:val="00162B1C"/>
    <w:rsid w:val="0016471F"/>
    <w:rsid w:val="00166325"/>
    <w:rsid w:val="00166A8B"/>
    <w:rsid w:val="00167105"/>
    <w:rsid w:val="0016759D"/>
    <w:rsid w:val="00167EB0"/>
    <w:rsid w:val="00170253"/>
    <w:rsid w:val="001704F0"/>
    <w:rsid w:val="00170769"/>
    <w:rsid w:val="00171549"/>
    <w:rsid w:val="00171594"/>
    <w:rsid w:val="00172E1E"/>
    <w:rsid w:val="00173D9B"/>
    <w:rsid w:val="00174239"/>
    <w:rsid w:val="00174419"/>
    <w:rsid w:val="0017476C"/>
    <w:rsid w:val="00175F4D"/>
    <w:rsid w:val="00176D19"/>
    <w:rsid w:val="001806A0"/>
    <w:rsid w:val="00181890"/>
    <w:rsid w:val="00181903"/>
    <w:rsid w:val="00181ECA"/>
    <w:rsid w:val="00183801"/>
    <w:rsid w:val="001848B2"/>
    <w:rsid w:val="00184E13"/>
    <w:rsid w:val="00185A34"/>
    <w:rsid w:val="001862CB"/>
    <w:rsid w:val="0018668F"/>
    <w:rsid w:val="00186975"/>
    <w:rsid w:val="00187C4B"/>
    <w:rsid w:val="0019025D"/>
    <w:rsid w:val="001902A2"/>
    <w:rsid w:val="001947C7"/>
    <w:rsid w:val="001949CB"/>
    <w:rsid w:val="00194ED7"/>
    <w:rsid w:val="001954A0"/>
    <w:rsid w:val="00195545"/>
    <w:rsid w:val="00195796"/>
    <w:rsid w:val="00197C21"/>
    <w:rsid w:val="001A007F"/>
    <w:rsid w:val="001A0BB7"/>
    <w:rsid w:val="001A0D5D"/>
    <w:rsid w:val="001A18C9"/>
    <w:rsid w:val="001A1BBF"/>
    <w:rsid w:val="001A2DE2"/>
    <w:rsid w:val="001A34C5"/>
    <w:rsid w:val="001A54C7"/>
    <w:rsid w:val="001A5BB9"/>
    <w:rsid w:val="001A65BA"/>
    <w:rsid w:val="001A73CF"/>
    <w:rsid w:val="001A769D"/>
    <w:rsid w:val="001A7817"/>
    <w:rsid w:val="001A79FC"/>
    <w:rsid w:val="001A7AD0"/>
    <w:rsid w:val="001B006E"/>
    <w:rsid w:val="001B035E"/>
    <w:rsid w:val="001B1119"/>
    <w:rsid w:val="001B152A"/>
    <w:rsid w:val="001B192D"/>
    <w:rsid w:val="001B1B91"/>
    <w:rsid w:val="001B205C"/>
    <w:rsid w:val="001B2E5C"/>
    <w:rsid w:val="001B2EB8"/>
    <w:rsid w:val="001B31DD"/>
    <w:rsid w:val="001B4312"/>
    <w:rsid w:val="001B46CF"/>
    <w:rsid w:val="001B4BC2"/>
    <w:rsid w:val="001B538A"/>
    <w:rsid w:val="001B62D7"/>
    <w:rsid w:val="001B7AFD"/>
    <w:rsid w:val="001C13B8"/>
    <w:rsid w:val="001C179B"/>
    <w:rsid w:val="001C25B8"/>
    <w:rsid w:val="001C26EA"/>
    <w:rsid w:val="001C2A2B"/>
    <w:rsid w:val="001C2D92"/>
    <w:rsid w:val="001C4FF8"/>
    <w:rsid w:val="001C56C5"/>
    <w:rsid w:val="001C60EE"/>
    <w:rsid w:val="001C63E9"/>
    <w:rsid w:val="001C67B8"/>
    <w:rsid w:val="001C7205"/>
    <w:rsid w:val="001C78CA"/>
    <w:rsid w:val="001D0AB8"/>
    <w:rsid w:val="001D0AD3"/>
    <w:rsid w:val="001D0B0B"/>
    <w:rsid w:val="001D2340"/>
    <w:rsid w:val="001D2D63"/>
    <w:rsid w:val="001D3792"/>
    <w:rsid w:val="001D3FE7"/>
    <w:rsid w:val="001D457B"/>
    <w:rsid w:val="001D68AD"/>
    <w:rsid w:val="001D6D2B"/>
    <w:rsid w:val="001D718B"/>
    <w:rsid w:val="001E0802"/>
    <w:rsid w:val="001E0B5E"/>
    <w:rsid w:val="001E0D3F"/>
    <w:rsid w:val="001E248C"/>
    <w:rsid w:val="001E26CA"/>
    <w:rsid w:val="001E2899"/>
    <w:rsid w:val="001E28B6"/>
    <w:rsid w:val="001E3D79"/>
    <w:rsid w:val="001E3EA2"/>
    <w:rsid w:val="001E449E"/>
    <w:rsid w:val="001E4D7E"/>
    <w:rsid w:val="001E50B7"/>
    <w:rsid w:val="001E5261"/>
    <w:rsid w:val="001E69CA"/>
    <w:rsid w:val="001E709A"/>
    <w:rsid w:val="001E7608"/>
    <w:rsid w:val="001E771C"/>
    <w:rsid w:val="001E7FD1"/>
    <w:rsid w:val="001F0D10"/>
    <w:rsid w:val="001F10ED"/>
    <w:rsid w:val="001F152D"/>
    <w:rsid w:val="001F1A80"/>
    <w:rsid w:val="001F34B6"/>
    <w:rsid w:val="001F44EE"/>
    <w:rsid w:val="001F47AD"/>
    <w:rsid w:val="001F4B45"/>
    <w:rsid w:val="001F68EF"/>
    <w:rsid w:val="001F6BF2"/>
    <w:rsid w:val="00200208"/>
    <w:rsid w:val="002007E6"/>
    <w:rsid w:val="00200FCF"/>
    <w:rsid w:val="00201648"/>
    <w:rsid w:val="00202028"/>
    <w:rsid w:val="00202224"/>
    <w:rsid w:val="002026F0"/>
    <w:rsid w:val="00202FD6"/>
    <w:rsid w:val="002031C1"/>
    <w:rsid w:val="00203B2A"/>
    <w:rsid w:val="00203E95"/>
    <w:rsid w:val="00204472"/>
    <w:rsid w:val="00204AF9"/>
    <w:rsid w:val="00204B1D"/>
    <w:rsid w:val="0020538F"/>
    <w:rsid w:val="00205476"/>
    <w:rsid w:val="002054B3"/>
    <w:rsid w:val="00206D1C"/>
    <w:rsid w:val="002074AA"/>
    <w:rsid w:val="00207FC9"/>
    <w:rsid w:val="0021058F"/>
    <w:rsid w:val="00210D40"/>
    <w:rsid w:val="002119E2"/>
    <w:rsid w:val="002121D8"/>
    <w:rsid w:val="00212F88"/>
    <w:rsid w:val="00213DFC"/>
    <w:rsid w:val="00214190"/>
    <w:rsid w:val="00214686"/>
    <w:rsid w:val="00214AB2"/>
    <w:rsid w:val="0021511D"/>
    <w:rsid w:val="002152E7"/>
    <w:rsid w:val="0021586A"/>
    <w:rsid w:val="002159DA"/>
    <w:rsid w:val="00216C6E"/>
    <w:rsid w:val="00217094"/>
    <w:rsid w:val="0021722A"/>
    <w:rsid w:val="00217E51"/>
    <w:rsid w:val="00222E1B"/>
    <w:rsid w:val="0022358A"/>
    <w:rsid w:val="002239B7"/>
    <w:rsid w:val="00224121"/>
    <w:rsid w:val="002249F2"/>
    <w:rsid w:val="00225190"/>
    <w:rsid w:val="00225F15"/>
    <w:rsid w:val="00226524"/>
    <w:rsid w:val="00226C0F"/>
    <w:rsid w:val="0022719E"/>
    <w:rsid w:val="00227D02"/>
    <w:rsid w:val="00230000"/>
    <w:rsid w:val="00230D63"/>
    <w:rsid w:val="00231B8A"/>
    <w:rsid w:val="00232866"/>
    <w:rsid w:val="00232C7C"/>
    <w:rsid w:val="002333D9"/>
    <w:rsid w:val="00233624"/>
    <w:rsid w:val="00233A21"/>
    <w:rsid w:val="00234D42"/>
    <w:rsid w:val="00235139"/>
    <w:rsid w:val="002370B5"/>
    <w:rsid w:val="00240356"/>
    <w:rsid w:val="00240EC0"/>
    <w:rsid w:val="002412BC"/>
    <w:rsid w:val="00241B00"/>
    <w:rsid w:val="00241B92"/>
    <w:rsid w:val="00241E1C"/>
    <w:rsid w:val="00244589"/>
    <w:rsid w:val="002472F6"/>
    <w:rsid w:val="00247755"/>
    <w:rsid w:val="00247836"/>
    <w:rsid w:val="00247841"/>
    <w:rsid w:val="00247C3E"/>
    <w:rsid w:val="002503B2"/>
    <w:rsid w:val="00252832"/>
    <w:rsid w:val="002535A6"/>
    <w:rsid w:val="00253F77"/>
    <w:rsid w:val="002545B5"/>
    <w:rsid w:val="00254664"/>
    <w:rsid w:val="00255462"/>
    <w:rsid w:val="002554C1"/>
    <w:rsid w:val="00255ACF"/>
    <w:rsid w:val="00255BD2"/>
    <w:rsid w:val="00256442"/>
    <w:rsid w:val="00257DC0"/>
    <w:rsid w:val="0026019F"/>
    <w:rsid w:val="0026022F"/>
    <w:rsid w:val="00260650"/>
    <w:rsid w:val="00261F9C"/>
    <w:rsid w:val="00262882"/>
    <w:rsid w:val="002641D2"/>
    <w:rsid w:val="00264458"/>
    <w:rsid w:val="00264BF0"/>
    <w:rsid w:val="00264CB7"/>
    <w:rsid w:val="00264F91"/>
    <w:rsid w:val="002655BF"/>
    <w:rsid w:val="002669EE"/>
    <w:rsid w:val="00266FD2"/>
    <w:rsid w:val="00270219"/>
    <w:rsid w:val="002722C0"/>
    <w:rsid w:val="00272507"/>
    <w:rsid w:val="0027369D"/>
    <w:rsid w:val="00273CE1"/>
    <w:rsid w:val="00274AEF"/>
    <w:rsid w:val="00275670"/>
    <w:rsid w:val="00275761"/>
    <w:rsid w:val="002769B4"/>
    <w:rsid w:val="00276A77"/>
    <w:rsid w:val="00276C1C"/>
    <w:rsid w:val="0027773A"/>
    <w:rsid w:val="00280ED1"/>
    <w:rsid w:val="00282159"/>
    <w:rsid w:val="002824E2"/>
    <w:rsid w:val="002839B0"/>
    <w:rsid w:val="00283C46"/>
    <w:rsid w:val="00284127"/>
    <w:rsid w:val="002847A8"/>
    <w:rsid w:val="00285D6F"/>
    <w:rsid w:val="0028756B"/>
    <w:rsid w:val="00287A12"/>
    <w:rsid w:val="00290162"/>
    <w:rsid w:val="00291066"/>
    <w:rsid w:val="00291585"/>
    <w:rsid w:val="0029380D"/>
    <w:rsid w:val="00293875"/>
    <w:rsid w:val="00293F3C"/>
    <w:rsid w:val="00294708"/>
    <w:rsid w:val="0029478B"/>
    <w:rsid w:val="0029725A"/>
    <w:rsid w:val="002A0883"/>
    <w:rsid w:val="002A0C79"/>
    <w:rsid w:val="002A1B83"/>
    <w:rsid w:val="002A1F8B"/>
    <w:rsid w:val="002A2DEA"/>
    <w:rsid w:val="002A3BE8"/>
    <w:rsid w:val="002A4113"/>
    <w:rsid w:val="002A529C"/>
    <w:rsid w:val="002A5660"/>
    <w:rsid w:val="002A56DE"/>
    <w:rsid w:val="002A5FB4"/>
    <w:rsid w:val="002A6D29"/>
    <w:rsid w:val="002A7B20"/>
    <w:rsid w:val="002B0E7F"/>
    <w:rsid w:val="002B103E"/>
    <w:rsid w:val="002B1248"/>
    <w:rsid w:val="002B1D9A"/>
    <w:rsid w:val="002B2D23"/>
    <w:rsid w:val="002B3DC2"/>
    <w:rsid w:val="002B437A"/>
    <w:rsid w:val="002B4819"/>
    <w:rsid w:val="002B50BC"/>
    <w:rsid w:val="002B5C3E"/>
    <w:rsid w:val="002B71DA"/>
    <w:rsid w:val="002B786E"/>
    <w:rsid w:val="002C075C"/>
    <w:rsid w:val="002C2C91"/>
    <w:rsid w:val="002C3E20"/>
    <w:rsid w:val="002C3FA5"/>
    <w:rsid w:val="002C407F"/>
    <w:rsid w:val="002C44AA"/>
    <w:rsid w:val="002C4627"/>
    <w:rsid w:val="002C49AE"/>
    <w:rsid w:val="002C4C88"/>
    <w:rsid w:val="002C68A1"/>
    <w:rsid w:val="002C71B6"/>
    <w:rsid w:val="002D013E"/>
    <w:rsid w:val="002D0A58"/>
    <w:rsid w:val="002D1503"/>
    <w:rsid w:val="002D1E3F"/>
    <w:rsid w:val="002D1EA9"/>
    <w:rsid w:val="002D2BE9"/>
    <w:rsid w:val="002D2F27"/>
    <w:rsid w:val="002D3151"/>
    <w:rsid w:val="002D36F3"/>
    <w:rsid w:val="002D4740"/>
    <w:rsid w:val="002D4A59"/>
    <w:rsid w:val="002D68EB"/>
    <w:rsid w:val="002D789D"/>
    <w:rsid w:val="002E03D1"/>
    <w:rsid w:val="002E0BB7"/>
    <w:rsid w:val="002E10E7"/>
    <w:rsid w:val="002E14FA"/>
    <w:rsid w:val="002E18C7"/>
    <w:rsid w:val="002E1BC4"/>
    <w:rsid w:val="002E24B0"/>
    <w:rsid w:val="002E2B61"/>
    <w:rsid w:val="002E37EC"/>
    <w:rsid w:val="002E3D3A"/>
    <w:rsid w:val="002E409A"/>
    <w:rsid w:val="002E464F"/>
    <w:rsid w:val="002E470B"/>
    <w:rsid w:val="002E5B31"/>
    <w:rsid w:val="002E6046"/>
    <w:rsid w:val="002E60B6"/>
    <w:rsid w:val="002E6102"/>
    <w:rsid w:val="002E7324"/>
    <w:rsid w:val="002E77F4"/>
    <w:rsid w:val="002E7E16"/>
    <w:rsid w:val="002F25F5"/>
    <w:rsid w:val="002F26F5"/>
    <w:rsid w:val="002F31AE"/>
    <w:rsid w:val="002F4765"/>
    <w:rsid w:val="002F5AE8"/>
    <w:rsid w:val="002F5F6A"/>
    <w:rsid w:val="002F69FC"/>
    <w:rsid w:val="002F6C71"/>
    <w:rsid w:val="002F7BA6"/>
    <w:rsid w:val="0030019C"/>
    <w:rsid w:val="00300481"/>
    <w:rsid w:val="00300641"/>
    <w:rsid w:val="00300A92"/>
    <w:rsid w:val="00300B8F"/>
    <w:rsid w:val="00300BA7"/>
    <w:rsid w:val="00300D09"/>
    <w:rsid w:val="003013C7"/>
    <w:rsid w:val="0030217A"/>
    <w:rsid w:val="00303D9C"/>
    <w:rsid w:val="003078E7"/>
    <w:rsid w:val="00310F50"/>
    <w:rsid w:val="00310F80"/>
    <w:rsid w:val="00311553"/>
    <w:rsid w:val="0031190E"/>
    <w:rsid w:val="00311B12"/>
    <w:rsid w:val="00311B4D"/>
    <w:rsid w:val="00312319"/>
    <w:rsid w:val="003128DC"/>
    <w:rsid w:val="00312F0A"/>
    <w:rsid w:val="003133D4"/>
    <w:rsid w:val="00314BA8"/>
    <w:rsid w:val="00314C83"/>
    <w:rsid w:val="00314DD0"/>
    <w:rsid w:val="003160C6"/>
    <w:rsid w:val="00316F95"/>
    <w:rsid w:val="00316FAE"/>
    <w:rsid w:val="003172E9"/>
    <w:rsid w:val="00317F8E"/>
    <w:rsid w:val="00320535"/>
    <w:rsid w:val="00321CA9"/>
    <w:rsid w:val="00322C3A"/>
    <w:rsid w:val="003230AD"/>
    <w:rsid w:val="00323471"/>
    <w:rsid w:val="00323F98"/>
    <w:rsid w:val="0032540E"/>
    <w:rsid w:val="00325E85"/>
    <w:rsid w:val="00326905"/>
    <w:rsid w:val="00326E24"/>
    <w:rsid w:val="0032727C"/>
    <w:rsid w:val="003310EC"/>
    <w:rsid w:val="00332BCD"/>
    <w:rsid w:val="00334198"/>
    <w:rsid w:val="003343D5"/>
    <w:rsid w:val="0033465C"/>
    <w:rsid w:val="00334806"/>
    <w:rsid w:val="00335CCF"/>
    <w:rsid w:val="00336511"/>
    <w:rsid w:val="00336BBB"/>
    <w:rsid w:val="00337307"/>
    <w:rsid w:val="00337E42"/>
    <w:rsid w:val="00337E49"/>
    <w:rsid w:val="00340619"/>
    <w:rsid w:val="00341162"/>
    <w:rsid w:val="00341732"/>
    <w:rsid w:val="00341CED"/>
    <w:rsid w:val="00341EC4"/>
    <w:rsid w:val="00343D99"/>
    <w:rsid w:val="00344BB1"/>
    <w:rsid w:val="00345A2E"/>
    <w:rsid w:val="00345AA4"/>
    <w:rsid w:val="00345F59"/>
    <w:rsid w:val="003464BB"/>
    <w:rsid w:val="00347165"/>
    <w:rsid w:val="00347833"/>
    <w:rsid w:val="00347BBB"/>
    <w:rsid w:val="00350AC3"/>
    <w:rsid w:val="00352164"/>
    <w:rsid w:val="0035277E"/>
    <w:rsid w:val="003529A2"/>
    <w:rsid w:val="00352AD9"/>
    <w:rsid w:val="003533E8"/>
    <w:rsid w:val="00353BB5"/>
    <w:rsid w:val="0035407F"/>
    <w:rsid w:val="00354324"/>
    <w:rsid w:val="003544C2"/>
    <w:rsid w:val="003546F4"/>
    <w:rsid w:val="00354BC1"/>
    <w:rsid w:val="003558CB"/>
    <w:rsid w:val="00355CF1"/>
    <w:rsid w:val="00355F59"/>
    <w:rsid w:val="00355F96"/>
    <w:rsid w:val="003560E0"/>
    <w:rsid w:val="003563F0"/>
    <w:rsid w:val="00356C11"/>
    <w:rsid w:val="00356D48"/>
    <w:rsid w:val="00357393"/>
    <w:rsid w:val="003573B0"/>
    <w:rsid w:val="00357818"/>
    <w:rsid w:val="00357D3D"/>
    <w:rsid w:val="003605FD"/>
    <w:rsid w:val="00361155"/>
    <w:rsid w:val="00361BD1"/>
    <w:rsid w:val="00363DF7"/>
    <w:rsid w:val="00363E34"/>
    <w:rsid w:val="003643E3"/>
    <w:rsid w:val="00364A08"/>
    <w:rsid w:val="00364C5B"/>
    <w:rsid w:val="00364CEE"/>
    <w:rsid w:val="003657D0"/>
    <w:rsid w:val="00366597"/>
    <w:rsid w:val="00366931"/>
    <w:rsid w:val="00366AE3"/>
    <w:rsid w:val="003671D6"/>
    <w:rsid w:val="003675AA"/>
    <w:rsid w:val="00370965"/>
    <w:rsid w:val="00371622"/>
    <w:rsid w:val="00371669"/>
    <w:rsid w:val="00371E73"/>
    <w:rsid w:val="00372AC8"/>
    <w:rsid w:val="0037306B"/>
    <w:rsid w:val="00373201"/>
    <w:rsid w:val="0037394F"/>
    <w:rsid w:val="00373E24"/>
    <w:rsid w:val="0037403C"/>
    <w:rsid w:val="00374053"/>
    <w:rsid w:val="00374FAE"/>
    <w:rsid w:val="00375158"/>
    <w:rsid w:val="003755FC"/>
    <w:rsid w:val="003761D3"/>
    <w:rsid w:val="00376C53"/>
    <w:rsid w:val="0037734D"/>
    <w:rsid w:val="00377726"/>
    <w:rsid w:val="00377EC6"/>
    <w:rsid w:val="003813BA"/>
    <w:rsid w:val="00381557"/>
    <w:rsid w:val="0038309D"/>
    <w:rsid w:val="003847A8"/>
    <w:rsid w:val="00385E4F"/>
    <w:rsid w:val="00386C2D"/>
    <w:rsid w:val="00387C25"/>
    <w:rsid w:val="0039111D"/>
    <w:rsid w:val="00391B35"/>
    <w:rsid w:val="003922FF"/>
    <w:rsid w:val="00392B45"/>
    <w:rsid w:val="00392DD9"/>
    <w:rsid w:val="00392FA9"/>
    <w:rsid w:val="00393B49"/>
    <w:rsid w:val="00394DA8"/>
    <w:rsid w:val="0039523B"/>
    <w:rsid w:val="00396B29"/>
    <w:rsid w:val="00396D42"/>
    <w:rsid w:val="00396F4A"/>
    <w:rsid w:val="003A051E"/>
    <w:rsid w:val="003A08F2"/>
    <w:rsid w:val="003A2A6B"/>
    <w:rsid w:val="003A4B1A"/>
    <w:rsid w:val="003A5366"/>
    <w:rsid w:val="003A53B3"/>
    <w:rsid w:val="003A55ED"/>
    <w:rsid w:val="003A5CCD"/>
    <w:rsid w:val="003A5E75"/>
    <w:rsid w:val="003A60E3"/>
    <w:rsid w:val="003A61F9"/>
    <w:rsid w:val="003A69CA"/>
    <w:rsid w:val="003A6C86"/>
    <w:rsid w:val="003A6DE9"/>
    <w:rsid w:val="003A6EF5"/>
    <w:rsid w:val="003A73FF"/>
    <w:rsid w:val="003A7F53"/>
    <w:rsid w:val="003B0736"/>
    <w:rsid w:val="003B0FDE"/>
    <w:rsid w:val="003B2BBC"/>
    <w:rsid w:val="003B2BE5"/>
    <w:rsid w:val="003B34C5"/>
    <w:rsid w:val="003B48F7"/>
    <w:rsid w:val="003B50A7"/>
    <w:rsid w:val="003B58F2"/>
    <w:rsid w:val="003B6C18"/>
    <w:rsid w:val="003B747D"/>
    <w:rsid w:val="003B79C1"/>
    <w:rsid w:val="003C0717"/>
    <w:rsid w:val="003C0F57"/>
    <w:rsid w:val="003C1466"/>
    <w:rsid w:val="003C2AC2"/>
    <w:rsid w:val="003C3172"/>
    <w:rsid w:val="003C317B"/>
    <w:rsid w:val="003C3D2E"/>
    <w:rsid w:val="003C4374"/>
    <w:rsid w:val="003C4CC2"/>
    <w:rsid w:val="003C6A9C"/>
    <w:rsid w:val="003C6E0D"/>
    <w:rsid w:val="003C744E"/>
    <w:rsid w:val="003C7751"/>
    <w:rsid w:val="003C7F01"/>
    <w:rsid w:val="003D30F7"/>
    <w:rsid w:val="003D3E3C"/>
    <w:rsid w:val="003D42FA"/>
    <w:rsid w:val="003D4449"/>
    <w:rsid w:val="003D4A25"/>
    <w:rsid w:val="003D4CDD"/>
    <w:rsid w:val="003D52F5"/>
    <w:rsid w:val="003D6898"/>
    <w:rsid w:val="003E034F"/>
    <w:rsid w:val="003E0AFF"/>
    <w:rsid w:val="003E0F66"/>
    <w:rsid w:val="003E19AD"/>
    <w:rsid w:val="003E37B8"/>
    <w:rsid w:val="003E41BC"/>
    <w:rsid w:val="003E4359"/>
    <w:rsid w:val="003E59A6"/>
    <w:rsid w:val="003E6A9F"/>
    <w:rsid w:val="003E6AB6"/>
    <w:rsid w:val="003E6E91"/>
    <w:rsid w:val="003E7F3F"/>
    <w:rsid w:val="003F0C0B"/>
    <w:rsid w:val="003F106B"/>
    <w:rsid w:val="003F2C4C"/>
    <w:rsid w:val="003F3A72"/>
    <w:rsid w:val="003F3A8A"/>
    <w:rsid w:val="003F44AE"/>
    <w:rsid w:val="003F4527"/>
    <w:rsid w:val="003F518E"/>
    <w:rsid w:val="003F51D5"/>
    <w:rsid w:val="003F55C4"/>
    <w:rsid w:val="003F5758"/>
    <w:rsid w:val="003F5DEF"/>
    <w:rsid w:val="003F6AF5"/>
    <w:rsid w:val="003F7BD7"/>
    <w:rsid w:val="00400274"/>
    <w:rsid w:val="00400B0F"/>
    <w:rsid w:val="00401403"/>
    <w:rsid w:val="00402271"/>
    <w:rsid w:val="00402481"/>
    <w:rsid w:val="00402869"/>
    <w:rsid w:val="0040366E"/>
    <w:rsid w:val="004036C4"/>
    <w:rsid w:val="00403E8D"/>
    <w:rsid w:val="00405119"/>
    <w:rsid w:val="00405A0A"/>
    <w:rsid w:val="0040750C"/>
    <w:rsid w:val="0040950E"/>
    <w:rsid w:val="00410852"/>
    <w:rsid w:val="004111C1"/>
    <w:rsid w:val="0041141E"/>
    <w:rsid w:val="004114DE"/>
    <w:rsid w:val="00411E84"/>
    <w:rsid w:val="00412850"/>
    <w:rsid w:val="0041347E"/>
    <w:rsid w:val="004136BF"/>
    <w:rsid w:val="004147C4"/>
    <w:rsid w:val="00415F1C"/>
    <w:rsid w:val="004167FA"/>
    <w:rsid w:val="00416900"/>
    <w:rsid w:val="00416CD9"/>
    <w:rsid w:val="004200B7"/>
    <w:rsid w:val="00420886"/>
    <w:rsid w:val="00420930"/>
    <w:rsid w:val="004222B0"/>
    <w:rsid w:val="00423121"/>
    <w:rsid w:val="00423E4D"/>
    <w:rsid w:val="00424170"/>
    <w:rsid w:val="004241F4"/>
    <w:rsid w:val="0042499D"/>
    <w:rsid w:val="00426AAC"/>
    <w:rsid w:val="004270FE"/>
    <w:rsid w:val="00427921"/>
    <w:rsid w:val="00427EDA"/>
    <w:rsid w:val="00427F47"/>
    <w:rsid w:val="004305E9"/>
    <w:rsid w:val="0043071F"/>
    <w:rsid w:val="0043133E"/>
    <w:rsid w:val="0043214F"/>
    <w:rsid w:val="00432296"/>
    <w:rsid w:val="004326EE"/>
    <w:rsid w:val="00433126"/>
    <w:rsid w:val="00433489"/>
    <w:rsid w:val="0043368E"/>
    <w:rsid w:val="004358A0"/>
    <w:rsid w:val="00436DD3"/>
    <w:rsid w:val="0043772C"/>
    <w:rsid w:val="004379D0"/>
    <w:rsid w:val="00440862"/>
    <w:rsid w:val="00441A9B"/>
    <w:rsid w:val="00441CF0"/>
    <w:rsid w:val="00441F15"/>
    <w:rsid w:val="004426CB"/>
    <w:rsid w:val="004428E4"/>
    <w:rsid w:val="004434B6"/>
    <w:rsid w:val="004441AB"/>
    <w:rsid w:val="00445A06"/>
    <w:rsid w:val="00445DB0"/>
    <w:rsid w:val="00447697"/>
    <w:rsid w:val="0044790E"/>
    <w:rsid w:val="0045049D"/>
    <w:rsid w:val="00450E5B"/>
    <w:rsid w:val="004513ED"/>
    <w:rsid w:val="00451956"/>
    <w:rsid w:val="0045236D"/>
    <w:rsid w:val="0045251F"/>
    <w:rsid w:val="00452540"/>
    <w:rsid w:val="00452949"/>
    <w:rsid w:val="00453FFE"/>
    <w:rsid w:val="00454A66"/>
    <w:rsid w:val="00454F68"/>
    <w:rsid w:val="00455A7D"/>
    <w:rsid w:val="00455C74"/>
    <w:rsid w:val="004562EE"/>
    <w:rsid w:val="004569B4"/>
    <w:rsid w:val="00456A48"/>
    <w:rsid w:val="00457967"/>
    <w:rsid w:val="00457D84"/>
    <w:rsid w:val="00457F67"/>
    <w:rsid w:val="0046029C"/>
    <w:rsid w:val="004611F7"/>
    <w:rsid w:val="00462B65"/>
    <w:rsid w:val="00462F38"/>
    <w:rsid w:val="00463168"/>
    <w:rsid w:val="00463BB7"/>
    <w:rsid w:val="00464404"/>
    <w:rsid w:val="00464A95"/>
    <w:rsid w:val="00465F7E"/>
    <w:rsid w:val="00467197"/>
    <w:rsid w:val="0046742A"/>
    <w:rsid w:val="0046743F"/>
    <w:rsid w:val="00467982"/>
    <w:rsid w:val="00467EC5"/>
    <w:rsid w:val="00470DAF"/>
    <w:rsid w:val="00471FEC"/>
    <w:rsid w:val="004726D0"/>
    <w:rsid w:val="004726F3"/>
    <w:rsid w:val="00472B8E"/>
    <w:rsid w:val="00472CD3"/>
    <w:rsid w:val="00474255"/>
    <w:rsid w:val="004744BC"/>
    <w:rsid w:val="004753C3"/>
    <w:rsid w:val="0047543E"/>
    <w:rsid w:val="00476637"/>
    <w:rsid w:val="00476D81"/>
    <w:rsid w:val="0047726E"/>
    <w:rsid w:val="00477DA4"/>
    <w:rsid w:val="004809E3"/>
    <w:rsid w:val="00481D4B"/>
    <w:rsid w:val="00481F00"/>
    <w:rsid w:val="00482A5C"/>
    <w:rsid w:val="00483634"/>
    <w:rsid w:val="004856F9"/>
    <w:rsid w:val="004861AB"/>
    <w:rsid w:val="00486762"/>
    <w:rsid w:val="00486F9C"/>
    <w:rsid w:val="004878F1"/>
    <w:rsid w:val="0049033C"/>
    <w:rsid w:val="0049059C"/>
    <w:rsid w:val="00490A74"/>
    <w:rsid w:val="00490B19"/>
    <w:rsid w:val="00490FE8"/>
    <w:rsid w:val="004921B2"/>
    <w:rsid w:val="00492D3C"/>
    <w:rsid w:val="00493399"/>
    <w:rsid w:val="00493829"/>
    <w:rsid w:val="00494196"/>
    <w:rsid w:val="0049441D"/>
    <w:rsid w:val="004947F2"/>
    <w:rsid w:val="00494DD7"/>
    <w:rsid w:val="004954FA"/>
    <w:rsid w:val="0049559D"/>
    <w:rsid w:val="0049589A"/>
    <w:rsid w:val="00495D93"/>
    <w:rsid w:val="00497169"/>
    <w:rsid w:val="00497F71"/>
    <w:rsid w:val="004A107E"/>
    <w:rsid w:val="004A1608"/>
    <w:rsid w:val="004A2231"/>
    <w:rsid w:val="004A2558"/>
    <w:rsid w:val="004A3487"/>
    <w:rsid w:val="004A5889"/>
    <w:rsid w:val="004A6340"/>
    <w:rsid w:val="004A635C"/>
    <w:rsid w:val="004A675D"/>
    <w:rsid w:val="004A6863"/>
    <w:rsid w:val="004B025C"/>
    <w:rsid w:val="004B02BE"/>
    <w:rsid w:val="004B0B01"/>
    <w:rsid w:val="004B1406"/>
    <w:rsid w:val="004B1B21"/>
    <w:rsid w:val="004B279B"/>
    <w:rsid w:val="004B27BE"/>
    <w:rsid w:val="004B4FE0"/>
    <w:rsid w:val="004C110A"/>
    <w:rsid w:val="004C126B"/>
    <w:rsid w:val="004C16A8"/>
    <w:rsid w:val="004C1E23"/>
    <w:rsid w:val="004C1E69"/>
    <w:rsid w:val="004C30AD"/>
    <w:rsid w:val="004C32E2"/>
    <w:rsid w:val="004C3383"/>
    <w:rsid w:val="004C33B6"/>
    <w:rsid w:val="004C4B86"/>
    <w:rsid w:val="004C5685"/>
    <w:rsid w:val="004C5F37"/>
    <w:rsid w:val="004C6F89"/>
    <w:rsid w:val="004C722A"/>
    <w:rsid w:val="004C737E"/>
    <w:rsid w:val="004C7587"/>
    <w:rsid w:val="004D01E7"/>
    <w:rsid w:val="004D13B1"/>
    <w:rsid w:val="004D14C2"/>
    <w:rsid w:val="004D2B39"/>
    <w:rsid w:val="004D322E"/>
    <w:rsid w:val="004D3440"/>
    <w:rsid w:val="004D39F2"/>
    <w:rsid w:val="004D3F77"/>
    <w:rsid w:val="004D4119"/>
    <w:rsid w:val="004D4523"/>
    <w:rsid w:val="004D4ECB"/>
    <w:rsid w:val="004D5416"/>
    <w:rsid w:val="004D65E7"/>
    <w:rsid w:val="004D69B9"/>
    <w:rsid w:val="004D7513"/>
    <w:rsid w:val="004E1542"/>
    <w:rsid w:val="004E293B"/>
    <w:rsid w:val="004E3EC0"/>
    <w:rsid w:val="004E40F4"/>
    <w:rsid w:val="004E45DB"/>
    <w:rsid w:val="004E4875"/>
    <w:rsid w:val="004E5186"/>
    <w:rsid w:val="004E5D18"/>
    <w:rsid w:val="004E61B0"/>
    <w:rsid w:val="004E6F1E"/>
    <w:rsid w:val="004F07FB"/>
    <w:rsid w:val="004F0AFF"/>
    <w:rsid w:val="004F1F21"/>
    <w:rsid w:val="004F20A4"/>
    <w:rsid w:val="004F22DE"/>
    <w:rsid w:val="004F2663"/>
    <w:rsid w:val="004F2BA6"/>
    <w:rsid w:val="004F2E3D"/>
    <w:rsid w:val="004F3575"/>
    <w:rsid w:val="004F43C5"/>
    <w:rsid w:val="004F5654"/>
    <w:rsid w:val="004F5DB6"/>
    <w:rsid w:val="004F6786"/>
    <w:rsid w:val="004F7AC9"/>
    <w:rsid w:val="004F7F5E"/>
    <w:rsid w:val="005008BC"/>
    <w:rsid w:val="00500B3C"/>
    <w:rsid w:val="00501CAC"/>
    <w:rsid w:val="0050258E"/>
    <w:rsid w:val="00502E66"/>
    <w:rsid w:val="0050386B"/>
    <w:rsid w:val="00503B69"/>
    <w:rsid w:val="00503B6E"/>
    <w:rsid w:val="00503EBA"/>
    <w:rsid w:val="00504033"/>
    <w:rsid w:val="0050444F"/>
    <w:rsid w:val="0050532F"/>
    <w:rsid w:val="0050626C"/>
    <w:rsid w:val="00506C37"/>
    <w:rsid w:val="0050785E"/>
    <w:rsid w:val="005107A3"/>
    <w:rsid w:val="00510811"/>
    <w:rsid w:val="00510D2B"/>
    <w:rsid w:val="005122E2"/>
    <w:rsid w:val="005127B4"/>
    <w:rsid w:val="005132EB"/>
    <w:rsid w:val="00513638"/>
    <w:rsid w:val="005145AF"/>
    <w:rsid w:val="00515F44"/>
    <w:rsid w:val="00516295"/>
    <w:rsid w:val="00516E31"/>
    <w:rsid w:val="00517001"/>
    <w:rsid w:val="005179B3"/>
    <w:rsid w:val="00520C97"/>
    <w:rsid w:val="00520E2C"/>
    <w:rsid w:val="0052143A"/>
    <w:rsid w:val="00522053"/>
    <w:rsid w:val="005225A0"/>
    <w:rsid w:val="005229E6"/>
    <w:rsid w:val="00522A2E"/>
    <w:rsid w:val="00523042"/>
    <w:rsid w:val="00523512"/>
    <w:rsid w:val="00523D6A"/>
    <w:rsid w:val="005248F7"/>
    <w:rsid w:val="00525154"/>
    <w:rsid w:val="005251FB"/>
    <w:rsid w:val="005254C7"/>
    <w:rsid w:val="00525806"/>
    <w:rsid w:val="0052655A"/>
    <w:rsid w:val="00526CEF"/>
    <w:rsid w:val="0052774D"/>
    <w:rsid w:val="00527921"/>
    <w:rsid w:val="00527D9C"/>
    <w:rsid w:val="0053052C"/>
    <w:rsid w:val="00531473"/>
    <w:rsid w:val="00532718"/>
    <w:rsid w:val="005334A0"/>
    <w:rsid w:val="00533CE0"/>
    <w:rsid w:val="00533F15"/>
    <w:rsid w:val="00536951"/>
    <w:rsid w:val="00536EB5"/>
    <w:rsid w:val="00536F55"/>
    <w:rsid w:val="005370B7"/>
    <w:rsid w:val="00537573"/>
    <w:rsid w:val="005376F2"/>
    <w:rsid w:val="00537F6C"/>
    <w:rsid w:val="00537FB6"/>
    <w:rsid w:val="00540C5E"/>
    <w:rsid w:val="005411BA"/>
    <w:rsid w:val="00541494"/>
    <w:rsid w:val="005416A9"/>
    <w:rsid w:val="00541DC4"/>
    <w:rsid w:val="00541DDD"/>
    <w:rsid w:val="00542140"/>
    <w:rsid w:val="00543E38"/>
    <w:rsid w:val="00544465"/>
    <w:rsid w:val="00544DA9"/>
    <w:rsid w:val="0054533E"/>
    <w:rsid w:val="005458CD"/>
    <w:rsid w:val="0054657F"/>
    <w:rsid w:val="00546C0B"/>
    <w:rsid w:val="00547514"/>
    <w:rsid w:val="005504F3"/>
    <w:rsid w:val="00550A60"/>
    <w:rsid w:val="00551F35"/>
    <w:rsid w:val="00552FE0"/>
    <w:rsid w:val="005537EC"/>
    <w:rsid w:val="00554E0F"/>
    <w:rsid w:val="005565D5"/>
    <w:rsid w:val="005568CE"/>
    <w:rsid w:val="00557544"/>
    <w:rsid w:val="00560AEA"/>
    <w:rsid w:val="005634CE"/>
    <w:rsid w:val="00563725"/>
    <w:rsid w:val="00564079"/>
    <w:rsid w:val="005641D5"/>
    <w:rsid w:val="00564C9E"/>
    <w:rsid w:val="00564E9E"/>
    <w:rsid w:val="0056564D"/>
    <w:rsid w:val="00565D4E"/>
    <w:rsid w:val="0056761B"/>
    <w:rsid w:val="00567DBF"/>
    <w:rsid w:val="00570757"/>
    <w:rsid w:val="00571F3D"/>
    <w:rsid w:val="00571F85"/>
    <w:rsid w:val="00573221"/>
    <w:rsid w:val="005745D0"/>
    <w:rsid w:val="005746D7"/>
    <w:rsid w:val="00575125"/>
    <w:rsid w:val="0057564E"/>
    <w:rsid w:val="00575823"/>
    <w:rsid w:val="005760D7"/>
    <w:rsid w:val="00576B4C"/>
    <w:rsid w:val="00576CF5"/>
    <w:rsid w:val="00577254"/>
    <w:rsid w:val="00577679"/>
    <w:rsid w:val="00577931"/>
    <w:rsid w:val="00577A0E"/>
    <w:rsid w:val="005803B3"/>
    <w:rsid w:val="005803E5"/>
    <w:rsid w:val="00580635"/>
    <w:rsid w:val="00580694"/>
    <w:rsid w:val="00580695"/>
    <w:rsid w:val="00580A61"/>
    <w:rsid w:val="00581464"/>
    <w:rsid w:val="005818EA"/>
    <w:rsid w:val="00581A21"/>
    <w:rsid w:val="00581C97"/>
    <w:rsid w:val="005830C1"/>
    <w:rsid w:val="00583ADF"/>
    <w:rsid w:val="00583C16"/>
    <w:rsid w:val="00584490"/>
    <w:rsid w:val="00584682"/>
    <w:rsid w:val="005849D0"/>
    <w:rsid w:val="00584C6C"/>
    <w:rsid w:val="00584D4F"/>
    <w:rsid w:val="00585428"/>
    <w:rsid w:val="005874A4"/>
    <w:rsid w:val="00590B48"/>
    <w:rsid w:val="00590BA9"/>
    <w:rsid w:val="005918DA"/>
    <w:rsid w:val="00592166"/>
    <w:rsid w:val="005923D6"/>
    <w:rsid w:val="00592658"/>
    <w:rsid w:val="005935A7"/>
    <w:rsid w:val="00597947"/>
    <w:rsid w:val="00597AFF"/>
    <w:rsid w:val="00597E91"/>
    <w:rsid w:val="005A038C"/>
    <w:rsid w:val="005A22C0"/>
    <w:rsid w:val="005A3924"/>
    <w:rsid w:val="005A5B7D"/>
    <w:rsid w:val="005A5F4B"/>
    <w:rsid w:val="005A77D6"/>
    <w:rsid w:val="005B12F8"/>
    <w:rsid w:val="005B1D2C"/>
    <w:rsid w:val="005B25B5"/>
    <w:rsid w:val="005B25C9"/>
    <w:rsid w:val="005B25CF"/>
    <w:rsid w:val="005B2A72"/>
    <w:rsid w:val="005B3524"/>
    <w:rsid w:val="005B3F60"/>
    <w:rsid w:val="005B4176"/>
    <w:rsid w:val="005B4513"/>
    <w:rsid w:val="005B5559"/>
    <w:rsid w:val="005B557D"/>
    <w:rsid w:val="005B5D15"/>
    <w:rsid w:val="005B6AE7"/>
    <w:rsid w:val="005C05F0"/>
    <w:rsid w:val="005C0669"/>
    <w:rsid w:val="005C09EC"/>
    <w:rsid w:val="005C130C"/>
    <w:rsid w:val="005C25A4"/>
    <w:rsid w:val="005C4F4B"/>
    <w:rsid w:val="005C5B6A"/>
    <w:rsid w:val="005C62B8"/>
    <w:rsid w:val="005C64B5"/>
    <w:rsid w:val="005C696A"/>
    <w:rsid w:val="005C6F99"/>
    <w:rsid w:val="005C72A4"/>
    <w:rsid w:val="005C72B3"/>
    <w:rsid w:val="005C7461"/>
    <w:rsid w:val="005D07E1"/>
    <w:rsid w:val="005D111C"/>
    <w:rsid w:val="005D1820"/>
    <w:rsid w:val="005D28E9"/>
    <w:rsid w:val="005D45BF"/>
    <w:rsid w:val="005D4C47"/>
    <w:rsid w:val="005D4CA0"/>
    <w:rsid w:val="005D658D"/>
    <w:rsid w:val="005D6732"/>
    <w:rsid w:val="005D6FA6"/>
    <w:rsid w:val="005D7D8E"/>
    <w:rsid w:val="005E0110"/>
    <w:rsid w:val="005E093B"/>
    <w:rsid w:val="005E149F"/>
    <w:rsid w:val="005E1910"/>
    <w:rsid w:val="005E2894"/>
    <w:rsid w:val="005E2AAF"/>
    <w:rsid w:val="005E3042"/>
    <w:rsid w:val="005E344B"/>
    <w:rsid w:val="005E3EE3"/>
    <w:rsid w:val="005E3F60"/>
    <w:rsid w:val="005E4DD2"/>
    <w:rsid w:val="005E5D14"/>
    <w:rsid w:val="005E6A04"/>
    <w:rsid w:val="005E6E15"/>
    <w:rsid w:val="005E7693"/>
    <w:rsid w:val="005F2146"/>
    <w:rsid w:val="005F24BA"/>
    <w:rsid w:val="005F3169"/>
    <w:rsid w:val="005F3D1F"/>
    <w:rsid w:val="005F5D98"/>
    <w:rsid w:val="005F689A"/>
    <w:rsid w:val="005F6CEE"/>
    <w:rsid w:val="005F791C"/>
    <w:rsid w:val="00601031"/>
    <w:rsid w:val="006019B2"/>
    <w:rsid w:val="006023C2"/>
    <w:rsid w:val="00602B34"/>
    <w:rsid w:val="00602D72"/>
    <w:rsid w:val="00602D78"/>
    <w:rsid w:val="006057D0"/>
    <w:rsid w:val="006074CF"/>
    <w:rsid w:val="00607697"/>
    <w:rsid w:val="006100BE"/>
    <w:rsid w:val="006106E3"/>
    <w:rsid w:val="00611099"/>
    <w:rsid w:val="0061153E"/>
    <w:rsid w:val="00611833"/>
    <w:rsid w:val="006121D4"/>
    <w:rsid w:val="006130AB"/>
    <w:rsid w:val="0061391C"/>
    <w:rsid w:val="00613E92"/>
    <w:rsid w:val="00614BE0"/>
    <w:rsid w:val="00614CEB"/>
    <w:rsid w:val="006157BE"/>
    <w:rsid w:val="006162FE"/>
    <w:rsid w:val="006167EC"/>
    <w:rsid w:val="00617110"/>
    <w:rsid w:val="00617744"/>
    <w:rsid w:val="00617A79"/>
    <w:rsid w:val="00617FB8"/>
    <w:rsid w:val="00620C02"/>
    <w:rsid w:val="00621157"/>
    <w:rsid w:val="00621206"/>
    <w:rsid w:val="006217A2"/>
    <w:rsid w:val="006228DC"/>
    <w:rsid w:val="00622AC0"/>
    <w:rsid w:val="00622D10"/>
    <w:rsid w:val="0062374D"/>
    <w:rsid w:val="00623CFB"/>
    <w:rsid w:val="006246BB"/>
    <w:rsid w:val="00624EF4"/>
    <w:rsid w:val="006269BD"/>
    <w:rsid w:val="00627584"/>
    <w:rsid w:val="006278B8"/>
    <w:rsid w:val="00627A64"/>
    <w:rsid w:val="00627BB9"/>
    <w:rsid w:val="00631047"/>
    <w:rsid w:val="00631406"/>
    <w:rsid w:val="00631992"/>
    <w:rsid w:val="00631CC8"/>
    <w:rsid w:val="0063231A"/>
    <w:rsid w:val="0063279A"/>
    <w:rsid w:val="006332F7"/>
    <w:rsid w:val="00634B4D"/>
    <w:rsid w:val="00635156"/>
    <w:rsid w:val="00636164"/>
    <w:rsid w:val="00636B9A"/>
    <w:rsid w:val="006376B9"/>
    <w:rsid w:val="00637810"/>
    <w:rsid w:val="00640A49"/>
    <w:rsid w:val="00641303"/>
    <w:rsid w:val="00642531"/>
    <w:rsid w:val="0064267A"/>
    <w:rsid w:val="00642ABD"/>
    <w:rsid w:val="00643EE8"/>
    <w:rsid w:val="00643FAB"/>
    <w:rsid w:val="00644159"/>
    <w:rsid w:val="006448EE"/>
    <w:rsid w:val="00644D9B"/>
    <w:rsid w:val="006450A1"/>
    <w:rsid w:val="00645B4B"/>
    <w:rsid w:val="00645EDA"/>
    <w:rsid w:val="00647093"/>
    <w:rsid w:val="00647C25"/>
    <w:rsid w:val="00647F67"/>
    <w:rsid w:val="006504B0"/>
    <w:rsid w:val="006510EC"/>
    <w:rsid w:val="00651D55"/>
    <w:rsid w:val="006524AC"/>
    <w:rsid w:val="00653798"/>
    <w:rsid w:val="00653EBB"/>
    <w:rsid w:val="0065472D"/>
    <w:rsid w:val="00655058"/>
    <w:rsid w:val="00656A2F"/>
    <w:rsid w:val="0065746E"/>
    <w:rsid w:val="0066056F"/>
    <w:rsid w:val="00662748"/>
    <w:rsid w:val="0066587D"/>
    <w:rsid w:val="00665A11"/>
    <w:rsid w:val="006665E8"/>
    <w:rsid w:val="00667028"/>
    <w:rsid w:val="006670CA"/>
    <w:rsid w:val="006701BE"/>
    <w:rsid w:val="0067052C"/>
    <w:rsid w:val="00670C73"/>
    <w:rsid w:val="00670CEE"/>
    <w:rsid w:val="00670F63"/>
    <w:rsid w:val="006714F5"/>
    <w:rsid w:val="006722F1"/>
    <w:rsid w:val="006725FB"/>
    <w:rsid w:val="00672C74"/>
    <w:rsid w:val="00673003"/>
    <w:rsid w:val="00674272"/>
    <w:rsid w:val="006767B8"/>
    <w:rsid w:val="006772CF"/>
    <w:rsid w:val="00677AB4"/>
    <w:rsid w:val="00677DF1"/>
    <w:rsid w:val="00680284"/>
    <w:rsid w:val="00681BC5"/>
    <w:rsid w:val="00681D57"/>
    <w:rsid w:val="00681E01"/>
    <w:rsid w:val="006820C7"/>
    <w:rsid w:val="006825CA"/>
    <w:rsid w:val="00682A24"/>
    <w:rsid w:val="00682C86"/>
    <w:rsid w:val="006837F1"/>
    <w:rsid w:val="00683A07"/>
    <w:rsid w:val="006840CB"/>
    <w:rsid w:val="00685715"/>
    <w:rsid w:val="0068631D"/>
    <w:rsid w:val="006866F7"/>
    <w:rsid w:val="0068711B"/>
    <w:rsid w:val="00687500"/>
    <w:rsid w:val="00690B30"/>
    <w:rsid w:val="006921E7"/>
    <w:rsid w:val="006934CD"/>
    <w:rsid w:val="00693FFA"/>
    <w:rsid w:val="00694491"/>
    <w:rsid w:val="00695D4D"/>
    <w:rsid w:val="0069664C"/>
    <w:rsid w:val="006A09EC"/>
    <w:rsid w:val="006A1326"/>
    <w:rsid w:val="006A1412"/>
    <w:rsid w:val="006A1870"/>
    <w:rsid w:val="006A1A70"/>
    <w:rsid w:val="006A1B1F"/>
    <w:rsid w:val="006A2196"/>
    <w:rsid w:val="006A337E"/>
    <w:rsid w:val="006A3381"/>
    <w:rsid w:val="006A3438"/>
    <w:rsid w:val="006A4631"/>
    <w:rsid w:val="006A4ADE"/>
    <w:rsid w:val="006A4DDA"/>
    <w:rsid w:val="006A5524"/>
    <w:rsid w:val="006A608B"/>
    <w:rsid w:val="006A6B2F"/>
    <w:rsid w:val="006A74BC"/>
    <w:rsid w:val="006B0D6A"/>
    <w:rsid w:val="006B103B"/>
    <w:rsid w:val="006B1EEC"/>
    <w:rsid w:val="006B2DD9"/>
    <w:rsid w:val="006B2EBF"/>
    <w:rsid w:val="006B3901"/>
    <w:rsid w:val="006B406C"/>
    <w:rsid w:val="006B40FA"/>
    <w:rsid w:val="006B465D"/>
    <w:rsid w:val="006B536C"/>
    <w:rsid w:val="006B61CF"/>
    <w:rsid w:val="006B61D1"/>
    <w:rsid w:val="006B67A6"/>
    <w:rsid w:val="006B6FC7"/>
    <w:rsid w:val="006B75F6"/>
    <w:rsid w:val="006B76EA"/>
    <w:rsid w:val="006B7B4E"/>
    <w:rsid w:val="006C0932"/>
    <w:rsid w:val="006C0A1D"/>
    <w:rsid w:val="006C2EFF"/>
    <w:rsid w:val="006C3687"/>
    <w:rsid w:val="006C447E"/>
    <w:rsid w:val="006C5406"/>
    <w:rsid w:val="006C6D50"/>
    <w:rsid w:val="006C6E08"/>
    <w:rsid w:val="006C70E8"/>
    <w:rsid w:val="006C74E2"/>
    <w:rsid w:val="006C7873"/>
    <w:rsid w:val="006C7A67"/>
    <w:rsid w:val="006D0478"/>
    <w:rsid w:val="006D08B5"/>
    <w:rsid w:val="006D0D6A"/>
    <w:rsid w:val="006D1258"/>
    <w:rsid w:val="006D16DD"/>
    <w:rsid w:val="006D188D"/>
    <w:rsid w:val="006D1ED0"/>
    <w:rsid w:val="006D1F73"/>
    <w:rsid w:val="006D40C9"/>
    <w:rsid w:val="006D4480"/>
    <w:rsid w:val="006D4FD0"/>
    <w:rsid w:val="006D5E5A"/>
    <w:rsid w:val="006D6CD9"/>
    <w:rsid w:val="006D771E"/>
    <w:rsid w:val="006D779C"/>
    <w:rsid w:val="006E0D32"/>
    <w:rsid w:val="006E2471"/>
    <w:rsid w:val="006E2576"/>
    <w:rsid w:val="006E3C2E"/>
    <w:rsid w:val="006E4538"/>
    <w:rsid w:val="006E5D3F"/>
    <w:rsid w:val="006E7BF1"/>
    <w:rsid w:val="006E7C54"/>
    <w:rsid w:val="006F04B5"/>
    <w:rsid w:val="006F05A8"/>
    <w:rsid w:val="006F0E37"/>
    <w:rsid w:val="006F1843"/>
    <w:rsid w:val="006F2C69"/>
    <w:rsid w:val="006F3EE2"/>
    <w:rsid w:val="006F4030"/>
    <w:rsid w:val="006F4518"/>
    <w:rsid w:val="006F49EB"/>
    <w:rsid w:val="006F539A"/>
    <w:rsid w:val="006F6D21"/>
    <w:rsid w:val="006F700E"/>
    <w:rsid w:val="006F7824"/>
    <w:rsid w:val="006F79AC"/>
    <w:rsid w:val="007010F8"/>
    <w:rsid w:val="00701575"/>
    <w:rsid w:val="00701E97"/>
    <w:rsid w:val="00701F00"/>
    <w:rsid w:val="00702EDE"/>
    <w:rsid w:val="00703A37"/>
    <w:rsid w:val="00704ED0"/>
    <w:rsid w:val="00705125"/>
    <w:rsid w:val="00705192"/>
    <w:rsid w:val="00705C5C"/>
    <w:rsid w:val="00705E57"/>
    <w:rsid w:val="007063D0"/>
    <w:rsid w:val="00706BE8"/>
    <w:rsid w:val="00710F82"/>
    <w:rsid w:val="007118BD"/>
    <w:rsid w:val="00711F29"/>
    <w:rsid w:val="007123DA"/>
    <w:rsid w:val="0071251C"/>
    <w:rsid w:val="007125E6"/>
    <w:rsid w:val="00713055"/>
    <w:rsid w:val="0071326D"/>
    <w:rsid w:val="00714538"/>
    <w:rsid w:val="007159F7"/>
    <w:rsid w:val="00715AAD"/>
    <w:rsid w:val="00716748"/>
    <w:rsid w:val="00716ED4"/>
    <w:rsid w:val="00717485"/>
    <w:rsid w:val="00720B7E"/>
    <w:rsid w:val="00721A37"/>
    <w:rsid w:val="0072292A"/>
    <w:rsid w:val="007234C5"/>
    <w:rsid w:val="00724154"/>
    <w:rsid w:val="007243A0"/>
    <w:rsid w:val="00724A9E"/>
    <w:rsid w:val="00724BA6"/>
    <w:rsid w:val="007255BD"/>
    <w:rsid w:val="00725BA6"/>
    <w:rsid w:val="00726786"/>
    <w:rsid w:val="00726D24"/>
    <w:rsid w:val="00726D34"/>
    <w:rsid w:val="00726E7A"/>
    <w:rsid w:val="00726EE1"/>
    <w:rsid w:val="0072702C"/>
    <w:rsid w:val="00727B1C"/>
    <w:rsid w:val="00727D3F"/>
    <w:rsid w:val="00730981"/>
    <w:rsid w:val="00730E55"/>
    <w:rsid w:val="00731262"/>
    <w:rsid w:val="00731364"/>
    <w:rsid w:val="0073197A"/>
    <w:rsid w:val="00732390"/>
    <w:rsid w:val="00733FCA"/>
    <w:rsid w:val="00733FD9"/>
    <w:rsid w:val="00734D1C"/>
    <w:rsid w:val="0073561C"/>
    <w:rsid w:val="00735817"/>
    <w:rsid w:val="00735C2E"/>
    <w:rsid w:val="00737565"/>
    <w:rsid w:val="0073776D"/>
    <w:rsid w:val="00740D05"/>
    <w:rsid w:val="00740F0D"/>
    <w:rsid w:val="00741C58"/>
    <w:rsid w:val="00742EC7"/>
    <w:rsid w:val="00744171"/>
    <w:rsid w:val="0074419A"/>
    <w:rsid w:val="00744DCA"/>
    <w:rsid w:val="00745E2B"/>
    <w:rsid w:val="00746A96"/>
    <w:rsid w:val="00747E05"/>
    <w:rsid w:val="00750FF6"/>
    <w:rsid w:val="007515FF"/>
    <w:rsid w:val="007518FC"/>
    <w:rsid w:val="00751FA4"/>
    <w:rsid w:val="007521A8"/>
    <w:rsid w:val="007534F4"/>
    <w:rsid w:val="007538F2"/>
    <w:rsid w:val="00753FAF"/>
    <w:rsid w:val="0075473E"/>
    <w:rsid w:val="00754BF4"/>
    <w:rsid w:val="007562E7"/>
    <w:rsid w:val="007563A4"/>
    <w:rsid w:val="007569C8"/>
    <w:rsid w:val="00756B64"/>
    <w:rsid w:val="00756D51"/>
    <w:rsid w:val="00756D6E"/>
    <w:rsid w:val="00756DB7"/>
    <w:rsid w:val="0075717B"/>
    <w:rsid w:val="00757244"/>
    <w:rsid w:val="007574FF"/>
    <w:rsid w:val="007602FF"/>
    <w:rsid w:val="007606A0"/>
    <w:rsid w:val="00760CB8"/>
    <w:rsid w:val="00761169"/>
    <w:rsid w:val="0076133B"/>
    <w:rsid w:val="007618CA"/>
    <w:rsid w:val="00761F9F"/>
    <w:rsid w:val="0076293D"/>
    <w:rsid w:val="00762A49"/>
    <w:rsid w:val="007630C8"/>
    <w:rsid w:val="00763311"/>
    <w:rsid w:val="00764124"/>
    <w:rsid w:val="0076415D"/>
    <w:rsid w:val="007642B1"/>
    <w:rsid w:val="007657D9"/>
    <w:rsid w:val="00765C7D"/>
    <w:rsid w:val="007660E8"/>
    <w:rsid w:val="007669E0"/>
    <w:rsid w:val="00770D27"/>
    <w:rsid w:val="00771715"/>
    <w:rsid w:val="0077219C"/>
    <w:rsid w:val="007727CD"/>
    <w:rsid w:val="00772ADA"/>
    <w:rsid w:val="00773639"/>
    <w:rsid w:val="00773679"/>
    <w:rsid w:val="0077505B"/>
    <w:rsid w:val="00776797"/>
    <w:rsid w:val="00776CD5"/>
    <w:rsid w:val="007777B4"/>
    <w:rsid w:val="007804C7"/>
    <w:rsid w:val="00780D93"/>
    <w:rsid w:val="007812A7"/>
    <w:rsid w:val="007812F3"/>
    <w:rsid w:val="0078141B"/>
    <w:rsid w:val="00781A22"/>
    <w:rsid w:val="007824C6"/>
    <w:rsid w:val="00782714"/>
    <w:rsid w:val="007827CC"/>
    <w:rsid w:val="007833CF"/>
    <w:rsid w:val="00783703"/>
    <w:rsid w:val="00783A6D"/>
    <w:rsid w:val="0078476D"/>
    <w:rsid w:val="00784B09"/>
    <w:rsid w:val="00784DE9"/>
    <w:rsid w:val="007853C6"/>
    <w:rsid w:val="007855F1"/>
    <w:rsid w:val="00785E5E"/>
    <w:rsid w:val="00785EC4"/>
    <w:rsid w:val="00786560"/>
    <w:rsid w:val="00787C1C"/>
    <w:rsid w:val="00787DD5"/>
    <w:rsid w:val="00787E79"/>
    <w:rsid w:val="007903C8"/>
    <w:rsid w:val="00790B2B"/>
    <w:rsid w:val="00790FFC"/>
    <w:rsid w:val="007921FE"/>
    <w:rsid w:val="00792FAF"/>
    <w:rsid w:val="0079356D"/>
    <w:rsid w:val="00794B41"/>
    <w:rsid w:val="00795A3A"/>
    <w:rsid w:val="00795DCA"/>
    <w:rsid w:val="00796F8A"/>
    <w:rsid w:val="0079756F"/>
    <w:rsid w:val="007977EE"/>
    <w:rsid w:val="00797B1E"/>
    <w:rsid w:val="007A0A14"/>
    <w:rsid w:val="007A0DEB"/>
    <w:rsid w:val="007A223C"/>
    <w:rsid w:val="007A3145"/>
    <w:rsid w:val="007A3329"/>
    <w:rsid w:val="007A35CC"/>
    <w:rsid w:val="007A3970"/>
    <w:rsid w:val="007A45BF"/>
    <w:rsid w:val="007A46AA"/>
    <w:rsid w:val="007A4793"/>
    <w:rsid w:val="007A533D"/>
    <w:rsid w:val="007A5872"/>
    <w:rsid w:val="007A6A9A"/>
    <w:rsid w:val="007A6FE0"/>
    <w:rsid w:val="007A7588"/>
    <w:rsid w:val="007A772E"/>
    <w:rsid w:val="007A7C38"/>
    <w:rsid w:val="007B003C"/>
    <w:rsid w:val="007B0F11"/>
    <w:rsid w:val="007B1ADD"/>
    <w:rsid w:val="007B1FB8"/>
    <w:rsid w:val="007B2131"/>
    <w:rsid w:val="007B38BD"/>
    <w:rsid w:val="007B4126"/>
    <w:rsid w:val="007B4D1F"/>
    <w:rsid w:val="007B5482"/>
    <w:rsid w:val="007B5686"/>
    <w:rsid w:val="007B63FB"/>
    <w:rsid w:val="007B6AF5"/>
    <w:rsid w:val="007C02AB"/>
    <w:rsid w:val="007C1521"/>
    <w:rsid w:val="007C24F6"/>
    <w:rsid w:val="007C39DD"/>
    <w:rsid w:val="007C4591"/>
    <w:rsid w:val="007C48DD"/>
    <w:rsid w:val="007C639D"/>
    <w:rsid w:val="007C752B"/>
    <w:rsid w:val="007C7832"/>
    <w:rsid w:val="007C79CF"/>
    <w:rsid w:val="007C7E1E"/>
    <w:rsid w:val="007C7F21"/>
    <w:rsid w:val="007D0C6C"/>
    <w:rsid w:val="007D0CE5"/>
    <w:rsid w:val="007D1135"/>
    <w:rsid w:val="007D12F1"/>
    <w:rsid w:val="007D15E1"/>
    <w:rsid w:val="007D1A28"/>
    <w:rsid w:val="007D5159"/>
    <w:rsid w:val="007D672C"/>
    <w:rsid w:val="007D77AF"/>
    <w:rsid w:val="007E056B"/>
    <w:rsid w:val="007E068B"/>
    <w:rsid w:val="007E11C0"/>
    <w:rsid w:val="007E1567"/>
    <w:rsid w:val="007E1681"/>
    <w:rsid w:val="007E1E67"/>
    <w:rsid w:val="007E3400"/>
    <w:rsid w:val="007E59BB"/>
    <w:rsid w:val="007E5B23"/>
    <w:rsid w:val="007E6371"/>
    <w:rsid w:val="007E6C0C"/>
    <w:rsid w:val="007F0C8F"/>
    <w:rsid w:val="007F1544"/>
    <w:rsid w:val="007F19D5"/>
    <w:rsid w:val="007F1B83"/>
    <w:rsid w:val="007F1E92"/>
    <w:rsid w:val="007F30BC"/>
    <w:rsid w:val="007F3795"/>
    <w:rsid w:val="007F433C"/>
    <w:rsid w:val="007F5FD3"/>
    <w:rsid w:val="007F7113"/>
    <w:rsid w:val="007F7534"/>
    <w:rsid w:val="007F77E6"/>
    <w:rsid w:val="007F79AC"/>
    <w:rsid w:val="00800540"/>
    <w:rsid w:val="00800D8B"/>
    <w:rsid w:val="008011EE"/>
    <w:rsid w:val="0080172A"/>
    <w:rsid w:val="00801784"/>
    <w:rsid w:val="00801EBF"/>
    <w:rsid w:val="00801F7F"/>
    <w:rsid w:val="0080204C"/>
    <w:rsid w:val="00802F9B"/>
    <w:rsid w:val="008035F0"/>
    <w:rsid w:val="008064FA"/>
    <w:rsid w:val="00806B62"/>
    <w:rsid w:val="0080777B"/>
    <w:rsid w:val="0080790B"/>
    <w:rsid w:val="0081043E"/>
    <w:rsid w:val="0081101F"/>
    <w:rsid w:val="00811117"/>
    <w:rsid w:val="008113F9"/>
    <w:rsid w:val="008116B2"/>
    <w:rsid w:val="00811F7B"/>
    <w:rsid w:val="0081297E"/>
    <w:rsid w:val="00812B48"/>
    <w:rsid w:val="0081367A"/>
    <w:rsid w:val="0081421D"/>
    <w:rsid w:val="008143A8"/>
    <w:rsid w:val="00814D96"/>
    <w:rsid w:val="0081506C"/>
    <w:rsid w:val="00815730"/>
    <w:rsid w:val="0081722D"/>
    <w:rsid w:val="008179A1"/>
    <w:rsid w:val="00817B8B"/>
    <w:rsid w:val="0082043C"/>
    <w:rsid w:val="00820BDA"/>
    <w:rsid w:val="0082171A"/>
    <w:rsid w:val="00821DD1"/>
    <w:rsid w:val="00822DF4"/>
    <w:rsid w:val="00822F92"/>
    <w:rsid w:val="00823CEB"/>
    <w:rsid w:val="00824575"/>
    <w:rsid w:val="00824956"/>
    <w:rsid w:val="008277C4"/>
    <w:rsid w:val="008307FE"/>
    <w:rsid w:val="00830F82"/>
    <w:rsid w:val="00831491"/>
    <w:rsid w:val="008315EA"/>
    <w:rsid w:val="00831CA0"/>
    <w:rsid w:val="008324C0"/>
    <w:rsid w:val="008330D3"/>
    <w:rsid w:val="00833DC6"/>
    <w:rsid w:val="0083405B"/>
    <w:rsid w:val="00835099"/>
    <w:rsid w:val="008362BA"/>
    <w:rsid w:val="00836FB2"/>
    <w:rsid w:val="008375C1"/>
    <w:rsid w:val="00837AB8"/>
    <w:rsid w:val="008407F8"/>
    <w:rsid w:val="00840D32"/>
    <w:rsid w:val="00840EA2"/>
    <w:rsid w:val="00841E1E"/>
    <w:rsid w:val="00842BFA"/>
    <w:rsid w:val="00842DD1"/>
    <w:rsid w:val="0084314D"/>
    <w:rsid w:val="008432ED"/>
    <w:rsid w:val="008442D9"/>
    <w:rsid w:val="00845957"/>
    <w:rsid w:val="008461E5"/>
    <w:rsid w:val="00846523"/>
    <w:rsid w:val="008472FD"/>
    <w:rsid w:val="00850FAF"/>
    <w:rsid w:val="008511C0"/>
    <w:rsid w:val="0085156F"/>
    <w:rsid w:val="00851F4D"/>
    <w:rsid w:val="00852516"/>
    <w:rsid w:val="00852CA4"/>
    <w:rsid w:val="00852F3C"/>
    <w:rsid w:val="00853FAC"/>
    <w:rsid w:val="00854DD0"/>
    <w:rsid w:val="00854F05"/>
    <w:rsid w:val="00856346"/>
    <w:rsid w:val="00857381"/>
    <w:rsid w:val="00860A05"/>
    <w:rsid w:val="008612C8"/>
    <w:rsid w:val="00862479"/>
    <w:rsid w:val="008630A3"/>
    <w:rsid w:val="00863807"/>
    <w:rsid w:val="00863849"/>
    <w:rsid w:val="00865808"/>
    <w:rsid w:val="00865FE3"/>
    <w:rsid w:val="0086614A"/>
    <w:rsid w:val="00866B36"/>
    <w:rsid w:val="0086774B"/>
    <w:rsid w:val="00870514"/>
    <w:rsid w:val="00870E55"/>
    <w:rsid w:val="008721E7"/>
    <w:rsid w:val="00872555"/>
    <w:rsid w:val="008725D9"/>
    <w:rsid w:val="008728F3"/>
    <w:rsid w:val="00873511"/>
    <w:rsid w:val="00873720"/>
    <w:rsid w:val="008744E8"/>
    <w:rsid w:val="00874DA0"/>
    <w:rsid w:val="008750CB"/>
    <w:rsid w:val="00876E0C"/>
    <w:rsid w:val="008773EE"/>
    <w:rsid w:val="00877405"/>
    <w:rsid w:val="008777BF"/>
    <w:rsid w:val="00877818"/>
    <w:rsid w:val="00881042"/>
    <w:rsid w:val="00882B77"/>
    <w:rsid w:val="0088380B"/>
    <w:rsid w:val="00883B5E"/>
    <w:rsid w:val="00884209"/>
    <w:rsid w:val="00886A94"/>
    <w:rsid w:val="00886B98"/>
    <w:rsid w:val="00890C25"/>
    <w:rsid w:val="00890C2E"/>
    <w:rsid w:val="00891B72"/>
    <w:rsid w:val="00893059"/>
    <w:rsid w:val="008936E5"/>
    <w:rsid w:val="008943D0"/>
    <w:rsid w:val="00895BA0"/>
    <w:rsid w:val="00895FA7"/>
    <w:rsid w:val="00895FD7"/>
    <w:rsid w:val="00896F92"/>
    <w:rsid w:val="008A120B"/>
    <w:rsid w:val="008A190D"/>
    <w:rsid w:val="008A28F1"/>
    <w:rsid w:val="008A2E8D"/>
    <w:rsid w:val="008A362A"/>
    <w:rsid w:val="008A4587"/>
    <w:rsid w:val="008A504D"/>
    <w:rsid w:val="008A52CB"/>
    <w:rsid w:val="008A5AF7"/>
    <w:rsid w:val="008A5F19"/>
    <w:rsid w:val="008A6FE4"/>
    <w:rsid w:val="008A7EDC"/>
    <w:rsid w:val="008B0829"/>
    <w:rsid w:val="008B17B5"/>
    <w:rsid w:val="008B1A81"/>
    <w:rsid w:val="008B20C6"/>
    <w:rsid w:val="008B31E6"/>
    <w:rsid w:val="008B33D1"/>
    <w:rsid w:val="008B3B0E"/>
    <w:rsid w:val="008B3B35"/>
    <w:rsid w:val="008B40EA"/>
    <w:rsid w:val="008B5231"/>
    <w:rsid w:val="008B578D"/>
    <w:rsid w:val="008B5925"/>
    <w:rsid w:val="008C00BF"/>
    <w:rsid w:val="008C02B6"/>
    <w:rsid w:val="008C031A"/>
    <w:rsid w:val="008C0969"/>
    <w:rsid w:val="008C0AF7"/>
    <w:rsid w:val="008C0E24"/>
    <w:rsid w:val="008C1001"/>
    <w:rsid w:val="008C1509"/>
    <w:rsid w:val="008C1912"/>
    <w:rsid w:val="008C1AD2"/>
    <w:rsid w:val="008C1F71"/>
    <w:rsid w:val="008C2148"/>
    <w:rsid w:val="008C2715"/>
    <w:rsid w:val="008C3197"/>
    <w:rsid w:val="008C332F"/>
    <w:rsid w:val="008C35B6"/>
    <w:rsid w:val="008C3800"/>
    <w:rsid w:val="008C38F5"/>
    <w:rsid w:val="008C3C86"/>
    <w:rsid w:val="008C4758"/>
    <w:rsid w:val="008C555C"/>
    <w:rsid w:val="008C5698"/>
    <w:rsid w:val="008C5BB4"/>
    <w:rsid w:val="008C5C93"/>
    <w:rsid w:val="008C5E04"/>
    <w:rsid w:val="008C5E6A"/>
    <w:rsid w:val="008C6450"/>
    <w:rsid w:val="008C67A9"/>
    <w:rsid w:val="008C7F6B"/>
    <w:rsid w:val="008D06BF"/>
    <w:rsid w:val="008D0A7A"/>
    <w:rsid w:val="008D0B58"/>
    <w:rsid w:val="008D170E"/>
    <w:rsid w:val="008D19BB"/>
    <w:rsid w:val="008D1C9E"/>
    <w:rsid w:val="008D2BF9"/>
    <w:rsid w:val="008D3B86"/>
    <w:rsid w:val="008D5055"/>
    <w:rsid w:val="008D57BB"/>
    <w:rsid w:val="008D5AB6"/>
    <w:rsid w:val="008D6810"/>
    <w:rsid w:val="008D6D8A"/>
    <w:rsid w:val="008D795F"/>
    <w:rsid w:val="008D7D0D"/>
    <w:rsid w:val="008E078A"/>
    <w:rsid w:val="008E08AC"/>
    <w:rsid w:val="008E15D6"/>
    <w:rsid w:val="008E32F2"/>
    <w:rsid w:val="008E36F2"/>
    <w:rsid w:val="008E4AD2"/>
    <w:rsid w:val="008E7DB9"/>
    <w:rsid w:val="008F0CC5"/>
    <w:rsid w:val="008F0DC3"/>
    <w:rsid w:val="008F1429"/>
    <w:rsid w:val="008F2E56"/>
    <w:rsid w:val="008F2E5B"/>
    <w:rsid w:val="008F2F58"/>
    <w:rsid w:val="008F448A"/>
    <w:rsid w:val="008F4970"/>
    <w:rsid w:val="008F49A3"/>
    <w:rsid w:val="008F4C31"/>
    <w:rsid w:val="008F70BD"/>
    <w:rsid w:val="008F73EB"/>
    <w:rsid w:val="0090066F"/>
    <w:rsid w:val="00900AE7"/>
    <w:rsid w:val="0090204B"/>
    <w:rsid w:val="00902302"/>
    <w:rsid w:val="00903D6C"/>
    <w:rsid w:val="00904EF8"/>
    <w:rsid w:val="009077F4"/>
    <w:rsid w:val="00907B5B"/>
    <w:rsid w:val="0091163E"/>
    <w:rsid w:val="00911E85"/>
    <w:rsid w:val="00911FD3"/>
    <w:rsid w:val="009123C5"/>
    <w:rsid w:val="009125C2"/>
    <w:rsid w:val="009133D7"/>
    <w:rsid w:val="009137F2"/>
    <w:rsid w:val="009139E2"/>
    <w:rsid w:val="009143F7"/>
    <w:rsid w:val="00914ADA"/>
    <w:rsid w:val="00916283"/>
    <w:rsid w:val="009164DC"/>
    <w:rsid w:val="00920360"/>
    <w:rsid w:val="00920CBA"/>
    <w:rsid w:val="009227F6"/>
    <w:rsid w:val="00922B08"/>
    <w:rsid w:val="00922B5B"/>
    <w:rsid w:val="00922FA2"/>
    <w:rsid w:val="00923C09"/>
    <w:rsid w:val="00923C60"/>
    <w:rsid w:val="00923CFA"/>
    <w:rsid w:val="00924A3C"/>
    <w:rsid w:val="00927020"/>
    <w:rsid w:val="0092728E"/>
    <w:rsid w:val="0092745D"/>
    <w:rsid w:val="00927BB2"/>
    <w:rsid w:val="00932D19"/>
    <w:rsid w:val="00933687"/>
    <w:rsid w:val="00933937"/>
    <w:rsid w:val="00934386"/>
    <w:rsid w:val="00935560"/>
    <w:rsid w:val="009359E0"/>
    <w:rsid w:val="009359E4"/>
    <w:rsid w:val="00936E89"/>
    <w:rsid w:val="0094266E"/>
    <w:rsid w:val="00942C21"/>
    <w:rsid w:val="009475AE"/>
    <w:rsid w:val="009477D5"/>
    <w:rsid w:val="009478E4"/>
    <w:rsid w:val="00947AC1"/>
    <w:rsid w:val="00951992"/>
    <w:rsid w:val="0095335C"/>
    <w:rsid w:val="009533B2"/>
    <w:rsid w:val="00953673"/>
    <w:rsid w:val="0095377B"/>
    <w:rsid w:val="00954442"/>
    <w:rsid w:val="0095452D"/>
    <w:rsid w:val="00954AA4"/>
    <w:rsid w:val="0095515C"/>
    <w:rsid w:val="00956838"/>
    <w:rsid w:val="00957477"/>
    <w:rsid w:val="0095759C"/>
    <w:rsid w:val="00957AE1"/>
    <w:rsid w:val="00957C41"/>
    <w:rsid w:val="00960458"/>
    <w:rsid w:val="009607A4"/>
    <w:rsid w:val="009607C2"/>
    <w:rsid w:val="00961901"/>
    <w:rsid w:val="0096332C"/>
    <w:rsid w:val="00963660"/>
    <w:rsid w:val="00964A99"/>
    <w:rsid w:val="00965915"/>
    <w:rsid w:val="0096616E"/>
    <w:rsid w:val="009661D7"/>
    <w:rsid w:val="00966600"/>
    <w:rsid w:val="00966B4D"/>
    <w:rsid w:val="009677EA"/>
    <w:rsid w:val="00970CF0"/>
    <w:rsid w:val="0097114E"/>
    <w:rsid w:val="009711CD"/>
    <w:rsid w:val="009712F8"/>
    <w:rsid w:val="009723D1"/>
    <w:rsid w:val="00972BDF"/>
    <w:rsid w:val="009749BE"/>
    <w:rsid w:val="00974FE4"/>
    <w:rsid w:val="00975872"/>
    <w:rsid w:val="009771B3"/>
    <w:rsid w:val="009777D3"/>
    <w:rsid w:val="00977AEB"/>
    <w:rsid w:val="00980C10"/>
    <w:rsid w:val="0098219B"/>
    <w:rsid w:val="009829DB"/>
    <w:rsid w:val="009847D8"/>
    <w:rsid w:val="00985A34"/>
    <w:rsid w:val="0098680C"/>
    <w:rsid w:val="00986C9A"/>
    <w:rsid w:val="00987BFD"/>
    <w:rsid w:val="009900C4"/>
    <w:rsid w:val="009900D5"/>
    <w:rsid w:val="0099047F"/>
    <w:rsid w:val="0099058D"/>
    <w:rsid w:val="00990C6E"/>
    <w:rsid w:val="00991371"/>
    <w:rsid w:val="00991937"/>
    <w:rsid w:val="00992505"/>
    <w:rsid w:val="009926F5"/>
    <w:rsid w:val="00992C2C"/>
    <w:rsid w:val="00992E4E"/>
    <w:rsid w:val="00993030"/>
    <w:rsid w:val="0099402D"/>
    <w:rsid w:val="0099486B"/>
    <w:rsid w:val="0099505B"/>
    <w:rsid w:val="00995347"/>
    <w:rsid w:val="00995C60"/>
    <w:rsid w:val="00995FFB"/>
    <w:rsid w:val="00996022"/>
    <w:rsid w:val="00996131"/>
    <w:rsid w:val="009973E7"/>
    <w:rsid w:val="00997CAA"/>
    <w:rsid w:val="009A0580"/>
    <w:rsid w:val="009A06F2"/>
    <w:rsid w:val="009A0A38"/>
    <w:rsid w:val="009A0DE7"/>
    <w:rsid w:val="009A1907"/>
    <w:rsid w:val="009A1920"/>
    <w:rsid w:val="009A1A29"/>
    <w:rsid w:val="009A1AA1"/>
    <w:rsid w:val="009A2F52"/>
    <w:rsid w:val="009A3CE6"/>
    <w:rsid w:val="009A4878"/>
    <w:rsid w:val="009A4BA7"/>
    <w:rsid w:val="009A525D"/>
    <w:rsid w:val="009A54FA"/>
    <w:rsid w:val="009AA487"/>
    <w:rsid w:val="009B03F4"/>
    <w:rsid w:val="009B2B7C"/>
    <w:rsid w:val="009B2F6F"/>
    <w:rsid w:val="009B3796"/>
    <w:rsid w:val="009B41BD"/>
    <w:rsid w:val="009B51B4"/>
    <w:rsid w:val="009B5DF4"/>
    <w:rsid w:val="009B6FFD"/>
    <w:rsid w:val="009B7293"/>
    <w:rsid w:val="009B7AA1"/>
    <w:rsid w:val="009B7F09"/>
    <w:rsid w:val="009C0342"/>
    <w:rsid w:val="009C05AC"/>
    <w:rsid w:val="009C0BBD"/>
    <w:rsid w:val="009C1846"/>
    <w:rsid w:val="009C2680"/>
    <w:rsid w:val="009C3215"/>
    <w:rsid w:val="009C39B2"/>
    <w:rsid w:val="009C439C"/>
    <w:rsid w:val="009C44D7"/>
    <w:rsid w:val="009C5088"/>
    <w:rsid w:val="009C5353"/>
    <w:rsid w:val="009C5496"/>
    <w:rsid w:val="009C5C22"/>
    <w:rsid w:val="009C622A"/>
    <w:rsid w:val="009C6CCE"/>
    <w:rsid w:val="009C6E2F"/>
    <w:rsid w:val="009D0105"/>
    <w:rsid w:val="009D074B"/>
    <w:rsid w:val="009D0A79"/>
    <w:rsid w:val="009D1325"/>
    <w:rsid w:val="009D1532"/>
    <w:rsid w:val="009D2689"/>
    <w:rsid w:val="009D2C18"/>
    <w:rsid w:val="009D3201"/>
    <w:rsid w:val="009D39AE"/>
    <w:rsid w:val="009D3DBE"/>
    <w:rsid w:val="009D4443"/>
    <w:rsid w:val="009D505C"/>
    <w:rsid w:val="009D5259"/>
    <w:rsid w:val="009D6209"/>
    <w:rsid w:val="009D69BE"/>
    <w:rsid w:val="009D6CF7"/>
    <w:rsid w:val="009D6E73"/>
    <w:rsid w:val="009D7147"/>
    <w:rsid w:val="009E061B"/>
    <w:rsid w:val="009E0A5D"/>
    <w:rsid w:val="009E15B7"/>
    <w:rsid w:val="009E20B2"/>
    <w:rsid w:val="009E23EA"/>
    <w:rsid w:val="009E2D0D"/>
    <w:rsid w:val="009E3362"/>
    <w:rsid w:val="009E47D0"/>
    <w:rsid w:val="009E4A96"/>
    <w:rsid w:val="009E4CA1"/>
    <w:rsid w:val="009E51BE"/>
    <w:rsid w:val="009E5B42"/>
    <w:rsid w:val="009E6D67"/>
    <w:rsid w:val="009F0088"/>
    <w:rsid w:val="009F01FF"/>
    <w:rsid w:val="009F1576"/>
    <w:rsid w:val="009F1ABB"/>
    <w:rsid w:val="009F1CF8"/>
    <w:rsid w:val="009F266D"/>
    <w:rsid w:val="009F2C3F"/>
    <w:rsid w:val="009F316F"/>
    <w:rsid w:val="009F3253"/>
    <w:rsid w:val="009F3DF5"/>
    <w:rsid w:val="009F41C3"/>
    <w:rsid w:val="009F4A0F"/>
    <w:rsid w:val="009F5028"/>
    <w:rsid w:val="009F5B93"/>
    <w:rsid w:val="009F6DEA"/>
    <w:rsid w:val="009F748D"/>
    <w:rsid w:val="009F764A"/>
    <w:rsid w:val="009F782F"/>
    <w:rsid w:val="00A00D5E"/>
    <w:rsid w:val="00A02626"/>
    <w:rsid w:val="00A02BC4"/>
    <w:rsid w:val="00A03590"/>
    <w:rsid w:val="00A0371B"/>
    <w:rsid w:val="00A03841"/>
    <w:rsid w:val="00A04ACD"/>
    <w:rsid w:val="00A04B44"/>
    <w:rsid w:val="00A05758"/>
    <w:rsid w:val="00A05CF4"/>
    <w:rsid w:val="00A06773"/>
    <w:rsid w:val="00A06D55"/>
    <w:rsid w:val="00A138ED"/>
    <w:rsid w:val="00A13A0C"/>
    <w:rsid w:val="00A13ABD"/>
    <w:rsid w:val="00A14642"/>
    <w:rsid w:val="00A14A74"/>
    <w:rsid w:val="00A15C8D"/>
    <w:rsid w:val="00A16480"/>
    <w:rsid w:val="00A16B41"/>
    <w:rsid w:val="00A17225"/>
    <w:rsid w:val="00A20697"/>
    <w:rsid w:val="00A2077B"/>
    <w:rsid w:val="00A2156E"/>
    <w:rsid w:val="00A21806"/>
    <w:rsid w:val="00A23403"/>
    <w:rsid w:val="00A2381F"/>
    <w:rsid w:val="00A244FE"/>
    <w:rsid w:val="00A25CA4"/>
    <w:rsid w:val="00A25E11"/>
    <w:rsid w:val="00A26535"/>
    <w:rsid w:val="00A268D5"/>
    <w:rsid w:val="00A26EFF"/>
    <w:rsid w:val="00A2767C"/>
    <w:rsid w:val="00A279FF"/>
    <w:rsid w:val="00A30A0E"/>
    <w:rsid w:val="00A30AC7"/>
    <w:rsid w:val="00A31535"/>
    <w:rsid w:val="00A323FD"/>
    <w:rsid w:val="00A33630"/>
    <w:rsid w:val="00A34241"/>
    <w:rsid w:val="00A34378"/>
    <w:rsid w:val="00A34865"/>
    <w:rsid w:val="00A349FB"/>
    <w:rsid w:val="00A34FB3"/>
    <w:rsid w:val="00A3528A"/>
    <w:rsid w:val="00A35818"/>
    <w:rsid w:val="00A369E1"/>
    <w:rsid w:val="00A37197"/>
    <w:rsid w:val="00A37413"/>
    <w:rsid w:val="00A37681"/>
    <w:rsid w:val="00A37C7F"/>
    <w:rsid w:val="00A4076F"/>
    <w:rsid w:val="00A40E04"/>
    <w:rsid w:val="00A40F1A"/>
    <w:rsid w:val="00A411B6"/>
    <w:rsid w:val="00A41399"/>
    <w:rsid w:val="00A4181F"/>
    <w:rsid w:val="00A4211A"/>
    <w:rsid w:val="00A42B20"/>
    <w:rsid w:val="00A42BEF"/>
    <w:rsid w:val="00A441E1"/>
    <w:rsid w:val="00A442D7"/>
    <w:rsid w:val="00A443EB"/>
    <w:rsid w:val="00A44EC8"/>
    <w:rsid w:val="00A454D0"/>
    <w:rsid w:val="00A45A39"/>
    <w:rsid w:val="00A45C1D"/>
    <w:rsid w:val="00A4601E"/>
    <w:rsid w:val="00A46A58"/>
    <w:rsid w:val="00A475A2"/>
    <w:rsid w:val="00A47794"/>
    <w:rsid w:val="00A47B0C"/>
    <w:rsid w:val="00A47C74"/>
    <w:rsid w:val="00A501B3"/>
    <w:rsid w:val="00A506D1"/>
    <w:rsid w:val="00A52369"/>
    <w:rsid w:val="00A533FB"/>
    <w:rsid w:val="00A53B63"/>
    <w:rsid w:val="00A54C51"/>
    <w:rsid w:val="00A560B8"/>
    <w:rsid w:val="00A56EDE"/>
    <w:rsid w:val="00A573B5"/>
    <w:rsid w:val="00A617C8"/>
    <w:rsid w:val="00A62A6B"/>
    <w:rsid w:val="00A62F71"/>
    <w:rsid w:val="00A634A8"/>
    <w:rsid w:val="00A63F89"/>
    <w:rsid w:val="00A65F77"/>
    <w:rsid w:val="00A662A3"/>
    <w:rsid w:val="00A67138"/>
    <w:rsid w:val="00A671B3"/>
    <w:rsid w:val="00A708A1"/>
    <w:rsid w:val="00A70C3A"/>
    <w:rsid w:val="00A71086"/>
    <w:rsid w:val="00A71518"/>
    <w:rsid w:val="00A71639"/>
    <w:rsid w:val="00A72827"/>
    <w:rsid w:val="00A72A82"/>
    <w:rsid w:val="00A73C9C"/>
    <w:rsid w:val="00A76109"/>
    <w:rsid w:val="00A76BFD"/>
    <w:rsid w:val="00A7714C"/>
    <w:rsid w:val="00A775A5"/>
    <w:rsid w:val="00A7798B"/>
    <w:rsid w:val="00A81BDB"/>
    <w:rsid w:val="00A833CC"/>
    <w:rsid w:val="00A8371D"/>
    <w:rsid w:val="00A83955"/>
    <w:rsid w:val="00A83A3D"/>
    <w:rsid w:val="00A83A43"/>
    <w:rsid w:val="00A856D8"/>
    <w:rsid w:val="00A86510"/>
    <w:rsid w:val="00A86E02"/>
    <w:rsid w:val="00A87688"/>
    <w:rsid w:val="00A87995"/>
    <w:rsid w:val="00A906F1"/>
    <w:rsid w:val="00A90AE6"/>
    <w:rsid w:val="00A947CD"/>
    <w:rsid w:val="00A9754E"/>
    <w:rsid w:val="00A9796F"/>
    <w:rsid w:val="00A97E8E"/>
    <w:rsid w:val="00AA020B"/>
    <w:rsid w:val="00AA0BEE"/>
    <w:rsid w:val="00AA1CE5"/>
    <w:rsid w:val="00AA2294"/>
    <w:rsid w:val="00AA2ACE"/>
    <w:rsid w:val="00AA2C47"/>
    <w:rsid w:val="00AA4BAB"/>
    <w:rsid w:val="00AA5040"/>
    <w:rsid w:val="00AA559D"/>
    <w:rsid w:val="00AA6120"/>
    <w:rsid w:val="00AA7B86"/>
    <w:rsid w:val="00AB18D0"/>
    <w:rsid w:val="00AB201A"/>
    <w:rsid w:val="00AB2FB1"/>
    <w:rsid w:val="00AB317B"/>
    <w:rsid w:val="00AB3479"/>
    <w:rsid w:val="00AB3480"/>
    <w:rsid w:val="00AB36B7"/>
    <w:rsid w:val="00AB3AF5"/>
    <w:rsid w:val="00AB4377"/>
    <w:rsid w:val="00AC0643"/>
    <w:rsid w:val="00AC0D05"/>
    <w:rsid w:val="00AC153D"/>
    <w:rsid w:val="00AC16D2"/>
    <w:rsid w:val="00AC1870"/>
    <w:rsid w:val="00AC26FC"/>
    <w:rsid w:val="00AC2A58"/>
    <w:rsid w:val="00AC2F85"/>
    <w:rsid w:val="00AC35DE"/>
    <w:rsid w:val="00AC4EC1"/>
    <w:rsid w:val="00AC52E4"/>
    <w:rsid w:val="00AC5B24"/>
    <w:rsid w:val="00AC5B6D"/>
    <w:rsid w:val="00AC6630"/>
    <w:rsid w:val="00AC67F8"/>
    <w:rsid w:val="00AC6FB1"/>
    <w:rsid w:val="00AC71AB"/>
    <w:rsid w:val="00AC746A"/>
    <w:rsid w:val="00AD0293"/>
    <w:rsid w:val="00AD033E"/>
    <w:rsid w:val="00AD06F2"/>
    <w:rsid w:val="00AD0913"/>
    <w:rsid w:val="00AD155E"/>
    <w:rsid w:val="00AD22EF"/>
    <w:rsid w:val="00AD2876"/>
    <w:rsid w:val="00AD2AE6"/>
    <w:rsid w:val="00AD37CD"/>
    <w:rsid w:val="00AD3A78"/>
    <w:rsid w:val="00AD47C6"/>
    <w:rsid w:val="00AD5574"/>
    <w:rsid w:val="00AD563B"/>
    <w:rsid w:val="00AD5703"/>
    <w:rsid w:val="00AD5DEB"/>
    <w:rsid w:val="00AD5ED1"/>
    <w:rsid w:val="00AD6FD5"/>
    <w:rsid w:val="00AE0A8B"/>
    <w:rsid w:val="00AE0FF7"/>
    <w:rsid w:val="00AE1411"/>
    <w:rsid w:val="00AE1CB1"/>
    <w:rsid w:val="00AE2362"/>
    <w:rsid w:val="00AE23F2"/>
    <w:rsid w:val="00AE36E8"/>
    <w:rsid w:val="00AE3D93"/>
    <w:rsid w:val="00AE473F"/>
    <w:rsid w:val="00AE588C"/>
    <w:rsid w:val="00AE73A5"/>
    <w:rsid w:val="00AE799E"/>
    <w:rsid w:val="00AE7E0B"/>
    <w:rsid w:val="00AF1065"/>
    <w:rsid w:val="00AF1739"/>
    <w:rsid w:val="00AF17C9"/>
    <w:rsid w:val="00AF1901"/>
    <w:rsid w:val="00AF1E90"/>
    <w:rsid w:val="00AF3AF0"/>
    <w:rsid w:val="00AF43E1"/>
    <w:rsid w:val="00AF5961"/>
    <w:rsid w:val="00AF59FD"/>
    <w:rsid w:val="00AF747D"/>
    <w:rsid w:val="00AF7C30"/>
    <w:rsid w:val="00B0009A"/>
    <w:rsid w:val="00B015D7"/>
    <w:rsid w:val="00B022DC"/>
    <w:rsid w:val="00B02E74"/>
    <w:rsid w:val="00B0439D"/>
    <w:rsid w:val="00B04424"/>
    <w:rsid w:val="00B0566D"/>
    <w:rsid w:val="00B05ADD"/>
    <w:rsid w:val="00B069C9"/>
    <w:rsid w:val="00B10459"/>
    <w:rsid w:val="00B11099"/>
    <w:rsid w:val="00B1133C"/>
    <w:rsid w:val="00B113CD"/>
    <w:rsid w:val="00B11878"/>
    <w:rsid w:val="00B11F79"/>
    <w:rsid w:val="00B12E33"/>
    <w:rsid w:val="00B12E5A"/>
    <w:rsid w:val="00B13430"/>
    <w:rsid w:val="00B13D1B"/>
    <w:rsid w:val="00B13EA0"/>
    <w:rsid w:val="00B1457D"/>
    <w:rsid w:val="00B14650"/>
    <w:rsid w:val="00B15340"/>
    <w:rsid w:val="00B17204"/>
    <w:rsid w:val="00B205F4"/>
    <w:rsid w:val="00B20DC0"/>
    <w:rsid w:val="00B212EE"/>
    <w:rsid w:val="00B226CE"/>
    <w:rsid w:val="00B23164"/>
    <w:rsid w:val="00B24A6A"/>
    <w:rsid w:val="00B250BC"/>
    <w:rsid w:val="00B25C01"/>
    <w:rsid w:val="00B272BD"/>
    <w:rsid w:val="00B274DB"/>
    <w:rsid w:val="00B27581"/>
    <w:rsid w:val="00B27725"/>
    <w:rsid w:val="00B30102"/>
    <w:rsid w:val="00B30F3C"/>
    <w:rsid w:val="00B3132D"/>
    <w:rsid w:val="00B31572"/>
    <w:rsid w:val="00B317E6"/>
    <w:rsid w:val="00B321E8"/>
    <w:rsid w:val="00B3274C"/>
    <w:rsid w:val="00B334B9"/>
    <w:rsid w:val="00B344FB"/>
    <w:rsid w:val="00B35015"/>
    <w:rsid w:val="00B35ED8"/>
    <w:rsid w:val="00B35F6A"/>
    <w:rsid w:val="00B363D2"/>
    <w:rsid w:val="00B36647"/>
    <w:rsid w:val="00B368CD"/>
    <w:rsid w:val="00B36926"/>
    <w:rsid w:val="00B374A3"/>
    <w:rsid w:val="00B401E3"/>
    <w:rsid w:val="00B4025E"/>
    <w:rsid w:val="00B40B59"/>
    <w:rsid w:val="00B4109C"/>
    <w:rsid w:val="00B410AC"/>
    <w:rsid w:val="00B419A2"/>
    <w:rsid w:val="00B42FE9"/>
    <w:rsid w:val="00B43FDC"/>
    <w:rsid w:val="00B44A2B"/>
    <w:rsid w:val="00B50567"/>
    <w:rsid w:val="00B50DCA"/>
    <w:rsid w:val="00B511F6"/>
    <w:rsid w:val="00B51CA2"/>
    <w:rsid w:val="00B526AD"/>
    <w:rsid w:val="00B5344B"/>
    <w:rsid w:val="00B53602"/>
    <w:rsid w:val="00B53626"/>
    <w:rsid w:val="00B54E9B"/>
    <w:rsid w:val="00B55413"/>
    <w:rsid w:val="00B561DA"/>
    <w:rsid w:val="00B56C28"/>
    <w:rsid w:val="00B608DD"/>
    <w:rsid w:val="00B619EA"/>
    <w:rsid w:val="00B62170"/>
    <w:rsid w:val="00B63486"/>
    <w:rsid w:val="00B65C7B"/>
    <w:rsid w:val="00B65CAF"/>
    <w:rsid w:val="00B667A4"/>
    <w:rsid w:val="00B66A91"/>
    <w:rsid w:val="00B66DBF"/>
    <w:rsid w:val="00B66F26"/>
    <w:rsid w:val="00B67165"/>
    <w:rsid w:val="00B67D06"/>
    <w:rsid w:val="00B703EB"/>
    <w:rsid w:val="00B70D73"/>
    <w:rsid w:val="00B716A1"/>
    <w:rsid w:val="00B7365B"/>
    <w:rsid w:val="00B75D28"/>
    <w:rsid w:val="00B760A9"/>
    <w:rsid w:val="00B76171"/>
    <w:rsid w:val="00B7679F"/>
    <w:rsid w:val="00B76A64"/>
    <w:rsid w:val="00B774DA"/>
    <w:rsid w:val="00B803F1"/>
    <w:rsid w:val="00B817F3"/>
    <w:rsid w:val="00B81B15"/>
    <w:rsid w:val="00B81B74"/>
    <w:rsid w:val="00B8222E"/>
    <w:rsid w:val="00B82278"/>
    <w:rsid w:val="00B82FD0"/>
    <w:rsid w:val="00B835A5"/>
    <w:rsid w:val="00B83A14"/>
    <w:rsid w:val="00B84495"/>
    <w:rsid w:val="00B85DBA"/>
    <w:rsid w:val="00B85E29"/>
    <w:rsid w:val="00B86194"/>
    <w:rsid w:val="00B86653"/>
    <w:rsid w:val="00B866E7"/>
    <w:rsid w:val="00B869B4"/>
    <w:rsid w:val="00B87433"/>
    <w:rsid w:val="00B87A77"/>
    <w:rsid w:val="00B9016B"/>
    <w:rsid w:val="00B9122F"/>
    <w:rsid w:val="00B92464"/>
    <w:rsid w:val="00B9278E"/>
    <w:rsid w:val="00B933A9"/>
    <w:rsid w:val="00B9351C"/>
    <w:rsid w:val="00B9441B"/>
    <w:rsid w:val="00B95659"/>
    <w:rsid w:val="00B95BB0"/>
    <w:rsid w:val="00B96034"/>
    <w:rsid w:val="00BA04EC"/>
    <w:rsid w:val="00BA1103"/>
    <w:rsid w:val="00BA131D"/>
    <w:rsid w:val="00BA1DBC"/>
    <w:rsid w:val="00BA3669"/>
    <w:rsid w:val="00BA4116"/>
    <w:rsid w:val="00BA420D"/>
    <w:rsid w:val="00BA4E2F"/>
    <w:rsid w:val="00BA501B"/>
    <w:rsid w:val="00BA5FB2"/>
    <w:rsid w:val="00BA62FC"/>
    <w:rsid w:val="00BA6DCD"/>
    <w:rsid w:val="00BAA2E7"/>
    <w:rsid w:val="00BB005F"/>
    <w:rsid w:val="00BB021F"/>
    <w:rsid w:val="00BB1310"/>
    <w:rsid w:val="00BB149A"/>
    <w:rsid w:val="00BB1526"/>
    <w:rsid w:val="00BB17D2"/>
    <w:rsid w:val="00BB2E62"/>
    <w:rsid w:val="00BB36F4"/>
    <w:rsid w:val="00BB3ABA"/>
    <w:rsid w:val="00BB3F5B"/>
    <w:rsid w:val="00BB4069"/>
    <w:rsid w:val="00BB4309"/>
    <w:rsid w:val="00BB4378"/>
    <w:rsid w:val="00BB4400"/>
    <w:rsid w:val="00BB5A7D"/>
    <w:rsid w:val="00BB5B9C"/>
    <w:rsid w:val="00BB5CAA"/>
    <w:rsid w:val="00BB5DD0"/>
    <w:rsid w:val="00BB5FA5"/>
    <w:rsid w:val="00BB6B32"/>
    <w:rsid w:val="00BB6BA0"/>
    <w:rsid w:val="00BB6E06"/>
    <w:rsid w:val="00BB7200"/>
    <w:rsid w:val="00BB7527"/>
    <w:rsid w:val="00BC0043"/>
    <w:rsid w:val="00BC00B8"/>
    <w:rsid w:val="00BC0B5F"/>
    <w:rsid w:val="00BC0BE9"/>
    <w:rsid w:val="00BC0BF5"/>
    <w:rsid w:val="00BC40CE"/>
    <w:rsid w:val="00BC5375"/>
    <w:rsid w:val="00BC57DD"/>
    <w:rsid w:val="00BC73B1"/>
    <w:rsid w:val="00BC76D8"/>
    <w:rsid w:val="00BC7A33"/>
    <w:rsid w:val="00BC7B23"/>
    <w:rsid w:val="00BC7FA1"/>
    <w:rsid w:val="00BD0780"/>
    <w:rsid w:val="00BD088B"/>
    <w:rsid w:val="00BD31BF"/>
    <w:rsid w:val="00BD31E2"/>
    <w:rsid w:val="00BD3A63"/>
    <w:rsid w:val="00BD3C8A"/>
    <w:rsid w:val="00BD3FB3"/>
    <w:rsid w:val="00BD41AF"/>
    <w:rsid w:val="00BD589F"/>
    <w:rsid w:val="00BD58D0"/>
    <w:rsid w:val="00BD5CF2"/>
    <w:rsid w:val="00BD6A2C"/>
    <w:rsid w:val="00BD6F24"/>
    <w:rsid w:val="00BD7262"/>
    <w:rsid w:val="00BD7630"/>
    <w:rsid w:val="00BE032F"/>
    <w:rsid w:val="00BE0F79"/>
    <w:rsid w:val="00BE1517"/>
    <w:rsid w:val="00BE236E"/>
    <w:rsid w:val="00BE266B"/>
    <w:rsid w:val="00BE2F25"/>
    <w:rsid w:val="00BE3317"/>
    <w:rsid w:val="00BE4FA0"/>
    <w:rsid w:val="00BE5480"/>
    <w:rsid w:val="00BE6F88"/>
    <w:rsid w:val="00BE7234"/>
    <w:rsid w:val="00BE781A"/>
    <w:rsid w:val="00BE78DB"/>
    <w:rsid w:val="00BE79FF"/>
    <w:rsid w:val="00BF04B0"/>
    <w:rsid w:val="00BF1319"/>
    <w:rsid w:val="00BF169C"/>
    <w:rsid w:val="00BF1B37"/>
    <w:rsid w:val="00BF2236"/>
    <w:rsid w:val="00BF29B2"/>
    <w:rsid w:val="00BF2A0E"/>
    <w:rsid w:val="00BF2F64"/>
    <w:rsid w:val="00BF3174"/>
    <w:rsid w:val="00BF31A6"/>
    <w:rsid w:val="00BF3467"/>
    <w:rsid w:val="00BF34CE"/>
    <w:rsid w:val="00BF361D"/>
    <w:rsid w:val="00BF431E"/>
    <w:rsid w:val="00BF4E68"/>
    <w:rsid w:val="00BF6078"/>
    <w:rsid w:val="00BF6DF3"/>
    <w:rsid w:val="00BF771A"/>
    <w:rsid w:val="00BF7AA3"/>
    <w:rsid w:val="00BF7B58"/>
    <w:rsid w:val="00C001BE"/>
    <w:rsid w:val="00C007BA"/>
    <w:rsid w:val="00C011E8"/>
    <w:rsid w:val="00C04146"/>
    <w:rsid w:val="00C04642"/>
    <w:rsid w:val="00C05161"/>
    <w:rsid w:val="00C0554B"/>
    <w:rsid w:val="00C058D6"/>
    <w:rsid w:val="00C06191"/>
    <w:rsid w:val="00C06891"/>
    <w:rsid w:val="00C07882"/>
    <w:rsid w:val="00C07ABA"/>
    <w:rsid w:val="00C07C7F"/>
    <w:rsid w:val="00C10023"/>
    <w:rsid w:val="00C10B67"/>
    <w:rsid w:val="00C112BF"/>
    <w:rsid w:val="00C117ED"/>
    <w:rsid w:val="00C119B7"/>
    <w:rsid w:val="00C123E0"/>
    <w:rsid w:val="00C1268D"/>
    <w:rsid w:val="00C12814"/>
    <w:rsid w:val="00C12B08"/>
    <w:rsid w:val="00C137E2"/>
    <w:rsid w:val="00C1447C"/>
    <w:rsid w:val="00C14532"/>
    <w:rsid w:val="00C14BFD"/>
    <w:rsid w:val="00C163F3"/>
    <w:rsid w:val="00C164C0"/>
    <w:rsid w:val="00C16BF2"/>
    <w:rsid w:val="00C16E4E"/>
    <w:rsid w:val="00C17018"/>
    <w:rsid w:val="00C209E0"/>
    <w:rsid w:val="00C21562"/>
    <w:rsid w:val="00C21859"/>
    <w:rsid w:val="00C21F08"/>
    <w:rsid w:val="00C22989"/>
    <w:rsid w:val="00C22A36"/>
    <w:rsid w:val="00C246CC"/>
    <w:rsid w:val="00C24B5B"/>
    <w:rsid w:val="00C24DD2"/>
    <w:rsid w:val="00C25398"/>
    <w:rsid w:val="00C25AAD"/>
    <w:rsid w:val="00C25ED9"/>
    <w:rsid w:val="00C26062"/>
    <w:rsid w:val="00C2651C"/>
    <w:rsid w:val="00C26BBB"/>
    <w:rsid w:val="00C27426"/>
    <w:rsid w:val="00C30230"/>
    <w:rsid w:val="00C30C80"/>
    <w:rsid w:val="00C31485"/>
    <w:rsid w:val="00C31C46"/>
    <w:rsid w:val="00C33324"/>
    <w:rsid w:val="00C334B2"/>
    <w:rsid w:val="00C346DC"/>
    <w:rsid w:val="00C3568E"/>
    <w:rsid w:val="00C36E91"/>
    <w:rsid w:val="00C370A8"/>
    <w:rsid w:val="00C37849"/>
    <w:rsid w:val="00C40963"/>
    <w:rsid w:val="00C4129D"/>
    <w:rsid w:val="00C41EF2"/>
    <w:rsid w:val="00C4392A"/>
    <w:rsid w:val="00C44132"/>
    <w:rsid w:val="00C4454E"/>
    <w:rsid w:val="00C44E0C"/>
    <w:rsid w:val="00C46222"/>
    <w:rsid w:val="00C462C9"/>
    <w:rsid w:val="00C47998"/>
    <w:rsid w:val="00C5092D"/>
    <w:rsid w:val="00C515BB"/>
    <w:rsid w:val="00C5177A"/>
    <w:rsid w:val="00C52BE8"/>
    <w:rsid w:val="00C52FE6"/>
    <w:rsid w:val="00C53009"/>
    <w:rsid w:val="00C5398B"/>
    <w:rsid w:val="00C544E6"/>
    <w:rsid w:val="00C54E03"/>
    <w:rsid w:val="00C54F6C"/>
    <w:rsid w:val="00C552F7"/>
    <w:rsid w:val="00C55341"/>
    <w:rsid w:val="00C570E7"/>
    <w:rsid w:val="00C57649"/>
    <w:rsid w:val="00C605E6"/>
    <w:rsid w:val="00C6087C"/>
    <w:rsid w:val="00C6149A"/>
    <w:rsid w:val="00C621AE"/>
    <w:rsid w:val="00C635EB"/>
    <w:rsid w:val="00C641EF"/>
    <w:rsid w:val="00C645C3"/>
    <w:rsid w:val="00C64DCD"/>
    <w:rsid w:val="00C6518A"/>
    <w:rsid w:val="00C65582"/>
    <w:rsid w:val="00C656F9"/>
    <w:rsid w:val="00C65CBF"/>
    <w:rsid w:val="00C66152"/>
    <w:rsid w:val="00C66BED"/>
    <w:rsid w:val="00C66C09"/>
    <w:rsid w:val="00C66C53"/>
    <w:rsid w:val="00C66F0B"/>
    <w:rsid w:val="00C6764A"/>
    <w:rsid w:val="00C67787"/>
    <w:rsid w:val="00C679ED"/>
    <w:rsid w:val="00C67CB1"/>
    <w:rsid w:val="00C7011E"/>
    <w:rsid w:val="00C7024E"/>
    <w:rsid w:val="00C71057"/>
    <w:rsid w:val="00C712B4"/>
    <w:rsid w:val="00C71E19"/>
    <w:rsid w:val="00C73A73"/>
    <w:rsid w:val="00C73FFA"/>
    <w:rsid w:val="00C74495"/>
    <w:rsid w:val="00C7487C"/>
    <w:rsid w:val="00C74C68"/>
    <w:rsid w:val="00C74CF3"/>
    <w:rsid w:val="00C7550E"/>
    <w:rsid w:val="00C7570C"/>
    <w:rsid w:val="00C7575E"/>
    <w:rsid w:val="00C761AB"/>
    <w:rsid w:val="00C76973"/>
    <w:rsid w:val="00C769A7"/>
    <w:rsid w:val="00C77277"/>
    <w:rsid w:val="00C773C8"/>
    <w:rsid w:val="00C77969"/>
    <w:rsid w:val="00C77A58"/>
    <w:rsid w:val="00C77BBD"/>
    <w:rsid w:val="00C80289"/>
    <w:rsid w:val="00C802D2"/>
    <w:rsid w:val="00C80526"/>
    <w:rsid w:val="00C80A04"/>
    <w:rsid w:val="00C80A34"/>
    <w:rsid w:val="00C8158B"/>
    <w:rsid w:val="00C81C12"/>
    <w:rsid w:val="00C81EFC"/>
    <w:rsid w:val="00C821D1"/>
    <w:rsid w:val="00C85480"/>
    <w:rsid w:val="00C85ABB"/>
    <w:rsid w:val="00C864CB"/>
    <w:rsid w:val="00C869CE"/>
    <w:rsid w:val="00C86EFB"/>
    <w:rsid w:val="00C8761E"/>
    <w:rsid w:val="00C9116A"/>
    <w:rsid w:val="00C9222C"/>
    <w:rsid w:val="00C92A4D"/>
    <w:rsid w:val="00C93BF7"/>
    <w:rsid w:val="00C9406B"/>
    <w:rsid w:val="00C94256"/>
    <w:rsid w:val="00C9507C"/>
    <w:rsid w:val="00C9526F"/>
    <w:rsid w:val="00C95B93"/>
    <w:rsid w:val="00C9783A"/>
    <w:rsid w:val="00C97941"/>
    <w:rsid w:val="00C97D24"/>
    <w:rsid w:val="00CA100A"/>
    <w:rsid w:val="00CA2266"/>
    <w:rsid w:val="00CA256D"/>
    <w:rsid w:val="00CA2BDC"/>
    <w:rsid w:val="00CA2E43"/>
    <w:rsid w:val="00CA3052"/>
    <w:rsid w:val="00CA350A"/>
    <w:rsid w:val="00CA47F9"/>
    <w:rsid w:val="00CA5D29"/>
    <w:rsid w:val="00CA68D9"/>
    <w:rsid w:val="00CA77B5"/>
    <w:rsid w:val="00CA7ACA"/>
    <w:rsid w:val="00CB04CB"/>
    <w:rsid w:val="00CB0D42"/>
    <w:rsid w:val="00CB0E4C"/>
    <w:rsid w:val="00CB1037"/>
    <w:rsid w:val="00CB12FC"/>
    <w:rsid w:val="00CB1A87"/>
    <w:rsid w:val="00CB1B41"/>
    <w:rsid w:val="00CB1BDC"/>
    <w:rsid w:val="00CB2646"/>
    <w:rsid w:val="00CB3085"/>
    <w:rsid w:val="00CB368B"/>
    <w:rsid w:val="00CB4606"/>
    <w:rsid w:val="00CB465C"/>
    <w:rsid w:val="00CB4B4B"/>
    <w:rsid w:val="00CB4E4F"/>
    <w:rsid w:val="00CB57E1"/>
    <w:rsid w:val="00CB5F1F"/>
    <w:rsid w:val="00CB7E7B"/>
    <w:rsid w:val="00CC01E0"/>
    <w:rsid w:val="00CC055E"/>
    <w:rsid w:val="00CC142B"/>
    <w:rsid w:val="00CC183D"/>
    <w:rsid w:val="00CC1A93"/>
    <w:rsid w:val="00CC31B7"/>
    <w:rsid w:val="00CC3E4A"/>
    <w:rsid w:val="00CC3F4F"/>
    <w:rsid w:val="00CC3FC4"/>
    <w:rsid w:val="00CC4493"/>
    <w:rsid w:val="00CC6562"/>
    <w:rsid w:val="00CC6DE8"/>
    <w:rsid w:val="00CC7302"/>
    <w:rsid w:val="00CD09A3"/>
    <w:rsid w:val="00CD0BEC"/>
    <w:rsid w:val="00CD0ECD"/>
    <w:rsid w:val="00CD1983"/>
    <w:rsid w:val="00CD19D8"/>
    <w:rsid w:val="00CD3288"/>
    <w:rsid w:val="00CD3637"/>
    <w:rsid w:val="00CD3B4E"/>
    <w:rsid w:val="00CD4A2D"/>
    <w:rsid w:val="00CD555B"/>
    <w:rsid w:val="00CD571B"/>
    <w:rsid w:val="00CD583A"/>
    <w:rsid w:val="00CD67FB"/>
    <w:rsid w:val="00CD7656"/>
    <w:rsid w:val="00CD79BF"/>
    <w:rsid w:val="00CE00E4"/>
    <w:rsid w:val="00CE1772"/>
    <w:rsid w:val="00CE25DF"/>
    <w:rsid w:val="00CE2909"/>
    <w:rsid w:val="00CE3184"/>
    <w:rsid w:val="00CE365E"/>
    <w:rsid w:val="00CE5063"/>
    <w:rsid w:val="00CE57E3"/>
    <w:rsid w:val="00CF16E6"/>
    <w:rsid w:val="00CF1D9A"/>
    <w:rsid w:val="00CF2512"/>
    <w:rsid w:val="00CF256A"/>
    <w:rsid w:val="00CF2A15"/>
    <w:rsid w:val="00CF2B19"/>
    <w:rsid w:val="00CF3787"/>
    <w:rsid w:val="00CF3EC7"/>
    <w:rsid w:val="00CF3F3C"/>
    <w:rsid w:val="00CF4FB0"/>
    <w:rsid w:val="00CF4FB8"/>
    <w:rsid w:val="00CF5103"/>
    <w:rsid w:val="00CF6A32"/>
    <w:rsid w:val="00CF7164"/>
    <w:rsid w:val="00CF798F"/>
    <w:rsid w:val="00CF7AE3"/>
    <w:rsid w:val="00D005D9"/>
    <w:rsid w:val="00D00852"/>
    <w:rsid w:val="00D00D92"/>
    <w:rsid w:val="00D00EE2"/>
    <w:rsid w:val="00D02036"/>
    <w:rsid w:val="00D025BF"/>
    <w:rsid w:val="00D02A88"/>
    <w:rsid w:val="00D034FC"/>
    <w:rsid w:val="00D04131"/>
    <w:rsid w:val="00D056AE"/>
    <w:rsid w:val="00D05D28"/>
    <w:rsid w:val="00D05F92"/>
    <w:rsid w:val="00D06004"/>
    <w:rsid w:val="00D06746"/>
    <w:rsid w:val="00D07CB7"/>
    <w:rsid w:val="00D108A3"/>
    <w:rsid w:val="00D10E87"/>
    <w:rsid w:val="00D12236"/>
    <w:rsid w:val="00D12EED"/>
    <w:rsid w:val="00D12FCD"/>
    <w:rsid w:val="00D12FDC"/>
    <w:rsid w:val="00D1333F"/>
    <w:rsid w:val="00D13758"/>
    <w:rsid w:val="00D14F7C"/>
    <w:rsid w:val="00D15838"/>
    <w:rsid w:val="00D178B4"/>
    <w:rsid w:val="00D200C3"/>
    <w:rsid w:val="00D2017F"/>
    <w:rsid w:val="00D2088B"/>
    <w:rsid w:val="00D2124B"/>
    <w:rsid w:val="00D21C05"/>
    <w:rsid w:val="00D21D99"/>
    <w:rsid w:val="00D23112"/>
    <w:rsid w:val="00D232B6"/>
    <w:rsid w:val="00D25B18"/>
    <w:rsid w:val="00D25E97"/>
    <w:rsid w:val="00D260F3"/>
    <w:rsid w:val="00D2681C"/>
    <w:rsid w:val="00D27963"/>
    <w:rsid w:val="00D311B4"/>
    <w:rsid w:val="00D32664"/>
    <w:rsid w:val="00D33338"/>
    <w:rsid w:val="00D33E1E"/>
    <w:rsid w:val="00D34718"/>
    <w:rsid w:val="00D34B3E"/>
    <w:rsid w:val="00D34B70"/>
    <w:rsid w:val="00D35286"/>
    <w:rsid w:val="00D37D77"/>
    <w:rsid w:val="00D41EAB"/>
    <w:rsid w:val="00D42295"/>
    <w:rsid w:val="00D422F5"/>
    <w:rsid w:val="00D42B0A"/>
    <w:rsid w:val="00D42B6A"/>
    <w:rsid w:val="00D437F0"/>
    <w:rsid w:val="00D43F15"/>
    <w:rsid w:val="00D445C8"/>
    <w:rsid w:val="00D458AC"/>
    <w:rsid w:val="00D46144"/>
    <w:rsid w:val="00D46195"/>
    <w:rsid w:val="00D46813"/>
    <w:rsid w:val="00D469CF"/>
    <w:rsid w:val="00D47FDA"/>
    <w:rsid w:val="00D50998"/>
    <w:rsid w:val="00D50F92"/>
    <w:rsid w:val="00D51263"/>
    <w:rsid w:val="00D51550"/>
    <w:rsid w:val="00D53261"/>
    <w:rsid w:val="00D53313"/>
    <w:rsid w:val="00D54895"/>
    <w:rsid w:val="00D55C56"/>
    <w:rsid w:val="00D562C1"/>
    <w:rsid w:val="00D571A1"/>
    <w:rsid w:val="00D60471"/>
    <w:rsid w:val="00D609D1"/>
    <w:rsid w:val="00D61575"/>
    <w:rsid w:val="00D635B5"/>
    <w:rsid w:val="00D639E5"/>
    <w:rsid w:val="00D6489C"/>
    <w:rsid w:val="00D651C2"/>
    <w:rsid w:val="00D651E8"/>
    <w:rsid w:val="00D6546D"/>
    <w:rsid w:val="00D66144"/>
    <w:rsid w:val="00D661D2"/>
    <w:rsid w:val="00D664A0"/>
    <w:rsid w:val="00D666C0"/>
    <w:rsid w:val="00D66EE7"/>
    <w:rsid w:val="00D6717E"/>
    <w:rsid w:val="00D6744A"/>
    <w:rsid w:val="00D701BE"/>
    <w:rsid w:val="00D7040B"/>
    <w:rsid w:val="00D7120E"/>
    <w:rsid w:val="00D738FB"/>
    <w:rsid w:val="00D74716"/>
    <w:rsid w:val="00D74786"/>
    <w:rsid w:val="00D7490A"/>
    <w:rsid w:val="00D77225"/>
    <w:rsid w:val="00D77499"/>
    <w:rsid w:val="00D7795E"/>
    <w:rsid w:val="00D77A6B"/>
    <w:rsid w:val="00D77F4C"/>
    <w:rsid w:val="00D80C0B"/>
    <w:rsid w:val="00D82341"/>
    <w:rsid w:val="00D831A1"/>
    <w:rsid w:val="00D836F8"/>
    <w:rsid w:val="00D8516D"/>
    <w:rsid w:val="00D859A8"/>
    <w:rsid w:val="00D85C51"/>
    <w:rsid w:val="00D8672F"/>
    <w:rsid w:val="00D8748E"/>
    <w:rsid w:val="00D875F4"/>
    <w:rsid w:val="00D87B6B"/>
    <w:rsid w:val="00D87EDA"/>
    <w:rsid w:val="00D90A2B"/>
    <w:rsid w:val="00D93AF5"/>
    <w:rsid w:val="00D9428F"/>
    <w:rsid w:val="00D942F9"/>
    <w:rsid w:val="00D94B7E"/>
    <w:rsid w:val="00D96F7A"/>
    <w:rsid w:val="00D970D6"/>
    <w:rsid w:val="00DA003E"/>
    <w:rsid w:val="00DA09A0"/>
    <w:rsid w:val="00DA142B"/>
    <w:rsid w:val="00DA1E00"/>
    <w:rsid w:val="00DA3C1D"/>
    <w:rsid w:val="00DA3CF3"/>
    <w:rsid w:val="00DA4EEE"/>
    <w:rsid w:val="00DA6411"/>
    <w:rsid w:val="00DB1049"/>
    <w:rsid w:val="00DB1290"/>
    <w:rsid w:val="00DB2E35"/>
    <w:rsid w:val="00DB3AB4"/>
    <w:rsid w:val="00DB466F"/>
    <w:rsid w:val="00DB4934"/>
    <w:rsid w:val="00DB55C6"/>
    <w:rsid w:val="00DB5995"/>
    <w:rsid w:val="00DB71B2"/>
    <w:rsid w:val="00DB7FD8"/>
    <w:rsid w:val="00DC2A18"/>
    <w:rsid w:val="00DC341B"/>
    <w:rsid w:val="00DC3894"/>
    <w:rsid w:val="00DC3F31"/>
    <w:rsid w:val="00DC4168"/>
    <w:rsid w:val="00DC5C83"/>
    <w:rsid w:val="00DC5C90"/>
    <w:rsid w:val="00DC6030"/>
    <w:rsid w:val="00DC6117"/>
    <w:rsid w:val="00DC66B3"/>
    <w:rsid w:val="00DC6792"/>
    <w:rsid w:val="00DD07CB"/>
    <w:rsid w:val="00DD1A1D"/>
    <w:rsid w:val="00DD22E1"/>
    <w:rsid w:val="00DD4669"/>
    <w:rsid w:val="00DD490B"/>
    <w:rsid w:val="00DD4AEA"/>
    <w:rsid w:val="00DD5121"/>
    <w:rsid w:val="00DD53FF"/>
    <w:rsid w:val="00DD55CD"/>
    <w:rsid w:val="00DD5D14"/>
    <w:rsid w:val="00DD60AB"/>
    <w:rsid w:val="00DD6B6C"/>
    <w:rsid w:val="00DD7E73"/>
    <w:rsid w:val="00DE0101"/>
    <w:rsid w:val="00DE0199"/>
    <w:rsid w:val="00DE02D2"/>
    <w:rsid w:val="00DE1382"/>
    <w:rsid w:val="00DE1A7D"/>
    <w:rsid w:val="00DE1C52"/>
    <w:rsid w:val="00DE33AB"/>
    <w:rsid w:val="00DE3D70"/>
    <w:rsid w:val="00DE440B"/>
    <w:rsid w:val="00DE45F7"/>
    <w:rsid w:val="00DE5F05"/>
    <w:rsid w:val="00DE6209"/>
    <w:rsid w:val="00DE6E34"/>
    <w:rsid w:val="00DE79BF"/>
    <w:rsid w:val="00DF04FB"/>
    <w:rsid w:val="00DF0F65"/>
    <w:rsid w:val="00DF11AD"/>
    <w:rsid w:val="00DF1386"/>
    <w:rsid w:val="00DF1639"/>
    <w:rsid w:val="00DF163A"/>
    <w:rsid w:val="00DF1B5B"/>
    <w:rsid w:val="00DF1B6B"/>
    <w:rsid w:val="00DF21C1"/>
    <w:rsid w:val="00DF46C2"/>
    <w:rsid w:val="00DF4AC2"/>
    <w:rsid w:val="00DF4CFE"/>
    <w:rsid w:val="00DF58BF"/>
    <w:rsid w:val="00DF6159"/>
    <w:rsid w:val="00DF7767"/>
    <w:rsid w:val="00DF7B77"/>
    <w:rsid w:val="00E00F66"/>
    <w:rsid w:val="00E0173B"/>
    <w:rsid w:val="00E0269F"/>
    <w:rsid w:val="00E04006"/>
    <w:rsid w:val="00E042FF"/>
    <w:rsid w:val="00E05072"/>
    <w:rsid w:val="00E06837"/>
    <w:rsid w:val="00E06868"/>
    <w:rsid w:val="00E07085"/>
    <w:rsid w:val="00E07379"/>
    <w:rsid w:val="00E073EC"/>
    <w:rsid w:val="00E10237"/>
    <w:rsid w:val="00E134AB"/>
    <w:rsid w:val="00E14463"/>
    <w:rsid w:val="00E158AE"/>
    <w:rsid w:val="00E1661D"/>
    <w:rsid w:val="00E16D20"/>
    <w:rsid w:val="00E17EDD"/>
    <w:rsid w:val="00E20624"/>
    <w:rsid w:val="00E20BFA"/>
    <w:rsid w:val="00E226C6"/>
    <w:rsid w:val="00E237D1"/>
    <w:rsid w:val="00E24DEE"/>
    <w:rsid w:val="00E25793"/>
    <w:rsid w:val="00E2717F"/>
    <w:rsid w:val="00E31882"/>
    <w:rsid w:val="00E32602"/>
    <w:rsid w:val="00E32860"/>
    <w:rsid w:val="00E33DFA"/>
    <w:rsid w:val="00E34997"/>
    <w:rsid w:val="00E349BD"/>
    <w:rsid w:val="00E352F8"/>
    <w:rsid w:val="00E36B2B"/>
    <w:rsid w:val="00E37912"/>
    <w:rsid w:val="00E37E66"/>
    <w:rsid w:val="00E37EA4"/>
    <w:rsid w:val="00E40912"/>
    <w:rsid w:val="00E40ABF"/>
    <w:rsid w:val="00E41247"/>
    <w:rsid w:val="00E42511"/>
    <w:rsid w:val="00E427C4"/>
    <w:rsid w:val="00E42A2F"/>
    <w:rsid w:val="00E44AE2"/>
    <w:rsid w:val="00E44C45"/>
    <w:rsid w:val="00E45B59"/>
    <w:rsid w:val="00E4612F"/>
    <w:rsid w:val="00E4711D"/>
    <w:rsid w:val="00E4755A"/>
    <w:rsid w:val="00E47634"/>
    <w:rsid w:val="00E47DD4"/>
    <w:rsid w:val="00E47F08"/>
    <w:rsid w:val="00E50C1B"/>
    <w:rsid w:val="00E50D5B"/>
    <w:rsid w:val="00E5180C"/>
    <w:rsid w:val="00E51DB8"/>
    <w:rsid w:val="00E52385"/>
    <w:rsid w:val="00E52BC2"/>
    <w:rsid w:val="00E52F44"/>
    <w:rsid w:val="00E53113"/>
    <w:rsid w:val="00E548EF"/>
    <w:rsid w:val="00E54BBC"/>
    <w:rsid w:val="00E54CDD"/>
    <w:rsid w:val="00E550DD"/>
    <w:rsid w:val="00E560BA"/>
    <w:rsid w:val="00E561DD"/>
    <w:rsid w:val="00E56252"/>
    <w:rsid w:val="00E57C49"/>
    <w:rsid w:val="00E6077C"/>
    <w:rsid w:val="00E61BDF"/>
    <w:rsid w:val="00E62658"/>
    <w:rsid w:val="00E634EC"/>
    <w:rsid w:val="00E63713"/>
    <w:rsid w:val="00E63CC3"/>
    <w:rsid w:val="00E642B5"/>
    <w:rsid w:val="00E64D10"/>
    <w:rsid w:val="00E64F8B"/>
    <w:rsid w:val="00E654E9"/>
    <w:rsid w:val="00E6573B"/>
    <w:rsid w:val="00E664C0"/>
    <w:rsid w:val="00E66721"/>
    <w:rsid w:val="00E66F3B"/>
    <w:rsid w:val="00E709C2"/>
    <w:rsid w:val="00E713F2"/>
    <w:rsid w:val="00E71E0E"/>
    <w:rsid w:val="00E72719"/>
    <w:rsid w:val="00E734CA"/>
    <w:rsid w:val="00E73A42"/>
    <w:rsid w:val="00E73A55"/>
    <w:rsid w:val="00E741F5"/>
    <w:rsid w:val="00E76B04"/>
    <w:rsid w:val="00E77630"/>
    <w:rsid w:val="00E803AF"/>
    <w:rsid w:val="00E813DA"/>
    <w:rsid w:val="00E813FF"/>
    <w:rsid w:val="00E81943"/>
    <w:rsid w:val="00E81E5D"/>
    <w:rsid w:val="00E829BB"/>
    <w:rsid w:val="00E83F9E"/>
    <w:rsid w:val="00E84071"/>
    <w:rsid w:val="00E848F0"/>
    <w:rsid w:val="00E84C1A"/>
    <w:rsid w:val="00E866C2"/>
    <w:rsid w:val="00E86F89"/>
    <w:rsid w:val="00E87FBD"/>
    <w:rsid w:val="00E90A3C"/>
    <w:rsid w:val="00E93C15"/>
    <w:rsid w:val="00E94E0F"/>
    <w:rsid w:val="00E94FC9"/>
    <w:rsid w:val="00E9625A"/>
    <w:rsid w:val="00E96B0D"/>
    <w:rsid w:val="00E977DA"/>
    <w:rsid w:val="00EA06D8"/>
    <w:rsid w:val="00EA2014"/>
    <w:rsid w:val="00EA25F0"/>
    <w:rsid w:val="00EA2744"/>
    <w:rsid w:val="00EA2956"/>
    <w:rsid w:val="00EA4813"/>
    <w:rsid w:val="00EA5A93"/>
    <w:rsid w:val="00EA5FB3"/>
    <w:rsid w:val="00EA6C5C"/>
    <w:rsid w:val="00EA73EC"/>
    <w:rsid w:val="00EA78C0"/>
    <w:rsid w:val="00EA78C1"/>
    <w:rsid w:val="00EB038B"/>
    <w:rsid w:val="00EB17AD"/>
    <w:rsid w:val="00EB1D0B"/>
    <w:rsid w:val="00EB1F0A"/>
    <w:rsid w:val="00EB2A15"/>
    <w:rsid w:val="00EB2FD9"/>
    <w:rsid w:val="00EB3409"/>
    <w:rsid w:val="00EB3B10"/>
    <w:rsid w:val="00EB4131"/>
    <w:rsid w:val="00EB53E5"/>
    <w:rsid w:val="00EB6110"/>
    <w:rsid w:val="00EC153D"/>
    <w:rsid w:val="00EC204E"/>
    <w:rsid w:val="00EC2419"/>
    <w:rsid w:val="00EC35F8"/>
    <w:rsid w:val="00EC535E"/>
    <w:rsid w:val="00EC5376"/>
    <w:rsid w:val="00EC5877"/>
    <w:rsid w:val="00EC5D34"/>
    <w:rsid w:val="00EC60C6"/>
    <w:rsid w:val="00EC6EA8"/>
    <w:rsid w:val="00EC7547"/>
    <w:rsid w:val="00EC7FD8"/>
    <w:rsid w:val="00ED0D32"/>
    <w:rsid w:val="00ED16E9"/>
    <w:rsid w:val="00ED1C81"/>
    <w:rsid w:val="00ED46A4"/>
    <w:rsid w:val="00ED47A7"/>
    <w:rsid w:val="00ED4CF4"/>
    <w:rsid w:val="00ED5808"/>
    <w:rsid w:val="00ED6B0F"/>
    <w:rsid w:val="00ED7491"/>
    <w:rsid w:val="00EE07B8"/>
    <w:rsid w:val="00EE08F3"/>
    <w:rsid w:val="00EE0DD5"/>
    <w:rsid w:val="00EE101E"/>
    <w:rsid w:val="00EE12C3"/>
    <w:rsid w:val="00EE1F00"/>
    <w:rsid w:val="00EE3A79"/>
    <w:rsid w:val="00EE3E64"/>
    <w:rsid w:val="00EE4C44"/>
    <w:rsid w:val="00EE5A86"/>
    <w:rsid w:val="00EE6243"/>
    <w:rsid w:val="00EE695B"/>
    <w:rsid w:val="00EE766A"/>
    <w:rsid w:val="00EED94B"/>
    <w:rsid w:val="00EF085D"/>
    <w:rsid w:val="00EF0BE6"/>
    <w:rsid w:val="00EF0DBE"/>
    <w:rsid w:val="00EF2235"/>
    <w:rsid w:val="00EF3347"/>
    <w:rsid w:val="00EF3778"/>
    <w:rsid w:val="00EF378E"/>
    <w:rsid w:val="00EF3ACC"/>
    <w:rsid w:val="00EF57CA"/>
    <w:rsid w:val="00EF5948"/>
    <w:rsid w:val="00EF5B70"/>
    <w:rsid w:val="00EF5C32"/>
    <w:rsid w:val="00EF5E75"/>
    <w:rsid w:val="00EF6D97"/>
    <w:rsid w:val="00EF70E4"/>
    <w:rsid w:val="00F00A81"/>
    <w:rsid w:val="00F0165B"/>
    <w:rsid w:val="00F021B6"/>
    <w:rsid w:val="00F02506"/>
    <w:rsid w:val="00F02BA1"/>
    <w:rsid w:val="00F030EE"/>
    <w:rsid w:val="00F0392E"/>
    <w:rsid w:val="00F03FCA"/>
    <w:rsid w:val="00F0652D"/>
    <w:rsid w:val="00F06BB6"/>
    <w:rsid w:val="00F071CF"/>
    <w:rsid w:val="00F10253"/>
    <w:rsid w:val="00F1090A"/>
    <w:rsid w:val="00F10E60"/>
    <w:rsid w:val="00F1202D"/>
    <w:rsid w:val="00F12B27"/>
    <w:rsid w:val="00F12B9B"/>
    <w:rsid w:val="00F13B94"/>
    <w:rsid w:val="00F15028"/>
    <w:rsid w:val="00F16634"/>
    <w:rsid w:val="00F16B48"/>
    <w:rsid w:val="00F16D2D"/>
    <w:rsid w:val="00F16D5B"/>
    <w:rsid w:val="00F16E71"/>
    <w:rsid w:val="00F200C9"/>
    <w:rsid w:val="00F20EAE"/>
    <w:rsid w:val="00F2103C"/>
    <w:rsid w:val="00F21384"/>
    <w:rsid w:val="00F222AD"/>
    <w:rsid w:val="00F23588"/>
    <w:rsid w:val="00F23865"/>
    <w:rsid w:val="00F23DCB"/>
    <w:rsid w:val="00F242E0"/>
    <w:rsid w:val="00F25315"/>
    <w:rsid w:val="00F268E3"/>
    <w:rsid w:val="00F26902"/>
    <w:rsid w:val="00F26E37"/>
    <w:rsid w:val="00F26FFE"/>
    <w:rsid w:val="00F270CE"/>
    <w:rsid w:val="00F27550"/>
    <w:rsid w:val="00F27C9C"/>
    <w:rsid w:val="00F306B9"/>
    <w:rsid w:val="00F30F9A"/>
    <w:rsid w:val="00F317C5"/>
    <w:rsid w:val="00F319CF"/>
    <w:rsid w:val="00F327FA"/>
    <w:rsid w:val="00F3280D"/>
    <w:rsid w:val="00F33574"/>
    <w:rsid w:val="00F34768"/>
    <w:rsid w:val="00F34E21"/>
    <w:rsid w:val="00F34FD3"/>
    <w:rsid w:val="00F35D43"/>
    <w:rsid w:val="00F3667A"/>
    <w:rsid w:val="00F36A29"/>
    <w:rsid w:val="00F37995"/>
    <w:rsid w:val="00F40090"/>
    <w:rsid w:val="00F401EE"/>
    <w:rsid w:val="00F41707"/>
    <w:rsid w:val="00F42209"/>
    <w:rsid w:val="00F42E22"/>
    <w:rsid w:val="00F43114"/>
    <w:rsid w:val="00F4378D"/>
    <w:rsid w:val="00F43BFA"/>
    <w:rsid w:val="00F44E16"/>
    <w:rsid w:val="00F45253"/>
    <w:rsid w:val="00F4591A"/>
    <w:rsid w:val="00F45ED8"/>
    <w:rsid w:val="00F467CE"/>
    <w:rsid w:val="00F46936"/>
    <w:rsid w:val="00F5103E"/>
    <w:rsid w:val="00F521CE"/>
    <w:rsid w:val="00F5286C"/>
    <w:rsid w:val="00F536F2"/>
    <w:rsid w:val="00F5394F"/>
    <w:rsid w:val="00F53B55"/>
    <w:rsid w:val="00F54C53"/>
    <w:rsid w:val="00F56147"/>
    <w:rsid w:val="00F56E30"/>
    <w:rsid w:val="00F607C1"/>
    <w:rsid w:val="00F60BC1"/>
    <w:rsid w:val="00F60D88"/>
    <w:rsid w:val="00F60DEC"/>
    <w:rsid w:val="00F63296"/>
    <w:rsid w:val="00F632DF"/>
    <w:rsid w:val="00F6496C"/>
    <w:rsid w:val="00F64CCE"/>
    <w:rsid w:val="00F65123"/>
    <w:rsid w:val="00F677A6"/>
    <w:rsid w:val="00F67D2B"/>
    <w:rsid w:val="00F70E32"/>
    <w:rsid w:val="00F71AC8"/>
    <w:rsid w:val="00F721C3"/>
    <w:rsid w:val="00F7380A"/>
    <w:rsid w:val="00F73ED6"/>
    <w:rsid w:val="00F75134"/>
    <w:rsid w:val="00F757D2"/>
    <w:rsid w:val="00F758F1"/>
    <w:rsid w:val="00F77285"/>
    <w:rsid w:val="00F80CE0"/>
    <w:rsid w:val="00F80F2F"/>
    <w:rsid w:val="00F8133B"/>
    <w:rsid w:val="00F82083"/>
    <w:rsid w:val="00F82FE5"/>
    <w:rsid w:val="00F83A6B"/>
    <w:rsid w:val="00F83C21"/>
    <w:rsid w:val="00F83F84"/>
    <w:rsid w:val="00F843C5"/>
    <w:rsid w:val="00F84A36"/>
    <w:rsid w:val="00F84A5C"/>
    <w:rsid w:val="00F84E77"/>
    <w:rsid w:val="00F84F13"/>
    <w:rsid w:val="00F8555E"/>
    <w:rsid w:val="00F855A4"/>
    <w:rsid w:val="00F85B27"/>
    <w:rsid w:val="00F86E6D"/>
    <w:rsid w:val="00F874A2"/>
    <w:rsid w:val="00F874B0"/>
    <w:rsid w:val="00F87BF8"/>
    <w:rsid w:val="00F87ECA"/>
    <w:rsid w:val="00F915AC"/>
    <w:rsid w:val="00F94D5A"/>
    <w:rsid w:val="00F94F97"/>
    <w:rsid w:val="00F95A1A"/>
    <w:rsid w:val="00F95A74"/>
    <w:rsid w:val="00F96508"/>
    <w:rsid w:val="00F973B3"/>
    <w:rsid w:val="00F97FDA"/>
    <w:rsid w:val="00FA13DA"/>
    <w:rsid w:val="00FA1DB1"/>
    <w:rsid w:val="00FA24A3"/>
    <w:rsid w:val="00FA24F5"/>
    <w:rsid w:val="00FA3232"/>
    <w:rsid w:val="00FA34AC"/>
    <w:rsid w:val="00FA3752"/>
    <w:rsid w:val="00FA3C3E"/>
    <w:rsid w:val="00FA4426"/>
    <w:rsid w:val="00FA4798"/>
    <w:rsid w:val="00FA4FF1"/>
    <w:rsid w:val="00FA5006"/>
    <w:rsid w:val="00FA553D"/>
    <w:rsid w:val="00FA58EB"/>
    <w:rsid w:val="00FA641F"/>
    <w:rsid w:val="00FA7915"/>
    <w:rsid w:val="00FA7B36"/>
    <w:rsid w:val="00FB062F"/>
    <w:rsid w:val="00FB15A9"/>
    <w:rsid w:val="00FB165F"/>
    <w:rsid w:val="00FB1753"/>
    <w:rsid w:val="00FB2963"/>
    <w:rsid w:val="00FB2E60"/>
    <w:rsid w:val="00FB3142"/>
    <w:rsid w:val="00FB37E9"/>
    <w:rsid w:val="00FB3DEE"/>
    <w:rsid w:val="00FB4A3A"/>
    <w:rsid w:val="00FB4DBE"/>
    <w:rsid w:val="00FB57D4"/>
    <w:rsid w:val="00FB5804"/>
    <w:rsid w:val="00FB5C94"/>
    <w:rsid w:val="00FB606B"/>
    <w:rsid w:val="00FB672B"/>
    <w:rsid w:val="00FB7268"/>
    <w:rsid w:val="00FB760C"/>
    <w:rsid w:val="00FB7682"/>
    <w:rsid w:val="00FC06EF"/>
    <w:rsid w:val="00FC140B"/>
    <w:rsid w:val="00FC2690"/>
    <w:rsid w:val="00FC2837"/>
    <w:rsid w:val="00FC28E7"/>
    <w:rsid w:val="00FC3426"/>
    <w:rsid w:val="00FC363B"/>
    <w:rsid w:val="00FC4010"/>
    <w:rsid w:val="00FC4E63"/>
    <w:rsid w:val="00FC5822"/>
    <w:rsid w:val="00FC6364"/>
    <w:rsid w:val="00FC7B6B"/>
    <w:rsid w:val="00FD19D4"/>
    <w:rsid w:val="00FD2791"/>
    <w:rsid w:val="00FD32CF"/>
    <w:rsid w:val="00FD3717"/>
    <w:rsid w:val="00FD468A"/>
    <w:rsid w:val="00FD4748"/>
    <w:rsid w:val="00FD6147"/>
    <w:rsid w:val="00FD68D0"/>
    <w:rsid w:val="00FD6EB0"/>
    <w:rsid w:val="00FE1123"/>
    <w:rsid w:val="00FE135A"/>
    <w:rsid w:val="00FE4568"/>
    <w:rsid w:val="00FE5E4C"/>
    <w:rsid w:val="00FE6DD8"/>
    <w:rsid w:val="00FE7C4D"/>
    <w:rsid w:val="00FE7F9C"/>
    <w:rsid w:val="00FF07B6"/>
    <w:rsid w:val="00FF124B"/>
    <w:rsid w:val="00FF1CDB"/>
    <w:rsid w:val="00FF3532"/>
    <w:rsid w:val="00FF39AD"/>
    <w:rsid w:val="00FF3A1C"/>
    <w:rsid w:val="00FF44C4"/>
    <w:rsid w:val="00FF45D2"/>
    <w:rsid w:val="00FF4E1D"/>
    <w:rsid w:val="00FF5507"/>
    <w:rsid w:val="00FF59B6"/>
    <w:rsid w:val="00FF6452"/>
    <w:rsid w:val="00FF74F3"/>
    <w:rsid w:val="00FF75C4"/>
    <w:rsid w:val="00FF764B"/>
    <w:rsid w:val="00FF7A7E"/>
    <w:rsid w:val="00FF7ED0"/>
    <w:rsid w:val="0120E170"/>
    <w:rsid w:val="0141AB60"/>
    <w:rsid w:val="014663C7"/>
    <w:rsid w:val="0154CF7D"/>
    <w:rsid w:val="01A0C372"/>
    <w:rsid w:val="01DAE6F5"/>
    <w:rsid w:val="01DF616D"/>
    <w:rsid w:val="01E6F9DC"/>
    <w:rsid w:val="01F74266"/>
    <w:rsid w:val="0218518C"/>
    <w:rsid w:val="023B9476"/>
    <w:rsid w:val="026EACCB"/>
    <w:rsid w:val="0279D8E8"/>
    <w:rsid w:val="028A7129"/>
    <w:rsid w:val="02A675F5"/>
    <w:rsid w:val="02E3DA67"/>
    <w:rsid w:val="03164E0C"/>
    <w:rsid w:val="034586BE"/>
    <w:rsid w:val="03A35031"/>
    <w:rsid w:val="03A45DB9"/>
    <w:rsid w:val="03D8C9FE"/>
    <w:rsid w:val="03FBFAEA"/>
    <w:rsid w:val="040F9BED"/>
    <w:rsid w:val="044AECDF"/>
    <w:rsid w:val="0458CD0F"/>
    <w:rsid w:val="049D85DA"/>
    <w:rsid w:val="04A0CA8E"/>
    <w:rsid w:val="04EBDDBD"/>
    <w:rsid w:val="05008297"/>
    <w:rsid w:val="05149C15"/>
    <w:rsid w:val="05460B7B"/>
    <w:rsid w:val="05481AC4"/>
    <w:rsid w:val="05761465"/>
    <w:rsid w:val="06009FF3"/>
    <w:rsid w:val="06041124"/>
    <w:rsid w:val="0624EA5C"/>
    <w:rsid w:val="062B8782"/>
    <w:rsid w:val="063E9F46"/>
    <w:rsid w:val="072EEB91"/>
    <w:rsid w:val="0735388A"/>
    <w:rsid w:val="074AA146"/>
    <w:rsid w:val="07538A89"/>
    <w:rsid w:val="079DABDE"/>
    <w:rsid w:val="07FAD71F"/>
    <w:rsid w:val="0800CDA0"/>
    <w:rsid w:val="0813C39C"/>
    <w:rsid w:val="0842091D"/>
    <w:rsid w:val="08612F4D"/>
    <w:rsid w:val="0861E1B5"/>
    <w:rsid w:val="0889D5A1"/>
    <w:rsid w:val="088E9EB5"/>
    <w:rsid w:val="0929E0FA"/>
    <w:rsid w:val="093E8A49"/>
    <w:rsid w:val="0952B368"/>
    <w:rsid w:val="0985639A"/>
    <w:rsid w:val="098EA350"/>
    <w:rsid w:val="09922DB4"/>
    <w:rsid w:val="099AF28D"/>
    <w:rsid w:val="099EB752"/>
    <w:rsid w:val="09ABD557"/>
    <w:rsid w:val="09C2D2A5"/>
    <w:rsid w:val="0A03E089"/>
    <w:rsid w:val="0A0FE8F0"/>
    <w:rsid w:val="0A566168"/>
    <w:rsid w:val="0A6FA1D4"/>
    <w:rsid w:val="0A72CD99"/>
    <w:rsid w:val="0A9E5590"/>
    <w:rsid w:val="0AA7B7A6"/>
    <w:rsid w:val="0AD13649"/>
    <w:rsid w:val="0ADD44AD"/>
    <w:rsid w:val="0AE8E25A"/>
    <w:rsid w:val="0B6DF247"/>
    <w:rsid w:val="0BA642BA"/>
    <w:rsid w:val="0BDE037C"/>
    <w:rsid w:val="0BF7A0AC"/>
    <w:rsid w:val="0BFC9840"/>
    <w:rsid w:val="0C091BDC"/>
    <w:rsid w:val="0C14EA9B"/>
    <w:rsid w:val="0C5F25D2"/>
    <w:rsid w:val="0C822602"/>
    <w:rsid w:val="0C8C1AF7"/>
    <w:rsid w:val="0C9CAC28"/>
    <w:rsid w:val="0D0300E5"/>
    <w:rsid w:val="0D1C0C4B"/>
    <w:rsid w:val="0D1DA435"/>
    <w:rsid w:val="0D24D39E"/>
    <w:rsid w:val="0D251107"/>
    <w:rsid w:val="0D310A1A"/>
    <w:rsid w:val="0D5B0821"/>
    <w:rsid w:val="0DE7C0C0"/>
    <w:rsid w:val="0E66855F"/>
    <w:rsid w:val="0E7BE1E3"/>
    <w:rsid w:val="0E8F535C"/>
    <w:rsid w:val="0ED2510C"/>
    <w:rsid w:val="0EDB3AB7"/>
    <w:rsid w:val="0EFEA44A"/>
    <w:rsid w:val="0F9AED46"/>
    <w:rsid w:val="0F9C23EF"/>
    <w:rsid w:val="0FF00E62"/>
    <w:rsid w:val="10770B18"/>
    <w:rsid w:val="1090FAC1"/>
    <w:rsid w:val="10C9B2A7"/>
    <w:rsid w:val="10F1F52D"/>
    <w:rsid w:val="113C33B1"/>
    <w:rsid w:val="114EB41B"/>
    <w:rsid w:val="119557BC"/>
    <w:rsid w:val="11995F24"/>
    <w:rsid w:val="12159B03"/>
    <w:rsid w:val="12516235"/>
    <w:rsid w:val="125AD3BB"/>
    <w:rsid w:val="126EC681"/>
    <w:rsid w:val="1286E137"/>
    <w:rsid w:val="12A7A205"/>
    <w:rsid w:val="12E63301"/>
    <w:rsid w:val="1377C764"/>
    <w:rsid w:val="140EAD6B"/>
    <w:rsid w:val="140F8AB0"/>
    <w:rsid w:val="1439F0DC"/>
    <w:rsid w:val="14870544"/>
    <w:rsid w:val="1490C4A5"/>
    <w:rsid w:val="14A07594"/>
    <w:rsid w:val="14D19260"/>
    <w:rsid w:val="1501CF7F"/>
    <w:rsid w:val="15107425"/>
    <w:rsid w:val="153B7D21"/>
    <w:rsid w:val="15695353"/>
    <w:rsid w:val="15A2A43D"/>
    <w:rsid w:val="15A721CD"/>
    <w:rsid w:val="15A8DA53"/>
    <w:rsid w:val="15E110D5"/>
    <w:rsid w:val="162A54D4"/>
    <w:rsid w:val="1648A735"/>
    <w:rsid w:val="167CBCAB"/>
    <w:rsid w:val="16ADAA48"/>
    <w:rsid w:val="16EB5C90"/>
    <w:rsid w:val="16ED514F"/>
    <w:rsid w:val="1717C9D8"/>
    <w:rsid w:val="1733BF54"/>
    <w:rsid w:val="17E0C090"/>
    <w:rsid w:val="17F9544C"/>
    <w:rsid w:val="1802834A"/>
    <w:rsid w:val="183C29EF"/>
    <w:rsid w:val="1848AFAD"/>
    <w:rsid w:val="18650424"/>
    <w:rsid w:val="186AC6D0"/>
    <w:rsid w:val="18A58CC8"/>
    <w:rsid w:val="18B4B9A5"/>
    <w:rsid w:val="18BB3A09"/>
    <w:rsid w:val="18C16A84"/>
    <w:rsid w:val="18C45140"/>
    <w:rsid w:val="18CA7AE1"/>
    <w:rsid w:val="18E729B8"/>
    <w:rsid w:val="1907A728"/>
    <w:rsid w:val="1914751C"/>
    <w:rsid w:val="1929FF7C"/>
    <w:rsid w:val="1930E901"/>
    <w:rsid w:val="196CF64B"/>
    <w:rsid w:val="1981F716"/>
    <w:rsid w:val="19E6167B"/>
    <w:rsid w:val="1A0067B0"/>
    <w:rsid w:val="1A123498"/>
    <w:rsid w:val="1A2D9131"/>
    <w:rsid w:val="1A4BEE5A"/>
    <w:rsid w:val="1A4FA3A3"/>
    <w:rsid w:val="1A55C9C6"/>
    <w:rsid w:val="1ABAA6AD"/>
    <w:rsid w:val="1AD66288"/>
    <w:rsid w:val="1ADCCB16"/>
    <w:rsid w:val="1B3AE198"/>
    <w:rsid w:val="1B4BCE36"/>
    <w:rsid w:val="1BB00161"/>
    <w:rsid w:val="1BF40B16"/>
    <w:rsid w:val="1C06DEA2"/>
    <w:rsid w:val="1CAF2099"/>
    <w:rsid w:val="1D1842B2"/>
    <w:rsid w:val="1D57FEB9"/>
    <w:rsid w:val="1D81CCAC"/>
    <w:rsid w:val="1DCCC6A2"/>
    <w:rsid w:val="1DDA80C6"/>
    <w:rsid w:val="1DE36A78"/>
    <w:rsid w:val="1E0BAF37"/>
    <w:rsid w:val="1E4C5A97"/>
    <w:rsid w:val="1E541396"/>
    <w:rsid w:val="1E723358"/>
    <w:rsid w:val="1E89B17E"/>
    <w:rsid w:val="1E8C57FE"/>
    <w:rsid w:val="1E9FE324"/>
    <w:rsid w:val="1ECD6232"/>
    <w:rsid w:val="1ED7FB19"/>
    <w:rsid w:val="1F20862B"/>
    <w:rsid w:val="1F43CBBC"/>
    <w:rsid w:val="1F98233D"/>
    <w:rsid w:val="1FA7ABEE"/>
    <w:rsid w:val="1FD9B099"/>
    <w:rsid w:val="208B0AF9"/>
    <w:rsid w:val="2093D9AE"/>
    <w:rsid w:val="20B777CE"/>
    <w:rsid w:val="20E3907C"/>
    <w:rsid w:val="20E3BD15"/>
    <w:rsid w:val="210275AD"/>
    <w:rsid w:val="21802F17"/>
    <w:rsid w:val="21A53883"/>
    <w:rsid w:val="22465585"/>
    <w:rsid w:val="2249DE7E"/>
    <w:rsid w:val="2258D5CD"/>
    <w:rsid w:val="22A5495A"/>
    <w:rsid w:val="230A4F02"/>
    <w:rsid w:val="231EB74D"/>
    <w:rsid w:val="2324BAEE"/>
    <w:rsid w:val="233DBD5C"/>
    <w:rsid w:val="2369E319"/>
    <w:rsid w:val="236FD726"/>
    <w:rsid w:val="239F976F"/>
    <w:rsid w:val="23BF29EF"/>
    <w:rsid w:val="24195411"/>
    <w:rsid w:val="24BF307C"/>
    <w:rsid w:val="24C3AC20"/>
    <w:rsid w:val="24EAE256"/>
    <w:rsid w:val="2501155B"/>
    <w:rsid w:val="25320EEC"/>
    <w:rsid w:val="256FBF2A"/>
    <w:rsid w:val="25725C45"/>
    <w:rsid w:val="26491654"/>
    <w:rsid w:val="265DCEE0"/>
    <w:rsid w:val="266DECFF"/>
    <w:rsid w:val="26A438CD"/>
    <w:rsid w:val="26A9734A"/>
    <w:rsid w:val="26C956EB"/>
    <w:rsid w:val="26FC23D3"/>
    <w:rsid w:val="2714E604"/>
    <w:rsid w:val="27682371"/>
    <w:rsid w:val="2768772F"/>
    <w:rsid w:val="277BB98A"/>
    <w:rsid w:val="27947C85"/>
    <w:rsid w:val="27FC34CE"/>
    <w:rsid w:val="2847BDAB"/>
    <w:rsid w:val="28A21D52"/>
    <w:rsid w:val="28A4FDAB"/>
    <w:rsid w:val="28A581F0"/>
    <w:rsid w:val="28F305C9"/>
    <w:rsid w:val="29574886"/>
    <w:rsid w:val="295E7250"/>
    <w:rsid w:val="29694DA6"/>
    <w:rsid w:val="2978AACA"/>
    <w:rsid w:val="29BC256D"/>
    <w:rsid w:val="29D6CD33"/>
    <w:rsid w:val="29E5ECB4"/>
    <w:rsid w:val="29F19940"/>
    <w:rsid w:val="2A02B456"/>
    <w:rsid w:val="2A26E1AB"/>
    <w:rsid w:val="2A29C6BD"/>
    <w:rsid w:val="2A31C304"/>
    <w:rsid w:val="2B049A72"/>
    <w:rsid w:val="2BC063E5"/>
    <w:rsid w:val="2BC3E3BA"/>
    <w:rsid w:val="2BF0C19E"/>
    <w:rsid w:val="2C33C8F6"/>
    <w:rsid w:val="2C86B327"/>
    <w:rsid w:val="2CA8E8C0"/>
    <w:rsid w:val="2D649BA3"/>
    <w:rsid w:val="2DDF30BD"/>
    <w:rsid w:val="2DEAE781"/>
    <w:rsid w:val="2E24581E"/>
    <w:rsid w:val="2E43F1F9"/>
    <w:rsid w:val="2E4833C8"/>
    <w:rsid w:val="2E9F870F"/>
    <w:rsid w:val="2EA2A362"/>
    <w:rsid w:val="2EA9F240"/>
    <w:rsid w:val="2EE86E37"/>
    <w:rsid w:val="2EFC8E76"/>
    <w:rsid w:val="2F215998"/>
    <w:rsid w:val="2F34027D"/>
    <w:rsid w:val="2F663612"/>
    <w:rsid w:val="2F737F72"/>
    <w:rsid w:val="2FBCE4AC"/>
    <w:rsid w:val="3040D716"/>
    <w:rsid w:val="304EDB66"/>
    <w:rsid w:val="305FD9DA"/>
    <w:rsid w:val="307FA079"/>
    <w:rsid w:val="30E8DE16"/>
    <w:rsid w:val="3135DD16"/>
    <w:rsid w:val="314B8AFD"/>
    <w:rsid w:val="31A362E0"/>
    <w:rsid w:val="31AFEE1D"/>
    <w:rsid w:val="31EF7691"/>
    <w:rsid w:val="321C5010"/>
    <w:rsid w:val="3291637D"/>
    <w:rsid w:val="32AD7564"/>
    <w:rsid w:val="32B161DD"/>
    <w:rsid w:val="32B3A532"/>
    <w:rsid w:val="32BCD57A"/>
    <w:rsid w:val="32CF82EE"/>
    <w:rsid w:val="32DC05E2"/>
    <w:rsid w:val="32EE268D"/>
    <w:rsid w:val="330E1B4B"/>
    <w:rsid w:val="331FB1F0"/>
    <w:rsid w:val="33828C01"/>
    <w:rsid w:val="3387B403"/>
    <w:rsid w:val="339B82F0"/>
    <w:rsid w:val="33CD18B7"/>
    <w:rsid w:val="33DD8AC4"/>
    <w:rsid w:val="346B4DB1"/>
    <w:rsid w:val="34AE9110"/>
    <w:rsid w:val="34C891A1"/>
    <w:rsid w:val="34DC1D17"/>
    <w:rsid w:val="34FBC68B"/>
    <w:rsid w:val="354F0960"/>
    <w:rsid w:val="35534CA2"/>
    <w:rsid w:val="355E3E44"/>
    <w:rsid w:val="358BE25F"/>
    <w:rsid w:val="3590F2E3"/>
    <w:rsid w:val="35E3A1AD"/>
    <w:rsid w:val="35E8E42C"/>
    <w:rsid w:val="3667565F"/>
    <w:rsid w:val="369B06E7"/>
    <w:rsid w:val="36BB9821"/>
    <w:rsid w:val="371BC311"/>
    <w:rsid w:val="371E0459"/>
    <w:rsid w:val="371E6572"/>
    <w:rsid w:val="37451B25"/>
    <w:rsid w:val="3749A74A"/>
    <w:rsid w:val="37AA4481"/>
    <w:rsid w:val="37EC0EE7"/>
    <w:rsid w:val="383B578A"/>
    <w:rsid w:val="38B3DF02"/>
    <w:rsid w:val="38D3F116"/>
    <w:rsid w:val="39000E63"/>
    <w:rsid w:val="396F1D7C"/>
    <w:rsid w:val="39838890"/>
    <w:rsid w:val="39B2E36C"/>
    <w:rsid w:val="39CF6FEB"/>
    <w:rsid w:val="39D5101E"/>
    <w:rsid w:val="3A798D57"/>
    <w:rsid w:val="3AAA5714"/>
    <w:rsid w:val="3ACADF1C"/>
    <w:rsid w:val="3AE1EEEB"/>
    <w:rsid w:val="3AEDB13A"/>
    <w:rsid w:val="3B9495F2"/>
    <w:rsid w:val="3B9ED3A9"/>
    <w:rsid w:val="3BCA1A74"/>
    <w:rsid w:val="3C227542"/>
    <w:rsid w:val="3C5164A0"/>
    <w:rsid w:val="3C571190"/>
    <w:rsid w:val="3C643ECB"/>
    <w:rsid w:val="3C9EDE52"/>
    <w:rsid w:val="3CB54CA8"/>
    <w:rsid w:val="3CB598D5"/>
    <w:rsid w:val="3CE1E4A5"/>
    <w:rsid w:val="3D098552"/>
    <w:rsid w:val="3D0E980B"/>
    <w:rsid w:val="3D0F9AB5"/>
    <w:rsid w:val="3D2728F0"/>
    <w:rsid w:val="3D37F12F"/>
    <w:rsid w:val="3D6D66D6"/>
    <w:rsid w:val="3DA9D906"/>
    <w:rsid w:val="3DDDBA27"/>
    <w:rsid w:val="3DFB2AFA"/>
    <w:rsid w:val="3E4603D1"/>
    <w:rsid w:val="3E6257C4"/>
    <w:rsid w:val="3E93F799"/>
    <w:rsid w:val="3ED7D2D9"/>
    <w:rsid w:val="3F1F5346"/>
    <w:rsid w:val="3F37EF30"/>
    <w:rsid w:val="3F55E06E"/>
    <w:rsid w:val="3F98812E"/>
    <w:rsid w:val="3FEA727B"/>
    <w:rsid w:val="3FF25FCF"/>
    <w:rsid w:val="400F2284"/>
    <w:rsid w:val="402A3459"/>
    <w:rsid w:val="402D58C6"/>
    <w:rsid w:val="40651FED"/>
    <w:rsid w:val="409AA5AC"/>
    <w:rsid w:val="409B2118"/>
    <w:rsid w:val="409F8203"/>
    <w:rsid w:val="40C8B242"/>
    <w:rsid w:val="40EF5468"/>
    <w:rsid w:val="41082AF0"/>
    <w:rsid w:val="41A6D740"/>
    <w:rsid w:val="41C62A0D"/>
    <w:rsid w:val="41F9DADA"/>
    <w:rsid w:val="4208A8D6"/>
    <w:rsid w:val="42827DCF"/>
    <w:rsid w:val="42B8F6EF"/>
    <w:rsid w:val="42D56800"/>
    <w:rsid w:val="4323BDC8"/>
    <w:rsid w:val="433C89B8"/>
    <w:rsid w:val="435A7475"/>
    <w:rsid w:val="4384F747"/>
    <w:rsid w:val="43AF2039"/>
    <w:rsid w:val="44420ACF"/>
    <w:rsid w:val="4451E8E6"/>
    <w:rsid w:val="4473E6EA"/>
    <w:rsid w:val="44850040"/>
    <w:rsid w:val="44B48AC4"/>
    <w:rsid w:val="44CAC001"/>
    <w:rsid w:val="4519F40C"/>
    <w:rsid w:val="45268AD4"/>
    <w:rsid w:val="4540FD41"/>
    <w:rsid w:val="459EF751"/>
    <w:rsid w:val="45A64C64"/>
    <w:rsid w:val="45A9362C"/>
    <w:rsid w:val="45A9FC4E"/>
    <w:rsid w:val="45EEB73E"/>
    <w:rsid w:val="460A5FFD"/>
    <w:rsid w:val="4614B500"/>
    <w:rsid w:val="462DC990"/>
    <w:rsid w:val="4655C01F"/>
    <w:rsid w:val="46704F12"/>
    <w:rsid w:val="46CB4935"/>
    <w:rsid w:val="470F7138"/>
    <w:rsid w:val="4716F853"/>
    <w:rsid w:val="4741EAEF"/>
    <w:rsid w:val="4748B827"/>
    <w:rsid w:val="4770046A"/>
    <w:rsid w:val="47738909"/>
    <w:rsid w:val="47744153"/>
    <w:rsid w:val="4793B902"/>
    <w:rsid w:val="47AC7CB8"/>
    <w:rsid w:val="47DE5A22"/>
    <w:rsid w:val="47E25CAF"/>
    <w:rsid w:val="47F8F3EE"/>
    <w:rsid w:val="483B4A7E"/>
    <w:rsid w:val="4843E6C7"/>
    <w:rsid w:val="4849D42E"/>
    <w:rsid w:val="485214FB"/>
    <w:rsid w:val="487E5C01"/>
    <w:rsid w:val="48ABA1E3"/>
    <w:rsid w:val="48C3DAD4"/>
    <w:rsid w:val="48C57C40"/>
    <w:rsid w:val="490B8220"/>
    <w:rsid w:val="4941D2FC"/>
    <w:rsid w:val="497BADFD"/>
    <w:rsid w:val="4998C9FD"/>
    <w:rsid w:val="49E0B347"/>
    <w:rsid w:val="49EB4D0F"/>
    <w:rsid w:val="4A66CA39"/>
    <w:rsid w:val="4A7BDCC1"/>
    <w:rsid w:val="4ABEE315"/>
    <w:rsid w:val="4AD1C8B9"/>
    <w:rsid w:val="4AED2A56"/>
    <w:rsid w:val="4AF83305"/>
    <w:rsid w:val="4B1825F3"/>
    <w:rsid w:val="4B2159B4"/>
    <w:rsid w:val="4B29E4D1"/>
    <w:rsid w:val="4B3E7D25"/>
    <w:rsid w:val="4B593AAD"/>
    <w:rsid w:val="4B85D44F"/>
    <w:rsid w:val="4BF7F24B"/>
    <w:rsid w:val="4BFA9B85"/>
    <w:rsid w:val="4C130C23"/>
    <w:rsid w:val="4C5FDEB4"/>
    <w:rsid w:val="4C6309D5"/>
    <w:rsid w:val="4C826E71"/>
    <w:rsid w:val="4C853B9F"/>
    <w:rsid w:val="4D16DAFD"/>
    <w:rsid w:val="4D1C18CE"/>
    <w:rsid w:val="4D1D0A55"/>
    <w:rsid w:val="4D725F00"/>
    <w:rsid w:val="4D7515F7"/>
    <w:rsid w:val="4DD2F061"/>
    <w:rsid w:val="4EC95B50"/>
    <w:rsid w:val="4EECB077"/>
    <w:rsid w:val="4F141D5D"/>
    <w:rsid w:val="4F16D9D9"/>
    <w:rsid w:val="4F473572"/>
    <w:rsid w:val="4F88333B"/>
    <w:rsid w:val="4F9AAA97"/>
    <w:rsid w:val="50107FD8"/>
    <w:rsid w:val="501426EC"/>
    <w:rsid w:val="50235D28"/>
    <w:rsid w:val="5056B563"/>
    <w:rsid w:val="50CE401F"/>
    <w:rsid w:val="50D30BCD"/>
    <w:rsid w:val="50D80C15"/>
    <w:rsid w:val="50E98FC8"/>
    <w:rsid w:val="50EE0B01"/>
    <w:rsid w:val="5134C2B5"/>
    <w:rsid w:val="51602F3B"/>
    <w:rsid w:val="51944C30"/>
    <w:rsid w:val="51CBE064"/>
    <w:rsid w:val="521964BE"/>
    <w:rsid w:val="52660F24"/>
    <w:rsid w:val="527BA027"/>
    <w:rsid w:val="5298226C"/>
    <w:rsid w:val="52C7867F"/>
    <w:rsid w:val="5311182D"/>
    <w:rsid w:val="53209B2C"/>
    <w:rsid w:val="5320B935"/>
    <w:rsid w:val="539D9D37"/>
    <w:rsid w:val="53EFA43A"/>
    <w:rsid w:val="5497559C"/>
    <w:rsid w:val="54A54CC8"/>
    <w:rsid w:val="54AEB898"/>
    <w:rsid w:val="551A570D"/>
    <w:rsid w:val="55274F94"/>
    <w:rsid w:val="55628BEC"/>
    <w:rsid w:val="5579376D"/>
    <w:rsid w:val="5588242E"/>
    <w:rsid w:val="559EE816"/>
    <w:rsid w:val="55AB43A7"/>
    <w:rsid w:val="55B5893D"/>
    <w:rsid w:val="55DEFA82"/>
    <w:rsid w:val="55FAC196"/>
    <w:rsid w:val="562BA571"/>
    <w:rsid w:val="562C9BDF"/>
    <w:rsid w:val="566BDB0E"/>
    <w:rsid w:val="56BC2246"/>
    <w:rsid w:val="56FEC341"/>
    <w:rsid w:val="57046374"/>
    <w:rsid w:val="574F0192"/>
    <w:rsid w:val="57CE92BE"/>
    <w:rsid w:val="57D849B2"/>
    <w:rsid w:val="58369AC6"/>
    <w:rsid w:val="583F820F"/>
    <w:rsid w:val="58594048"/>
    <w:rsid w:val="58E3BC7F"/>
    <w:rsid w:val="590808F3"/>
    <w:rsid w:val="591C4824"/>
    <w:rsid w:val="59A1E0D5"/>
    <w:rsid w:val="59B50BB0"/>
    <w:rsid w:val="59BF5C53"/>
    <w:rsid w:val="59C03336"/>
    <w:rsid w:val="59C16226"/>
    <w:rsid w:val="59CBDC65"/>
    <w:rsid w:val="5A0D4981"/>
    <w:rsid w:val="5A476C7E"/>
    <w:rsid w:val="5A674485"/>
    <w:rsid w:val="5AC1CA67"/>
    <w:rsid w:val="5B240DE3"/>
    <w:rsid w:val="5B665552"/>
    <w:rsid w:val="5B88FE21"/>
    <w:rsid w:val="5BBCAF9C"/>
    <w:rsid w:val="5BE094A0"/>
    <w:rsid w:val="5BE7B7DD"/>
    <w:rsid w:val="5C3D0512"/>
    <w:rsid w:val="5C5EADA8"/>
    <w:rsid w:val="5C822F58"/>
    <w:rsid w:val="5CA291B7"/>
    <w:rsid w:val="5CCDDE76"/>
    <w:rsid w:val="5CCE16B3"/>
    <w:rsid w:val="5CCF1685"/>
    <w:rsid w:val="5D8069E9"/>
    <w:rsid w:val="5D897C8B"/>
    <w:rsid w:val="5DD8DB81"/>
    <w:rsid w:val="5DDF2981"/>
    <w:rsid w:val="5DE366B7"/>
    <w:rsid w:val="5DF52088"/>
    <w:rsid w:val="5E247FEB"/>
    <w:rsid w:val="5E5FE93C"/>
    <w:rsid w:val="5ECA3B0C"/>
    <w:rsid w:val="5ED7EB3E"/>
    <w:rsid w:val="5F0BE2DA"/>
    <w:rsid w:val="5F0E6E24"/>
    <w:rsid w:val="5F19F8CD"/>
    <w:rsid w:val="5F3AA2D6"/>
    <w:rsid w:val="5F4D9D25"/>
    <w:rsid w:val="5F67ACAF"/>
    <w:rsid w:val="5F6DE321"/>
    <w:rsid w:val="5F7B321F"/>
    <w:rsid w:val="5F9B1791"/>
    <w:rsid w:val="5FDC9CF3"/>
    <w:rsid w:val="5FE66BAD"/>
    <w:rsid w:val="601C79C1"/>
    <w:rsid w:val="6028844E"/>
    <w:rsid w:val="603B23FD"/>
    <w:rsid w:val="6076027D"/>
    <w:rsid w:val="609F4C0D"/>
    <w:rsid w:val="60AFC92C"/>
    <w:rsid w:val="60C63AB7"/>
    <w:rsid w:val="610F38BE"/>
    <w:rsid w:val="611459BB"/>
    <w:rsid w:val="613BC826"/>
    <w:rsid w:val="6153C1AE"/>
    <w:rsid w:val="6183BAD9"/>
    <w:rsid w:val="61A37026"/>
    <w:rsid w:val="61AFD5CF"/>
    <w:rsid w:val="61DEC998"/>
    <w:rsid w:val="6254ABB1"/>
    <w:rsid w:val="625E63F9"/>
    <w:rsid w:val="6280C220"/>
    <w:rsid w:val="6285AEA2"/>
    <w:rsid w:val="62BC4DF3"/>
    <w:rsid w:val="6305FA0F"/>
    <w:rsid w:val="630DDB8C"/>
    <w:rsid w:val="632DE8A6"/>
    <w:rsid w:val="63789011"/>
    <w:rsid w:val="63A17C5D"/>
    <w:rsid w:val="63B1673F"/>
    <w:rsid w:val="63CC81A1"/>
    <w:rsid w:val="64854248"/>
    <w:rsid w:val="648F90A6"/>
    <w:rsid w:val="64B1FA34"/>
    <w:rsid w:val="64C70B64"/>
    <w:rsid w:val="64E5EDC7"/>
    <w:rsid w:val="651CB85A"/>
    <w:rsid w:val="65216B0F"/>
    <w:rsid w:val="654B8563"/>
    <w:rsid w:val="65966CEC"/>
    <w:rsid w:val="6609BA61"/>
    <w:rsid w:val="6620BA05"/>
    <w:rsid w:val="6632F882"/>
    <w:rsid w:val="6642DD24"/>
    <w:rsid w:val="665FA618"/>
    <w:rsid w:val="669C18F3"/>
    <w:rsid w:val="66C14475"/>
    <w:rsid w:val="66D0851E"/>
    <w:rsid w:val="673649EC"/>
    <w:rsid w:val="6750A76E"/>
    <w:rsid w:val="677EB883"/>
    <w:rsid w:val="67C059F7"/>
    <w:rsid w:val="67F8431A"/>
    <w:rsid w:val="68B5FC2D"/>
    <w:rsid w:val="68BBAC96"/>
    <w:rsid w:val="68FEEE30"/>
    <w:rsid w:val="692D0E08"/>
    <w:rsid w:val="69AC6664"/>
    <w:rsid w:val="69D8FFC5"/>
    <w:rsid w:val="6A05E533"/>
    <w:rsid w:val="6A07262C"/>
    <w:rsid w:val="6A3F09EB"/>
    <w:rsid w:val="6A7CD24A"/>
    <w:rsid w:val="6A81FE34"/>
    <w:rsid w:val="6AAA5937"/>
    <w:rsid w:val="6AC66426"/>
    <w:rsid w:val="6AEC4EE1"/>
    <w:rsid w:val="6B1AE869"/>
    <w:rsid w:val="6B400220"/>
    <w:rsid w:val="6B781377"/>
    <w:rsid w:val="6B8296E8"/>
    <w:rsid w:val="6B94E3F3"/>
    <w:rsid w:val="6BA758B2"/>
    <w:rsid w:val="6BB9EDCD"/>
    <w:rsid w:val="6BBD129D"/>
    <w:rsid w:val="6C00D7E0"/>
    <w:rsid w:val="6C0855E6"/>
    <w:rsid w:val="6C179DC1"/>
    <w:rsid w:val="6C2D8EEE"/>
    <w:rsid w:val="6CEC4D9C"/>
    <w:rsid w:val="6D0190BF"/>
    <w:rsid w:val="6D03A2BF"/>
    <w:rsid w:val="6D16A65F"/>
    <w:rsid w:val="6D16BD4D"/>
    <w:rsid w:val="6D58E2FE"/>
    <w:rsid w:val="6DCA315A"/>
    <w:rsid w:val="6DEE9496"/>
    <w:rsid w:val="6DEF48F6"/>
    <w:rsid w:val="6E00B564"/>
    <w:rsid w:val="6E31BF98"/>
    <w:rsid w:val="6E3B59EB"/>
    <w:rsid w:val="6E618E5B"/>
    <w:rsid w:val="6F112070"/>
    <w:rsid w:val="6F1A28FD"/>
    <w:rsid w:val="6F384E5A"/>
    <w:rsid w:val="6F62F270"/>
    <w:rsid w:val="6F6C1D3D"/>
    <w:rsid w:val="6F7742F8"/>
    <w:rsid w:val="6F7E6B50"/>
    <w:rsid w:val="6F7E76F1"/>
    <w:rsid w:val="6F9C0C31"/>
    <w:rsid w:val="6F9E2F84"/>
    <w:rsid w:val="6FAA3064"/>
    <w:rsid w:val="6FAEAC2B"/>
    <w:rsid w:val="6FAF7E28"/>
    <w:rsid w:val="7017C87F"/>
    <w:rsid w:val="7051D92B"/>
    <w:rsid w:val="7068B39B"/>
    <w:rsid w:val="709A9C55"/>
    <w:rsid w:val="70CE5772"/>
    <w:rsid w:val="70D57AAF"/>
    <w:rsid w:val="71166155"/>
    <w:rsid w:val="71378875"/>
    <w:rsid w:val="7155762F"/>
    <w:rsid w:val="717C28D3"/>
    <w:rsid w:val="71FB1BF0"/>
    <w:rsid w:val="7207C0E0"/>
    <w:rsid w:val="72366CB6"/>
    <w:rsid w:val="72475EAD"/>
    <w:rsid w:val="724AAD3D"/>
    <w:rsid w:val="72DD5A17"/>
    <w:rsid w:val="730EE933"/>
    <w:rsid w:val="73476B6E"/>
    <w:rsid w:val="73E77E55"/>
    <w:rsid w:val="73E9E681"/>
    <w:rsid w:val="7423BC98"/>
    <w:rsid w:val="7460E720"/>
    <w:rsid w:val="74A3812C"/>
    <w:rsid w:val="74B682C4"/>
    <w:rsid w:val="74D8E1E9"/>
    <w:rsid w:val="75745FF1"/>
    <w:rsid w:val="757BB348"/>
    <w:rsid w:val="75AEE01F"/>
    <w:rsid w:val="76546C4E"/>
    <w:rsid w:val="7659A5DE"/>
    <w:rsid w:val="765EDB13"/>
    <w:rsid w:val="769F2F8A"/>
    <w:rsid w:val="76A8BC9B"/>
    <w:rsid w:val="76DA987B"/>
    <w:rsid w:val="76EE26E6"/>
    <w:rsid w:val="76F10D86"/>
    <w:rsid w:val="77172739"/>
    <w:rsid w:val="7720D662"/>
    <w:rsid w:val="772367E0"/>
    <w:rsid w:val="7765B759"/>
    <w:rsid w:val="776EB18B"/>
    <w:rsid w:val="77CF7684"/>
    <w:rsid w:val="77F03CAF"/>
    <w:rsid w:val="77FE100B"/>
    <w:rsid w:val="780909C7"/>
    <w:rsid w:val="78409E82"/>
    <w:rsid w:val="787E0D8D"/>
    <w:rsid w:val="78AA342C"/>
    <w:rsid w:val="78C8D842"/>
    <w:rsid w:val="78EC3F65"/>
    <w:rsid w:val="790187BA"/>
    <w:rsid w:val="7904D342"/>
    <w:rsid w:val="7915EB90"/>
    <w:rsid w:val="79170B33"/>
    <w:rsid w:val="79532B25"/>
    <w:rsid w:val="7985CAE1"/>
    <w:rsid w:val="79F2627D"/>
    <w:rsid w:val="7A459F31"/>
    <w:rsid w:val="7A5AD253"/>
    <w:rsid w:val="7A9DCE4D"/>
    <w:rsid w:val="7AA98D48"/>
    <w:rsid w:val="7ABC3478"/>
    <w:rsid w:val="7B035F4F"/>
    <w:rsid w:val="7B18E46E"/>
    <w:rsid w:val="7B2D030A"/>
    <w:rsid w:val="7B6A1491"/>
    <w:rsid w:val="7B6F5F1A"/>
    <w:rsid w:val="7BF8A043"/>
    <w:rsid w:val="7C368CE1"/>
    <w:rsid w:val="7C50D60C"/>
    <w:rsid w:val="7C850FD7"/>
    <w:rsid w:val="7C8B92C3"/>
    <w:rsid w:val="7C9A9350"/>
    <w:rsid w:val="7D1ACCBD"/>
    <w:rsid w:val="7D70B36E"/>
    <w:rsid w:val="7D80B9E9"/>
    <w:rsid w:val="7D9FACE1"/>
    <w:rsid w:val="7DBBCCF0"/>
    <w:rsid w:val="7DC04E8E"/>
    <w:rsid w:val="7DEB346C"/>
    <w:rsid w:val="7E071CBB"/>
    <w:rsid w:val="7E145598"/>
    <w:rsid w:val="7E2423B2"/>
    <w:rsid w:val="7E73277A"/>
    <w:rsid w:val="7E7831F3"/>
    <w:rsid w:val="7E806418"/>
    <w:rsid w:val="7EB49ACB"/>
    <w:rsid w:val="7EB834E6"/>
    <w:rsid w:val="7EC29A20"/>
    <w:rsid w:val="7ED0DB2C"/>
    <w:rsid w:val="7F3C14BA"/>
    <w:rsid w:val="7F61E85E"/>
    <w:rsid w:val="7F672E0B"/>
    <w:rsid w:val="7FDA90D7"/>
    <w:rsid w:val="7FF23319"/>
    <w:rsid w:val="7FF33FC5"/>
    <w:rsid w:val="7FF3C62A"/>
    <w:rsid w:val="7FF67AC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0B69"/>
  <w15:chartTrackingRefBased/>
  <w15:docId w15:val="{0C2A5E08-7097-46D2-9204-15CE8466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1D2D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2D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01E3"/>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thtext">
    <w:name w:val="mathtext"/>
    <w:basedOn w:val="Absatz-Standardschriftart"/>
    <w:rsid w:val="00C10B67"/>
  </w:style>
  <w:style w:type="character" w:customStyle="1" w:styleId="mathtextbox">
    <w:name w:val="mathtextbox"/>
    <w:basedOn w:val="Absatz-Standardschriftart"/>
    <w:rsid w:val="00C10B67"/>
  </w:style>
  <w:style w:type="paragraph" w:styleId="Titel">
    <w:name w:val="Title"/>
    <w:basedOn w:val="Standard"/>
    <w:next w:val="Standard"/>
    <w:link w:val="TitelZchn"/>
    <w:uiPriority w:val="10"/>
    <w:qFormat/>
    <w:rsid w:val="001D2D6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2D6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D2D6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2D6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401E3"/>
    <w:rPr>
      <w:rFonts w:asciiTheme="majorHAnsi" w:eastAsiaTheme="majorEastAsia" w:hAnsiTheme="majorHAnsi" w:cstheme="majorBidi"/>
      <w:color w:val="1F3763" w:themeColor="accent1" w:themeShade="7F"/>
    </w:rPr>
  </w:style>
  <w:style w:type="paragraph" w:styleId="Literaturverzeichnis">
    <w:name w:val="Bibliography"/>
    <w:basedOn w:val="Standard"/>
    <w:next w:val="Standard"/>
    <w:uiPriority w:val="37"/>
    <w:unhideWhenUsed/>
    <w:rsid w:val="001B4312"/>
  </w:style>
  <w:style w:type="table" w:styleId="Tabellenraster">
    <w:name w:val="Table Grid"/>
    <w:basedOn w:val="NormaleTabelle"/>
    <w:uiPriority w:val="39"/>
    <w:rsid w:val="00F53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ED1C81"/>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750FF6"/>
    <w:pPr>
      <w:ind w:left="720"/>
      <w:contextualSpacing/>
    </w:pPr>
  </w:style>
  <w:style w:type="character" w:styleId="Hyperlink">
    <w:name w:val="Hyperlink"/>
    <w:basedOn w:val="Absatz-Standardschriftart"/>
    <w:uiPriority w:val="99"/>
    <w:unhideWhenUsed/>
    <w:rsid w:val="00761F9F"/>
    <w:rPr>
      <w:color w:val="0563C1" w:themeColor="hyperlink"/>
      <w:u w:val="single"/>
    </w:rPr>
  </w:style>
  <w:style w:type="character" w:styleId="BesuchterLink">
    <w:name w:val="FollowedHyperlink"/>
    <w:basedOn w:val="Absatz-Standardschriftart"/>
    <w:uiPriority w:val="99"/>
    <w:semiHidden/>
    <w:unhideWhenUsed/>
    <w:rsid w:val="00715AAD"/>
    <w:rPr>
      <w:color w:val="954F72" w:themeColor="followedHyperlink"/>
      <w:u w:val="single"/>
    </w:rPr>
  </w:style>
  <w:style w:type="character" w:styleId="Platzhaltertext">
    <w:name w:val="Placeholder Text"/>
    <w:basedOn w:val="Absatz-Standardschriftart"/>
    <w:uiPriority w:val="99"/>
    <w:semiHidden/>
    <w:rsid w:val="007E056B"/>
    <w:rPr>
      <w:color w:val="808080"/>
    </w:rPr>
  </w:style>
  <w:style w:type="paragraph" w:styleId="Kopfzeile">
    <w:name w:val="header"/>
    <w:basedOn w:val="Standard"/>
    <w:link w:val="KopfzeileZchn"/>
    <w:uiPriority w:val="99"/>
    <w:unhideWhenUsed/>
    <w:rsid w:val="008B31E6"/>
    <w:pPr>
      <w:tabs>
        <w:tab w:val="center" w:pos="4536"/>
        <w:tab w:val="right" w:pos="9072"/>
      </w:tabs>
    </w:pPr>
  </w:style>
  <w:style w:type="character" w:customStyle="1" w:styleId="KopfzeileZchn">
    <w:name w:val="Kopfzeile Zchn"/>
    <w:basedOn w:val="Absatz-Standardschriftart"/>
    <w:link w:val="Kopfzeile"/>
    <w:uiPriority w:val="99"/>
    <w:rsid w:val="008B31E6"/>
  </w:style>
  <w:style w:type="paragraph" w:styleId="Fuzeile">
    <w:name w:val="footer"/>
    <w:basedOn w:val="Standard"/>
    <w:link w:val="FuzeileZchn"/>
    <w:uiPriority w:val="99"/>
    <w:unhideWhenUsed/>
    <w:rsid w:val="008B31E6"/>
    <w:pPr>
      <w:tabs>
        <w:tab w:val="center" w:pos="4536"/>
        <w:tab w:val="right" w:pos="9072"/>
      </w:tabs>
    </w:pPr>
  </w:style>
  <w:style w:type="character" w:customStyle="1" w:styleId="FuzeileZchn">
    <w:name w:val="Fußzeile Zchn"/>
    <w:basedOn w:val="Absatz-Standardschriftart"/>
    <w:link w:val="Fuzeile"/>
    <w:uiPriority w:val="99"/>
    <w:rsid w:val="008B31E6"/>
  </w:style>
  <w:style w:type="paragraph" w:styleId="Kommentartext">
    <w:name w:val="annotation text"/>
    <w:basedOn w:val="Standard"/>
    <w:link w:val="KommentartextZchn"/>
    <w:uiPriority w:val="99"/>
    <w:semiHidden/>
    <w:unhideWhenUsed/>
    <w:rsid w:val="00046A47"/>
    <w:rPr>
      <w:sz w:val="20"/>
      <w:szCs w:val="20"/>
    </w:rPr>
  </w:style>
  <w:style w:type="character" w:customStyle="1" w:styleId="KommentartextZchn">
    <w:name w:val="Kommentartext Zchn"/>
    <w:basedOn w:val="Absatz-Standardschriftart"/>
    <w:link w:val="Kommentartext"/>
    <w:uiPriority w:val="99"/>
    <w:semiHidden/>
    <w:rsid w:val="00046A47"/>
    <w:rPr>
      <w:sz w:val="20"/>
      <w:szCs w:val="20"/>
    </w:rPr>
  </w:style>
  <w:style w:type="character" w:styleId="Kommentarzeichen">
    <w:name w:val="annotation reference"/>
    <w:basedOn w:val="Absatz-Standardschriftart"/>
    <w:uiPriority w:val="99"/>
    <w:semiHidden/>
    <w:unhideWhenUsed/>
    <w:rsid w:val="00046A47"/>
    <w:rPr>
      <w:sz w:val="16"/>
      <w:szCs w:val="16"/>
    </w:rPr>
  </w:style>
  <w:style w:type="paragraph" w:styleId="Kommentarthema">
    <w:name w:val="annotation subject"/>
    <w:basedOn w:val="Kommentartext"/>
    <w:next w:val="Kommentartext"/>
    <w:link w:val="KommentarthemaZchn"/>
    <w:uiPriority w:val="99"/>
    <w:semiHidden/>
    <w:unhideWhenUsed/>
    <w:rsid w:val="003013C7"/>
    <w:rPr>
      <w:b/>
      <w:bCs/>
    </w:rPr>
  </w:style>
  <w:style w:type="character" w:customStyle="1" w:styleId="KommentarthemaZchn">
    <w:name w:val="Kommentarthema Zchn"/>
    <w:basedOn w:val="KommentartextZchn"/>
    <w:link w:val="Kommentarthema"/>
    <w:uiPriority w:val="99"/>
    <w:semiHidden/>
    <w:rsid w:val="003013C7"/>
    <w:rPr>
      <w:b/>
      <w:bCs/>
      <w:sz w:val="20"/>
      <w:szCs w:val="20"/>
    </w:rPr>
  </w:style>
  <w:style w:type="paragraph" w:styleId="Untertitel">
    <w:name w:val="Subtitle"/>
    <w:basedOn w:val="Standard"/>
    <w:next w:val="Standard"/>
    <w:link w:val="UntertitelZchn"/>
    <w:uiPriority w:val="11"/>
    <w:qFormat/>
    <w:rsid w:val="00F5103E"/>
    <w:pPr>
      <w:numPr>
        <w:ilvl w:val="1"/>
      </w:numPr>
      <w:spacing w:after="160"/>
    </w:pPr>
    <w:rPr>
      <w:color w:val="5A5A5A" w:themeColor="text1" w:themeTint="A5"/>
      <w:spacing w:val="15"/>
      <w:sz w:val="22"/>
      <w:szCs w:val="22"/>
    </w:rPr>
  </w:style>
  <w:style w:type="character" w:customStyle="1" w:styleId="UntertitelZchn">
    <w:name w:val="Untertitel Zchn"/>
    <w:basedOn w:val="Absatz-Standardschriftart"/>
    <w:link w:val="Untertitel"/>
    <w:uiPriority w:val="11"/>
    <w:rsid w:val="00F5103E"/>
    <w:rPr>
      <w:rFonts w:eastAsiaTheme="minorEastAsia"/>
      <w:color w:val="5A5A5A" w:themeColor="text1" w:themeTint="A5"/>
      <w:spacing w:val="15"/>
      <w:sz w:val="22"/>
      <w:szCs w:val="22"/>
    </w:rPr>
  </w:style>
  <w:style w:type="paragraph" w:styleId="Sprechblasentext">
    <w:name w:val="Balloon Text"/>
    <w:basedOn w:val="Standard"/>
    <w:link w:val="SprechblasentextZchn"/>
    <w:uiPriority w:val="99"/>
    <w:semiHidden/>
    <w:unhideWhenUsed/>
    <w:rsid w:val="004F2BA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2BA6"/>
    <w:rPr>
      <w:rFonts w:ascii="Segoe UI" w:eastAsiaTheme="minorEastAsia" w:hAnsi="Segoe UI" w:cs="Segoe UI"/>
      <w:sz w:val="18"/>
      <w:szCs w:val="18"/>
    </w:rPr>
  </w:style>
  <w:style w:type="character" w:styleId="NichtaufgelsteErwhnung">
    <w:name w:val="Unresolved Mention"/>
    <w:basedOn w:val="Absatz-Standardschriftart"/>
    <w:uiPriority w:val="99"/>
    <w:semiHidden/>
    <w:unhideWhenUsed/>
    <w:rsid w:val="001D0B0B"/>
    <w:rPr>
      <w:color w:val="605E5C"/>
      <w:shd w:val="clear" w:color="auto" w:fill="E1DFDD"/>
    </w:rPr>
  </w:style>
  <w:style w:type="character" w:customStyle="1" w:styleId="apple-converted-space">
    <w:name w:val="apple-converted-space"/>
    <w:basedOn w:val="Absatz-Standardschriftart"/>
    <w:rsid w:val="00835099"/>
  </w:style>
  <w:style w:type="character" w:styleId="Seitenzahl">
    <w:name w:val="page number"/>
    <w:basedOn w:val="Absatz-Standardschriftart"/>
    <w:uiPriority w:val="99"/>
    <w:semiHidden/>
    <w:unhideWhenUsed/>
    <w:rsid w:val="001C26EA"/>
  </w:style>
  <w:style w:type="paragraph" w:styleId="berarbeitung">
    <w:name w:val="Revision"/>
    <w:hidden/>
    <w:uiPriority w:val="99"/>
    <w:semiHidden/>
    <w:rsid w:val="00564C9E"/>
    <w:rPr>
      <w:rFonts w:eastAsiaTheme="minorEastAsia"/>
    </w:rPr>
  </w:style>
  <w:style w:type="character" w:styleId="Zeilennummer">
    <w:name w:val="line number"/>
    <w:basedOn w:val="Absatz-Standardschriftart"/>
    <w:uiPriority w:val="99"/>
    <w:semiHidden/>
    <w:unhideWhenUsed/>
    <w:rsid w:val="007E6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693">
      <w:bodyDiv w:val="1"/>
      <w:marLeft w:val="0"/>
      <w:marRight w:val="0"/>
      <w:marTop w:val="0"/>
      <w:marBottom w:val="0"/>
      <w:divBdr>
        <w:top w:val="none" w:sz="0" w:space="0" w:color="auto"/>
        <w:left w:val="none" w:sz="0" w:space="0" w:color="auto"/>
        <w:bottom w:val="none" w:sz="0" w:space="0" w:color="auto"/>
        <w:right w:val="none" w:sz="0" w:space="0" w:color="auto"/>
      </w:divBdr>
    </w:div>
    <w:div w:id="1901839">
      <w:bodyDiv w:val="1"/>
      <w:marLeft w:val="0"/>
      <w:marRight w:val="0"/>
      <w:marTop w:val="0"/>
      <w:marBottom w:val="0"/>
      <w:divBdr>
        <w:top w:val="none" w:sz="0" w:space="0" w:color="auto"/>
        <w:left w:val="none" w:sz="0" w:space="0" w:color="auto"/>
        <w:bottom w:val="none" w:sz="0" w:space="0" w:color="auto"/>
        <w:right w:val="none" w:sz="0" w:space="0" w:color="auto"/>
      </w:divBdr>
    </w:div>
    <w:div w:id="3243194">
      <w:bodyDiv w:val="1"/>
      <w:marLeft w:val="0"/>
      <w:marRight w:val="0"/>
      <w:marTop w:val="0"/>
      <w:marBottom w:val="0"/>
      <w:divBdr>
        <w:top w:val="none" w:sz="0" w:space="0" w:color="auto"/>
        <w:left w:val="none" w:sz="0" w:space="0" w:color="auto"/>
        <w:bottom w:val="none" w:sz="0" w:space="0" w:color="auto"/>
        <w:right w:val="none" w:sz="0" w:space="0" w:color="auto"/>
      </w:divBdr>
    </w:div>
    <w:div w:id="3634086">
      <w:bodyDiv w:val="1"/>
      <w:marLeft w:val="0"/>
      <w:marRight w:val="0"/>
      <w:marTop w:val="0"/>
      <w:marBottom w:val="0"/>
      <w:divBdr>
        <w:top w:val="none" w:sz="0" w:space="0" w:color="auto"/>
        <w:left w:val="none" w:sz="0" w:space="0" w:color="auto"/>
        <w:bottom w:val="none" w:sz="0" w:space="0" w:color="auto"/>
        <w:right w:val="none" w:sz="0" w:space="0" w:color="auto"/>
      </w:divBdr>
    </w:div>
    <w:div w:id="3824784">
      <w:bodyDiv w:val="1"/>
      <w:marLeft w:val="0"/>
      <w:marRight w:val="0"/>
      <w:marTop w:val="0"/>
      <w:marBottom w:val="0"/>
      <w:divBdr>
        <w:top w:val="none" w:sz="0" w:space="0" w:color="auto"/>
        <w:left w:val="none" w:sz="0" w:space="0" w:color="auto"/>
        <w:bottom w:val="none" w:sz="0" w:space="0" w:color="auto"/>
        <w:right w:val="none" w:sz="0" w:space="0" w:color="auto"/>
      </w:divBdr>
    </w:div>
    <w:div w:id="6257143">
      <w:bodyDiv w:val="1"/>
      <w:marLeft w:val="0"/>
      <w:marRight w:val="0"/>
      <w:marTop w:val="0"/>
      <w:marBottom w:val="0"/>
      <w:divBdr>
        <w:top w:val="none" w:sz="0" w:space="0" w:color="auto"/>
        <w:left w:val="none" w:sz="0" w:space="0" w:color="auto"/>
        <w:bottom w:val="none" w:sz="0" w:space="0" w:color="auto"/>
        <w:right w:val="none" w:sz="0" w:space="0" w:color="auto"/>
      </w:divBdr>
    </w:div>
    <w:div w:id="8602354">
      <w:bodyDiv w:val="1"/>
      <w:marLeft w:val="0"/>
      <w:marRight w:val="0"/>
      <w:marTop w:val="0"/>
      <w:marBottom w:val="0"/>
      <w:divBdr>
        <w:top w:val="none" w:sz="0" w:space="0" w:color="auto"/>
        <w:left w:val="none" w:sz="0" w:space="0" w:color="auto"/>
        <w:bottom w:val="none" w:sz="0" w:space="0" w:color="auto"/>
        <w:right w:val="none" w:sz="0" w:space="0" w:color="auto"/>
      </w:divBdr>
    </w:div>
    <w:div w:id="10225213">
      <w:bodyDiv w:val="1"/>
      <w:marLeft w:val="0"/>
      <w:marRight w:val="0"/>
      <w:marTop w:val="0"/>
      <w:marBottom w:val="0"/>
      <w:divBdr>
        <w:top w:val="none" w:sz="0" w:space="0" w:color="auto"/>
        <w:left w:val="none" w:sz="0" w:space="0" w:color="auto"/>
        <w:bottom w:val="none" w:sz="0" w:space="0" w:color="auto"/>
        <w:right w:val="none" w:sz="0" w:space="0" w:color="auto"/>
      </w:divBdr>
    </w:div>
    <w:div w:id="12146379">
      <w:bodyDiv w:val="1"/>
      <w:marLeft w:val="0"/>
      <w:marRight w:val="0"/>
      <w:marTop w:val="0"/>
      <w:marBottom w:val="0"/>
      <w:divBdr>
        <w:top w:val="none" w:sz="0" w:space="0" w:color="auto"/>
        <w:left w:val="none" w:sz="0" w:space="0" w:color="auto"/>
        <w:bottom w:val="none" w:sz="0" w:space="0" w:color="auto"/>
        <w:right w:val="none" w:sz="0" w:space="0" w:color="auto"/>
      </w:divBdr>
    </w:div>
    <w:div w:id="13659326">
      <w:bodyDiv w:val="1"/>
      <w:marLeft w:val="0"/>
      <w:marRight w:val="0"/>
      <w:marTop w:val="0"/>
      <w:marBottom w:val="0"/>
      <w:divBdr>
        <w:top w:val="none" w:sz="0" w:space="0" w:color="auto"/>
        <w:left w:val="none" w:sz="0" w:space="0" w:color="auto"/>
        <w:bottom w:val="none" w:sz="0" w:space="0" w:color="auto"/>
        <w:right w:val="none" w:sz="0" w:space="0" w:color="auto"/>
      </w:divBdr>
    </w:div>
    <w:div w:id="16590886">
      <w:bodyDiv w:val="1"/>
      <w:marLeft w:val="0"/>
      <w:marRight w:val="0"/>
      <w:marTop w:val="0"/>
      <w:marBottom w:val="0"/>
      <w:divBdr>
        <w:top w:val="none" w:sz="0" w:space="0" w:color="auto"/>
        <w:left w:val="none" w:sz="0" w:space="0" w:color="auto"/>
        <w:bottom w:val="none" w:sz="0" w:space="0" w:color="auto"/>
        <w:right w:val="none" w:sz="0" w:space="0" w:color="auto"/>
      </w:divBdr>
    </w:div>
    <w:div w:id="23218963">
      <w:bodyDiv w:val="1"/>
      <w:marLeft w:val="0"/>
      <w:marRight w:val="0"/>
      <w:marTop w:val="0"/>
      <w:marBottom w:val="0"/>
      <w:divBdr>
        <w:top w:val="none" w:sz="0" w:space="0" w:color="auto"/>
        <w:left w:val="none" w:sz="0" w:space="0" w:color="auto"/>
        <w:bottom w:val="none" w:sz="0" w:space="0" w:color="auto"/>
        <w:right w:val="none" w:sz="0" w:space="0" w:color="auto"/>
      </w:divBdr>
    </w:div>
    <w:div w:id="23336431">
      <w:bodyDiv w:val="1"/>
      <w:marLeft w:val="0"/>
      <w:marRight w:val="0"/>
      <w:marTop w:val="0"/>
      <w:marBottom w:val="0"/>
      <w:divBdr>
        <w:top w:val="none" w:sz="0" w:space="0" w:color="auto"/>
        <w:left w:val="none" w:sz="0" w:space="0" w:color="auto"/>
        <w:bottom w:val="none" w:sz="0" w:space="0" w:color="auto"/>
        <w:right w:val="none" w:sz="0" w:space="0" w:color="auto"/>
      </w:divBdr>
    </w:div>
    <w:div w:id="26486845">
      <w:bodyDiv w:val="1"/>
      <w:marLeft w:val="0"/>
      <w:marRight w:val="0"/>
      <w:marTop w:val="0"/>
      <w:marBottom w:val="0"/>
      <w:divBdr>
        <w:top w:val="none" w:sz="0" w:space="0" w:color="auto"/>
        <w:left w:val="none" w:sz="0" w:space="0" w:color="auto"/>
        <w:bottom w:val="none" w:sz="0" w:space="0" w:color="auto"/>
        <w:right w:val="none" w:sz="0" w:space="0" w:color="auto"/>
      </w:divBdr>
    </w:div>
    <w:div w:id="33702042">
      <w:bodyDiv w:val="1"/>
      <w:marLeft w:val="0"/>
      <w:marRight w:val="0"/>
      <w:marTop w:val="0"/>
      <w:marBottom w:val="0"/>
      <w:divBdr>
        <w:top w:val="none" w:sz="0" w:space="0" w:color="auto"/>
        <w:left w:val="none" w:sz="0" w:space="0" w:color="auto"/>
        <w:bottom w:val="none" w:sz="0" w:space="0" w:color="auto"/>
        <w:right w:val="none" w:sz="0" w:space="0" w:color="auto"/>
      </w:divBdr>
    </w:div>
    <w:div w:id="34500587">
      <w:bodyDiv w:val="1"/>
      <w:marLeft w:val="0"/>
      <w:marRight w:val="0"/>
      <w:marTop w:val="0"/>
      <w:marBottom w:val="0"/>
      <w:divBdr>
        <w:top w:val="none" w:sz="0" w:space="0" w:color="auto"/>
        <w:left w:val="none" w:sz="0" w:space="0" w:color="auto"/>
        <w:bottom w:val="none" w:sz="0" w:space="0" w:color="auto"/>
        <w:right w:val="none" w:sz="0" w:space="0" w:color="auto"/>
      </w:divBdr>
    </w:div>
    <w:div w:id="35467985">
      <w:bodyDiv w:val="1"/>
      <w:marLeft w:val="0"/>
      <w:marRight w:val="0"/>
      <w:marTop w:val="0"/>
      <w:marBottom w:val="0"/>
      <w:divBdr>
        <w:top w:val="none" w:sz="0" w:space="0" w:color="auto"/>
        <w:left w:val="none" w:sz="0" w:space="0" w:color="auto"/>
        <w:bottom w:val="none" w:sz="0" w:space="0" w:color="auto"/>
        <w:right w:val="none" w:sz="0" w:space="0" w:color="auto"/>
      </w:divBdr>
    </w:div>
    <w:div w:id="36124549">
      <w:bodyDiv w:val="1"/>
      <w:marLeft w:val="0"/>
      <w:marRight w:val="0"/>
      <w:marTop w:val="0"/>
      <w:marBottom w:val="0"/>
      <w:divBdr>
        <w:top w:val="none" w:sz="0" w:space="0" w:color="auto"/>
        <w:left w:val="none" w:sz="0" w:space="0" w:color="auto"/>
        <w:bottom w:val="none" w:sz="0" w:space="0" w:color="auto"/>
        <w:right w:val="none" w:sz="0" w:space="0" w:color="auto"/>
      </w:divBdr>
    </w:div>
    <w:div w:id="38364998">
      <w:bodyDiv w:val="1"/>
      <w:marLeft w:val="0"/>
      <w:marRight w:val="0"/>
      <w:marTop w:val="0"/>
      <w:marBottom w:val="0"/>
      <w:divBdr>
        <w:top w:val="none" w:sz="0" w:space="0" w:color="auto"/>
        <w:left w:val="none" w:sz="0" w:space="0" w:color="auto"/>
        <w:bottom w:val="none" w:sz="0" w:space="0" w:color="auto"/>
        <w:right w:val="none" w:sz="0" w:space="0" w:color="auto"/>
      </w:divBdr>
    </w:div>
    <w:div w:id="39326926">
      <w:bodyDiv w:val="1"/>
      <w:marLeft w:val="0"/>
      <w:marRight w:val="0"/>
      <w:marTop w:val="0"/>
      <w:marBottom w:val="0"/>
      <w:divBdr>
        <w:top w:val="none" w:sz="0" w:space="0" w:color="auto"/>
        <w:left w:val="none" w:sz="0" w:space="0" w:color="auto"/>
        <w:bottom w:val="none" w:sz="0" w:space="0" w:color="auto"/>
        <w:right w:val="none" w:sz="0" w:space="0" w:color="auto"/>
      </w:divBdr>
    </w:div>
    <w:div w:id="40248731">
      <w:bodyDiv w:val="1"/>
      <w:marLeft w:val="0"/>
      <w:marRight w:val="0"/>
      <w:marTop w:val="0"/>
      <w:marBottom w:val="0"/>
      <w:divBdr>
        <w:top w:val="none" w:sz="0" w:space="0" w:color="auto"/>
        <w:left w:val="none" w:sz="0" w:space="0" w:color="auto"/>
        <w:bottom w:val="none" w:sz="0" w:space="0" w:color="auto"/>
        <w:right w:val="none" w:sz="0" w:space="0" w:color="auto"/>
      </w:divBdr>
    </w:div>
    <w:div w:id="40984189">
      <w:bodyDiv w:val="1"/>
      <w:marLeft w:val="0"/>
      <w:marRight w:val="0"/>
      <w:marTop w:val="0"/>
      <w:marBottom w:val="0"/>
      <w:divBdr>
        <w:top w:val="none" w:sz="0" w:space="0" w:color="auto"/>
        <w:left w:val="none" w:sz="0" w:space="0" w:color="auto"/>
        <w:bottom w:val="none" w:sz="0" w:space="0" w:color="auto"/>
        <w:right w:val="none" w:sz="0" w:space="0" w:color="auto"/>
      </w:divBdr>
    </w:div>
    <w:div w:id="40986046">
      <w:bodyDiv w:val="1"/>
      <w:marLeft w:val="0"/>
      <w:marRight w:val="0"/>
      <w:marTop w:val="0"/>
      <w:marBottom w:val="0"/>
      <w:divBdr>
        <w:top w:val="none" w:sz="0" w:space="0" w:color="auto"/>
        <w:left w:val="none" w:sz="0" w:space="0" w:color="auto"/>
        <w:bottom w:val="none" w:sz="0" w:space="0" w:color="auto"/>
        <w:right w:val="none" w:sz="0" w:space="0" w:color="auto"/>
      </w:divBdr>
    </w:div>
    <w:div w:id="41834848">
      <w:bodyDiv w:val="1"/>
      <w:marLeft w:val="0"/>
      <w:marRight w:val="0"/>
      <w:marTop w:val="0"/>
      <w:marBottom w:val="0"/>
      <w:divBdr>
        <w:top w:val="none" w:sz="0" w:space="0" w:color="auto"/>
        <w:left w:val="none" w:sz="0" w:space="0" w:color="auto"/>
        <w:bottom w:val="none" w:sz="0" w:space="0" w:color="auto"/>
        <w:right w:val="none" w:sz="0" w:space="0" w:color="auto"/>
      </w:divBdr>
    </w:div>
    <w:div w:id="49354829">
      <w:bodyDiv w:val="1"/>
      <w:marLeft w:val="0"/>
      <w:marRight w:val="0"/>
      <w:marTop w:val="0"/>
      <w:marBottom w:val="0"/>
      <w:divBdr>
        <w:top w:val="none" w:sz="0" w:space="0" w:color="auto"/>
        <w:left w:val="none" w:sz="0" w:space="0" w:color="auto"/>
        <w:bottom w:val="none" w:sz="0" w:space="0" w:color="auto"/>
        <w:right w:val="none" w:sz="0" w:space="0" w:color="auto"/>
      </w:divBdr>
    </w:div>
    <w:div w:id="49380567">
      <w:bodyDiv w:val="1"/>
      <w:marLeft w:val="0"/>
      <w:marRight w:val="0"/>
      <w:marTop w:val="0"/>
      <w:marBottom w:val="0"/>
      <w:divBdr>
        <w:top w:val="none" w:sz="0" w:space="0" w:color="auto"/>
        <w:left w:val="none" w:sz="0" w:space="0" w:color="auto"/>
        <w:bottom w:val="none" w:sz="0" w:space="0" w:color="auto"/>
        <w:right w:val="none" w:sz="0" w:space="0" w:color="auto"/>
      </w:divBdr>
    </w:div>
    <w:div w:id="49616312">
      <w:bodyDiv w:val="1"/>
      <w:marLeft w:val="0"/>
      <w:marRight w:val="0"/>
      <w:marTop w:val="0"/>
      <w:marBottom w:val="0"/>
      <w:divBdr>
        <w:top w:val="none" w:sz="0" w:space="0" w:color="auto"/>
        <w:left w:val="none" w:sz="0" w:space="0" w:color="auto"/>
        <w:bottom w:val="none" w:sz="0" w:space="0" w:color="auto"/>
        <w:right w:val="none" w:sz="0" w:space="0" w:color="auto"/>
      </w:divBdr>
    </w:div>
    <w:div w:id="49812652">
      <w:bodyDiv w:val="1"/>
      <w:marLeft w:val="0"/>
      <w:marRight w:val="0"/>
      <w:marTop w:val="0"/>
      <w:marBottom w:val="0"/>
      <w:divBdr>
        <w:top w:val="none" w:sz="0" w:space="0" w:color="auto"/>
        <w:left w:val="none" w:sz="0" w:space="0" w:color="auto"/>
        <w:bottom w:val="none" w:sz="0" w:space="0" w:color="auto"/>
        <w:right w:val="none" w:sz="0" w:space="0" w:color="auto"/>
      </w:divBdr>
    </w:div>
    <w:div w:id="50161201">
      <w:bodyDiv w:val="1"/>
      <w:marLeft w:val="0"/>
      <w:marRight w:val="0"/>
      <w:marTop w:val="0"/>
      <w:marBottom w:val="0"/>
      <w:divBdr>
        <w:top w:val="none" w:sz="0" w:space="0" w:color="auto"/>
        <w:left w:val="none" w:sz="0" w:space="0" w:color="auto"/>
        <w:bottom w:val="none" w:sz="0" w:space="0" w:color="auto"/>
        <w:right w:val="none" w:sz="0" w:space="0" w:color="auto"/>
      </w:divBdr>
    </w:div>
    <w:div w:id="50229381">
      <w:bodyDiv w:val="1"/>
      <w:marLeft w:val="0"/>
      <w:marRight w:val="0"/>
      <w:marTop w:val="0"/>
      <w:marBottom w:val="0"/>
      <w:divBdr>
        <w:top w:val="none" w:sz="0" w:space="0" w:color="auto"/>
        <w:left w:val="none" w:sz="0" w:space="0" w:color="auto"/>
        <w:bottom w:val="none" w:sz="0" w:space="0" w:color="auto"/>
        <w:right w:val="none" w:sz="0" w:space="0" w:color="auto"/>
      </w:divBdr>
    </w:div>
    <w:div w:id="50927527">
      <w:bodyDiv w:val="1"/>
      <w:marLeft w:val="0"/>
      <w:marRight w:val="0"/>
      <w:marTop w:val="0"/>
      <w:marBottom w:val="0"/>
      <w:divBdr>
        <w:top w:val="none" w:sz="0" w:space="0" w:color="auto"/>
        <w:left w:val="none" w:sz="0" w:space="0" w:color="auto"/>
        <w:bottom w:val="none" w:sz="0" w:space="0" w:color="auto"/>
        <w:right w:val="none" w:sz="0" w:space="0" w:color="auto"/>
      </w:divBdr>
    </w:div>
    <w:div w:id="52168159">
      <w:bodyDiv w:val="1"/>
      <w:marLeft w:val="0"/>
      <w:marRight w:val="0"/>
      <w:marTop w:val="0"/>
      <w:marBottom w:val="0"/>
      <w:divBdr>
        <w:top w:val="none" w:sz="0" w:space="0" w:color="auto"/>
        <w:left w:val="none" w:sz="0" w:space="0" w:color="auto"/>
        <w:bottom w:val="none" w:sz="0" w:space="0" w:color="auto"/>
        <w:right w:val="none" w:sz="0" w:space="0" w:color="auto"/>
      </w:divBdr>
    </w:div>
    <w:div w:id="52244011">
      <w:bodyDiv w:val="1"/>
      <w:marLeft w:val="0"/>
      <w:marRight w:val="0"/>
      <w:marTop w:val="0"/>
      <w:marBottom w:val="0"/>
      <w:divBdr>
        <w:top w:val="none" w:sz="0" w:space="0" w:color="auto"/>
        <w:left w:val="none" w:sz="0" w:space="0" w:color="auto"/>
        <w:bottom w:val="none" w:sz="0" w:space="0" w:color="auto"/>
        <w:right w:val="none" w:sz="0" w:space="0" w:color="auto"/>
      </w:divBdr>
    </w:div>
    <w:div w:id="53358258">
      <w:bodyDiv w:val="1"/>
      <w:marLeft w:val="0"/>
      <w:marRight w:val="0"/>
      <w:marTop w:val="0"/>
      <w:marBottom w:val="0"/>
      <w:divBdr>
        <w:top w:val="none" w:sz="0" w:space="0" w:color="auto"/>
        <w:left w:val="none" w:sz="0" w:space="0" w:color="auto"/>
        <w:bottom w:val="none" w:sz="0" w:space="0" w:color="auto"/>
        <w:right w:val="none" w:sz="0" w:space="0" w:color="auto"/>
      </w:divBdr>
    </w:div>
    <w:div w:id="53741464">
      <w:bodyDiv w:val="1"/>
      <w:marLeft w:val="0"/>
      <w:marRight w:val="0"/>
      <w:marTop w:val="0"/>
      <w:marBottom w:val="0"/>
      <w:divBdr>
        <w:top w:val="none" w:sz="0" w:space="0" w:color="auto"/>
        <w:left w:val="none" w:sz="0" w:space="0" w:color="auto"/>
        <w:bottom w:val="none" w:sz="0" w:space="0" w:color="auto"/>
        <w:right w:val="none" w:sz="0" w:space="0" w:color="auto"/>
      </w:divBdr>
    </w:div>
    <w:div w:id="53891468">
      <w:bodyDiv w:val="1"/>
      <w:marLeft w:val="0"/>
      <w:marRight w:val="0"/>
      <w:marTop w:val="0"/>
      <w:marBottom w:val="0"/>
      <w:divBdr>
        <w:top w:val="none" w:sz="0" w:space="0" w:color="auto"/>
        <w:left w:val="none" w:sz="0" w:space="0" w:color="auto"/>
        <w:bottom w:val="none" w:sz="0" w:space="0" w:color="auto"/>
        <w:right w:val="none" w:sz="0" w:space="0" w:color="auto"/>
      </w:divBdr>
    </w:div>
    <w:div w:id="55903917">
      <w:bodyDiv w:val="1"/>
      <w:marLeft w:val="0"/>
      <w:marRight w:val="0"/>
      <w:marTop w:val="0"/>
      <w:marBottom w:val="0"/>
      <w:divBdr>
        <w:top w:val="none" w:sz="0" w:space="0" w:color="auto"/>
        <w:left w:val="none" w:sz="0" w:space="0" w:color="auto"/>
        <w:bottom w:val="none" w:sz="0" w:space="0" w:color="auto"/>
        <w:right w:val="none" w:sz="0" w:space="0" w:color="auto"/>
      </w:divBdr>
    </w:div>
    <w:div w:id="57364798">
      <w:bodyDiv w:val="1"/>
      <w:marLeft w:val="0"/>
      <w:marRight w:val="0"/>
      <w:marTop w:val="0"/>
      <w:marBottom w:val="0"/>
      <w:divBdr>
        <w:top w:val="none" w:sz="0" w:space="0" w:color="auto"/>
        <w:left w:val="none" w:sz="0" w:space="0" w:color="auto"/>
        <w:bottom w:val="none" w:sz="0" w:space="0" w:color="auto"/>
        <w:right w:val="none" w:sz="0" w:space="0" w:color="auto"/>
      </w:divBdr>
    </w:div>
    <w:div w:id="58090346">
      <w:bodyDiv w:val="1"/>
      <w:marLeft w:val="0"/>
      <w:marRight w:val="0"/>
      <w:marTop w:val="0"/>
      <w:marBottom w:val="0"/>
      <w:divBdr>
        <w:top w:val="none" w:sz="0" w:space="0" w:color="auto"/>
        <w:left w:val="none" w:sz="0" w:space="0" w:color="auto"/>
        <w:bottom w:val="none" w:sz="0" w:space="0" w:color="auto"/>
        <w:right w:val="none" w:sz="0" w:space="0" w:color="auto"/>
      </w:divBdr>
    </w:div>
    <w:div w:id="59210811">
      <w:bodyDiv w:val="1"/>
      <w:marLeft w:val="0"/>
      <w:marRight w:val="0"/>
      <w:marTop w:val="0"/>
      <w:marBottom w:val="0"/>
      <w:divBdr>
        <w:top w:val="none" w:sz="0" w:space="0" w:color="auto"/>
        <w:left w:val="none" w:sz="0" w:space="0" w:color="auto"/>
        <w:bottom w:val="none" w:sz="0" w:space="0" w:color="auto"/>
        <w:right w:val="none" w:sz="0" w:space="0" w:color="auto"/>
      </w:divBdr>
    </w:div>
    <w:div w:id="59716327">
      <w:bodyDiv w:val="1"/>
      <w:marLeft w:val="0"/>
      <w:marRight w:val="0"/>
      <w:marTop w:val="0"/>
      <w:marBottom w:val="0"/>
      <w:divBdr>
        <w:top w:val="none" w:sz="0" w:space="0" w:color="auto"/>
        <w:left w:val="none" w:sz="0" w:space="0" w:color="auto"/>
        <w:bottom w:val="none" w:sz="0" w:space="0" w:color="auto"/>
        <w:right w:val="none" w:sz="0" w:space="0" w:color="auto"/>
      </w:divBdr>
    </w:div>
    <w:div w:id="61875316">
      <w:bodyDiv w:val="1"/>
      <w:marLeft w:val="0"/>
      <w:marRight w:val="0"/>
      <w:marTop w:val="0"/>
      <w:marBottom w:val="0"/>
      <w:divBdr>
        <w:top w:val="none" w:sz="0" w:space="0" w:color="auto"/>
        <w:left w:val="none" w:sz="0" w:space="0" w:color="auto"/>
        <w:bottom w:val="none" w:sz="0" w:space="0" w:color="auto"/>
        <w:right w:val="none" w:sz="0" w:space="0" w:color="auto"/>
      </w:divBdr>
    </w:div>
    <w:div w:id="62997906">
      <w:bodyDiv w:val="1"/>
      <w:marLeft w:val="0"/>
      <w:marRight w:val="0"/>
      <w:marTop w:val="0"/>
      <w:marBottom w:val="0"/>
      <w:divBdr>
        <w:top w:val="none" w:sz="0" w:space="0" w:color="auto"/>
        <w:left w:val="none" w:sz="0" w:space="0" w:color="auto"/>
        <w:bottom w:val="none" w:sz="0" w:space="0" w:color="auto"/>
        <w:right w:val="none" w:sz="0" w:space="0" w:color="auto"/>
      </w:divBdr>
    </w:div>
    <w:div w:id="64568582">
      <w:bodyDiv w:val="1"/>
      <w:marLeft w:val="0"/>
      <w:marRight w:val="0"/>
      <w:marTop w:val="0"/>
      <w:marBottom w:val="0"/>
      <w:divBdr>
        <w:top w:val="none" w:sz="0" w:space="0" w:color="auto"/>
        <w:left w:val="none" w:sz="0" w:space="0" w:color="auto"/>
        <w:bottom w:val="none" w:sz="0" w:space="0" w:color="auto"/>
        <w:right w:val="none" w:sz="0" w:space="0" w:color="auto"/>
      </w:divBdr>
    </w:div>
    <w:div w:id="65497216">
      <w:bodyDiv w:val="1"/>
      <w:marLeft w:val="0"/>
      <w:marRight w:val="0"/>
      <w:marTop w:val="0"/>
      <w:marBottom w:val="0"/>
      <w:divBdr>
        <w:top w:val="none" w:sz="0" w:space="0" w:color="auto"/>
        <w:left w:val="none" w:sz="0" w:space="0" w:color="auto"/>
        <w:bottom w:val="none" w:sz="0" w:space="0" w:color="auto"/>
        <w:right w:val="none" w:sz="0" w:space="0" w:color="auto"/>
      </w:divBdr>
    </w:div>
    <w:div w:id="65807605">
      <w:bodyDiv w:val="1"/>
      <w:marLeft w:val="0"/>
      <w:marRight w:val="0"/>
      <w:marTop w:val="0"/>
      <w:marBottom w:val="0"/>
      <w:divBdr>
        <w:top w:val="none" w:sz="0" w:space="0" w:color="auto"/>
        <w:left w:val="none" w:sz="0" w:space="0" w:color="auto"/>
        <w:bottom w:val="none" w:sz="0" w:space="0" w:color="auto"/>
        <w:right w:val="none" w:sz="0" w:space="0" w:color="auto"/>
      </w:divBdr>
    </w:div>
    <w:div w:id="67075003">
      <w:bodyDiv w:val="1"/>
      <w:marLeft w:val="0"/>
      <w:marRight w:val="0"/>
      <w:marTop w:val="0"/>
      <w:marBottom w:val="0"/>
      <w:divBdr>
        <w:top w:val="none" w:sz="0" w:space="0" w:color="auto"/>
        <w:left w:val="none" w:sz="0" w:space="0" w:color="auto"/>
        <w:bottom w:val="none" w:sz="0" w:space="0" w:color="auto"/>
        <w:right w:val="none" w:sz="0" w:space="0" w:color="auto"/>
      </w:divBdr>
    </w:div>
    <w:div w:id="67115897">
      <w:bodyDiv w:val="1"/>
      <w:marLeft w:val="0"/>
      <w:marRight w:val="0"/>
      <w:marTop w:val="0"/>
      <w:marBottom w:val="0"/>
      <w:divBdr>
        <w:top w:val="none" w:sz="0" w:space="0" w:color="auto"/>
        <w:left w:val="none" w:sz="0" w:space="0" w:color="auto"/>
        <w:bottom w:val="none" w:sz="0" w:space="0" w:color="auto"/>
        <w:right w:val="none" w:sz="0" w:space="0" w:color="auto"/>
      </w:divBdr>
    </w:div>
    <w:div w:id="73161504">
      <w:bodyDiv w:val="1"/>
      <w:marLeft w:val="0"/>
      <w:marRight w:val="0"/>
      <w:marTop w:val="0"/>
      <w:marBottom w:val="0"/>
      <w:divBdr>
        <w:top w:val="none" w:sz="0" w:space="0" w:color="auto"/>
        <w:left w:val="none" w:sz="0" w:space="0" w:color="auto"/>
        <w:bottom w:val="none" w:sz="0" w:space="0" w:color="auto"/>
        <w:right w:val="none" w:sz="0" w:space="0" w:color="auto"/>
      </w:divBdr>
    </w:div>
    <w:div w:id="74010321">
      <w:bodyDiv w:val="1"/>
      <w:marLeft w:val="0"/>
      <w:marRight w:val="0"/>
      <w:marTop w:val="0"/>
      <w:marBottom w:val="0"/>
      <w:divBdr>
        <w:top w:val="none" w:sz="0" w:space="0" w:color="auto"/>
        <w:left w:val="none" w:sz="0" w:space="0" w:color="auto"/>
        <w:bottom w:val="none" w:sz="0" w:space="0" w:color="auto"/>
        <w:right w:val="none" w:sz="0" w:space="0" w:color="auto"/>
      </w:divBdr>
    </w:div>
    <w:div w:id="76178281">
      <w:bodyDiv w:val="1"/>
      <w:marLeft w:val="0"/>
      <w:marRight w:val="0"/>
      <w:marTop w:val="0"/>
      <w:marBottom w:val="0"/>
      <w:divBdr>
        <w:top w:val="none" w:sz="0" w:space="0" w:color="auto"/>
        <w:left w:val="none" w:sz="0" w:space="0" w:color="auto"/>
        <w:bottom w:val="none" w:sz="0" w:space="0" w:color="auto"/>
        <w:right w:val="none" w:sz="0" w:space="0" w:color="auto"/>
      </w:divBdr>
    </w:div>
    <w:div w:id="77216105">
      <w:bodyDiv w:val="1"/>
      <w:marLeft w:val="0"/>
      <w:marRight w:val="0"/>
      <w:marTop w:val="0"/>
      <w:marBottom w:val="0"/>
      <w:divBdr>
        <w:top w:val="none" w:sz="0" w:space="0" w:color="auto"/>
        <w:left w:val="none" w:sz="0" w:space="0" w:color="auto"/>
        <w:bottom w:val="none" w:sz="0" w:space="0" w:color="auto"/>
        <w:right w:val="none" w:sz="0" w:space="0" w:color="auto"/>
      </w:divBdr>
    </w:div>
    <w:div w:id="77561472">
      <w:bodyDiv w:val="1"/>
      <w:marLeft w:val="0"/>
      <w:marRight w:val="0"/>
      <w:marTop w:val="0"/>
      <w:marBottom w:val="0"/>
      <w:divBdr>
        <w:top w:val="none" w:sz="0" w:space="0" w:color="auto"/>
        <w:left w:val="none" w:sz="0" w:space="0" w:color="auto"/>
        <w:bottom w:val="none" w:sz="0" w:space="0" w:color="auto"/>
        <w:right w:val="none" w:sz="0" w:space="0" w:color="auto"/>
      </w:divBdr>
    </w:div>
    <w:div w:id="77791754">
      <w:bodyDiv w:val="1"/>
      <w:marLeft w:val="0"/>
      <w:marRight w:val="0"/>
      <w:marTop w:val="0"/>
      <w:marBottom w:val="0"/>
      <w:divBdr>
        <w:top w:val="none" w:sz="0" w:space="0" w:color="auto"/>
        <w:left w:val="none" w:sz="0" w:space="0" w:color="auto"/>
        <w:bottom w:val="none" w:sz="0" w:space="0" w:color="auto"/>
        <w:right w:val="none" w:sz="0" w:space="0" w:color="auto"/>
      </w:divBdr>
    </w:div>
    <w:div w:id="78451104">
      <w:bodyDiv w:val="1"/>
      <w:marLeft w:val="0"/>
      <w:marRight w:val="0"/>
      <w:marTop w:val="0"/>
      <w:marBottom w:val="0"/>
      <w:divBdr>
        <w:top w:val="none" w:sz="0" w:space="0" w:color="auto"/>
        <w:left w:val="none" w:sz="0" w:space="0" w:color="auto"/>
        <w:bottom w:val="none" w:sz="0" w:space="0" w:color="auto"/>
        <w:right w:val="none" w:sz="0" w:space="0" w:color="auto"/>
      </w:divBdr>
    </w:div>
    <w:div w:id="81344877">
      <w:bodyDiv w:val="1"/>
      <w:marLeft w:val="0"/>
      <w:marRight w:val="0"/>
      <w:marTop w:val="0"/>
      <w:marBottom w:val="0"/>
      <w:divBdr>
        <w:top w:val="none" w:sz="0" w:space="0" w:color="auto"/>
        <w:left w:val="none" w:sz="0" w:space="0" w:color="auto"/>
        <w:bottom w:val="none" w:sz="0" w:space="0" w:color="auto"/>
        <w:right w:val="none" w:sz="0" w:space="0" w:color="auto"/>
      </w:divBdr>
    </w:div>
    <w:div w:id="81607453">
      <w:bodyDiv w:val="1"/>
      <w:marLeft w:val="0"/>
      <w:marRight w:val="0"/>
      <w:marTop w:val="0"/>
      <w:marBottom w:val="0"/>
      <w:divBdr>
        <w:top w:val="none" w:sz="0" w:space="0" w:color="auto"/>
        <w:left w:val="none" w:sz="0" w:space="0" w:color="auto"/>
        <w:bottom w:val="none" w:sz="0" w:space="0" w:color="auto"/>
        <w:right w:val="none" w:sz="0" w:space="0" w:color="auto"/>
      </w:divBdr>
    </w:div>
    <w:div w:id="82722005">
      <w:bodyDiv w:val="1"/>
      <w:marLeft w:val="0"/>
      <w:marRight w:val="0"/>
      <w:marTop w:val="0"/>
      <w:marBottom w:val="0"/>
      <w:divBdr>
        <w:top w:val="none" w:sz="0" w:space="0" w:color="auto"/>
        <w:left w:val="none" w:sz="0" w:space="0" w:color="auto"/>
        <w:bottom w:val="none" w:sz="0" w:space="0" w:color="auto"/>
        <w:right w:val="none" w:sz="0" w:space="0" w:color="auto"/>
      </w:divBdr>
    </w:div>
    <w:div w:id="82993497">
      <w:bodyDiv w:val="1"/>
      <w:marLeft w:val="0"/>
      <w:marRight w:val="0"/>
      <w:marTop w:val="0"/>
      <w:marBottom w:val="0"/>
      <w:divBdr>
        <w:top w:val="none" w:sz="0" w:space="0" w:color="auto"/>
        <w:left w:val="none" w:sz="0" w:space="0" w:color="auto"/>
        <w:bottom w:val="none" w:sz="0" w:space="0" w:color="auto"/>
        <w:right w:val="none" w:sz="0" w:space="0" w:color="auto"/>
      </w:divBdr>
    </w:div>
    <w:div w:id="84962513">
      <w:bodyDiv w:val="1"/>
      <w:marLeft w:val="0"/>
      <w:marRight w:val="0"/>
      <w:marTop w:val="0"/>
      <w:marBottom w:val="0"/>
      <w:divBdr>
        <w:top w:val="none" w:sz="0" w:space="0" w:color="auto"/>
        <w:left w:val="none" w:sz="0" w:space="0" w:color="auto"/>
        <w:bottom w:val="none" w:sz="0" w:space="0" w:color="auto"/>
        <w:right w:val="none" w:sz="0" w:space="0" w:color="auto"/>
      </w:divBdr>
    </w:div>
    <w:div w:id="86507748">
      <w:bodyDiv w:val="1"/>
      <w:marLeft w:val="0"/>
      <w:marRight w:val="0"/>
      <w:marTop w:val="0"/>
      <w:marBottom w:val="0"/>
      <w:divBdr>
        <w:top w:val="none" w:sz="0" w:space="0" w:color="auto"/>
        <w:left w:val="none" w:sz="0" w:space="0" w:color="auto"/>
        <w:bottom w:val="none" w:sz="0" w:space="0" w:color="auto"/>
        <w:right w:val="none" w:sz="0" w:space="0" w:color="auto"/>
      </w:divBdr>
    </w:div>
    <w:div w:id="86657615">
      <w:bodyDiv w:val="1"/>
      <w:marLeft w:val="0"/>
      <w:marRight w:val="0"/>
      <w:marTop w:val="0"/>
      <w:marBottom w:val="0"/>
      <w:divBdr>
        <w:top w:val="none" w:sz="0" w:space="0" w:color="auto"/>
        <w:left w:val="none" w:sz="0" w:space="0" w:color="auto"/>
        <w:bottom w:val="none" w:sz="0" w:space="0" w:color="auto"/>
        <w:right w:val="none" w:sz="0" w:space="0" w:color="auto"/>
      </w:divBdr>
    </w:div>
    <w:div w:id="86997688">
      <w:bodyDiv w:val="1"/>
      <w:marLeft w:val="0"/>
      <w:marRight w:val="0"/>
      <w:marTop w:val="0"/>
      <w:marBottom w:val="0"/>
      <w:divBdr>
        <w:top w:val="none" w:sz="0" w:space="0" w:color="auto"/>
        <w:left w:val="none" w:sz="0" w:space="0" w:color="auto"/>
        <w:bottom w:val="none" w:sz="0" w:space="0" w:color="auto"/>
        <w:right w:val="none" w:sz="0" w:space="0" w:color="auto"/>
      </w:divBdr>
    </w:div>
    <w:div w:id="87820483">
      <w:bodyDiv w:val="1"/>
      <w:marLeft w:val="0"/>
      <w:marRight w:val="0"/>
      <w:marTop w:val="0"/>
      <w:marBottom w:val="0"/>
      <w:divBdr>
        <w:top w:val="none" w:sz="0" w:space="0" w:color="auto"/>
        <w:left w:val="none" w:sz="0" w:space="0" w:color="auto"/>
        <w:bottom w:val="none" w:sz="0" w:space="0" w:color="auto"/>
        <w:right w:val="none" w:sz="0" w:space="0" w:color="auto"/>
      </w:divBdr>
    </w:div>
    <w:div w:id="87821792">
      <w:bodyDiv w:val="1"/>
      <w:marLeft w:val="0"/>
      <w:marRight w:val="0"/>
      <w:marTop w:val="0"/>
      <w:marBottom w:val="0"/>
      <w:divBdr>
        <w:top w:val="none" w:sz="0" w:space="0" w:color="auto"/>
        <w:left w:val="none" w:sz="0" w:space="0" w:color="auto"/>
        <w:bottom w:val="none" w:sz="0" w:space="0" w:color="auto"/>
        <w:right w:val="none" w:sz="0" w:space="0" w:color="auto"/>
      </w:divBdr>
    </w:div>
    <w:div w:id="88040207">
      <w:bodyDiv w:val="1"/>
      <w:marLeft w:val="0"/>
      <w:marRight w:val="0"/>
      <w:marTop w:val="0"/>
      <w:marBottom w:val="0"/>
      <w:divBdr>
        <w:top w:val="none" w:sz="0" w:space="0" w:color="auto"/>
        <w:left w:val="none" w:sz="0" w:space="0" w:color="auto"/>
        <w:bottom w:val="none" w:sz="0" w:space="0" w:color="auto"/>
        <w:right w:val="none" w:sz="0" w:space="0" w:color="auto"/>
      </w:divBdr>
    </w:div>
    <w:div w:id="89351146">
      <w:bodyDiv w:val="1"/>
      <w:marLeft w:val="0"/>
      <w:marRight w:val="0"/>
      <w:marTop w:val="0"/>
      <w:marBottom w:val="0"/>
      <w:divBdr>
        <w:top w:val="none" w:sz="0" w:space="0" w:color="auto"/>
        <w:left w:val="none" w:sz="0" w:space="0" w:color="auto"/>
        <w:bottom w:val="none" w:sz="0" w:space="0" w:color="auto"/>
        <w:right w:val="none" w:sz="0" w:space="0" w:color="auto"/>
      </w:divBdr>
    </w:div>
    <w:div w:id="91752138">
      <w:bodyDiv w:val="1"/>
      <w:marLeft w:val="0"/>
      <w:marRight w:val="0"/>
      <w:marTop w:val="0"/>
      <w:marBottom w:val="0"/>
      <w:divBdr>
        <w:top w:val="none" w:sz="0" w:space="0" w:color="auto"/>
        <w:left w:val="none" w:sz="0" w:space="0" w:color="auto"/>
        <w:bottom w:val="none" w:sz="0" w:space="0" w:color="auto"/>
        <w:right w:val="none" w:sz="0" w:space="0" w:color="auto"/>
      </w:divBdr>
    </w:div>
    <w:div w:id="91780252">
      <w:bodyDiv w:val="1"/>
      <w:marLeft w:val="0"/>
      <w:marRight w:val="0"/>
      <w:marTop w:val="0"/>
      <w:marBottom w:val="0"/>
      <w:divBdr>
        <w:top w:val="none" w:sz="0" w:space="0" w:color="auto"/>
        <w:left w:val="none" w:sz="0" w:space="0" w:color="auto"/>
        <w:bottom w:val="none" w:sz="0" w:space="0" w:color="auto"/>
        <w:right w:val="none" w:sz="0" w:space="0" w:color="auto"/>
      </w:divBdr>
    </w:div>
    <w:div w:id="92014766">
      <w:bodyDiv w:val="1"/>
      <w:marLeft w:val="0"/>
      <w:marRight w:val="0"/>
      <w:marTop w:val="0"/>
      <w:marBottom w:val="0"/>
      <w:divBdr>
        <w:top w:val="none" w:sz="0" w:space="0" w:color="auto"/>
        <w:left w:val="none" w:sz="0" w:space="0" w:color="auto"/>
        <w:bottom w:val="none" w:sz="0" w:space="0" w:color="auto"/>
        <w:right w:val="none" w:sz="0" w:space="0" w:color="auto"/>
      </w:divBdr>
    </w:div>
    <w:div w:id="92095455">
      <w:bodyDiv w:val="1"/>
      <w:marLeft w:val="0"/>
      <w:marRight w:val="0"/>
      <w:marTop w:val="0"/>
      <w:marBottom w:val="0"/>
      <w:divBdr>
        <w:top w:val="none" w:sz="0" w:space="0" w:color="auto"/>
        <w:left w:val="none" w:sz="0" w:space="0" w:color="auto"/>
        <w:bottom w:val="none" w:sz="0" w:space="0" w:color="auto"/>
        <w:right w:val="none" w:sz="0" w:space="0" w:color="auto"/>
      </w:divBdr>
    </w:div>
    <w:div w:id="92870649">
      <w:bodyDiv w:val="1"/>
      <w:marLeft w:val="0"/>
      <w:marRight w:val="0"/>
      <w:marTop w:val="0"/>
      <w:marBottom w:val="0"/>
      <w:divBdr>
        <w:top w:val="none" w:sz="0" w:space="0" w:color="auto"/>
        <w:left w:val="none" w:sz="0" w:space="0" w:color="auto"/>
        <w:bottom w:val="none" w:sz="0" w:space="0" w:color="auto"/>
        <w:right w:val="none" w:sz="0" w:space="0" w:color="auto"/>
      </w:divBdr>
    </w:div>
    <w:div w:id="93331608">
      <w:bodyDiv w:val="1"/>
      <w:marLeft w:val="0"/>
      <w:marRight w:val="0"/>
      <w:marTop w:val="0"/>
      <w:marBottom w:val="0"/>
      <w:divBdr>
        <w:top w:val="none" w:sz="0" w:space="0" w:color="auto"/>
        <w:left w:val="none" w:sz="0" w:space="0" w:color="auto"/>
        <w:bottom w:val="none" w:sz="0" w:space="0" w:color="auto"/>
        <w:right w:val="none" w:sz="0" w:space="0" w:color="auto"/>
      </w:divBdr>
    </w:div>
    <w:div w:id="93743834">
      <w:bodyDiv w:val="1"/>
      <w:marLeft w:val="0"/>
      <w:marRight w:val="0"/>
      <w:marTop w:val="0"/>
      <w:marBottom w:val="0"/>
      <w:divBdr>
        <w:top w:val="none" w:sz="0" w:space="0" w:color="auto"/>
        <w:left w:val="none" w:sz="0" w:space="0" w:color="auto"/>
        <w:bottom w:val="none" w:sz="0" w:space="0" w:color="auto"/>
        <w:right w:val="none" w:sz="0" w:space="0" w:color="auto"/>
      </w:divBdr>
    </w:div>
    <w:div w:id="93938464">
      <w:bodyDiv w:val="1"/>
      <w:marLeft w:val="0"/>
      <w:marRight w:val="0"/>
      <w:marTop w:val="0"/>
      <w:marBottom w:val="0"/>
      <w:divBdr>
        <w:top w:val="none" w:sz="0" w:space="0" w:color="auto"/>
        <w:left w:val="none" w:sz="0" w:space="0" w:color="auto"/>
        <w:bottom w:val="none" w:sz="0" w:space="0" w:color="auto"/>
        <w:right w:val="none" w:sz="0" w:space="0" w:color="auto"/>
      </w:divBdr>
    </w:div>
    <w:div w:id="94520329">
      <w:bodyDiv w:val="1"/>
      <w:marLeft w:val="0"/>
      <w:marRight w:val="0"/>
      <w:marTop w:val="0"/>
      <w:marBottom w:val="0"/>
      <w:divBdr>
        <w:top w:val="none" w:sz="0" w:space="0" w:color="auto"/>
        <w:left w:val="none" w:sz="0" w:space="0" w:color="auto"/>
        <w:bottom w:val="none" w:sz="0" w:space="0" w:color="auto"/>
        <w:right w:val="none" w:sz="0" w:space="0" w:color="auto"/>
      </w:divBdr>
    </w:div>
    <w:div w:id="95179531">
      <w:bodyDiv w:val="1"/>
      <w:marLeft w:val="0"/>
      <w:marRight w:val="0"/>
      <w:marTop w:val="0"/>
      <w:marBottom w:val="0"/>
      <w:divBdr>
        <w:top w:val="none" w:sz="0" w:space="0" w:color="auto"/>
        <w:left w:val="none" w:sz="0" w:space="0" w:color="auto"/>
        <w:bottom w:val="none" w:sz="0" w:space="0" w:color="auto"/>
        <w:right w:val="none" w:sz="0" w:space="0" w:color="auto"/>
      </w:divBdr>
    </w:div>
    <w:div w:id="95904601">
      <w:bodyDiv w:val="1"/>
      <w:marLeft w:val="0"/>
      <w:marRight w:val="0"/>
      <w:marTop w:val="0"/>
      <w:marBottom w:val="0"/>
      <w:divBdr>
        <w:top w:val="none" w:sz="0" w:space="0" w:color="auto"/>
        <w:left w:val="none" w:sz="0" w:space="0" w:color="auto"/>
        <w:bottom w:val="none" w:sz="0" w:space="0" w:color="auto"/>
        <w:right w:val="none" w:sz="0" w:space="0" w:color="auto"/>
      </w:divBdr>
    </w:div>
    <w:div w:id="96215369">
      <w:bodyDiv w:val="1"/>
      <w:marLeft w:val="0"/>
      <w:marRight w:val="0"/>
      <w:marTop w:val="0"/>
      <w:marBottom w:val="0"/>
      <w:divBdr>
        <w:top w:val="none" w:sz="0" w:space="0" w:color="auto"/>
        <w:left w:val="none" w:sz="0" w:space="0" w:color="auto"/>
        <w:bottom w:val="none" w:sz="0" w:space="0" w:color="auto"/>
        <w:right w:val="none" w:sz="0" w:space="0" w:color="auto"/>
      </w:divBdr>
    </w:div>
    <w:div w:id="96558140">
      <w:bodyDiv w:val="1"/>
      <w:marLeft w:val="0"/>
      <w:marRight w:val="0"/>
      <w:marTop w:val="0"/>
      <w:marBottom w:val="0"/>
      <w:divBdr>
        <w:top w:val="none" w:sz="0" w:space="0" w:color="auto"/>
        <w:left w:val="none" w:sz="0" w:space="0" w:color="auto"/>
        <w:bottom w:val="none" w:sz="0" w:space="0" w:color="auto"/>
        <w:right w:val="none" w:sz="0" w:space="0" w:color="auto"/>
      </w:divBdr>
    </w:div>
    <w:div w:id="96877497">
      <w:bodyDiv w:val="1"/>
      <w:marLeft w:val="0"/>
      <w:marRight w:val="0"/>
      <w:marTop w:val="0"/>
      <w:marBottom w:val="0"/>
      <w:divBdr>
        <w:top w:val="none" w:sz="0" w:space="0" w:color="auto"/>
        <w:left w:val="none" w:sz="0" w:space="0" w:color="auto"/>
        <w:bottom w:val="none" w:sz="0" w:space="0" w:color="auto"/>
        <w:right w:val="none" w:sz="0" w:space="0" w:color="auto"/>
      </w:divBdr>
    </w:div>
    <w:div w:id="97062818">
      <w:bodyDiv w:val="1"/>
      <w:marLeft w:val="0"/>
      <w:marRight w:val="0"/>
      <w:marTop w:val="0"/>
      <w:marBottom w:val="0"/>
      <w:divBdr>
        <w:top w:val="none" w:sz="0" w:space="0" w:color="auto"/>
        <w:left w:val="none" w:sz="0" w:space="0" w:color="auto"/>
        <w:bottom w:val="none" w:sz="0" w:space="0" w:color="auto"/>
        <w:right w:val="none" w:sz="0" w:space="0" w:color="auto"/>
      </w:divBdr>
    </w:div>
    <w:div w:id="97262141">
      <w:bodyDiv w:val="1"/>
      <w:marLeft w:val="0"/>
      <w:marRight w:val="0"/>
      <w:marTop w:val="0"/>
      <w:marBottom w:val="0"/>
      <w:divBdr>
        <w:top w:val="none" w:sz="0" w:space="0" w:color="auto"/>
        <w:left w:val="none" w:sz="0" w:space="0" w:color="auto"/>
        <w:bottom w:val="none" w:sz="0" w:space="0" w:color="auto"/>
        <w:right w:val="none" w:sz="0" w:space="0" w:color="auto"/>
      </w:divBdr>
    </w:div>
    <w:div w:id="97333794">
      <w:bodyDiv w:val="1"/>
      <w:marLeft w:val="0"/>
      <w:marRight w:val="0"/>
      <w:marTop w:val="0"/>
      <w:marBottom w:val="0"/>
      <w:divBdr>
        <w:top w:val="none" w:sz="0" w:space="0" w:color="auto"/>
        <w:left w:val="none" w:sz="0" w:space="0" w:color="auto"/>
        <w:bottom w:val="none" w:sz="0" w:space="0" w:color="auto"/>
        <w:right w:val="none" w:sz="0" w:space="0" w:color="auto"/>
      </w:divBdr>
    </w:div>
    <w:div w:id="99034532">
      <w:bodyDiv w:val="1"/>
      <w:marLeft w:val="0"/>
      <w:marRight w:val="0"/>
      <w:marTop w:val="0"/>
      <w:marBottom w:val="0"/>
      <w:divBdr>
        <w:top w:val="none" w:sz="0" w:space="0" w:color="auto"/>
        <w:left w:val="none" w:sz="0" w:space="0" w:color="auto"/>
        <w:bottom w:val="none" w:sz="0" w:space="0" w:color="auto"/>
        <w:right w:val="none" w:sz="0" w:space="0" w:color="auto"/>
      </w:divBdr>
    </w:div>
    <w:div w:id="99423937">
      <w:bodyDiv w:val="1"/>
      <w:marLeft w:val="0"/>
      <w:marRight w:val="0"/>
      <w:marTop w:val="0"/>
      <w:marBottom w:val="0"/>
      <w:divBdr>
        <w:top w:val="none" w:sz="0" w:space="0" w:color="auto"/>
        <w:left w:val="none" w:sz="0" w:space="0" w:color="auto"/>
        <w:bottom w:val="none" w:sz="0" w:space="0" w:color="auto"/>
        <w:right w:val="none" w:sz="0" w:space="0" w:color="auto"/>
      </w:divBdr>
    </w:div>
    <w:div w:id="100489633">
      <w:bodyDiv w:val="1"/>
      <w:marLeft w:val="0"/>
      <w:marRight w:val="0"/>
      <w:marTop w:val="0"/>
      <w:marBottom w:val="0"/>
      <w:divBdr>
        <w:top w:val="none" w:sz="0" w:space="0" w:color="auto"/>
        <w:left w:val="none" w:sz="0" w:space="0" w:color="auto"/>
        <w:bottom w:val="none" w:sz="0" w:space="0" w:color="auto"/>
        <w:right w:val="none" w:sz="0" w:space="0" w:color="auto"/>
      </w:divBdr>
    </w:div>
    <w:div w:id="101271219">
      <w:bodyDiv w:val="1"/>
      <w:marLeft w:val="0"/>
      <w:marRight w:val="0"/>
      <w:marTop w:val="0"/>
      <w:marBottom w:val="0"/>
      <w:divBdr>
        <w:top w:val="none" w:sz="0" w:space="0" w:color="auto"/>
        <w:left w:val="none" w:sz="0" w:space="0" w:color="auto"/>
        <w:bottom w:val="none" w:sz="0" w:space="0" w:color="auto"/>
        <w:right w:val="none" w:sz="0" w:space="0" w:color="auto"/>
      </w:divBdr>
    </w:div>
    <w:div w:id="101414991">
      <w:bodyDiv w:val="1"/>
      <w:marLeft w:val="0"/>
      <w:marRight w:val="0"/>
      <w:marTop w:val="0"/>
      <w:marBottom w:val="0"/>
      <w:divBdr>
        <w:top w:val="none" w:sz="0" w:space="0" w:color="auto"/>
        <w:left w:val="none" w:sz="0" w:space="0" w:color="auto"/>
        <w:bottom w:val="none" w:sz="0" w:space="0" w:color="auto"/>
        <w:right w:val="none" w:sz="0" w:space="0" w:color="auto"/>
      </w:divBdr>
    </w:div>
    <w:div w:id="102187287">
      <w:bodyDiv w:val="1"/>
      <w:marLeft w:val="0"/>
      <w:marRight w:val="0"/>
      <w:marTop w:val="0"/>
      <w:marBottom w:val="0"/>
      <w:divBdr>
        <w:top w:val="none" w:sz="0" w:space="0" w:color="auto"/>
        <w:left w:val="none" w:sz="0" w:space="0" w:color="auto"/>
        <w:bottom w:val="none" w:sz="0" w:space="0" w:color="auto"/>
        <w:right w:val="none" w:sz="0" w:space="0" w:color="auto"/>
      </w:divBdr>
    </w:div>
    <w:div w:id="104469720">
      <w:bodyDiv w:val="1"/>
      <w:marLeft w:val="0"/>
      <w:marRight w:val="0"/>
      <w:marTop w:val="0"/>
      <w:marBottom w:val="0"/>
      <w:divBdr>
        <w:top w:val="none" w:sz="0" w:space="0" w:color="auto"/>
        <w:left w:val="none" w:sz="0" w:space="0" w:color="auto"/>
        <w:bottom w:val="none" w:sz="0" w:space="0" w:color="auto"/>
        <w:right w:val="none" w:sz="0" w:space="0" w:color="auto"/>
      </w:divBdr>
    </w:div>
    <w:div w:id="105080183">
      <w:bodyDiv w:val="1"/>
      <w:marLeft w:val="0"/>
      <w:marRight w:val="0"/>
      <w:marTop w:val="0"/>
      <w:marBottom w:val="0"/>
      <w:divBdr>
        <w:top w:val="none" w:sz="0" w:space="0" w:color="auto"/>
        <w:left w:val="none" w:sz="0" w:space="0" w:color="auto"/>
        <w:bottom w:val="none" w:sz="0" w:space="0" w:color="auto"/>
        <w:right w:val="none" w:sz="0" w:space="0" w:color="auto"/>
      </w:divBdr>
    </w:div>
    <w:div w:id="105084586">
      <w:bodyDiv w:val="1"/>
      <w:marLeft w:val="0"/>
      <w:marRight w:val="0"/>
      <w:marTop w:val="0"/>
      <w:marBottom w:val="0"/>
      <w:divBdr>
        <w:top w:val="none" w:sz="0" w:space="0" w:color="auto"/>
        <w:left w:val="none" w:sz="0" w:space="0" w:color="auto"/>
        <w:bottom w:val="none" w:sz="0" w:space="0" w:color="auto"/>
        <w:right w:val="none" w:sz="0" w:space="0" w:color="auto"/>
      </w:divBdr>
    </w:div>
    <w:div w:id="108403630">
      <w:bodyDiv w:val="1"/>
      <w:marLeft w:val="0"/>
      <w:marRight w:val="0"/>
      <w:marTop w:val="0"/>
      <w:marBottom w:val="0"/>
      <w:divBdr>
        <w:top w:val="none" w:sz="0" w:space="0" w:color="auto"/>
        <w:left w:val="none" w:sz="0" w:space="0" w:color="auto"/>
        <w:bottom w:val="none" w:sz="0" w:space="0" w:color="auto"/>
        <w:right w:val="none" w:sz="0" w:space="0" w:color="auto"/>
      </w:divBdr>
    </w:div>
    <w:div w:id="108547788">
      <w:bodyDiv w:val="1"/>
      <w:marLeft w:val="0"/>
      <w:marRight w:val="0"/>
      <w:marTop w:val="0"/>
      <w:marBottom w:val="0"/>
      <w:divBdr>
        <w:top w:val="none" w:sz="0" w:space="0" w:color="auto"/>
        <w:left w:val="none" w:sz="0" w:space="0" w:color="auto"/>
        <w:bottom w:val="none" w:sz="0" w:space="0" w:color="auto"/>
        <w:right w:val="none" w:sz="0" w:space="0" w:color="auto"/>
      </w:divBdr>
    </w:div>
    <w:div w:id="108938943">
      <w:bodyDiv w:val="1"/>
      <w:marLeft w:val="0"/>
      <w:marRight w:val="0"/>
      <w:marTop w:val="0"/>
      <w:marBottom w:val="0"/>
      <w:divBdr>
        <w:top w:val="none" w:sz="0" w:space="0" w:color="auto"/>
        <w:left w:val="none" w:sz="0" w:space="0" w:color="auto"/>
        <w:bottom w:val="none" w:sz="0" w:space="0" w:color="auto"/>
        <w:right w:val="none" w:sz="0" w:space="0" w:color="auto"/>
      </w:divBdr>
    </w:div>
    <w:div w:id="109521795">
      <w:bodyDiv w:val="1"/>
      <w:marLeft w:val="0"/>
      <w:marRight w:val="0"/>
      <w:marTop w:val="0"/>
      <w:marBottom w:val="0"/>
      <w:divBdr>
        <w:top w:val="none" w:sz="0" w:space="0" w:color="auto"/>
        <w:left w:val="none" w:sz="0" w:space="0" w:color="auto"/>
        <w:bottom w:val="none" w:sz="0" w:space="0" w:color="auto"/>
        <w:right w:val="none" w:sz="0" w:space="0" w:color="auto"/>
      </w:divBdr>
    </w:div>
    <w:div w:id="109934662">
      <w:bodyDiv w:val="1"/>
      <w:marLeft w:val="0"/>
      <w:marRight w:val="0"/>
      <w:marTop w:val="0"/>
      <w:marBottom w:val="0"/>
      <w:divBdr>
        <w:top w:val="none" w:sz="0" w:space="0" w:color="auto"/>
        <w:left w:val="none" w:sz="0" w:space="0" w:color="auto"/>
        <w:bottom w:val="none" w:sz="0" w:space="0" w:color="auto"/>
        <w:right w:val="none" w:sz="0" w:space="0" w:color="auto"/>
      </w:divBdr>
    </w:div>
    <w:div w:id="112335495">
      <w:bodyDiv w:val="1"/>
      <w:marLeft w:val="0"/>
      <w:marRight w:val="0"/>
      <w:marTop w:val="0"/>
      <w:marBottom w:val="0"/>
      <w:divBdr>
        <w:top w:val="none" w:sz="0" w:space="0" w:color="auto"/>
        <w:left w:val="none" w:sz="0" w:space="0" w:color="auto"/>
        <w:bottom w:val="none" w:sz="0" w:space="0" w:color="auto"/>
        <w:right w:val="none" w:sz="0" w:space="0" w:color="auto"/>
      </w:divBdr>
    </w:div>
    <w:div w:id="115872876">
      <w:bodyDiv w:val="1"/>
      <w:marLeft w:val="0"/>
      <w:marRight w:val="0"/>
      <w:marTop w:val="0"/>
      <w:marBottom w:val="0"/>
      <w:divBdr>
        <w:top w:val="none" w:sz="0" w:space="0" w:color="auto"/>
        <w:left w:val="none" w:sz="0" w:space="0" w:color="auto"/>
        <w:bottom w:val="none" w:sz="0" w:space="0" w:color="auto"/>
        <w:right w:val="none" w:sz="0" w:space="0" w:color="auto"/>
      </w:divBdr>
    </w:div>
    <w:div w:id="119886866">
      <w:bodyDiv w:val="1"/>
      <w:marLeft w:val="0"/>
      <w:marRight w:val="0"/>
      <w:marTop w:val="0"/>
      <w:marBottom w:val="0"/>
      <w:divBdr>
        <w:top w:val="none" w:sz="0" w:space="0" w:color="auto"/>
        <w:left w:val="none" w:sz="0" w:space="0" w:color="auto"/>
        <w:bottom w:val="none" w:sz="0" w:space="0" w:color="auto"/>
        <w:right w:val="none" w:sz="0" w:space="0" w:color="auto"/>
      </w:divBdr>
    </w:div>
    <w:div w:id="120266205">
      <w:bodyDiv w:val="1"/>
      <w:marLeft w:val="0"/>
      <w:marRight w:val="0"/>
      <w:marTop w:val="0"/>
      <w:marBottom w:val="0"/>
      <w:divBdr>
        <w:top w:val="none" w:sz="0" w:space="0" w:color="auto"/>
        <w:left w:val="none" w:sz="0" w:space="0" w:color="auto"/>
        <w:bottom w:val="none" w:sz="0" w:space="0" w:color="auto"/>
        <w:right w:val="none" w:sz="0" w:space="0" w:color="auto"/>
      </w:divBdr>
    </w:div>
    <w:div w:id="121926367">
      <w:bodyDiv w:val="1"/>
      <w:marLeft w:val="0"/>
      <w:marRight w:val="0"/>
      <w:marTop w:val="0"/>
      <w:marBottom w:val="0"/>
      <w:divBdr>
        <w:top w:val="none" w:sz="0" w:space="0" w:color="auto"/>
        <w:left w:val="none" w:sz="0" w:space="0" w:color="auto"/>
        <w:bottom w:val="none" w:sz="0" w:space="0" w:color="auto"/>
        <w:right w:val="none" w:sz="0" w:space="0" w:color="auto"/>
      </w:divBdr>
    </w:div>
    <w:div w:id="122505544">
      <w:bodyDiv w:val="1"/>
      <w:marLeft w:val="0"/>
      <w:marRight w:val="0"/>
      <w:marTop w:val="0"/>
      <w:marBottom w:val="0"/>
      <w:divBdr>
        <w:top w:val="none" w:sz="0" w:space="0" w:color="auto"/>
        <w:left w:val="none" w:sz="0" w:space="0" w:color="auto"/>
        <w:bottom w:val="none" w:sz="0" w:space="0" w:color="auto"/>
        <w:right w:val="none" w:sz="0" w:space="0" w:color="auto"/>
      </w:divBdr>
    </w:div>
    <w:div w:id="122576706">
      <w:bodyDiv w:val="1"/>
      <w:marLeft w:val="0"/>
      <w:marRight w:val="0"/>
      <w:marTop w:val="0"/>
      <w:marBottom w:val="0"/>
      <w:divBdr>
        <w:top w:val="none" w:sz="0" w:space="0" w:color="auto"/>
        <w:left w:val="none" w:sz="0" w:space="0" w:color="auto"/>
        <w:bottom w:val="none" w:sz="0" w:space="0" w:color="auto"/>
        <w:right w:val="none" w:sz="0" w:space="0" w:color="auto"/>
      </w:divBdr>
    </w:div>
    <w:div w:id="122579682">
      <w:bodyDiv w:val="1"/>
      <w:marLeft w:val="0"/>
      <w:marRight w:val="0"/>
      <w:marTop w:val="0"/>
      <w:marBottom w:val="0"/>
      <w:divBdr>
        <w:top w:val="none" w:sz="0" w:space="0" w:color="auto"/>
        <w:left w:val="none" w:sz="0" w:space="0" w:color="auto"/>
        <w:bottom w:val="none" w:sz="0" w:space="0" w:color="auto"/>
        <w:right w:val="none" w:sz="0" w:space="0" w:color="auto"/>
      </w:divBdr>
    </w:div>
    <w:div w:id="122889529">
      <w:bodyDiv w:val="1"/>
      <w:marLeft w:val="0"/>
      <w:marRight w:val="0"/>
      <w:marTop w:val="0"/>
      <w:marBottom w:val="0"/>
      <w:divBdr>
        <w:top w:val="none" w:sz="0" w:space="0" w:color="auto"/>
        <w:left w:val="none" w:sz="0" w:space="0" w:color="auto"/>
        <w:bottom w:val="none" w:sz="0" w:space="0" w:color="auto"/>
        <w:right w:val="none" w:sz="0" w:space="0" w:color="auto"/>
      </w:divBdr>
    </w:div>
    <w:div w:id="123433248">
      <w:bodyDiv w:val="1"/>
      <w:marLeft w:val="0"/>
      <w:marRight w:val="0"/>
      <w:marTop w:val="0"/>
      <w:marBottom w:val="0"/>
      <w:divBdr>
        <w:top w:val="none" w:sz="0" w:space="0" w:color="auto"/>
        <w:left w:val="none" w:sz="0" w:space="0" w:color="auto"/>
        <w:bottom w:val="none" w:sz="0" w:space="0" w:color="auto"/>
        <w:right w:val="none" w:sz="0" w:space="0" w:color="auto"/>
      </w:divBdr>
    </w:div>
    <w:div w:id="124546730">
      <w:bodyDiv w:val="1"/>
      <w:marLeft w:val="0"/>
      <w:marRight w:val="0"/>
      <w:marTop w:val="0"/>
      <w:marBottom w:val="0"/>
      <w:divBdr>
        <w:top w:val="none" w:sz="0" w:space="0" w:color="auto"/>
        <w:left w:val="none" w:sz="0" w:space="0" w:color="auto"/>
        <w:bottom w:val="none" w:sz="0" w:space="0" w:color="auto"/>
        <w:right w:val="none" w:sz="0" w:space="0" w:color="auto"/>
      </w:divBdr>
    </w:div>
    <w:div w:id="125464891">
      <w:bodyDiv w:val="1"/>
      <w:marLeft w:val="0"/>
      <w:marRight w:val="0"/>
      <w:marTop w:val="0"/>
      <w:marBottom w:val="0"/>
      <w:divBdr>
        <w:top w:val="none" w:sz="0" w:space="0" w:color="auto"/>
        <w:left w:val="none" w:sz="0" w:space="0" w:color="auto"/>
        <w:bottom w:val="none" w:sz="0" w:space="0" w:color="auto"/>
        <w:right w:val="none" w:sz="0" w:space="0" w:color="auto"/>
      </w:divBdr>
    </w:div>
    <w:div w:id="125778240">
      <w:bodyDiv w:val="1"/>
      <w:marLeft w:val="0"/>
      <w:marRight w:val="0"/>
      <w:marTop w:val="0"/>
      <w:marBottom w:val="0"/>
      <w:divBdr>
        <w:top w:val="none" w:sz="0" w:space="0" w:color="auto"/>
        <w:left w:val="none" w:sz="0" w:space="0" w:color="auto"/>
        <w:bottom w:val="none" w:sz="0" w:space="0" w:color="auto"/>
        <w:right w:val="none" w:sz="0" w:space="0" w:color="auto"/>
      </w:divBdr>
    </w:div>
    <w:div w:id="128788928">
      <w:bodyDiv w:val="1"/>
      <w:marLeft w:val="0"/>
      <w:marRight w:val="0"/>
      <w:marTop w:val="0"/>
      <w:marBottom w:val="0"/>
      <w:divBdr>
        <w:top w:val="none" w:sz="0" w:space="0" w:color="auto"/>
        <w:left w:val="none" w:sz="0" w:space="0" w:color="auto"/>
        <w:bottom w:val="none" w:sz="0" w:space="0" w:color="auto"/>
        <w:right w:val="none" w:sz="0" w:space="0" w:color="auto"/>
      </w:divBdr>
    </w:div>
    <w:div w:id="129135701">
      <w:bodyDiv w:val="1"/>
      <w:marLeft w:val="0"/>
      <w:marRight w:val="0"/>
      <w:marTop w:val="0"/>
      <w:marBottom w:val="0"/>
      <w:divBdr>
        <w:top w:val="none" w:sz="0" w:space="0" w:color="auto"/>
        <w:left w:val="none" w:sz="0" w:space="0" w:color="auto"/>
        <w:bottom w:val="none" w:sz="0" w:space="0" w:color="auto"/>
        <w:right w:val="none" w:sz="0" w:space="0" w:color="auto"/>
      </w:divBdr>
    </w:div>
    <w:div w:id="129518932">
      <w:bodyDiv w:val="1"/>
      <w:marLeft w:val="0"/>
      <w:marRight w:val="0"/>
      <w:marTop w:val="0"/>
      <w:marBottom w:val="0"/>
      <w:divBdr>
        <w:top w:val="none" w:sz="0" w:space="0" w:color="auto"/>
        <w:left w:val="none" w:sz="0" w:space="0" w:color="auto"/>
        <w:bottom w:val="none" w:sz="0" w:space="0" w:color="auto"/>
        <w:right w:val="none" w:sz="0" w:space="0" w:color="auto"/>
      </w:divBdr>
    </w:div>
    <w:div w:id="131673581">
      <w:bodyDiv w:val="1"/>
      <w:marLeft w:val="0"/>
      <w:marRight w:val="0"/>
      <w:marTop w:val="0"/>
      <w:marBottom w:val="0"/>
      <w:divBdr>
        <w:top w:val="none" w:sz="0" w:space="0" w:color="auto"/>
        <w:left w:val="none" w:sz="0" w:space="0" w:color="auto"/>
        <w:bottom w:val="none" w:sz="0" w:space="0" w:color="auto"/>
        <w:right w:val="none" w:sz="0" w:space="0" w:color="auto"/>
      </w:divBdr>
    </w:div>
    <w:div w:id="132871601">
      <w:bodyDiv w:val="1"/>
      <w:marLeft w:val="0"/>
      <w:marRight w:val="0"/>
      <w:marTop w:val="0"/>
      <w:marBottom w:val="0"/>
      <w:divBdr>
        <w:top w:val="none" w:sz="0" w:space="0" w:color="auto"/>
        <w:left w:val="none" w:sz="0" w:space="0" w:color="auto"/>
        <w:bottom w:val="none" w:sz="0" w:space="0" w:color="auto"/>
        <w:right w:val="none" w:sz="0" w:space="0" w:color="auto"/>
      </w:divBdr>
    </w:div>
    <w:div w:id="133521581">
      <w:bodyDiv w:val="1"/>
      <w:marLeft w:val="0"/>
      <w:marRight w:val="0"/>
      <w:marTop w:val="0"/>
      <w:marBottom w:val="0"/>
      <w:divBdr>
        <w:top w:val="none" w:sz="0" w:space="0" w:color="auto"/>
        <w:left w:val="none" w:sz="0" w:space="0" w:color="auto"/>
        <w:bottom w:val="none" w:sz="0" w:space="0" w:color="auto"/>
        <w:right w:val="none" w:sz="0" w:space="0" w:color="auto"/>
      </w:divBdr>
    </w:div>
    <w:div w:id="134179586">
      <w:bodyDiv w:val="1"/>
      <w:marLeft w:val="0"/>
      <w:marRight w:val="0"/>
      <w:marTop w:val="0"/>
      <w:marBottom w:val="0"/>
      <w:divBdr>
        <w:top w:val="none" w:sz="0" w:space="0" w:color="auto"/>
        <w:left w:val="none" w:sz="0" w:space="0" w:color="auto"/>
        <w:bottom w:val="none" w:sz="0" w:space="0" w:color="auto"/>
        <w:right w:val="none" w:sz="0" w:space="0" w:color="auto"/>
      </w:divBdr>
    </w:div>
    <w:div w:id="135102349">
      <w:bodyDiv w:val="1"/>
      <w:marLeft w:val="0"/>
      <w:marRight w:val="0"/>
      <w:marTop w:val="0"/>
      <w:marBottom w:val="0"/>
      <w:divBdr>
        <w:top w:val="none" w:sz="0" w:space="0" w:color="auto"/>
        <w:left w:val="none" w:sz="0" w:space="0" w:color="auto"/>
        <w:bottom w:val="none" w:sz="0" w:space="0" w:color="auto"/>
        <w:right w:val="none" w:sz="0" w:space="0" w:color="auto"/>
      </w:divBdr>
    </w:div>
    <w:div w:id="135296275">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36651755">
      <w:bodyDiv w:val="1"/>
      <w:marLeft w:val="0"/>
      <w:marRight w:val="0"/>
      <w:marTop w:val="0"/>
      <w:marBottom w:val="0"/>
      <w:divBdr>
        <w:top w:val="none" w:sz="0" w:space="0" w:color="auto"/>
        <w:left w:val="none" w:sz="0" w:space="0" w:color="auto"/>
        <w:bottom w:val="none" w:sz="0" w:space="0" w:color="auto"/>
        <w:right w:val="none" w:sz="0" w:space="0" w:color="auto"/>
      </w:divBdr>
    </w:div>
    <w:div w:id="139542674">
      <w:bodyDiv w:val="1"/>
      <w:marLeft w:val="0"/>
      <w:marRight w:val="0"/>
      <w:marTop w:val="0"/>
      <w:marBottom w:val="0"/>
      <w:divBdr>
        <w:top w:val="none" w:sz="0" w:space="0" w:color="auto"/>
        <w:left w:val="none" w:sz="0" w:space="0" w:color="auto"/>
        <w:bottom w:val="none" w:sz="0" w:space="0" w:color="auto"/>
        <w:right w:val="none" w:sz="0" w:space="0" w:color="auto"/>
      </w:divBdr>
    </w:div>
    <w:div w:id="141583227">
      <w:bodyDiv w:val="1"/>
      <w:marLeft w:val="0"/>
      <w:marRight w:val="0"/>
      <w:marTop w:val="0"/>
      <w:marBottom w:val="0"/>
      <w:divBdr>
        <w:top w:val="none" w:sz="0" w:space="0" w:color="auto"/>
        <w:left w:val="none" w:sz="0" w:space="0" w:color="auto"/>
        <w:bottom w:val="none" w:sz="0" w:space="0" w:color="auto"/>
        <w:right w:val="none" w:sz="0" w:space="0" w:color="auto"/>
      </w:divBdr>
    </w:div>
    <w:div w:id="142354909">
      <w:bodyDiv w:val="1"/>
      <w:marLeft w:val="0"/>
      <w:marRight w:val="0"/>
      <w:marTop w:val="0"/>
      <w:marBottom w:val="0"/>
      <w:divBdr>
        <w:top w:val="none" w:sz="0" w:space="0" w:color="auto"/>
        <w:left w:val="none" w:sz="0" w:space="0" w:color="auto"/>
        <w:bottom w:val="none" w:sz="0" w:space="0" w:color="auto"/>
        <w:right w:val="none" w:sz="0" w:space="0" w:color="auto"/>
      </w:divBdr>
    </w:div>
    <w:div w:id="143283937">
      <w:bodyDiv w:val="1"/>
      <w:marLeft w:val="0"/>
      <w:marRight w:val="0"/>
      <w:marTop w:val="0"/>
      <w:marBottom w:val="0"/>
      <w:divBdr>
        <w:top w:val="none" w:sz="0" w:space="0" w:color="auto"/>
        <w:left w:val="none" w:sz="0" w:space="0" w:color="auto"/>
        <w:bottom w:val="none" w:sz="0" w:space="0" w:color="auto"/>
        <w:right w:val="none" w:sz="0" w:space="0" w:color="auto"/>
      </w:divBdr>
    </w:div>
    <w:div w:id="143591782">
      <w:bodyDiv w:val="1"/>
      <w:marLeft w:val="0"/>
      <w:marRight w:val="0"/>
      <w:marTop w:val="0"/>
      <w:marBottom w:val="0"/>
      <w:divBdr>
        <w:top w:val="none" w:sz="0" w:space="0" w:color="auto"/>
        <w:left w:val="none" w:sz="0" w:space="0" w:color="auto"/>
        <w:bottom w:val="none" w:sz="0" w:space="0" w:color="auto"/>
        <w:right w:val="none" w:sz="0" w:space="0" w:color="auto"/>
      </w:divBdr>
    </w:div>
    <w:div w:id="143930301">
      <w:bodyDiv w:val="1"/>
      <w:marLeft w:val="0"/>
      <w:marRight w:val="0"/>
      <w:marTop w:val="0"/>
      <w:marBottom w:val="0"/>
      <w:divBdr>
        <w:top w:val="none" w:sz="0" w:space="0" w:color="auto"/>
        <w:left w:val="none" w:sz="0" w:space="0" w:color="auto"/>
        <w:bottom w:val="none" w:sz="0" w:space="0" w:color="auto"/>
        <w:right w:val="none" w:sz="0" w:space="0" w:color="auto"/>
      </w:divBdr>
    </w:div>
    <w:div w:id="144129374">
      <w:bodyDiv w:val="1"/>
      <w:marLeft w:val="0"/>
      <w:marRight w:val="0"/>
      <w:marTop w:val="0"/>
      <w:marBottom w:val="0"/>
      <w:divBdr>
        <w:top w:val="none" w:sz="0" w:space="0" w:color="auto"/>
        <w:left w:val="none" w:sz="0" w:space="0" w:color="auto"/>
        <w:bottom w:val="none" w:sz="0" w:space="0" w:color="auto"/>
        <w:right w:val="none" w:sz="0" w:space="0" w:color="auto"/>
      </w:divBdr>
    </w:div>
    <w:div w:id="145053541">
      <w:bodyDiv w:val="1"/>
      <w:marLeft w:val="0"/>
      <w:marRight w:val="0"/>
      <w:marTop w:val="0"/>
      <w:marBottom w:val="0"/>
      <w:divBdr>
        <w:top w:val="none" w:sz="0" w:space="0" w:color="auto"/>
        <w:left w:val="none" w:sz="0" w:space="0" w:color="auto"/>
        <w:bottom w:val="none" w:sz="0" w:space="0" w:color="auto"/>
        <w:right w:val="none" w:sz="0" w:space="0" w:color="auto"/>
      </w:divBdr>
    </w:div>
    <w:div w:id="145124485">
      <w:bodyDiv w:val="1"/>
      <w:marLeft w:val="0"/>
      <w:marRight w:val="0"/>
      <w:marTop w:val="0"/>
      <w:marBottom w:val="0"/>
      <w:divBdr>
        <w:top w:val="none" w:sz="0" w:space="0" w:color="auto"/>
        <w:left w:val="none" w:sz="0" w:space="0" w:color="auto"/>
        <w:bottom w:val="none" w:sz="0" w:space="0" w:color="auto"/>
        <w:right w:val="none" w:sz="0" w:space="0" w:color="auto"/>
      </w:divBdr>
    </w:div>
    <w:div w:id="145247830">
      <w:bodyDiv w:val="1"/>
      <w:marLeft w:val="0"/>
      <w:marRight w:val="0"/>
      <w:marTop w:val="0"/>
      <w:marBottom w:val="0"/>
      <w:divBdr>
        <w:top w:val="none" w:sz="0" w:space="0" w:color="auto"/>
        <w:left w:val="none" w:sz="0" w:space="0" w:color="auto"/>
        <w:bottom w:val="none" w:sz="0" w:space="0" w:color="auto"/>
        <w:right w:val="none" w:sz="0" w:space="0" w:color="auto"/>
      </w:divBdr>
    </w:div>
    <w:div w:id="145779032">
      <w:bodyDiv w:val="1"/>
      <w:marLeft w:val="0"/>
      <w:marRight w:val="0"/>
      <w:marTop w:val="0"/>
      <w:marBottom w:val="0"/>
      <w:divBdr>
        <w:top w:val="none" w:sz="0" w:space="0" w:color="auto"/>
        <w:left w:val="none" w:sz="0" w:space="0" w:color="auto"/>
        <w:bottom w:val="none" w:sz="0" w:space="0" w:color="auto"/>
        <w:right w:val="none" w:sz="0" w:space="0" w:color="auto"/>
      </w:divBdr>
    </w:div>
    <w:div w:id="146172252">
      <w:bodyDiv w:val="1"/>
      <w:marLeft w:val="0"/>
      <w:marRight w:val="0"/>
      <w:marTop w:val="0"/>
      <w:marBottom w:val="0"/>
      <w:divBdr>
        <w:top w:val="none" w:sz="0" w:space="0" w:color="auto"/>
        <w:left w:val="none" w:sz="0" w:space="0" w:color="auto"/>
        <w:bottom w:val="none" w:sz="0" w:space="0" w:color="auto"/>
        <w:right w:val="none" w:sz="0" w:space="0" w:color="auto"/>
      </w:divBdr>
    </w:div>
    <w:div w:id="146284201">
      <w:bodyDiv w:val="1"/>
      <w:marLeft w:val="0"/>
      <w:marRight w:val="0"/>
      <w:marTop w:val="0"/>
      <w:marBottom w:val="0"/>
      <w:divBdr>
        <w:top w:val="none" w:sz="0" w:space="0" w:color="auto"/>
        <w:left w:val="none" w:sz="0" w:space="0" w:color="auto"/>
        <w:bottom w:val="none" w:sz="0" w:space="0" w:color="auto"/>
        <w:right w:val="none" w:sz="0" w:space="0" w:color="auto"/>
      </w:divBdr>
    </w:div>
    <w:div w:id="146555287">
      <w:bodyDiv w:val="1"/>
      <w:marLeft w:val="0"/>
      <w:marRight w:val="0"/>
      <w:marTop w:val="0"/>
      <w:marBottom w:val="0"/>
      <w:divBdr>
        <w:top w:val="none" w:sz="0" w:space="0" w:color="auto"/>
        <w:left w:val="none" w:sz="0" w:space="0" w:color="auto"/>
        <w:bottom w:val="none" w:sz="0" w:space="0" w:color="auto"/>
        <w:right w:val="none" w:sz="0" w:space="0" w:color="auto"/>
      </w:divBdr>
    </w:div>
    <w:div w:id="146748221">
      <w:bodyDiv w:val="1"/>
      <w:marLeft w:val="0"/>
      <w:marRight w:val="0"/>
      <w:marTop w:val="0"/>
      <w:marBottom w:val="0"/>
      <w:divBdr>
        <w:top w:val="none" w:sz="0" w:space="0" w:color="auto"/>
        <w:left w:val="none" w:sz="0" w:space="0" w:color="auto"/>
        <w:bottom w:val="none" w:sz="0" w:space="0" w:color="auto"/>
        <w:right w:val="none" w:sz="0" w:space="0" w:color="auto"/>
      </w:divBdr>
    </w:div>
    <w:div w:id="146824192">
      <w:bodyDiv w:val="1"/>
      <w:marLeft w:val="0"/>
      <w:marRight w:val="0"/>
      <w:marTop w:val="0"/>
      <w:marBottom w:val="0"/>
      <w:divBdr>
        <w:top w:val="none" w:sz="0" w:space="0" w:color="auto"/>
        <w:left w:val="none" w:sz="0" w:space="0" w:color="auto"/>
        <w:bottom w:val="none" w:sz="0" w:space="0" w:color="auto"/>
        <w:right w:val="none" w:sz="0" w:space="0" w:color="auto"/>
      </w:divBdr>
    </w:div>
    <w:div w:id="147215089">
      <w:bodyDiv w:val="1"/>
      <w:marLeft w:val="0"/>
      <w:marRight w:val="0"/>
      <w:marTop w:val="0"/>
      <w:marBottom w:val="0"/>
      <w:divBdr>
        <w:top w:val="none" w:sz="0" w:space="0" w:color="auto"/>
        <w:left w:val="none" w:sz="0" w:space="0" w:color="auto"/>
        <w:bottom w:val="none" w:sz="0" w:space="0" w:color="auto"/>
        <w:right w:val="none" w:sz="0" w:space="0" w:color="auto"/>
      </w:divBdr>
    </w:div>
    <w:div w:id="148057224">
      <w:bodyDiv w:val="1"/>
      <w:marLeft w:val="0"/>
      <w:marRight w:val="0"/>
      <w:marTop w:val="0"/>
      <w:marBottom w:val="0"/>
      <w:divBdr>
        <w:top w:val="none" w:sz="0" w:space="0" w:color="auto"/>
        <w:left w:val="none" w:sz="0" w:space="0" w:color="auto"/>
        <w:bottom w:val="none" w:sz="0" w:space="0" w:color="auto"/>
        <w:right w:val="none" w:sz="0" w:space="0" w:color="auto"/>
      </w:divBdr>
    </w:div>
    <w:div w:id="148206126">
      <w:bodyDiv w:val="1"/>
      <w:marLeft w:val="0"/>
      <w:marRight w:val="0"/>
      <w:marTop w:val="0"/>
      <w:marBottom w:val="0"/>
      <w:divBdr>
        <w:top w:val="none" w:sz="0" w:space="0" w:color="auto"/>
        <w:left w:val="none" w:sz="0" w:space="0" w:color="auto"/>
        <w:bottom w:val="none" w:sz="0" w:space="0" w:color="auto"/>
        <w:right w:val="none" w:sz="0" w:space="0" w:color="auto"/>
      </w:divBdr>
    </w:div>
    <w:div w:id="148835261">
      <w:bodyDiv w:val="1"/>
      <w:marLeft w:val="0"/>
      <w:marRight w:val="0"/>
      <w:marTop w:val="0"/>
      <w:marBottom w:val="0"/>
      <w:divBdr>
        <w:top w:val="none" w:sz="0" w:space="0" w:color="auto"/>
        <w:left w:val="none" w:sz="0" w:space="0" w:color="auto"/>
        <w:bottom w:val="none" w:sz="0" w:space="0" w:color="auto"/>
        <w:right w:val="none" w:sz="0" w:space="0" w:color="auto"/>
      </w:divBdr>
    </w:div>
    <w:div w:id="150174049">
      <w:bodyDiv w:val="1"/>
      <w:marLeft w:val="0"/>
      <w:marRight w:val="0"/>
      <w:marTop w:val="0"/>
      <w:marBottom w:val="0"/>
      <w:divBdr>
        <w:top w:val="none" w:sz="0" w:space="0" w:color="auto"/>
        <w:left w:val="none" w:sz="0" w:space="0" w:color="auto"/>
        <w:bottom w:val="none" w:sz="0" w:space="0" w:color="auto"/>
        <w:right w:val="none" w:sz="0" w:space="0" w:color="auto"/>
      </w:divBdr>
    </w:div>
    <w:div w:id="150222449">
      <w:bodyDiv w:val="1"/>
      <w:marLeft w:val="0"/>
      <w:marRight w:val="0"/>
      <w:marTop w:val="0"/>
      <w:marBottom w:val="0"/>
      <w:divBdr>
        <w:top w:val="none" w:sz="0" w:space="0" w:color="auto"/>
        <w:left w:val="none" w:sz="0" w:space="0" w:color="auto"/>
        <w:bottom w:val="none" w:sz="0" w:space="0" w:color="auto"/>
        <w:right w:val="none" w:sz="0" w:space="0" w:color="auto"/>
      </w:divBdr>
    </w:div>
    <w:div w:id="150873524">
      <w:bodyDiv w:val="1"/>
      <w:marLeft w:val="0"/>
      <w:marRight w:val="0"/>
      <w:marTop w:val="0"/>
      <w:marBottom w:val="0"/>
      <w:divBdr>
        <w:top w:val="none" w:sz="0" w:space="0" w:color="auto"/>
        <w:left w:val="none" w:sz="0" w:space="0" w:color="auto"/>
        <w:bottom w:val="none" w:sz="0" w:space="0" w:color="auto"/>
        <w:right w:val="none" w:sz="0" w:space="0" w:color="auto"/>
      </w:divBdr>
    </w:div>
    <w:div w:id="151414331">
      <w:bodyDiv w:val="1"/>
      <w:marLeft w:val="0"/>
      <w:marRight w:val="0"/>
      <w:marTop w:val="0"/>
      <w:marBottom w:val="0"/>
      <w:divBdr>
        <w:top w:val="none" w:sz="0" w:space="0" w:color="auto"/>
        <w:left w:val="none" w:sz="0" w:space="0" w:color="auto"/>
        <w:bottom w:val="none" w:sz="0" w:space="0" w:color="auto"/>
        <w:right w:val="none" w:sz="0" w:space="0" w:color="auto"/>
      </w:divBdr>
    </w:div>
    <w:div w:id="151415325">
      <w:bodyDiv w:val="1"/>
      <w:marLeft w:val="0"/>
      <w:marRight w:val="0"/>
      <w:marTop w:val="0"/>
      <w:marBottom w:val="0"/>
      <w:divBdr>
        <w:top w:val="none" w:sz="0" w:space="0" w:color="auto"/>
        <w:left w:val="none" w:sz="0" w:space="0" w:color="auto"/>
        <w:bottom w:val="none" w:sz="0" w:space="0" w:color="auto"/>
        <w:right w:val="none" w:sz="0" w:space="0" w:color="auto"/>
      </w:divBdr>
    </w:div>
    <w:div w:id="151456871">
      <w:bodyDiv w:val="1"/>
      <w:marLeft w:val="0"/>
      <w:marRight w:val="0"/>
      <w:marTop w:val="0"/>
      <w:marBottom w:val="0"/>
      <w:divBdr>
        <w:top w:val="none" w:sz="0" w:space="0" w:color="auto"/>
        <w:left w:val="none" w:sz="0" w:space="0" w:color="auto"/>
        <w:bottom w:val="none" w:sz="0" w:space="0" w:color="auto"/>
        <w:right w:val="none" w:sz="0" w:space="0" w:color="auto"/>
      </w:divBdr>
    </w:div>
    <w:div w:id="151719996">
      <w:bodyDiv w:val="1"/>
      <w:marLeft w:val="0"/>
      <w:marRight w:val="0"/>
      <w:marTop w:val="0"/>
      <w:marBottom w:val="0"/>
      <w:divBdr>
        <w:top w:val="none" w:sz="0" w:space="0" w:color="auto"/>
        <w:left w:val="none" w:sz="0" w:space="0" w:color="auto"/>
        <w:bottom w:val="none" w:sz="0" w:space="0" w:color="auto"/>
        <w:right w:val="none" w:sz="0" w:space="0" w:color="auto"/>
      </w:divBdr>
    </w:div>
    <w:div w:id="153691814">
      <w:bodyDiv w:val="1"/>
      <w:marLeft w:val="0"/>
      <w:marRight w:val="0"/>
      <w:marTop w:val="0"/>
      <w:marBottom w:val="0"/>
      <w:divBdr>
        <w:top w:val="none" w:sz="0" w:space="0" w:color="auto"/>
        <w:left w:val="none" w:sz="0" w:space="0" w:color="auto"/>
        <w:bottom w:val="none" w:sz="0" w:space="0" w:color="auto"/>
        <w:right w:val="none" w:sz="0" w:space="0" w:color="auto"/>
      </w:divBdr>
    </w:div>
    <w:div w:id="154226956">
      <w:bodyDiv w:val="1"/>
      <w:marLeft w:val="0"/>
      <w:marRight w:val="0"/>
      <w:marTop w:val="0"/>
      <w:marBottom w:val="0"/>
      <w:divBdr>
        <w:top w:val="none" w:sz="0" w:space="0" w:color="auto"/>
        <w:left w:val="none" w:sz="0" w:space="0" w:color="auto"/>
        <w:bottom w:val="none" w:sz="0" w:space="0" w:color="auto"/>
        <w:right w:val="none" w:sz="0" w:space="0" w:color="auto"/>
      </w:divBdr>
    </w:div>
    <w:div w:id="154731321">
      <w:bodyDiv w:val="1"/>
      <w:marLeft w:val="0"/>
      <w:marRight w:val="0"/>
      <w:marTop w:val="0"/>
      <w:marBottom w:val="0"/>
      <w:divBdr>
        <w:top w:val="none" w:sz="0" w:space="0" w:color="auto"/>
        <w:left w:val="none" w:sz="0" w:space="0" w:color="auto"/>
        <w:bottom w:val="none" w:sz="0" w:space="0" w:color="auto"/>
        <w:right w:val="none" w:sz="0" w:space="0" w:color="auto"/>
      </w:divBdr>
    </w:div>
    <w:div w:id="155850771">
      <w:bodyDiv w:val="1"/>
      <w:marLeft w:val="0"/>
      <w:marRight w:val="0"/>
      <w:marTop w:val="0"/>
      <w:marBottom w:val="0"/>
      <w:divBdr>
        <w:top w:val="none" w:sz="0" w:space="0" w:color="auto"/>
        <w:left w:val="none" w:sz="0" w:space="0" w:color="auto"/>
        <w:bottom w:val="none" w:sz="0" w:space="0" w:color="auto"/>
        <w:right w:val="none" w:sz="0" w:space="0" w:color="auto"/>
      </w:divBdr>
    </w:div>
    <w:div w:id="157354484">
      <w:bodyDiv w:val="1"/>
      <w:marLeft w:val="0"/>
      <w:marRight w:val="0"/>
      <w:marTop w:val="0"/>
      <w:marBottom w:val="0"/>
      <w:divBdr>
        <w:top w:val="none" w:sz="0" w:space="0" w:color="auto"/>
        <w:left w:val="none" w:sz="0" w:space="0" w:color="auto"/>
        <w:bottom w:val="none" w:sz="0" w:space="0" w:color="auto"/>
        <w:right w:val="none" w:sz="0" w:space="0" w:color="auto"/>
      </w:divBdr>
    </w:div>
    <w:div w:id="158734229">
      <w:bodyDiv w:val="1"/>
      <w:marLeft w:val="0"/>
      <w:marRight w:val="0"/>
      <w:marTop w:val="0"/>
      <w:marBottom w:val="0"/>
      <w:divBdr>
        <w:top w:val="none" w:sz="0" w:space="0" w:color="auto"/>
        <w:left w:val="none" w:sz="0" w:space="0" w:color="auto"/>
        <w:bottom w:val="none" w:sz="0" w:space="0" w:color="auto"/>
        <w:right w:val="none" w:sz="0" w:space="0" w:color="auto"/>
      </w:divBdr>
    </w:div>
    <w:div w:id="159346199">
      <w:bodyDiv w:val="1"/>
      <w:marLeft w:val="0"/>
      <w:marRight w:val="0"/>
      <w:marTop w:val="0"/>
      <w:marBottom w:val="0"/>
      <w:divBdr>
        <w:top w:val="none" w:sz="0" w:space="0" w:color="auto"/>
        <w:left w:val="none" w:sz="0" w:space="0" w:color="auto"/>
        <w:bottom w:val="none" w:sz="0" w:space="0" w:color="auto"/>
        <w:right w:val="none" w:sz="0" w:space="0" w:color="auto"/>
      </w:divBdr>
    </w:div>
    <w:div w:id="160894567">
      <w:bodyDiv w:val="1"/>
      <w:marLeft w:val="0"/>
      <w:marRight w:val="0"/>
      <w:marTop w:val="0"/>
      <w:marBottom w:val="0"/>
      <w:divBdr>
        <w:top w:val="none" w:sz="0" w:space="0" w:color="auto"/>
        <w:left w:val="none" w:sz="0" w:space="0" w:color="auto"/>
        <w:bottom w:val="none" w:sz="0" w:space="0" w:color="auto"/>
        <w:right w:val="none" w:sz="0" w:space="0" w:color="auto"/>
      </w:divBdr>
    </w:div>
    <w:div w:id="161510207">
      <w:bodyDiv w:val="1"/>
      <w:marLeft w:val="0"/>
      <w:marRight w:val="0"/>
      <w:marTop w:val="0"/>
      <w:marBottom w:val="0"/>
      <w:divBdr>
        <w:top w:val="none" w:sz="0" w:space="0" w:color="auto"/>
        <w:left w:val="none" w:sz="0" w:space="0" w:color="auto"/>
        <w:bottom w:val="none" w:sz="0" w:space="0" w:color="auto"/>
        <w:right w:val="none" w:sz="0" w:space="0" w:color="auto"/>
      </w:divBdr>
    </w:div>
    <w:div w:id="161700209">
      <w:bodyDiv w:val="1"/>
      <w:marLeft w:val="0"/>
      <w:marRight w:val="0"/>
      <w:marTop w:val="0"/>
      <w:marBottom w:val="0"/>
      <w:divBdr>
        <w:top w:val="none" w:sz="0" w:space="0" w:color="auto"/>
        <w:left w:val="none" w:sz="0" w:space="0" w:color="auto"/>
        <w:bottom w:val="none" w:sz="0" w:space="0" w:color="auto"/>
        <w:right w:val="none" w:sz="0" w:space="0" w:color="auto"/>
      </w:divBdr>
    </w:div>
    <w:div w:id="165217673">
      <w:bodyDiv w:val="1"/>
      <w:marLeft w:val="0"/>
      <w:marRight w:val="0"/>
      <w:marTop w:val="0"/>
      <w:marBottom w:val="0"/>
      <w:divBdr>
        <w:top w:val="none" w:sz="0" w:space="0" w:color="auto"/>
        <w:left w:val="none" w:sz="0" w:space="0" w:color="auto"/>
        <w:bottom w:val="none" w:sz="0" w:space="0" w:color="auto"/>
        <w:right w:val="none" w:sz="0" w:space="0" w:color="auto"/>
      </w:divBdr>
    </w:div>
    <w:div w:id="165830434">
      <w:bodyDiv w:val="1"/>
      <w:marLeft w:val="0"/>
      <w:marRight w:val="0"/>
      <w:marTop w:val="0"/>
      <w:marBottom w:val="0"/>
      <w:divBdr>
        <w:top w:val="none" w:sz="0" w:space="0" w:color="auto"/>
        <w:left w:val="none" w:sz="0" w:space="0" w:color="auto"/>
        <w:bottom w:val="none" w:sz="0" w:space="0" w:color="auto"/>
        <w:right w:val="none" w:sz="0" w:space="0" w:color="auto"/>
      </w:divBdr>
    </w:div>
    <w:div w:id="169223193">
      <w:bodyDiv w:val="1"/>
      <w:marLeft w:val="0"/>
      <w:marRight w:val="0"/>
      <w:marTop w:val="0"/>
      <w:marBottom w:val="0"/>
      <w:divBdr>
        <w:top w:val="none" w:sz="0" w:space="0" w:color="auto"/>
        <w:left w:val="none" w:sz="0" w:space="0" w:color="auto"/>
        <w:bottom w:val="none" w:sz="0" w:space="0" w:color="auto"/>
        <w:right w:val="none" w:sz="0" w:space="0" w:color="auto"/>
      </w:divBdr>
    </w:div>
    <w:div w:id="171527288">
      <w:bodyDiv w:val="1"/>
      <w:marLeft w:val="0"/>
      <w:marRight w:val="0"/>
      <w:marTop w:val="0"/>
      <w:marBottom w:val="0"/>
      <w:divBdr>
        <w:top w:val="none" w:sz="0" w:space="0" w:color="auto"/>
        <w:left w:val="none" w:sz="0" w:space="0" w:color="auto"/>
        <w:bottom w:val="none" w:sz="0" w:space="0" w:color="auto"/>
        <w:right w:val="none" w:sz="0" w:space="0" w:color="auto"/>
      </w:divBdr>
    </w:div>
    <w:div w:id="173738000">
      <w:bodyDiv w:val="1"/>
      <w:marLeft w:val="0"/>
      <w:marRight w:val="0"/>
      <w:marTop w:val="0"/>
      <w:marBottom w:val="0"/>
      <w:divBdr>
        <w:top w:val="none" w:sz="0" w:space="0" w:color="auto"/>
        <w:left w:val="none" w:sz="0" w:space="0" w:color="auto"/>
        <w:bottom w:val="none" w:sz="0" w:space="0" w:color="auto"/>
        <w:right w:val="none" w:sz="0" w:space="0" w:color="auto"/>
      </w:divBdr>
    </w:div>
    <w:div w:id="174224187">
      <w:bodyDiv w:val="1"/>
      <w:marLeft w:val="0"/>
      <w:marRight w:val="0"/>
      <w:marTop w:val="0"/>
      <w:marBottom w:val="0"/>
      <w:divBdr>
        <w:top w:val="none" w:sz="0" w:space="0" w:color="auto"/>
        <w:left w:val="none" w:sz="0" w:space="0" w:color="auto"/>
        <w:bottom w:val="none" w:sz="0" w:space="0" w:color="auto"/>
        <w:right w:val="none" w:sz="0" w:space="0" w:color="auto"/>
      </w:divBdr>
    </w:div>
    <w:div w:id="177163212">
      <w:bodyDiv w:val="1"/>
      <w:marLeft w:val="0"/>
      <w:marRight w:val="0"/>
      <w:marTop w:val="0"/>
      <w:marBottom w:val="0"/>
      <w:divBdr>
        <w:top w:val="none" w:sz="0" w:space="0" w:color="auto"/>
        <w:left w:val="none" w:sz="0" w:space="0" w:color="auto"/>
        <w:bottom w:val="none" w:sz="0" w:space="0" w:color="auto"/>
        <w:right w:val="none" w:sz="0" w:space="0" w:color="auto"/>
      </w:divBdr>
    </w:div>
    <w:div w:id="178811197">
      <w:bodyDiv w:val="1"/>
      <w:marLeft w:val="0"/>
      <w:marRight w:val="0"/>
      <w:marTop w:val="0"/>
      <w:marBottom w:val="0"/>
      <w:divBdr>
        <w:top w:val="none" w:sz="0" w:space="0" w:color="auto"/>
        <w:left w:val="none" w:sz="0" w:space="0" w:color="auto"/>
        <w:bottom w:val="none" w:sz="0" w:space="0" w:color="auto"/>
        <w:right w:val="none" w:sz="0" w:space="0" w:color="auto"/>
      </w:divBdr>
    </w:div>
    <w:div w:id="179661093">
      <w:bodyDiv w:val="1"/>
      <w:marLeft w:val="0"/>
      <w:marRight w:val="0"/>
      <w:marTop w:val="0"/>
      <w:marBottom w:val="0"/>
      <w:divBdr>
        <w:top w:val="none" w:sz="0" w:space="0" w:color="auto"/>
        <w:left w:val="none" w:sz="0" w:space="0" w:color="auto"/>
        <w:bottom w:val="none" w:sz="0" w:space="0" w:color="auto"/>
        <w:right w:val="none" w:sz="0" w:space="0" w:color="auto"/>
      </w:divBdr>
    </w:div>
    <w:div w:id="180166572">
      <w:bodyDiv w:val="1"/>
      <w:marLeft w:val="0"/>
      <w:marRight w:val="0"/>
      <w:marTop w:val="0"/>
      <w:marBottom w:val="0"/>
      <w:divBdr>
        <w:top w:val="none" w:sz="0" w:space="0" w:color="auto"/>
        <w:left w:val="none" w:sz="0" w:space="0" w:color="auto"/>
        <w:bottom w:val="none" w:sz="0" w:space="0" w:color="auto"/>
        <w:right w:val="none" w:sz="0" w:space="0" w:color="auto"/>
      </w:divBdr>
    </w:div>
    <w:div w:id="180314334">
      <w:bodyDiv w:val="1"/>
      <w:marLeft w:val="0"/>
      <w:marRight w:val="0"/>
      <w:marTop w:val="0"/>
      <w:marBottom w:val="0"/>
      <w:divBdr>
        <w:top w:val="none" w:sz="0" w:space="0" w:color="auto"/>
        <w:left w:val="none" w:sz="0" w:space="0" w:color="auto"/>
        <w:bottom w:val="none" w:sz="0" w:space="0" w:color="auto"/>
        <w:right w:val="none" w:sz="0" w:space="0" w:color="auto"/>
      </w:divBdr>
    </w:div>
    <w:div w:id="181088036">
      <w:bodyDiv w:val="1"/>
      <w:marLeft w:val="0"/>
      <w:marRight w:val="0"/>
      <w:marTop w:val="0"/>
      <w:marBottom w:val="0"/>
      <w:divBdr>
        <w:top w:val="none" w:sz="0" w:space="0" w:color="auto"/>
        <w:left w:val="none" w:sz="0" w:space="0" w:color="auto"/>
        <w:bottom w:val="none" w:sz="0" w:space="0" w:color="auto"/>
        <w:right w:val="none" w:sz="0" w:space="0" w:color="auto"/>
      </w:divBdr>
    </w:div>
    <w:div w:id="181476940">
      <w:bodyDiv w:val="1"/>
      <w:marLeft w:val="0"/>
      <w:marRight w:val="0"/>
      <w:marTop w:val="0"/>
      <w:marBottom w:val="0"/>
      <w:divBdr>
        <w:top w:val="none" w:sz="0" w:space="0" w:color="auto"/>
        <w:left w:val="none" w:sz="0" w:space="0" w:color="auto"/>
        <w:bottom w:val="none" w:sz="0" w:space="0" w:color="auto"/>
        <w:right w:val="none" w:sz="0" w:space="0" w:color="auto"/>
      </w:divBdr>
    </w:div>
    <w:div w:id="182283365">
      <w:bodyDiv w:val="1"/>
      <w:marLeft w:val="0"/>
      <w:marRight w:val="0"/>
      <w:marTop w:val="0"/>
      <w:marBottom w:val="0"/>
      <w:divBdr>
        <w:top w:val="none" w:sz="0" w:space="0" w:color="auto"/>
        <w:left w:val="none" w:sz="0" w:space="0" w:color="auto"/>
        <w:bottom w:val="none" w:sz="0" w:space="0" w:color="auto"/>
        <w:right w:val="none" w:sz="0" w:space="0" w:color="auto"/>
      </w:divBdr>
    </w:div>
    <w:div w:id="183909923">
      <w:bodyDiv w:val="1"/>
      <w:marLeft w:val="0"/>
      <w:marRight w:val="0"/>
      <w:marTop w:val="0"/>
      <w:marBottom w:val="0"/>
      <w:divBdr>
        <w:top w:val="none" w:sz="0" w:space="0" w:color="auto"/>
        <w:left w:val="none" w:sz="0" w:space="0" w:color="auto"/>
        <w:bottom w:val="none" w:sz="0" w:space="0" w:color="auto"/>
        <w:right w:val="none" w:sz="0" w:space="0" w:color="auto"/>
      </w:divBdr>
    </w:div>
    <w:div w:id="184103155">
      <w:bodyDiv w:val="1"/>
      <w:marLeft w:val="0"/>
      <w:marRight w:val="0"/>
      <w:marTop w:val="0"/>
      <w:marBottom w:val="0"/>
      <w:divBdr>
        <w:top w:val="none" w:sz="0" w:space="0" w:color="auto"/>
        <w:left w:val="none" w:sz="0" w:space="0" w:color="auto"/>
        <w:bottom w:val="none" w:sz="0" w:space="0" w:color="auto"/>
        <w:right w:val="none" w:sz="0" w:space="0" w:color="auto"/>
      </w:divBdr>
    </w:div>
    <w:div w:id="184365020">
      <w:bodyDiv w:val="1"/>
      <w:marLeft w:val="0"/>
      <w:marRight w:val="0"/>
      <w:marTop w:val="0"/>
      <w:marBottom w:val="0"/>
      <w:divBdr>
        <w:top w:val="none" w:sz="0" w:space="0" w:color="auto"/>
        <w:left w:val="none" w:sz="0" w:space="0" w:color="auto"/>
        <w:bottom w:val="none" w:sz="0" w:space="0" w:color="auto"/>
        <w:right w:val="none" w:sz="0" w:space="0" w:color="auto"/>
      </w:divBdr>
    </w:div>
    <w:div w:id="185560271">
      <w:bodyDiv w:val="1"/>
      <w:marLeft w:val="0"/>
      <w:marRight w:val="0"/>
      <w:marTop w:val="0"/>
      <w:marBottom w:val="0"/>
      <w:divBdr>
        <w:top w:val="none" w:sz="0" w:space="0" w:color="auto"/>
        <w:left w:val="none" w:sz="0" w:space="0" w:color="auto"/>
        <w:bottom w:val="none" w:sz="0" w:space="0" w:color="auto"/>
        <w:right w:val="none" w:sz="0" w:space="0" w:color="auto"/>
      </w:divBdr>
    </w:div>
    <w:div w:id="186795553">
      <w:bodyDiv w:val="1"/>
      <w:marLeft w:val="0"/>
      <w:marRight w:val="0"/>
      <w:marTop w:val="0"/>
      <w:marBottom w:val="0"/>
      <w:divBdr>
        <w:top w:val="none" w:sz="0" w:space="0" w:color="auto"/>
        <w:left w:val="none" w:sz="0" w:space="0" w:color="auto"/>
        <w:bottom w:val="none" w:sz="0" w:space="0" w:color="auto"/>
        <w:right w:val="none" w:sz="0" w:space="0" w:color="auto"/>
      </w:divBdr>
    </w:div>
    <w:div w:id="188766284">
      <w:bodyDiv w:val="1"/>
      <w:marLeft w:val="0"/>
      <w:marRight w:val="0"/>
      <w:marTop w:val="0"/>
      <w:marBottom w:val="0"/>
      <w:divBdr>
        <w:top w:val="none" w:sz="0" w:space="0" w:color="auto"/>
        <w:left w:val="none" w:sz="0" w:space="0" w:color="auto"/>
        <w:bottom w:val="none" w:sz="0" w:space="0" w:color="auto"/>
        <w:right w:val="none" w:sz="0" w:space="0" w:color="auto"/>
      </w:divBdr>
    </w:div>
    <w:div w:id="188950567">
      <w:bodyDiv w:val="1"/>
      <w:marLeft w:val="0"/>
      <w:marRight w:val="0"/>
      <w:marTop w:val="0"/>
      <w:marBottom w:val="0"/>
      <w:divBdr>
        <w:top w:val="none" w:sz="0" w:space="0" w:color="auto"/>
        <w:left w:val="none" w:sz="0" w:space="0" w:color="auto"/>
        <w:bottom w:val="none" w:sz="0" w:space="0" w:color="auto"/>
        <w:right w:val="none" w:sz="0" w:space="0" w:color="auto"/>
      </w:divBdr>
    </w:div>
    <w:div w:id="189296074">
      <w:bodyDiv w:val="1"/>
      <w:marLeft w:val="0"/>
      <w:marRight w:val="0"/>
      <w:marTop w:val="0"/>
      <w:marBottom w:val="0"/>
      <w:divBdr>
        <w:top w:val="none" w:sz="0" w:space="0" w:color="auto"/>
        <w:left w:val="none" w:sz="0" w:space="0" w:color="auto"/>
        <w:bottom w:val="none" w:sz="0" w:space="0" w:color="auto"/>
        <w:right w:val="none" w:sz="0" w:space="0" w:color="auto"/>
      </w:divBdr>
    </w:div>
    <w:div w:id="191190966">
      <w:bodyDiv w:val="1"/>
      <w:marLeft w:val="0"/>
      <w:marRight w:val="0"/>
      <w:marTop w:val="0"/>
      <w:marBottom w:val="0"/>
      <w:divBdr>
        <w:top w:val="none" w:sz="0" w:space="0" w:color="auto"/>
        <w:left w:val="none" w:sz="0" w:space="0" w:color="auto"/>
        <w:bottom w:val="none" w:sz="0" w:space="0" w:color="auto"/>
        <w:right w:val="none" w:sz="0" w:space="0" w:color="auto"/>
      </w:divBdr>
    </w:div>
    <w:div w:id="191693871">
      <w:bodyDiv w:val="1"/>
      <w:marLeft w:val="0"/>
      <w:marRight w:val="0"/>
      <w:marTop w:val="0"/>
      <w:marBottom w:val="0"/>
      <w:divBdr>
        <w:top w:val="none" w:sz="0" w:space="0" w:color="auto"/>
        <w:left w:val="none" w:sz="0" w:space="0" w:color="auto"/>
        <w:bottom w:val="none" w:sz="0" w:space="0" w:color="auto"/>
        <w:right w:val="none" w:sz="0" w:space="0" w:color="auto"/>
      </w:divBdr>
    </w:div>
    <w:div w:id="192769751">
      <w:bodyDiv w:val="1"/>
      <w:marLeft w:val="0"/>
      <w:marRight w:val="0"/>
      <w:marTop w:val="0"/>
      <w:marBottom w:val="0"/>
      <w:divBdr>
        <w:top w:val="none" w:sz="0" w:space="0" w:color="auto"/>
        <w:left w:val="none" w:sz="0" w:space="0" w:color="auto"/>
        <w:bottom w:val="none" w:sz="0" w:space="0" w:color="auto"/>
        <w:right w:val="none" w:sz="0" w:space="0" w:color="auto"/>
      </w:divBdr>
    </w:div>
    <w:div w:id="193081753">
      <w:bodyDiv w:val="1"/>
      <w:marLeft w:val="0"/>
      <w:marRight w:val="0"/>
      <w:marTop w:val="0"/>
      <w:marBottom w:val="0"/>
      <w:divBdr>
        <w:top w:val="none" w:sz="0" w:space="0" w:color="auto"/>
        <w:left w:val="none" w:sz="0" w:space="0" w:color="auto"/>
        <w:bottom w:val="none" w:sz="0" w:space="0" w:color="auto"/>
        <w:right w:val="none" w:sz="0" w:space="0" w:color="auto"/>
      </w:divBdr>
    </w:div>
    <w:div w:id="194126991">
      <w:bodyDiv w:val="1"/>
      <w:marLeft w:val="0"/>
      <w:marRight w:val="0"/>
      <w:marTop w:val="0"/>
      <w:marBottom w:val="0"/>
      <w:divBdr>
        <w:top w:val="none" w:sz="0" w:space="0" w:color="auto"/>
        <w:left w:val="none" w:sz="0" w:space="0" w:color="auto"/>
        <w:bottom w:val="none" w:sz="0" w:space="0" w:color="auto"/>
        <w:right w:val="none" w:sz="0" w:space="0" w:color="auto"/>
      </w:divBdr>
    </w:div>
    <w:div w:id="194319375">
      <w:bodyDiv w:val="1"/>
      <w:marLeft w:val="0"/>
      <w:marRight w:val="0"/>
      <w:marTop w:val="0"/>
      <w:marBottom w:val="0"/>
      <w:divBdr>
        <w:top w:val="none" w:sz="0" w:space="0" w:color="auto"/>
        <w:left w:val="none" w:sz="0" w:space="0" w:color="auto"/>
        <w:bottom w:val="none" w:sz="0" w:space="0" w:color="auto"/>
        <w:right w:val="none" w:sz="0" w:space="0" w:color="auto"/>
      </w:divBdr>
    </w:div>
    <w:div w:id="194511291">
      <w:bodyDiv w:val="1"/>
      <w:marLeft w:val="0"/>
      <w:marRight w:val="0"/>
      <w:marTop w:val="0"/>
      <w:marBottom w:val="0"/>
      <w:divBdr>
        <w:top w:val="none" w:sz="0" w:space="0" w:color="auto"/>
        <w:left w:val="none" w:sz="0" w:space="0" w:color="auto"/>
        <w:bottom w:val="none" w:sz="0" w:space="0" w:color="auto"/>
        <w:right w:val="none" w:sz="0" w:space="0" w:color="auto"/>
      </w:divBdr>
    </w:div>
    <w:div w:id="194932567">
      <w:bodyDiv w:val="1"/>
      <w:marLeft w:val="0"/>
      <w:marRight w:val="0"/>
      <w:marTop w:val="0"/>
      <w:marBottom w:val="0"/>
      <w:divBdr>
        <w:top w:val="none" w:sz="0" w:space="0" w:color="auto"/>
        <w:left w:val="none" w:sz="0" w:space="0" w:color="auto"/>
        <w:bottom w:val="none" w:sz="0" w:space="0" w:color="auto"/>
        <w:right w:val="none" w:sz="0" w:space="0" w:color="auto"/>
      </w:divBdr>
    </w:div>
    <w:div w:id="196742498">
      <w:bodyDiv w:val="1"/>
      <w:marLeft w:val="0"/>
      <w:marRight w:val="0"/>
      <w:marTop w:val="0"/>
      <w:marBottom w:val="0"/>
      <w:divBdr>
        <w:top w:val="none" w:sz="0" w:space="0" w:color="auto"/>
        <w:left w:val="none" w:sz="0" w:space="0" w:color="auto"/>
        <w:bottom w:val="none" w:sz="0" w:space="0" w:color="auto"/>
        <w:right w:val="none" w:sz="0" w:space="0" w:color="auto"/>
      </w:divBdr>
    </w:div>
    <w:div w:id="198981701">
      <w:bodyDiv w:val="1"/>
      <w:marLeft w:val="0"/>
      <w:marRight w:val="0"/>
      <w:marTop w:val="0"/>
      <w:marBottom w:val="0"/>
      <w:divBdr>
        <w:top w:val="none" w:sz="0" w:space="0" w:color="auto"/>
        <w:left w:val="none" w:sz="0" w:space="0" w:color="auto"/>
        <w:bottom w:val="none" w:sz="0" w:space="0" w:color="auto"/>
        <w:right w:val="none" w:sz="0" w:space="0" w:color="auto"/>
      </w:divBdr>
    </w:div>
    <w:div w:id="201401277">
      <w:bodyDiv w:val="1"/>
      <w:marLeft w:val="0"/>
      <w:marRight w:val="0"/>
      <w:marTop w:val="0"/>
      <w:marBottom w:val="0"/>
      <w:divBdr>
        <w:top w:val="none" w:sz="0" w:space="0" w:color="auto"/>
        <w:left w:val="none" w:sz="0" w:space="0" w:color="auto"/>
        <w:bottom w:val="none" w:sz="0" w:space="0" w:color="auto"/>
        <w:right w:val="none" w:sz="0" w:space="0" w:color="auto"/>
      </w:divBdr>
    </w:div>
    <w:div w:id="202251463">
      <w:bodyDiv w:val="1"/>
      <w:marLeft w:val="0"/>
      <w:marRight w:val="0"/>
      <w:marTop w:val="0"/>
      <w:marBottom w:val="0"/>
      <w:divBdr>
        <w:top w:val="none" w:sz="0" w:space="0" w:color="auto"/>
        <w:left w:val="none" w:sz="0" w:space="0" w:color="auto"/>
        <w:bottom w:val="none" w:sz="0" w:space="0" w:color="auto"/>
        <w:right w:val="none" w:sz="0" w:space="0" w:color="auto"/>
      </w:divBdr>
    </w:div>
    <w:div w:id="202326819">
      <w:bodyDiv w:val="1"/>
      <w:marLeft w:val="0"/>
      <w:marRight w:val="0"/>
      <w:marTop w:val="0"/>
      <w:marBottom w:val="0"/>
      <w:divBdr>
        <w:top w:val="none" w:sz="0" w:space="0" w:color="auto"/>
        <w:left w:val="none" w:sz="0" w:space="0" w:color="auto"/>
        <w:bottom w:val="none" w:sz="0" w:space="0" w:color="auto"/>
        <w:right w:val="none" w:sz="0" w:space="0" w:color="auto"/>
      </w:divBdr>
    </w:div>
    <w:div w:id="202905885">
      <w:bodyDiv w:val="1"/>
      <w:marLeft w:val="0"/>
      <w:marRight w:val="0"/>
      <w:marTop w:val="0"/>
      <w:marBottom w:val="0"/>
      <w:divBdr>
        <w:top w:val="none" w:sz="0" w:space="0" w:color="auto"/>
        <w:left w:val="none" w:sz="0" w:space="0" w:color="auto"/>
        <w:bottom w:val="none" w:sz="0" w:space="0" w:color="auto"/>
        <w:right w:val="none" w:sz="0" w:space="0" w:color="auto"/>
      </w:divBdr>
    </w:div>
    <w:div w:id="202912750">
      <w:bodyDiv w:val="1"/>
      <w:marLeft w:val="0"/>
      <w:marRight w:val="0"/>
      <w:marTop w:val="0"/>
      <w:marBottom w:val="0"/>
      <w:divBdr>
        <w:top w:val="none" w:sz="0" w:space="0" w:color="auto"/>
        <w:left w:val="none" w:sz="0" w:space="0" w:color="auto"/>
        <w:bottom w:val="none" w:sz="0" w:space="0" w:color="auto"/>
        <w:right w:val="none" w:sz="0" w:space="0" w:color="auto"/>
      </w:divBdr>
    </w:div>
    <w:div w:id="205214348">
      <w:bodyDiv w:val="1"/>
      <w:marLeft w:val="0"/>
      <w:marRight w:val="0"/>
      <w:marTop w:val="0"/>
      <w:marBottom w:val="0"/>
      <w:divBdr>
        <w:top w:val="none" w:sz="0" w:space="0" w:color="auto"/>
        <w:left w:val="none" w:sz="0" w:space="0" w:color="auto"/>
        <w:bottom w:val="none" w:sz="0" w:space="0" w:color="auto"/>
        <w:right w:val="none" w:sz="0" w:space="0" w:color="auto"/>
      </w:divBdr>
    </w:div>
    <w:div w:id="205222226">
      <w:bodyDiv w:val="1"/>
      <w:marLeft w:val="0"/>
      <w:marRight w:val="0"/>
      <w:marTop w:val="0"/>
      <w:marBottom w:val="0"/>
      <w:divBdr>
        <w:top w:val="none" w:sz="0" w:space="0" w:color="auto"/>
        <w:left w:val="none" w:sz="0" w:space="0" w:color="auto"/>
        <w:bottom w:val="none" w:sz="0" w:space="0" w:color="auto"/>
        <w:right w:val="none" w:sz="0" w:space="0" w:color="auto"/>
      </w:divBdr>
    </w:div>
    <w:div w:id="208341688">
      <w:bodyDiv w:val="1"/>
      <w:marLeft w:val="0"/>
      <w:marRight w:val="0"/>
      <w:marTop w:val="0"/>
      <w:marBottom w:val="0"/>
      <w:divBdr>
        <w:top w:val="none" w:sz="0" w:space="0" w:color="auto"/>
        <w:left w:val="none" w:sz="0" w:space="0" w:color="auto"/>
        <w:bottom w:val="none" w:sz="0" w:space="0" w:color="auto"/>
        <w:right w:val="none" w:sz="0" w:space="0" w:color="auto"/>
      </w:divBdr>
      <w:divsChild>
        <w:div w:id="54277214">
          <w:marLeft w:val="0"/>
          <w:marRight w:val="0"/>
          <w:marTop w:val="0"/>
          <w:marBottom w:val="0"/>
          <w:divBdr>
            <w:top w:val="none" w:sz="0" w:space="0" w:color="auto"/>
            <w:left w:val="none" w:sz="0" w:space="0" w:color="auto"/>
            <w:bottom w:val="none" w:sz="0" w:space="0" w:color="auto"/>
            <w:right w:val="none" w:sz="0" w:space="0" w:color="auto"/>
          </w:divBdr>
          <w:divsChild>
            <w:div w:id="1644508073">
              <w:marLeft w:val="0"/>
              <w:marRight w:val="0"/>
              <w:marTop w:val="0"/>
              <w:marBottom w:val="0"/>
              <w:divBdr>
                <w:top w:val="none" w:sz="0" w:space="0" w:color="auto"/>
                <w:left w:val="none" w:sz="0" w:space="0" w:color="auto"/>
                <w:bottom w:val="none" w:sz="0" w:space="0" w:color="auto"/>
                <w:right w:val="none" w:sz="0" w:space="0" w:color="auto"/>
              </w:divBdr>
              <w:divsChild>
                <w:div w:id="9672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081">
      <w:bodyDiv w:val="1"/>
      <w:marLeft w:val="0"/>
      <w:marRight w:val="0"/>
      <w:marTop w:val="0"/>
      <w:marBottom w:val="0"/>
      <w:divBdr>
        <w:top w:val="none" w:sz="0" w:space="0" w:color="auto"/>
        <w:left w:val="none" w:sz="0" w:space="0" w:color="auto"/>
        <w:bottom w:val="none" w:sz="0" w:space="0" w:color="auto"/>
        <w:right w:val="none" w:sz="0" w:space="0" w:color="auto"/>
      </w:divBdr>
    </w:div>
    <w:div w:id="210389544">
      <w:bodyDiv w:val="1"/>
      <w:marLeft w:val="0"/>
      <w:marRight w:val="0"/>
      <w:marTop w:val="0"/>
      <w:marBottom w:val="0"/>
      <w:divBdr>
        <w:top w:val="none" w:sz="0" w:space="0" w:color="auto"/>
        <w:left w:val="none" w:sz="0" w:space="0" w:color="auto"/>
        <w:bottom w:val="none" w:sz="0" w:space="0" w:color="auto"/>
        <w:right w:val="none" w:sz="0" w:space="0" w:color="auto"/>
      </w:divBdr>
    </w:div>
    <w:div w:id="211776520">
      <w:bodyDiv w:val="1"/>
      <w:marLeft w:val="0"/>
      <w:marRight w:val="0"/>
      <w:marTop w:val="0"/>
      <w:marBottom w:val="0"/>
      <w:divBdr>
        <w:top w:val="none" w:sz="0" w:space="0" w:color="auto"/>
        <w:left w:val="none" w:sz="0" w:space="0" w:color="auto"/>
        <w:bottom w:val="none" w:sz="0" w:space="0" w:color="auto"/>
        <w:right w:val="none" w:sz="0" w:space="0" w:color="auto"/>
      </w:divBdr>
    </w:div>
    <w:div w:id="211812593">
      <w:bodyDiv w:val="1"/>
      <w:marLeft w:val="0"/>
      <w:marRight w:val="0"/>
      <w:marTop w:val="0"/>
      <w:marBottom w:val="0"/>
      <w:divBdr>
        <w:top w:val="none" w:sz="0" w:space="0" w:color="auto"/>
        <w:left w:val="none" w:sz="0" w:space="0" w:color="auto"/>
        <w:bottom w:val="none" w:sz="0" w:space="0" w:color="auto"/>
        <w:right w:val="none" w:sz="0" w:space="0" w:color="auto"/>
      </w:divBdr>
    </w:div>
    <w:div w:id="212354473">
      <w:bodyDiv w:val="1"/>
      <w:marLeft w:val="0"/>
      <w:marRight w:val="0"/>
      <w:marTop w:val="0"/>
      <w:marBottom w:val="0"/>
      <w:divBdr>
        <w:top w:val="none" w:sz="0" w:space="0" w:color="auto"/>
        <w:left w:val="none" w:sz="0" w:space="0" w:color="auto"/>
        <w:bottom w:val="none" w:sz="0" w:space="0" w:color="auto"/>
        <w:right w:val="none" w:sz="0" w:space="0" w:color="auto"/>
      </w:divBdr>
    </w:div>
    <w:div w:id="213665456">
      <w:bodyDiv w:val="1"/>
      <w:marLeft w:val="0"/>
      <w:marRight w:val="0"/>
      <w:marTop w:val="0"/>
      <w:marBottom w:val="0"/>
      <w:divBdr>
        <w:top w:val="none" w:sz="0" w:space="0" w:color="auto"/>
        <w:left w:val="none" w:sz="0" w:space="0" w:color="auto"/>
        <w:bottom w:val="none" w:sz="0" w:space="0" w:color="auto"/>
        <w:right w:val="none" w:sz="0" w:space="0" w:color="auto"/>
      </w:divBdr>
    </w:div>
    <w:div w:id="214896045">
      <w:bodyDiv w:val="1"/>
      <w:marLeft w:val="0"/>
      <w:marRight w:val="0"/>
      <w:marTop w:val="0"/>
      <w:marBottom w:val="0"/>
      <w:divBdr>
        <w:top w:val="none" w:sz="0" w:space="0" w:color="auto"/>
        <w:left w:val="none" w:sz="0" w:space="0" w:color="auto"/>
        <w:bottom w:val="none" w:sz="0" w:space="0" w:color="auto"/>
        <w:right w:val="none" w:sz="0" w:space="0" w:color="auto"/>
      </w:divBdr>
    </w:div>
    <w:div w:id="214898814">
      <w:bodyDiv w:val="1"/>
      <w:marLeft w:val="0"/>
      <w:marRight w:val="0"/>
      <w:marTop w:val="0"/>
      <w:marBottom w:val="0"/>
      <w:divBdr>
        <w:top w:val="none" w:sz="0" w:space="0" w:color="auto"/>
        <w:left w:val="none" w:sz="0" w:space="0" w:color="auto"/>
        <w:bottom w:val="none" w:sz="0" w:space="0" w:color="auto"/>
        <w:right w:val="none" w:sz="0" w:space="0" w:color="auto"/>
      </w:divBdr>
    </w:div>
    <w:div w:id="214900735">
      <w:bodyDiv w:val="1"/>
      <w:marLeft w:val="0"/>
      <w:marRight w:val="0"/>
      <w:marTop w:val="0"/>
      <w:marBottom w:val="0"/>
      <w:divBdr>
        <w:top w:val="none" w:sz="0" w:space="0" w:color="auto"/>
        <w:left w:val="none" w:sz="0" w:space="0" w:color="auto"/>
        <w:bottom w:val="none" w:sz="0" w:space="0" w:color="auto"/>
        <w:right w:val="none" w:sz="0" w:space="0" w:color="auto"/>
      </w:divBdr>
    </w:div>
    <w:div w:id="219248527">
      <w:bodyDiv w:val="1"/>
      <w:marLeft w:val="0"/>
      <w:marRight w:val="0"/>
      <w:marTop w:val="0"/>
      <w:marBottom w:val="0"/>
      <w:divBdr>
        <w:top w:val="none" w:sz="0" w:space="0" w:color="auto"/>
        <w:left w:val="none" w:sz="0" w:space="0" w:color="auto"/>
        <w:bottom w:val="none" w:sz="0" w:space="0" w:color="auto"/>
        <w:right w:val="none" w:sz="0" w:space="0" w:color="auto"/>
      </w:divBdr>
    </w:div>
    <w:div w:id="219293650">
      <w:bodyDiv w:val="1"/>
      <w:marLeft w:val="0"/>
      <w:marRight w:val="0"/>
      <w:marTop w:val="0"/>
      <w:marBottom w:val="0"/>
      <w:divBdr>
        <w:top w:val="none" w:sz="0" w:space="0" w:color="auto"/>
        <w:left w:val="none" w:sz="0" w:space="0" w:color="auto"/>
        <w:bottom w:val="none" w:sz="0" w:space="0" w:color="auto"/>
        <w:right w:val="none" w:sz="0" w:space="0" w:color="auto"/>
      </w:divBdr>
    </w:div>
    <w:div w:id="220138099">
      <w:bodyDiv w:val="1"/>
      <w:marLeft w:val="0"/>
      <w:marRight w:val="0"/>
      <w:marTop w:val="0"/>
      <w:marBottom w:val="0"/>
      <w:divBdr>
        <w:top w:val="none" w:sz="0" w:space="0" w:color="auto"/>
        <w:left w:val="none" w:sz="0" w:space="0" w:color="auto"/>
        <w:bottom w:val="none" w:sz="0" w:space="0" w:color="auto"/>
        <w:right w:val="none" w:sz="0" w:space="0" w:color="auto"/>
      </w:divBdr>
    </w:div>
    <w:div w:id="221985875">
      <w:bodyDiv w:val="1"/>
      <w:marLeft w:val="0"/>
      <w:marRight w:val="0"/>
      <w:marTop w:val="0"/>
      <w:marBottom w:val="0"/>
      <w:divBdr>
        <w:top w:val="none" w:sz="0" w:space="0" w:color="auto"/>
        <w:left w:val="none" w:sz="0" w:space="0" w:color="auto"/>
        <w:bottom w:val="none" w:sz="0" w:space="0" w:color="auto"/>
        <w:right w:val="none" w:sz="0" w:space="0" w:color="auto"/>
      </w:divBdr>
    </w:div>
    <w:div w:id="222375038">
      <w:bodyDiv w:val="1"/>
      <w:marLeft w:val="0"/>
      <w:marRight w:val="0"/>
      <w:marTop w:val="0"/>
      <w:marBottom w:val="0"/>
      <w:divBdr>
        <w:top w:val="none" w:sz="0" w:space="0" w:color="auto"/>
        <w:left w:val="none" w:sz="0" w:space="0" w:color="auto"/>
        <w:bottom w:val="none" w:sz="0" w:space="0" w:color="auto"/>
        <w:right w:val="none" w:sz="0" w:space="0" w:color="auto"/>
      </w:divBdr>
    </w:div>
    <w:div w:id="224528894">
      <w:bodyDiv w:val="1"/>
      <w:marLeft w:val="0"/>
      <w:marRight w:val="0"/>
      <w:marTop w:val="0"/>
      <w:marBottom w:val="0"/>
      <w:divBdr>
        <w:top w:val="none" w:sz="0" w:space="0" w:color="auto"/>
        <w:left w:val="none" w:sz="0" w:space="0" w:color="auto"/>
        <w:bottom w:val="none" w:sz="0" w:space="0" w:color="auto"/>
        <w:right w:val="none" w:sz="0" w:space="0" w:color="auto"/>
      </w:divBdr>
    </w:div>
    <w:div w:id="228730582">
      <w:bodyDiv w:val="1"/>
      <w:marLeft w:val="0"/>
      <w:marRight w:val="0"/>
      <w:marTop w:val="0"/>
      <w:marBottom w:val="0"/>
      <w:divBdr>
        <w:top w:val="none" w:sz="0" w:space="0" w:color="auto"/>
        <w:left w:val="none" w:sz="0" w:space="0" w:color="auto"/>
        <w:bottom w:val="none" w:sz="0" w:space="0" w:color="auto"/>
        <w:right w:val="none" w:sz="0" w:space="0" w:color="auto"/>
      </w:divBdr>
    </w:div>
    <w:div w:id="229969452">
      <w:bodyDiv w:val="1"/>
      <w:marLeft w:val="0"/>
      <w:marRight w:val="0"/>
      <w:marTop w:val="0"/>
      <w:marBottom w:val="0"/>
      <w:divBdr>
        <w:top w:val="none" w:sz="0" w:space="0" w:color="auto"/>
        <w:left w:val="none" w:sz="0" w:space="0" w:color="auto"/>
        <w:bottom w:val="none" w:sz="0" w:space="0" w:color="auto"/>
        <w:right w:val="none" w:sz="0" w:space="0" w:color="auto"/>
      </w:divBdr>
    </w:div>
    <w:div w:id="230123386">
      <w:bodyDiv w:val="1"/>
      <w:marLeft w:val="0"/>
      <w:marRight w:val="0"/>
      <w:marTop w:val="0"/>
      <w:marBottom w:val="0"/>
      <w:divBdr>
        <w:top w:val="none" w:sz="0" w:space="0" w:color="auto"/>
        <w:left w:val="none" w:sz="0" w:space="0" w:color="auto"/>
        <w:bottom w:val="none" w:sz="0" w:space="0" w:color="auto"/>
        <w:right w:val="none" w:sz="0" w:space="0" w:color="auto"/>
      </w:divBdr>
    </w:div>
    <w:div w:id="230627478">
      <w:bodyDiv w:val="1"/>
      <w:marLeft w:val="0"/>
      <w:marRight w:val="0"/>
      <w:marTop w:val="0"/>
      <w:marBottom w:val="0"/>
      <w:divBdr>
        <w:top w:val="none" w:sz="0" w:space="0" w:color="auto"/>
        <w:left w:val="none" w:sz="0" w:space="0" w:color="auto"/>
        <w:bottom w:val="none" w:sz="0" w:space="0" w:color="auto"/>
        <w:right w:val="none" w:sz="0" w:space="0" w:color="auto"/>
      </w:divBdr>
    </w:div>
    <w:div w:id="230778327">
      <w:bodyDiv w:val="1"/>
      <w:marLeft w:val="0"/>
      <w:marRight w:val="0"/>
      <w:marTop w:val="0"/>
      <w:marBottom w:val="0"/>
      <w:divBdr>
        <w:top w:val="none" w:sz="0" w:space="0" w:color="auto"/>
        <w:left w:val="none" w:sz="0" w:space="0" w:color="auto"/>
        <w:bottom w:val="none" w:sz="0" w:space="0" w:color="auto"/>
        <w:right w:val="none" w:sz="0" w:space="0" w:color="auto"/>
      </w:divBdr>
    </w:div>
    <w:div w:id="231544395">
      <w:bodyDiv w:val="1"/>
      <w:marLeft w:val="0"/>
      <w:marRight w:val="0"/>
      <w:marTop w:val="0"/>
      <w:marBottom w:val="0"/>
      <w:divBdr>
        <w:top w:val="none" w:sz="0" w:space="0" w:color="auto"/>
        <w:left w:val="none" w:sz="0" w:space="0" w:color="auto"/>
        <w:bottom w:val="none" w:sz="0" w:space="0" w:color="auto"/>
        <w:right w:val="none" w:sz="0" w:space="0" w:color="auto"/>
      </w:divBdr>
    </w:div>
    <w:div w:id="231962701">
      <w:bodyDiv w:val="1"/>
      <w:marLeft w:val="0"/>
      <w:marRight w:val="0"/>
      <w:marTop w:val="0"/>
      <w:marBottom w:val="0"/>
      <w:divBdr>
        <w:top w:val="none" w:sz="0" w:space="0" w:color="auto"/>
        <w:left w:val="none" w:sz="0" w:space="0" w:color="auto"/>
        <w:bottom w:val="none" w:sz="0" w:space="0" w:color="auto"/>
        <w:right w:val="none" w:sz="0" w:space="0" w:color="auto"/>
      </w:divBdr>
    </w:div>
    <w:div w:id="232742119">
      <w:bodyDiv w:val="1"/>
      <w:marLeft w:val="0"/>
      <w:marRight w:val="0"/>
      <w:marTop w:val="0"/>
      <w:marBottom w:val="0"/>
      <w:divBdr>
        <w:top w:val="none" w:sz="0" w:space="0" w:color="auto"/>
        <w:left w:val="none" w:sz="0" w:space="0" w:color="auto"/>
        <w:bottom w:val="none" w:sz="0" w:space="0" w:color="auto"/>
        <w:right w:val="none" w:sz="0" w:space="0" w:color="auto"/>
      </w:divBdr>
    </w:div>
    <w:div w:id="235020075">
      <w:bodyDiv w:val="1"/>
      <w:marLeft w:val="0"/>
      <w:marRight w:val="0"/>
      <w:marTop w:val="0"/>
      <w:marBottom w:val="0"/>
      <w:divBdr>
        <w:top w:val="none" w:sz="0" w:space="0" w:color="auto"/>
        <w:left w:val="none" w:sz="0" w:space="0" w:color="auto"/>
        <w:bottom w:val="none" w:sz="0" w:space="0" w:color="auto"/>
        <w:right w:val="none" w:sz="0" w:space="0" w:color="auto"/>
      </w:divBdr>
    </w:div>
    <w:div w:id="237329216">
      <w:bodyDiv w:val="1"/>
      <w:marLeft w:val="0"/>
      <w:marRight w:val="0"/>
      <w:marTop w:val="0"/>
      <w:marBottom w:val="0"/>
      <w:divBdr>
        <w:top w:val="none" w:sz="0" w:space="0" w:color="auto"/>
        <w:left w:val="none" w:sz="0" w:space="0" w:color="auto"/>
        <w:bottom w:val="none" w:sz="0" w:space="0" w:color="auto"/>
        <w:right w:val="none" w:sz="0" w:space="0" w:color="auto"/>
      </w:divBdr>
    </w:div>
    <w:div w:id="237790530">
      <w:bodyDiv w:val="1"/>
      <w:marLeft w:val="0"/>
      <w:marRight w:val="0"/>
      <w:marTop w:val="0"/>
      <w:marBottom w:val="0"/>
      <w:divBdr>
        <w:top w:val="none" w:sz="0" w:space="0" w:color="auto"/>
        <w:left w:val="none" w:sz="0" w:space="0" w:color="auto"/>
        <w:bottom w:val="none" w:sz="0" w:space="0" w:color="auto"/>
        <w:right w:val="none" w:sz="0" w:space="0" w:color="auto"/>
      </w:divBdr>
    </w:div>
    <w:div w:id="238830746">
      <w:bodyDiv w:val="1"/>
      <w:marLeft w:val="0"/>
      <w:marRight w:val="0"/>
      <w:marTop w:val="0"/>
      <w:marBottom w:val="0"/>
      <w:divBdr>
        <w:top w:val="none" w:sz="0" w:space="0" w:color="auto"/>
        <w:left w:val="none" w:sz="0" w:space="0" w:color="auto"/>
        <w:bottom w:val="none" w:sz="0" w:space="0" w:color="auto"/>
        <w:right w:val="none" w:sz="0" w:space="0" w:color="auto"/>
      </w:divBdr>
    </w:div>
    <w:div w:id="239601750">
      <w:bodyDiv w:val="1"/>
      <w:marLeft w:val="0"/>
      <w:marRight w:val="0"/>
      <w:marTop w:val="0"/>
      <w:marBottom w:val="0"/>
      <w:divBdr>
        <w:top w:val="none" w:sz="0" w:space="0" w:color="auto"/>
        <w:left w:val="none" w:sz="0" w:space="0" w:color="auto"/>
        <w:bottom w:val="none" w:sz="0" w:space="0" w:color="auto"/>
        <w:right w:val="none" w:sz="0" w:space="0" w:color="auto"/>
      </w:divBdr>
    </w:div>
    <w:div w:id="240061778">
      <w:bodyDiv w:val="1"/>
      <w:marLeft w:val="0"/>
      <w:marRight w:val="0"/>
      <w:marTop w:val="0"/>
      <w:marBottom w:val="0"/>
      <w:divBdr>
        <w:top w:val="none" w:sz="0" w:space="0" w:color="auto"/>
        <w:left w:val="none" w:sz="0" w:space="0" w:color="auto"/>
        <w:bottom w:val="none" w:sz="0" w:space="0" w:color="auto"/>
        <w:right w:val="none" w:sz="0" w:space="0" w:color="auto"/>
      </w:divBdr>
    </w:div>
    <w:div w:id="243149924">
      <w:bodyDiv w:val="1"/>
      <w:marLeft w:val="0"/>
      <w:marRight w:val="0"/>
      <w:marTop w:val="0"/>
      <w:marBottom w:val="0"/>
      <w:divBdr>
        <w:top w:val="none" w:sz="0" w:space="0" w:color="auto"/>
        <w:left w:val="none" w:sz="0" w:space="0" w:color="auto"/>
        <w:bottom w:val="none" w:sz="0" w:space="0" w:color="auto"/>
        <w:right w:val="none" w:sz="0" w:space="0" w:color="auto"/>
      </w:divBdr>
    </w:div>
    <w:div w:id="243539151">
      <w:bodyDiv w:val="1"/>
      <w:marLeft w:val="0"/>
      <w:marRight w:val="0"/>
      <w:marTop w:val="0"/>
      <w:marBottom w:val="0"/>
      <w:divBdr>
        <w:top w:val="none" w:sz="0" w:space="0" w:color="auto"/>
        <w:left w:val="none" w:sz="0" w:space="0" w:color="auto"/>
        <w:bottom w:val="none" w:sz="0" w:space="0" w:color="auto"/>
        <w:right w:val="none" w:sz="0" w:space="0" w:color="auto"/>
      </w:divBdr>
    </w:div>
    <w:div w:id="243729535">
      <w:bodyDiv w:val="1"/>
      <w:marLeft w:val="0"/>
      <w:marRight w:val="0"/>
      <w:marTop w:val="0"/>
      <w:marBottom w:val="0"/>
      <w:divBdr>
        <w:top w:val="none" w:sz="0" w:space="0" w:color="auto"/>
        <w:left w:val="none" w:sz="0" w:space="0" w:color="auto"/>
        <w:bottom w:val="none" w:sz="0" w:space="0" w:color="auto"/>
        <w:right w:val="none" w:sz="0" w:space="0" w:color="auto"/>
      </w:divBdr>
    </w:div>
    <w:div w:id="245848998">
      <w:bodyDiv w:val="1"/>
      <w:marLeft w:val="0"/>
      <w:marRight w:val="0"/>
      <w:marTop w:val="0"/>
      <w:marBottom w:val="0"/>
      <w:divBdr>
        <w:top w:val="none" w:sz="0" w:space="0" w:color="auto"/>
        <w:left w:val="none" w:sz="0" w:space="0" w:color="auto"/>
        <w:bottom w:val="none" w:sz="0" w:space="0" w:color="auto"/>
        <w:right w:val="none" w:sz="0" w:space="0" w:color="auto"/>
      </w:divBdr>
    </w:div>
    <w:div w:id="246306266">
      <w:bodyDiv w:val="1"/>
      <w:marLeft w:val="0"/>
      <w:marRight w:val="0"/>
      <w:marTop w:val="0"/>
      <w:marBottom w:val="0"/>
      <w:divBdr>
        <w:top w:val="none" w:sz="0" w:space="0" w:color="auto"/>
        <w:left w:val="none" w:sz="0" w:space="0" w:color="auto"/>
        <w:bottom w:val="none" w:sz="0" w:space="0" w:color="auto"/>
        <w:right w:val="none" w:sz="0" w:space="0" w:color="auto"/>
      </w:divBdr>
    </w:div>
    <w:div w:id="247350950">
      <w:bodyDiv w:val="1"/>
      <w:marLeft w:val="0"/>
      <w:marRight w:val="0"/>
      <w:marTop w:val="0"/>
      <w:marBottom w:val="0"/>
      <w:divBdr>
        <w:top w:val="none" w:sz="0" w:space="0" w:color="auto"/>
        <w:left w:val="none" w:sz="0" w:space="0" w:color="auto"/>
        <w:bottom w:val="none" w:sz="0" w:space="0" w:color="auto"/>
        <w:right w:val="none" w:sz="0" w:space="0" w:color="auto"/>
      </w:divBdr>
    </w:div>
    <w:div w:id="248589340">
      <w:bodyDiv w:val="1"/>
      <w:marLeft w:val="0"/>
      <w:marRight w:val="0"/>
      <w:marTop w:val="0"/>
      <w:marBottom w:val="0"/>
      <w:divBdr>
        <w:top w:val="none" w:sz="0" w:space="0" w:color="auto"/>
        <w:left w:val="none" w:sz="0" w:space="0" w:color="auto"/>
        <w:bottom w:val="none" w:sz="0" w:space="0" w:color="auto"/>
        <w:right w:val="none" w:sz="0" w:space="0" w:color="auto"/>
      </w:divBdr>
    </w:div>
    <w:div w:id="256911694">
      <w:bodyDiv w:val="1"/>
      <w:marLeft w:val="0"/>
      <w:marRight w:val="0"/>
      <w:marTop w:val="0"/>
      <w:marBottom w:val="0"/>
      <w:divBdr>
        <w:top w:val="none" w:sz="0" w:space="0" w:color="auto"/>
        <w:left w:val="none" w:sz="0" w:space="0" w:color="auto"/>
        <w:bottom w:val="none" w:sz="0" w:space="0" w:color="auto"/>
        <w:right w:val="none" w:sz="0" w:space="0" w:color="auto"/>
      </w:divBdr>
    </w:div>
    <w:div w:id="257911352">
      <w:bodyDiv w:val="1"/>
      <w:marLeft w:val="0"/>
      <w:marRight w:val="0"/>
      <w:marTop w:val="0"/>
      <w:marBottom w:val="0"/>
      <w:divBdr>
        <w:top w:val="none" w:sz="0" w:space="0" w:color="auto"/>
        <w:left w:val="none" w:sz="0" w:space="0" w:color="auto"/>
        <w:bottom w:val="none" w:sz="0" w:space="0" w:color="auto"/>
        <w:right w:val="none" w:sz="0" w:space="0" w:color="auto"/>
      </w:divBdr>
    </w:div>
    <w:div w:id="260800197">
      <w:bodyDiv w:val="1"/>
      <w:marLeft w:val="0"/>
      <w:marRight w:val="0"/>
      <w:marTop w:val="0"/>
      <w:marBottom w:val="0"/>
      <w:divBdr>
        <w:top w:val="none" w:sz="0" w:space="0" w:color="auto"/>
        <w:left w:val="none" w:sz="0" w:space="0" w:color="auto"/>
        <w:bottom w:val="none" w:sz="0" w:space="0" w:color="auto"/>
        <w:right w:val="none" w:sz="0" w:space="0" w:color="auto"/>
      </w:divBdr>
    </w:div>
    <w:div w:id="261302567">
      <w:bodyDiv w:val="1"/>
      <w:marLeft w:val="0"/>
      <w:marRight w:val="0"/>
      <w:marTop w:val="0"/>
      <w:marBottom w:val="0"/>
      <w:divBdr>
        <w:top w:val="none" w:sz="0" w:space="0" w:color="auto"/>
        <w:left w:val="none" w:sz="0" w:space="0" w:color="auto"/>
        <w:bottom w:val="none" w:sz="0" w:space="0" w:color="auto"/>
        <w:right w:val="none" w:sz="0" w:space="0" w:color="auto"/>
      </w:divBdr>
    </w:div>
    <w:div w:id="261375770">
      <w:bodyDiv w:val="1"/>
      <w:marLeft w:val="0"/>
      <w:marRight w:val="0"/>
      <w:marTop w:val="0"/>
      <w:marBottom w:val="0"/>
      <w:divBdr>
        <w:top w:val="none" w:sz="0" w:space="0" w:color="auto"/>
        <w:left w:val="none" w:sz="0" w:space="0" w:color="auto"/>
        <w:bottom w:val="none" w:sz="0" w:space="0" w:color="auto"/>
        <w:right w:val="none" w:sz="0" w:space="0" w:color="auto"/>
      </w:divBdr>
    </w:div>
    <w:div w:id="262078799">
      <w:bodyDiv w:val="1"/>
      <w:marLeft w:val="0"/>
      <w:marRight w:val="0"/>
      <w:marTop w:val="0"/>
      <w:marBottom w:val="0"/>
      <w:divBdr>
        <w:top w:val="none" w:sz="0" w:space="0" w:color="auto"/>
        <w:left w:val="none" w:sz="0" w:space="0" w:color="auto"/>
        <w:bottom w:val="none" w:sz="0" w:space="0" w:color="auto"/>
        <w:right w:val="none" w:sz="0" w:space="0" w:color="auto"/>
      </w:divBdr>
    </w:div>
    <w:div w:id="263464141">
      <w:bodyDiv w:val="1"/>
      <w:marLeft w:val="0"/>
      <w:marRight w:val="0"/>
      <w:marTop w:val="0"/>
      <w:marBottom w:val="0"/>
      <w:divBdr>
        <w:top w:val="none" w:sz="0" w:space="0" w:color="auto"/>
        <w:left w:val="none" w:sz="0" w:space="0" w:color="auto"/>
        <w:bottom w:val="none" w:sz="0" w:space="0" w:color="auto"/>
        <w:right w:val="none" w:sz="0" w:space="0" w:color="auto"/>
      </w:divBdr>
    </w:div>
    <w:div w:id="266886030">
      <w:bodyDiv w:val="1"/>
      <w:marLeft w:val="0"/>
      <w:marRight w:val="0"/>
      <w:marTop w:val="0"/>
      <w:marBottom w:val="0"/>
      <w:divBdr>
        <w:top w:val="none" w:sz="0" w:space="0" w:color="auto"/>
        <w:left w:val="none" w:sz="0" w:space="0" w:color="auto"/>
        <w:bottom w:val="none" w:sz="0" w:space="0" w:color="auto"/>
        <w:right w:val="none" w:sz="0" w:space="0" w:color="auto"/>
      </w:divBdr>
    </w:div>
    <w:div w:id="267393338">
      <w:bodyDiv w:val="1"/>
      <w:marLeft w:val="0"/>
      <w:marRight w:val="0"/>
      <w:marTop w:val="0"/>
      <w:marBottom w:val="0"/>
      <w:divBdr>
        <w:top w:val="none" w:sz="0" w:space="0" w:color="auto"/>
        <w:left w:val="none" w:sz="0" w:space="0" w:color="auto"/>
        <w:bottom w:val="none" w:sz="0" w:space="0" w:color="auto"/>
        <w:right w:val="none" w:sz="0" w:space="0" w:color="auto"/>
      </w:divBdr>
    </w:div>
    <w:div w:id="268588187">
      <w:bodyDiv w:val="1"/>
      <w:marLeft w:val="0"/>
      <w:marRight w:val="0"/>
      <w:marTop w:val="0"/>
      <w:marBottom w:val="0"/>
      <w:divBdr>
        <w:top w:val="none" w:sz="0" w:space="0" w:color="auto"/>
        <w:left w:val="none" w:sz="0" w:space="0" w:color="auto"/>
        <w:bottom w:val="none" w:sz="0" w:space="0" w:color="auto"/>
        <w:right w:val="none" w:sz="0" w:space="0" w:color="auto"/>
      </w:divBdr>
    </w:div>
    <w:div w:id="269357890">
      <w:bodyDiv w:val="1"/>
      <w:marLeft w:val="0"/>
      <w:marRight w:val="0"/>
      <w:marTop w:val="0"/>
      <w:marBottom w:val="0"/>
      <w:divBdr>
        <w:top w:val="none" w:sz="0" w:space="0" w:color="auto"/>
        <w:left w:val="none" w:sz="0" w:space="0" w:color="auto"/>
        <w:bottom w:val="none" w:sz="0" w:space="0" w:color="auto"/>
        <w:right w:val="none" w:sz="0" w:space="0" w:color="auto"/>
      </w:divBdr>
      <w:divsChild>
        <w:div w:id="60369743">
          <w:marLeft w:val="0"/>
          <w:marRight w:val="0"/>
          <w:marTop w:val="0"/>
          <w:marBottom w:val="0"/>
          <w:divBdr>
            <w:top w:val="none" w:sz="0" w:space="0" w:color="auto"/>
            <w:left w:val="none" w:sz="0" w:space="0" w:color="auto"/>
            <w:bottom w:val="none" w:sz="0" w:space="0" w:color="auto"/>
            <w:right w:val="none" w:sz="0" w:space="0" w:color="auto"/>
          </w:divBdr>
          <w:divsChild>
            <w:div w:id="324671136">
              <w:marLeft w:val="0"/>
              <w:marRight w:val="0"/>
              <w:marTop w:val="0"/>
              <w:marBottom w:val="0"/>
              <w:divBdr>
                <w:top w:val="none" w:sz="0" w:space="0" w:color="auto"/>
                <w:left w:val="none" w:sz="0" w:space="0" w:color="auto"/>
                <w:bottom w:val="none" w:sz="0" w:space="0" w:color="auto"/>
                <w:right w:val="none" w:sz="0" w:space="0" w:color="auto"/>
              </w:divBdr>
              <w:divsChild>
                <w:div w:id="1356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34048">
      <w:bodyDiv w:val="1"/>
      <w:marLeft w:val="0"/>
      <w:marRight w:val="0"/>
      <w:marTop w:val="0"/>
      <w:marBottom w:val="0"/>
      <w:divBdr>
        <w:top w:val="none" w:sz="0" w:space="0" w:color="auto"/>
        <w:left w:val="none" w:sz="0" w:space="0" w:color="auto"/>
        <w:bottom w:val="none" w:sz="0" w:space="0" w:color="auto"/>
        <w:right w:val="none" w:sz="0" w:space="0" w:color="auto"/>
      </w:divBdr>
    </w:div>
    <w:div w:id="270169764">
      <w:bodyDiv w:val="1"/>
      <w:marLeft w:val="0"/>
      <w:marRight w:val="0"/>
      <w:marTop w:val="0"/>
      <w:marBottom w:val="0"/>
      <w:divBdr>
        <w:top w:val="none" w:sz="0" w:space="0" w:color="auto"/>
        <w:left w:val="none" w:sz="0" w:space="0" w:color="auto"/>
        <w:bottom w:val="none" w:sz="0" w:space="0" w:color="auto"/>
        <w:right w:val="none" w:sz="0" w:space="0" w:color="auto"/>
      </w:divBdr>
    </w:div>
    <w:div w:id="270363407">
      <w:bodyDiv w:val="1"/>
      <w:marLeft w:val="0"/>
      <w:marRight w:val="0"/>
      <w:marTop w:val="0"/>
      <w:marBottom w:val="0"/>
      <w:divBdr>
        <w:top w:val="none" w:sz="0" w:space="0" w:color="auto"/>
        <w:left w:val="none" w:sz="0" w:space="0" w:color="auto"/>
        <w:bottom w:val="none" w:sz="0" w:space="0" w:color="auto"/>
        <w:right w:val="none" w:sz="0" w:space="0" w:color="auto"/>
      </w:divBdr>
    </w:div>
    <w:div w:id="270430155">
      <w:bodyDiv w:val="1"/>
      <w:marLeft w:val="0"/>
      <w:marRight w:val="0"/>
      <w:marTop w:val="0"/>
      <w:marBottom w:val="0"/>
      <w:divBdr>
        <w:top w:val="none" w:sz="0" w:space="0" w:color="auto"/>
        <w:left w:val="none" w:sz="0" w:space="0" w:color="auto"/>
        <w:bottom w:val="none" w:sz="0" w:space="0" w:color="auto"/>
        <w:right w:val="none" w:sz="0" w:space="0" w:color="auto"/>
      </w:divBdr>
    </w:div>
    <w:div w:id="271278649">
      <w:bodyDiv w:val="1"/>
      <w:marLeft w:val="0"/>
      <w:marRight w:val="0"/>
      <w:marTop w:val="0"/>
      <w:marBottom w:val="0"/>
      <w:divBdr>
        <w:top w:val="none" w:sz="0" w:space="0" w:color="auto"/>
        <w:left w:val="none" w:sz="0" w:space="0" w:color="auto"/>
        <w:bottom w:val="none" w:sz="0" w:space="0" w:color="auto"/>
        <w:right w:val="none" w:sz="0" w:space="0" w:color="auto"/>
      </w:divBdr>
    </w:div>
    <w:div w:id="271667026">
      <w:bodyDiv w:val="1"/>
      <w:marLeft w:val="0"/>
      <w:marRight w:val="0"/>
      <w:marTop w:val="0"/>
      <w:marBottom w:val="0"/>
      <w:divBdr>
        <w:top w:val="none" w:sz="0" w:space="0" w:color="auto"/>
        <w:left w:val="none" w:sz="0" w:space="0" w:color="auto"/>
        <w:bottom w:val="none" w:sz="0" w:space="0" w:color="auto"/>
        <w:right w:val="none" w:sz="0" w:space="0" w:color="auto"/>
      </w:divBdr>
    </w:div>
    <w:div w:id="273371217">
      <w:bodyDiv w:val="1"/>
      <w:marLeft w:val="0"/>
      <w:marRight w:val="0"/>
      <w:marTop w:val="0"/>
      <w:marBottom w:val="0"/>
      <w:divBdr>
        <w:top w:val="none" w:sz="0" w:space="0" w:color="auto"/>
        <w:left w:val="none" w:sz="0" w:space="0" w:color="auto"/>
        <w:bottom w:val="none" w:sz="0" w:space="0" w:color="auto"/>
        <w:right w:val="none" w:sz="0" w:space="0" w:color="auto"/>
      </w:divBdr>
    </w:div>
    <w:div w:id="275258393">
      <w:bodyDiv w:val="1"/>
      <w:marLeft w:val="0"/>
      <w:marRight w:val="0"/>
      <w:marTop w:val="0"/>
      <w:marBottom w:val="0"/>
      <w:divBdr>
        <w:top w:val="none" w:sz="0" w:space="0" w:color="auto"/>
        <w:left w:val="none" w:sz="0" w:space="0" w:color="auto"/>
        <w:bottom w:val="none" w:sz="0" w:space="0" w:color="auto"/>
        <w:right w:val="none" w:sz="0" w:space="0" w:color="auto"/>
      </w:divBdr>
    </w:div>
    <w:div w:id="277958880">
      <w:bodyDiv w:val="1"/>
      <w:marLeft w:val="0"/>
      <w:marRight w:val="0"/>
      <w:marTop w:val="0"/>
      <w:marBottom w:val="0"/>
      <w:divBdr>
        <w:top w:val="none" w:sz="0" w:space="0" w:color="auto"/>
        <w:left w:val="none" w:sz="0" w:space="0" w:color="auto"/>
        <w:bottom w:val="none" w:sz="0" w:space="0" w:color="auto"/>
        <w:right w:val="none" w:sz="0" w:space="0" w:color="auto"/>
      </w:divBdr>
    </w:div>
    <w:div w:id="278218971">
      <w:bodyDiv w:val="1"/>
      <w:marLeft w:val="0"/>
      <w:marRight w:val="0"/>
      <w:marTop w:val="0"/>
      <w:marBottom w:val="0"/>
      <w:divBdr>
        <w:top w:val="none" w:sz="0" w:space="0" w:color="auto"/>
        <w:left w:val="none" w:sz="0" w:space="0" w:color="auto"/>
        <w:bottom w:val="none" w:sz="0" w:space="0" w:color="auto"/>
        <w:right w:val="none" w:sz="0" w:space="0" w:color="auto"/>
      </w:divBdr>
    </w:div>
    <w:div w:id="279536713">
      <w:bodyDiv w:val="1"/>
      <w:marLeft w:val="0"/>
      <w:marRight w:val="0"/>
      <w:marTop w:val="0"/>
      <w:marBottom w:val="0"/>
      <w:divBdr>
        <w:top w:val="none" w:sz="0" w:space="0" w:color="auto"/>
        <w:left w:val="none" w:sz="0" w:space="0" w:color="auto"/>
        <w:bottom w:val="none" w:sz="0" w:space="0" w:color="auto"/>
        <w:right w:val="none" w:sz="0" w:space="0" w:color="auto"/>
      </w:divBdr>
    </w:div>
    <w:div w:id="279603916">
      <w:bodyDiv w:val="1"/>
      <w:marLeft w:val="0"/>
      <w:marRight w:val="0"/>
      <w:marTop w:val="0"/>
      <w:marBottom w:val="0"/>
      <w:divBdr>
        <w:top w:val="none" w:sz="0" w:space="0" w:color="auto"/>
        <w:left w:val="none" w:sz="0" w:space="0" w:color="auto"/>
        <w:bottom w:val="none" w:sz="0" w:space="0" w:color="auto"/>
        <w:right w:val="none" w:sz="0" w:space="0" w:color="auto"/>
      </w:divBdr>
    </w:div>
    <w:div w:id="279773284">
      <w:bodyDiv w:val="1"/>
      <w:marLeft w:val="0"/>
      <w:marRight w:val="0"/>
      <w:marTop w:val="0"/>
      <w:marBottom w:val="0"/>
      <w:divBdr>
        <w:top w:val="none" w:sz="0" w:space="0" w:color="auto"/>
        <w:left w:val="none" w:sz="0" w:space="0" w:color="auto"/>
        <w:bottom w:val="none" w:sz="0" w:space="0" w:color="auto"/>
        <w:right w:val="none" w:sz="0" w:space="0" w:color="auto"/>
      </w:divBdr>
    </w:div>
    <w:div w:id="280651357">
      <w:bodyDiv w:val="1"/>
      <w:marLeft w:val="0"/>
      <w:marRight w:val="0"/>
      <w:marTop w:val="0"/>
      <w:marBottom w:val="0"/>
      <w:divBdr>
        <w:top w:val="none" w:sz="0" w:space="0" w:color="auto"/>
        <w:left w:val="none" w:sz="0" w:space="0" w:color="auto"/>
        <w:bottom w:val="none" w:sz="0" w:space="0" w:color="auto"/>
        <w:right w:val="none" w:sz="0" w:space="0" w:color="auto"/>
      </w:divBdr>
    </w:div>
    <w:div w:id="283196959">
      <w:bodyDiv w:val="1"/>
      <w:marLeft w:val="0"/>
      <w:marRight w:val="0"/>
      <w:marTop w:val="0"/>
      <w:marBottom w:val="0"/>
      <w:divBdr>
        <w:top w:val="none" w:sz="0" w:space="0" w:color="auto"/>
        <w:left w:val="none" w:sz="0" w:space="0" w:color="auto"/>
        <w:bottom w:val="none" w:sz="0" w:space="0" w:color="auto"/>
        <w:right w:val="none" w:sz="0" w:space="0" w:color="auto"/>
      </w:divBdr>
    </w:div>
    <w:div w:id="285282491">
      <w:bodyDiv w:val="1"/>
      <w:marLeft w:val="0"/>
      <w:marRight w:val="0"/>
      <w:marTop w:val="0"/>
      <w:marBottom w:val="0"/>
      <w:divBdr>
        <w:top w:val="none" w:sz="0" w:space="0" w:color="auto"/>
        <w:left w:val="none" w:sz="0" w:space="0" w:color="auto"/>
        <w:bottom w:val="none" w:sz="0" w:space="0" w:color="auto"/>
        <w:right w:val="none" w:sz="0" w:space="0" w:color="auto"/>
      </w:divBdr>
    </w:div>
    <w:div w:id="287662396">
      <w:bodyDiv w:val="1"/>
      <w:marLeft w:val="0"/>
      <w:marRight w:val="0"/>
      <w:marTop w:val="0"/>
      <w:marBottom w:val="0"/>
      <w:divBdr>
        <w:top w:val="none" w:sz="0" w:space="0" w:color="auto"/>
        <w:left w:val="none" w:sz="0" w:space="0" w:color="auto"/>
        <w:bottom w:val="none" w:sz="0" w:space="0" w:color="auto"/>
        <w:right w:val="none" w:sz="0" w:space="0" w:color="auto"/>
      </w:divBdr>
    </w:div>
    <w:div w:id="287669629">
      <w:bodyDiv w:val="1"/>
      <w:marLeft w:val="0"/>
      <w:marRight w:val="0"/>
      <w:marTop w:val="0"/>
      <w:marBottom w:val="0"/>
      <w:divBdr>
        <w:top w:val="none" w:sz="0" w:space="0" w:color="auto"/>
        <w:left w:val="none" w:sz="0" w:space="0" w:color="auto"/>
        <w:bottom w:val="none" w:sz="0" w:space="0" w:color="auto"/>
        <w:right w:val="none" w:sz="0" w:space="0" w:color="auto"/>
      </w:divBdr>
    </w:div>
    <w:div w:id="289091219">
      <w:bodyDiv w:val="1"/>
      <w:marLeft w:val="0"/>
      <w:marRight w:val="0"/>
      <w:marTop w:val="0"/>
      <w:marBottom w:val="0"/>
      <w:divBdr>
        <w:top w:val="none" w:sz="0" w:space="0" w:color="auto"/>
        <w:left w:val="none" w:sz="0" w:space="0" w:color="auto"/>
        <w:bottom w:val="none" w:sz="0" w:space="0" w:color="auto"/>
        <w:right w:val="none" w:sz="0" w:space="0" w:color="auto"/>
      </w:divBdr>
    </w:div>
    <w:div w:id="290867041">
      <w:bodyDiv w:val="1"/>
      <w:marLeft w:val="0"/>
      <w:marRight w:val="0"/>
      <w:marTop w:val="0"/>
      <w:marBottom w:val="0"/>
      <w:divBdr>
        <w:top w:val="none" w:sz="0" w:space="0" w:color="auto"/>
        <w:left w:val="none" w:sz="0" w:space="0" w:color="auto"/>
        <w:bottom w:val="none" w:sz="0" w:space="0" w:color="auto"/>
        <w:right w:val="none" w:sz="0" w:space="0" w:color="auto"/>
      </w:divBdr>
    </w:div>
    <w:div w:id="291641359">
      <w:bodyDiv w:val="1"/>
      <w:marLeft w:val="0"/>
      <w:marRight w:val="0"/>
      <w:marTop w:val="0"/>
      <w:marBottom w:val="0"/>
      <w:divBdr>
        <w:top w:val="none" w:sz="0" w:space="0" w:color="auto"/>
        <w:left w:val="none" w:sz="0" w:space="0" w:color="auto"/>
        <w:bottom w:val="none" w:sz="0" w:space="0" w:color="auto"/>
        <w:right w:val="none" w:sz="0" w:space="0" w:color="auto"/>
      </w:divBdr>
    </w:div>
    <w:div w:id="292753868">
      <w:bodyDiv w:val="1"/>
      <w:marLeft w:val="0"/>
      <w:marRight w:val="0"/>
      <w:marTop w:val="0"/>
      <w:marBottom w:val="0"/>
      <w:divBdr>
        <w:top w:val="none" w:sz="0" w:space="0" w:color="auto"/>
        <w:left w:val="none" w:sz="0" w:space="0" w:color="auto"/>
        <w:bottom w:val="none" w:sz="0" w:space="0" w:color="auto"/>
        <w:right w:val="none" w:sz="0" w:space="0" w:color="auto"/>
      </w:divBdr>
    </w:div>
    <w:div w:id="293297284">
      <w:bodyDiv w:val="1"/>
      <w:marLeft w:val="0"/>
      <w:marRight w:val="0"/>
      <w:marTop w:val="0"/>
      <w:marBottom w:val="0"/>
      <w:divBdr>
        <w:top w:val="none" w:sz="0" w:space="0" w:color="auto"/>
        <w:left w:val="none" w:sz="0" w:space="0" w:color="auto"/>
        <w:bottom w:val="none" w:sz="0" w:space="0" w:color="auto"/>
        <w:right w:val="none" w:sz="0" w:space="0" w:color="auto"/>
      </w:divBdr>
    </w:div>
    <w:div w:id="293676031">
      <w:bodyDiv w:val="1"/>
      <w:marLeft w:val="0"/>
      <w:marRight w:val="0"/>
      <w:marTop w:val="0"/>
      <w:marBottom w:val="0"/>
      <w:divBdr>
        <w:top w:val="none" w:sz="0" w:space="0" w:color="auto"/>
        <w:left w:val="none" w:sz="0" w:space="0" w:color="auto"/>
        <w:bottom w:val="none" w:sz="0" w:space="0" w:color="auto"/>
        <w:right w:val="none" w:sz="0" w:space="0" w:color="auto"/>
      </w:divBdr>
    </w:div>
    <w:div w:id="295839464">
      <w:bodyDiv w:val="1"/>
      <w:marLeft w:val="0"/>
      <w:marRight w:val="0"/>
      <w:marTop w:val="0"/>
      <w:marBottom w:val="0"/>
      <w:divBdr>
        <w:top w:val="none" w:sz="0" w:space="0" w:color="auto"/>
        <w:left w:val="none" w:sz="0" w:space="0" w:color="auto"/>
        <w:bottom w:val="none" w:sz="0" w:space="0" w:color="auto"/>
        <w:right w:val="none" w:sz="0" w:space="0" w:color="auto"/>
      </w:divBdr>
    </w:div>
    <w:div w:id="295913617">
      <w:bodyDiv w:val="1"/>
      <w:marLeft w:val="0"/>
      <w:marRight w:val="0"/>
      <w:marTop w:val="0"/>
      <w:marBottom w:val="0"/>
      <w:divBdr>
        <w:top w:val="none" w:sz="0" w:space="0" w:color="auto"/>
        <w:left w:val="none" w:sz="0" w:space="0" w:color="auto"/>
        <w:bottom w:val="none" w:sz="0" w:space="0" w:color="auto"/>
        <w:right w:val="none" w:sz="0" w:space="0" w:color="auto"/>
      </w:divBdr>
    </w:div>
    <w:div w:id="296565979">
      <w:bodyDiv w:val="1"/>
      <w:marLeft w:val="0"/>
      <w:marRight w:val="0"/>
      <w:marTop w:val="0"/>
      <w:marBottom w:val="0"/>
      <w:divBdr>
        <w:top w:val="none" w:sz="0" w:space="0" w:color="auto"/>
        <w:left w:val="none" w:sz="0" w:space="0" w:color="auto"/>
        <w:bottom w:val="none" w:sz="0" w:space="0" w:color="auto"/>
        <w:right w:val="none" w:sz="0" w:space="0" w:color="auto"/>
      </w:divBdr>
    </w:div>
    <w:div w:id="298267717">
      <w:bodyDiv w:val="1"/>
      <w:marLeft w:val="0"/>
      <w:marRight w:val="0"/>
      <w:marTop w:val="0"/>
      <w:marBottom w:val="0"/>
      <w:divBdr>
        <w:top w:val="none" w:sz="0" w:space="0" w:color="auto"/>
        <w:left w:val="none" w:sz="0" w:space="0" w:color="auto"/>
        <w:bottom w:val="none" w:sz="0" w:space="0" w:color="auto"/>
        <w:right w:val="none" w:sz="0" w:space="0" w:color="auto"/>
      </w:divBdr>
    </w:div>
    <w:div w:id="303125127">
      <w:bodyDiv w:val="1"/>
      <w:marLeft w:val="0"/>
      <w:marRight w:val="0"/>
      <w:marTop w:val="0"/>
      <w:marBottom w:val="0"/>
      <w:divBdr>
        <w:top w:val="none" w:sz="0" w:space="0" w:color="auto"/>
        <w:left w:val="none" w:sz="0" w:space="0" w:color="auto"/>
        <w:bottom w:val="none" w:sz="0" w:space="0" w:color="auto"/>
        <w:right w:val="none" w:sz="0" w:space="0" w:color="auto"/>
      </w:divBdr>
    </w:div>
    <w:div w:id="305162904">
      <w:bodyDiv w:val="1"/>
      <w:marLeft w:val="0"/>
      <w:marRight w:val="0"/>
      <w:marTop w:val="0"/>
      <w:marBottom w:val="0"/>
      <w:divBdr>
        <w:top w:val="none" w:sz="0" w:space="0" w:color="auto"/>
        <w:left w:val="none" w:sz="0" w:space="0" w:color="auto"/>
        <w:bottom w:val="none" w:sz="0" w:space="0" w:color="auto"/>
        <w:right w:val="none" w:sz="0" w:space="0" w:color="auto"/>
      </w:divBdr>
    </w:div>
    <w:div w:id="305358019">
      <w:bodyDiv w:val="1"/>
      <w:marLeft w:val="0"/>
      <w:marRight w:val="0"/>
      <w:marTop w:val="0"/>
      <w:marBottom w:val="0"/>
      <w:divBdr>
        <w:top w:val="none" w:sz="0" w:space="0" w:color="auto"/>
        <w:left w:val="none" w:sz="0" w:space="0" w:color="auto"/>
        <w:bottom w:val="none" w:sz="0" w:space="0" w:color="auto"/>
        <w:right w:val="none" w:sz="0" w:space="0" w:color="auto"/>
      </w:divBdr>
    </w:div>
    <w:div w:id="305399428">
      <w:bodyDiv w:val="1"/>
      <w:marLeft w:val="0"/>
      <w:marRight w:val="0"/>
      <w:marTop w:val="0"/>
      <w:marBottom w:val="0"/>
      <w:divBdr>
        <w:top w:val="none" w:sz="0" w:space="0" w:color="auto"/>
        <w:left w:val="none" w:sz="0" w:space="0" w:color="auto"/>
        <w:bottom w:val="none" w:sz="0" w:space="0" w:color="auto"/>
        <w:right w:val="none" w:sz="0" w:space="0" w:color="auto"/>
      </w:divBdr>
    </w:div>
    <w:div w:id="306739242">
      <w:bodyDiv w:val="1"/>
      <w:marLeft w:val="0"/>
      <w:marRight w:val="0"/>
      <w:marTop w:val="0"/>
      <w:marBottom w:val="0"/>
      <w:divBdr>
        <w:top w:val="none" w:sz="0" w:space="0" w:color="auto"/>
        <w:left w:val="none" w:sz="0" w:space="0" w:color="auto"/>
        <w:bottom w:val="none" w:sz="0" w:space="0" w:color="auto"/>
        <w:right w:val="none" w:sz="0" w:space="0" w:color="auto"/>
      </w:divBdr>
    </w:div>
    <w:div w:id="307520755">
      <w:bodyDiv w:val="1"/>
      <w:marLeft w:val="0"/>
      <w:marRight w:val="0"/>
      <w:marTop w:val="0"/>
      <w:marBottom w:val="0"/>
      <w:divBdr>
        <w:top w:val="none" w:sz="0" w:space="0" w:color="auto"/>
        <w:left w:val="none" w:sz="0" w:space="0" w:color="auto"/>
        <w:bottom w:val="none" w:sz="0" w:space="0" w:color="auto"/>
        <w:right w:val="none" w:sz="0" w:space="0" w:color="auto"/>
      </w:divBdr>
    </w:div>
    <w:div w:id="307589676">
      <w:bodyDiv w:val="1"/>
      <w:marLeft w:val="0"/>
      <w:marRight w:val="0"/>
      <w:marTop w:val="0"/>
      <w:marBottom w:val="0"/>
      <w:divBdr>
        <w:top w:val="none" w:sz="0" w:space="0" w:color="auto"/>
        <w:left w:val="none" w:sz="0" w:space="0" w:color="auto"/>
        <w:bottom w:val="none" w:sz="0" w:space="0" w:color="auto"/>
        <w:right w:val="none" w:sz="0" w:space="0" w:color="auto"/>
      </w:divBdr>
    </w:div>
    <w:div w:id="307901658">
      <w:bodyDiv w:val="1"/>
      <w:marLeft w:val="0"/>
      <w:marRight w:val="0"/>
      <w:marTop w:val="0"/>
      <w:marBottom w:val="0"/>
      <w:divBdr>
        <w:top w:val="none" w:sz="0" w:space="0" w:color="auto"/>
        <w:left w:val="none" w:sz="0" w:space="0" w:color="auto"/>
        <w:bottom w:val="none" w:sz="0" w:space="0" w:color="auto"/>
        <w:right w:val="none" w:sz="0" w:space="0" w:color="auto"/>
      </w:divBdr>
    </w:div>
    <w:div w:id="308366063">
      <w:bodyDiv w:val="1"/>
      <w:marLeft w:val="0"/>
      <w:marRight w:val="0"/>
      <w:marTop w:val="0"/>
      <w:marBottom w:val="0"/>
      <w:divBdr>
        <w:top w:val="none" w:sz="0" w:space="0" w:color="auto"/>
        <w:left w:val="none" w:sz="0" w:space="0" w:color="auto"/>
        <w:bottom w:val="none" w:sz="0" w:space="0" w:color="auto"/>
        <w:right w:val="none" w:sz="0" w:space="0" w:color="auto"/>
      </w:divBdr>
    </w:div>
    <w:div w:id="309099098">
      <w:bodyDiv w:val="1"/>
      <w:marLeft w:val="0"/>
      <w:marRight w:val="0"/>
      <w:marTop w:val="0"/>
      <w:marBottom w:val="0"/>
      <w:divBdr>
        <w:top w:val="none" w:sz="0" w:space="0" w:color="auto"/>
        <w:left w:val="none" w:sz="0" w:space="0" w:color="auto"/>
        <w:bottom w:val="none" w:sz="0" w:space="0" w:color="auto"/>
        <w:right w:val="none" w:sz="0" w:space="0" w:color="auto"/>
      </w:divBdr>
    </w:div>
    <w:div w:id="310406594">
      <w:bodyDiv w:val="1"/>
      <w:marLeft w:val="0"/>
      <w:marRight w:val="0"/>
      <w:marTop w:val="0"/>
      <w:marBottom w:val="0"/>
      <w:divBdr>
        <w:top w:val="none" w:sz="0" w:space="0" w:color="auto"/>
        <w:left w:val="none" w:sz="0" w:space="0" w:color="auto"/>
        <w:bottom w:val="none" w:sz="0" w:space="0" w:color="auto"/>
        <w:right w:val="none" w:sz="0" w:space="0" w:color="auto"/>
      </w:divBdr>
    </w:div>
    <w:div w:id="310908859">
      <w:bodyDiv w:val="1"/>
      <w:marLeft w:val="0"/>
      <w:marRight w:val="0"/>
      <w:marTop w:val="0"/>
      <w:marBottom w:val="0"/>
      <w:divBdr>
        <w:top w:val="none" w:sz="0" w:space="0" w:color="auto"/>
        <w:left w:val="none" w:sz="0" w:space="0" w:color="auto"/>
        <w:bottom w:val="none" w:sz="0" w:space="0" w:color="auto"/>
        <w:right w:val="none" w:sz="0" w:space="0" w:color="auto"/>
      </w:divBdr>
    </w:div>
    <w:div w:id="311179525">
      <w:bodyDiv w:val="1"/>
      <w:marLeft w:val="0"/>
      <w:marRight w:val="0"/>
      <w:marTop w:val="0"/>
      <w:marBottom w:val="0"/>
      <w:divBdr>
        <w:top w:val="none" w:sz="0" w:space="0" w:color="auto"/>
        <w:left w:val="none" w:sz="0" w:space="0" w:color="auto"/>
        <w:bottom w:val="none" w:sz="0" w:space="0" w:color="auto"/>
        <w:right w:val="none" w:sz="0" w:space="0" w:color="auto"/>
      </w:divBdr>
    </w:div>
    <w:div w:id="312027056">
      <w:bodyDiv w:val="1"/>
      <w:marLeft w:val="0"/>
      <w:marRight w:val="0"/>
      <w:marTop w:val="0"/>
      <w:marBottom w:val="0"/>
      <w:divBdr>
        <w:top w:val="none" w:sz="0" w:space="0" w:color="auto"/>
        <w:left w:val="none" w:sz="0" w:space="0" w:color="auto"/>
        <w:bottom w:val="none" w:sz="0" w:space="0" w:color="auto"/>
        <w:right w:val="none" w:sz="0" w:space="0" w:color="auto"/>
      </w:divBdr>
    </w:div>
    <w:div w:id="312027679">
      <w:bodyDiv w:val="1"/>
      <w:marLeft w:val="0"/>
      <w:marRight w:val="0"/>
      <w:marTop w:val="0"/>
      <w:marBottom w:val="0"/>
      <w:divBdr>
        <w:top w:val="none" w:sz="0" w:space="0" w:color="auto"/>
        <w:left w:val="none" w:sz="0" w:space="0" w:color="auto"/>
        <w:bottom w:val="none" w:sz="0" w:space="0" w:color="auto"/>
        <w:right w:val="none" w:sz="0" w:space="0" w:color="auto"/>
      </w:divBdr>
    </w:div>
    <w:div w:id="313610127">
      <w:bodyDiv w:val="1"/>
      <w:marLeft w:val="0"/>
      <w:marRight w:val="0"/>
      <w:marTop w:val="0"/>
      <w:marBottom w:val="0"/>
      <w:divBdr>
        <w:top w:val="none" w:sz="0" w:space="0" w:color="auto"/>
        <w:left w:val="none" w:sz="0" w:space="0" w:color="auto"/>
        <w:bottom w:val="none" w:sz="0" w:space="0" w:color="auto"/>
        <w:right w:val="none" w:sz="0" w:space="0" w:color="auto"/>
      </w:divBdr>
    </w:div>
    <w:div w:id="314145366">
      <w:bodyDiv w:val="1"/>
      <w:marLeft w:val="0"/>
      <w:marRight w:val="0"/>
      <w:marTop w:val="0"/>
      <w:marBottom w:val="0"/>
      <w:divBdr>
        <w:top w:val="none" w:sz="0" w:space="0" w:color="auto"/>
        <w:left w:val="none" w:sz="0" w:space="0" w:color="auto"/>
        <w:bottom w:val="none" w:sz="0" w:space="0" w:color="auto"/>
        <w:right w:val="none" w:sz="0" w:space="0" w:color="auto"/>
      </w:divBdr>
    </w:div>
    <w:div w:id="318385854">
      <w:bodyDiv w:val="1"/>
      <w:marLeft w:val="0"/>
      <w:marRight w:val="0"/>
      <w:marTop w:val="0"/>
      <w:marBottom w:val="0"/>
      <w:divBdr>
        <w:top w:val="none" w:sz="0" w:space="0" w:color="auto"/>
        <w:left w:val="none" w:sz="0" w:space="0" w:color="auto"/>
        <w:bottom w:val="none" w:sz="0" w:space="0" w:color="auto"/>
        <w:right w:val="none" w:sz="0" w:space="0" w:color="auto"/>
      </w:divBdr>
    </w:div>
    <w:div w:id="32204856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59">
          <w:marLeft w:val="0"/>
          <w:marRight w:val="0"/>
          <w:marTop w:val="0"/>
          <w:marBottom w:val="0"/>
          <w:divBdr>
            <w:top w:val="none" w:sz="0" w:space="0" w:color="auto"/>
            <w:left w:val="none" w:sz="0" w:space="0" w:color="auto"/>
            <w:bottom w:val="none" w:sz="0" w:space="0" w:color="auto"/>
            <w:right w:val="none" w:sz="0" w:space="0" w:color="auto"/>
          </w:divBdr>
          <w:divsChild>
            <w:div w:id="1705056102">
              <w:marLeft w:val="0"/>
              <w:marRight w:val="0"/>
              <w:marTop w:val="0"/>
              <w:marBottom w:val="0"/>
              <w:divBdr>
                <w:top w:val="none" w:sz="0" w:space="0" w:color="auto"/>
                <w:left w:val="none" w:sz="0" w:space="0" w:color="auto"/>
                <w:bottom w:val="none" w:sz="0" w:space="0" w:color="auto"/>
                <w:right w:val="none" w:sz="0" w:space="0" w:color="auto"/>
              </w:divBdr>
              <w:divsChild>
                <w:div w:id="274289562">
                  <w:marLeft w:val="0"/>
                  <w:marRight w:val="0"/>
                  <w:marTop w:val="0"/>
                  <w:marBottom w:val="0"/>
                  <w:divBdr>
                    <w:top w:val="none" w:sz="0" w:space="0" w:color="auto"/>
                    <w:left w:val="none" w:sz="0" w:space="0" w:color="auto"/>
                    <w:bottom w:val="none" w:sz="0" w:space="0" w:color="auto"/>
                    <w:right w:val="none" w:sz="0" w:space="0" w:color="auto"/>
                  </w:divBdr>
                  <w:divsChild>
                    <w:div w:id="14161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51813">
      <w:bodyDiv w:val="1"/>
      <w:marLeft w:val="0"/>
      <w:marRight w:val="0"/>
      <w:marTop w:val="0"/>
      <w:marBottom w:val="0"/>
      <w:divBdr>
        <w:top w:val="none" w:sz="0" w:space="0" w:color="auto"/>
        <w:left w:val="none" w:sz="0" w:space="0" w:color="auto"/>
        <w:bottom w:val="none" w:sz="0" w:space="0" w:color="auto"/>
        <w:right w:val="none" w:sz="0" w:space="0" w:color="auto"/>
      </w:divBdr>
    </w:div>
    <w:div w:id="322511988">
      <w:bodyDiv w:val="1"/>
      <w:marLeft w:val="0"/>
      <w:marRight w:val="0"/>
      <w:marTop w:val="0"/>
      <w:marBottom w:val="0"/>
      <w:divBdr>
        <w:top w:val="none" w:sz="0" w:space="0" w:color="auto"/>
        <w:left w:val="none" w:sz="0" w:space="0" w:color="auto"/>
        <w:bottom w:val="none" w:sz="0" w:space="0" w:color="auto"/>
        <w:right w:val="none" w:sz="0" w:space="0" w:color="auto"/>
      </w:divBdr>
    </w:div>
    <w:div w:id="324935252">
      <w:bodyDiv w:val="1"/>
      <w:marLeft w:val="0"/>
      <w:marRight w:val="0"/>
      <w:marTop w:val="0"/>
      <w:marBottom w:val="0"/>
      <w:divBdr>
        <w:top w:val="none" w:sz="0" w:space="0" w:color="auto"/>
        <w:left w:val="none" w:sz="0" w:space="0" w:color="auto"/>
        <w:bottom w:val="none" w:sz="0" w:space="0" w:color="auto"/>
        <w:right w:val="none" w:sz="0" w:space="0" w:color="auto"/>
      </w:divBdr>
    </w:div>
    <w:div w:id="325287749">
      <w:bodyDiv w:val="1"/>
      <w:marLeft w:val="0"/>
      <w:marRight w:val="0"/>
      <w:marTop w:val="0"/>
      <w:marBottom w:val="0"/>
      <w:divBdr>
        <w:top w:val="none" w:sz="0" w:space="0" w:color="auto"/>
        <w:left w:val="none" w:sz="0" w:space="0" w:color="auto"/>
        <w:bottom w:val="none" w:sz="0" w:space="0" w:color="auto"/>
        <w:right w:val="none" w:sz="0" w:space="0" w:color="auto"/>
      </w:divBdr>
    </w:div>
    <w:div w:id="327556869">
      <w:bodyDiv w:val="1"/>
      <w:marLeft w:val="0"/>
      <w:marRight w:val="0"/>
      <w:marTop w:val="0"/>
      <w:marBottom w:val="0"/>
      <w:divBdr>
        <w:top w:val="none" w:sz="0" w:space="0" w:color="auto"/>
        <w:left w:val="none" w:sz="0" w:space="0" w:color="auto"/>
        <w:bottom w:val="none" w:sz="0" w:space="0" w:color="auto"/>
        <w:right w:val="none" w:sz="0" w:space="0" w:color="auto"/>
      </w:divBdr>
    </w:div>
    <w:div w:id="328367727">
      <w:bodyDiv w:val="1"/>
      <w:marLeft w:val="0"/>
      <w:marRight w:val="0"/>
      <w:marTop w:val="0"/>
      <w:marBottom w:val="0"/>
      <w:divBdr>
        <w:top w:val="none" w:sz="0" w:space="0" w:color="auto"/>
        <w:left w:val="none" w:sz="0" w:space="0" w:color="auto"/>
        <w:bottom w:val="none" w:sz="0" w:space="0" w:color="auto"/>
        <w:right w:val="none" w:sz="0" w:space="0" w:color="auto"/>
      </w:divBdr>
    </w:div>
    <w:div w:id="328798075">
      <w:bodyDiv w:val="1"/>
      <w:marLeft w:val="0"/>
      <w:marRight w:val="0"/>
      <w:marTop w:val="0"/>
      <w:marBottom w:val="0"/>
      <w:divBdr>
        <w:top w:val="none" w:sz="0" w:space="0" w:color="auto"/>
        <w:left w:val="none" w:sz="0" w:space="0" w:color="auto"/>
        <w:bottom w:val="none" w:sz="0" w:space="0" w:color="auto"/>
        <w:right w:val="none" w:sz="0" w:space="0" w:color="auto"/>
      </w:divBdr>
    </w:div>
    <w:div w:id="329606513">
      <w:bodyDiv w:val="1"/>
      <w:marLeft w:val="0"/>
      <w:marRight w:val="0"/>
      <w:marTop w:val="0"/>
      <w:marBottom w:val="0"/>
      <w:divBdr>
        <w:top w:val="none" w:sz="0" w:space="0" w:color="auto"/>
        <w:left w:val="none" w:sz="0" w:space="0" w:color="auto"/>
        <w:bottom w:val="none" w:sz="0" w:space="0" w:color="auto"/>
        <w:right w:val="none" w:sz="0" w:space="0" w:color="auto"/>
      </w:divBdr>
    </w:div>
    <w:div w:id="330564155">
      <w:bodyDiv w:val="1"/>
      <w:marLeft w:val="0"/>
      <w:marRight w:val="0"/>
      <w:marTop w:val="0"/>
      <w:marBottom w:val="0"/>
      <w:divBdr>
        <w:top w:val="none" w:sz="0" w:space="0" w:color="auto"/>
        <w:left w:val="none" w:sz="0" w:space="0" w:color="auto"/>
        <w:bottom w:val="none" w:sz="0" w:space="0" w:color="auto"/>
        <w:right w:val="none" w:sz="0" w:space="0" w:color="auto"/>
      </w:divBdr>
    </w:div>
    <w:div w:id="332345583">
      <w:bodyDiv w:val="1"/>
      <w:marLeft w:val="0"/>
      <w:marRight w:val="0"/>
      <w:marTop w:val="0"/>
      <w:marBottom w:val="0"/>
      <w:divBdr>
        <w:top w:val="none" w:sz="0" w:space="0" w:color="auto"/>
        <w:left w:val="none" w:sz="0" w:space="0" w:color="auto"/>
        <w:bottom w:val="none" w:sz="0" w:space="0" w:color="auto"/>
        <w:right w:val="none" w:sz="0" w:space="0" w:color="auto"/>
      </w:divBdr>
      <w:divsChild>
        <w:div w:id="1268268327">
          <w:marLeft w:val="0"/>
          <w:marRight w:val="0"/>
          <w:marTop w:val="0"/>
          <w:marBottom w:val="0"/>
          <w:divBdr>
            <w:top w:val="none" w:sz="0" w:space="0" w:color="auto"/>
            <w:left w:val="none" w:sz="0" w:space="0" w:color="auto"/>
            <w:bottom w:val="none" w:sz="0" w:space="0" w:color="auto"/>
            <w:right w:val="none" w:sz="0" w:space="0" w:color="auto"/>
          </w:divBdr>
          <w:divsChild>
            <w:div w:id="1274634519">
              <w:marLeft w:val="0"/>
              <w:marRight w:val="0"/>
              <w:marTop w:val="0"/>
              <w:marBottom w:val="0"/>
              <w:divBdr>
                <w:top w:val="none" w:sz="0" w:space="0" w:color="auto"/>
                <w:left w:val="none" w:sz="0" w:space="0" w:color="auto"/>
                <w:bottom w:val="none" w:sz="0" w:space="0" w:color="auto"/>
                <w:right w:val="none" w:sz="0" w:space="0" w:color="auto"/>
              </w:divBdr>
              <w:divsChild>
                <w:div w:id="15563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8230">
      <w:bodyDiv w:val="1"/>
      <w:marLeft w:val="0"/>
      <w:marRight w:val="0"/>
      <w:marTop w:val="0"/>
      <w:marBottom w:val="0"/>
      <w:divBdr>
        <w:top w:val="none" w:sz="0" w:space="0" w:color="auto"/>
        <w:left w:val="none" w:sz="0" w:space="0" w:color="auto"/>
        <w:bottom w:val="none" w:sz="0" w:space="0" w:color="auto"/>
        <w:right w:val="none" w:sz="0" w:space="0" w:color="auto"/>
      </w:divBdr>
    </w:div>
    <w:div w:id="333338283">
      <w:bodyDiv w:val="1"/>
      <w:marLeft w:val="0"/>
      <w:marRight w:val="0"/>
      <w:marTop w:val="0"/>
      <w:marBottom w:val="0"/>
      <w:divBdr>
        <w:top w:val="none" w:sz="0" w:space="0" w:color="auto"/>
        <w:left w:val="none" w:sz="0" w:space="0" w:color="auto"/>
        <w:bottom w:val="none" w:sz="0" w:space="0" w:color="auto"/>
        <w:right w:val="none" w:sz="0" w:space="0" w:color="auto"/>
      </w:divBdr>
    </w:div>
    <w:div w:id="334378433">
      <w:bodyDiv w:val="1"/>
      <w:marLeft w:val="0"/>
      <w:marRight w:val="0"/>
      <w:marTop w:val="0"/>
      <w:marBottom w:val="0"/>
      <w:divBdr>
        <w:top w:val="none" w:sz="0" w:space="0" w:color="auto"/>
        <w:left w:val="none" w:sz="0" w:space="0" w:color="auto"/>
        <w:bottom w:val="none" w:sz="0" w:space="0" w:color="auto"/>
        <w:right w:val="none" w:sz="0" w:space="0" w:color="auto"/>
      </w:divBdr>
    </w:div>
    <w:div w:id="334650384">
      <w:bodyDiv w:val="1"/>
      <w:marLeft w:val="0"/>
      <w:marRight w:val="0"/>
      <w:marTop w:val="0"/>
      <w:marBottom w:val="0"/>
      <w:divBdr>
        <w:top w:val="none" w:sz="0" w:space="0" w:color="auto"/>
        <w:left w:val="none" w:sz="0" w:space="0" w:color="auto"/>
        <w:bottom w:val="none" w:sz="0" w:space="0" w:color="auto"/>
        <w:right w:val="none" w:sz="0" w:space="0" w:color="auto"/>
      </w:divBdr>
    </w:div>
    <w:div w:id="334963551">
      <w:bodyDiv w:val="1"/>
      <w:marLeft w:val="0"/>
      <w:marRight w:val="0"/>
      <w:marTop w:val="0"/>
      <w:marBottom w:val="0"/>
      <w:divBdr>
        <w:top w:val="none" w:sz="0" w:space="0" w:color="auto"/>
        <w:left w:val="none" w:sz="0" w:space="0" w:color="auto"/>
        <w:bottom w:val="none" w:sz="0" w:space="0" w:color="auto"/>
        <w:right w:val="none" w:sz="0" w:space="0" w:color="auto"/>
      </w:divBdr>
    </w:div>
    <w:div w:id="335378225">
      <w:bodyDiv w:val="1"/>
      <w:marLeft w:val="0"/>
      <w:marRight w:val="0"/>
      <w:marTop w:val="0"/>
      <w:marBottom w:val="0"/>
      <w:divBdr>
        <w:top w:val="none" w:sz="0" w:space="0" w:color="auto"/>
        <w:left w:val="none" w:sz="0" w:space="0" w:color="auto"/>
        <w:bottom w:val="none" w:sz="0" w:space="0" w:color="auto"/>
        <w:right w:val="none" w:sz="0" w:space="0" w:color="auto"/>
      </w:divBdr>
      <w:divsChild>
        <w:div w:id="196166671">
          <w:marLeft w:val="0"/>
          <w:marRight w:val="0"/>
          <w:marTop w:val="0"/>
          <w:marBottom w:val="0"/>
          <w:divBdr>
            <w:top w:val="none" w:sz="0" w:space="0" w:color="auto"/>
            <w:left w:val="none" w:sz="0" w:space="0" w:color="auto"/>
            <w:bottom w:val="none" w:sz="0" w:space="0" w:color="auto"/>
            <w:right w:val="none" w:sz="0" w:space="0" w:color="auto"/>
          </w:divBdr>
          <w:divsChild>
            <w:div w:id="1779787026">
              <w:marLeft w:val="0"/>
              <w:marRight w:val="0"/>
              <w:marTop w:val="0"/>
              <w:marBottom w:val="0"/>
              <w:divBdr>
                <w:top w:val="none" w:sz="0" w:space="0" w:color="auto"/>
                <w:left w:val="none" w:sz="0" w:space="0" w:color="auto"/>
                <w:bottom w:val="none" w:sz="0" w:space="0" w:color="auto"/>
                <w:right w:val="none" w:sz="0" w:space="0" w:color="auto"/>
              </w:divBdr>
              <w:divsChild>
                <w:div w:id="34472623">
                  <w:marLeft w:val="0"/>
                  <w:marRight w:val="0"/>
                  <w:marTop w:val="0"/>
                  <w:marBottom w:val="0"/>
                  <w:divBdr>
                    <w:top w:val="none" w:sz="0" w:space="0" w:color="auto"/>
                    <w:left w:val="none" w:sz="0" w:space="0" w:color="auto"/>
                    <w:bottom w:val="none" w:sz="0" w:space="0" w:color="auto"/>
                    <w:right w:val="none" w:sz="0" w:space="0" w:color="auto"/>
                  </w:divBdr>
                  <w:divsChild>
                    <w:div w:id="4818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8687">
      <w:bodyDiv w:val="1"/>
      <w:marLeft w:val="0"/>
      <w:marRight w:val="0"/>
      <w:marTop w:val="0"/>
      <w:marBottom w:val="0"/>
      <w:divBdr>
        <w:top w:val="none" w:sz="0" w:space="0" w:color="auto"/>
        <w:left w:val="none" w:sz="0" w:space="0" w:color="auto"/>
        <w:bottom w:val="none" w:sz="0" w:space="0" w:color="auto"/>
        <w:right w:val="none" w:sz="0" w:space="0" w:color="auto"/>
      </w:divBdr>
    </w:div>
    <w:div w:id="336008512">
      <w:bodyDiv w:val="1"/>
      <w:marLeft w:val="0"/>
      <w:marRight w:val="0"/>
      <w:marTop w:val="0"/>
      <w:marBottom w:val="0"/>
      <w:divBdr>
        <w:top w:val="none" w:sz="0" w:space="0" w:color="auto"/>
        <w:left w:val="none" w:sz="0" w:space="0" w:color="auto"/>
        <w:bottom w:val="none" w:sz="0" w:space="0" w:color="auto"/>
        <w:right w:val="none" w:sz="0" w:space="0" w:color="auto"/>
      </w:divBdr>
    </w:div>
    <w:div w:id="339240134">
      <w:bodyDiv w:val="1"/>
      <w:marLeft w:val="0"/>
      <w:marRight w:val="0"/>
      <w:marTop w:val="0"/>
      <w:marBottom w:val="0"/>
      <w:divBdr>
        <w:top w:val="none" w:sz="0" w:space="0" w:color="auto"/>
        <w:left w:val="none" w:sz="0" w:space="0" w:color="auto"/>
        <w:bottom w:val="none" w:sz="0" w:space="0" w:color="auto"/>
        <w:right w:val="none" w:sz="0" w:space="0" w:color="auto"/>
      </w:divBdr>
    </w:div>
    <w:div w:id="339965919">
      <w:bodyDiv w:val="1"/>
      <w:marLeft w:val="0"/>
      <w:marRight w:val="0"/>
      <w:marTop w:val="0"/>
      <w:marBottom w:val="0"/>
      <w:divBdr>
        <w:top w:val="none" w:sz="0" w:space="0" w:color="auto"/>
        <w:left w:val="none" w:sz="0" w:space="0" w:color="auto"/>
        <w:bottom w:val="none" w:sz="0" w:space="0" w:color="auto"/>
        <w:right w:val="none" w:sz="0" w:space="0" w:color="auto"/>
      </w:divBdr>
    </w:div>
    <w:div w:id="340202498">
      <w:bodyDiv w:val="1"/>
      <w:marLeft w:val="0"/>
      <w:marRight w:val="0"/>
      <w:marTop w:val="0"/>
      <w:marBottom w:val="0"/>
      <w:divBdr>
        <w:top w:val="none" w:sz="0" w:space="0" w:color="auto"/>
        <w:left w:val="none" w:sz="0" w:space="0" w:color="auto"/>
        <w:bottom w:val="none" w:sz="0" w:space="0" w:color="auto"/>
        <w:right w:val="none" w:sz="0" w:space="0" w:color="auto"/>
      </w:divBdr>
    </w:div>
    <w:div w:id="340207906">
      <w:bodyDiv w:val="1"/>
      <w:marLeft w:val="0"/>
      <w:marRight w:val="0"/>
      <w:marTop w:val="0"/>
      <w:marBottom w:val="0"/>
      <w:divBdr>
        <w:top w:val="none" w:sz="0" w:space="0" w:color="auto"/>
        <w:left w:val="none" w:sz="0" w:space="0" w:color="auto"/>
        <w:bottom w:val="none" w:sz="0" w:space="0" w:color="auto"/>
        <w:right w:val="none" w:sz="0" w:space="0" w:color="auto"/>
      </w:divBdr>
    </w:div>
    <w:div w:id="340475277">
      <w:bodyDiv w:val="1"/>
      <w:marLeft w:val="0"/>
      <w:marRight w:val="0"/>
      <w:marTop w:val="0"/>
      <w:marBottom w:val="0"/>
      <w:divBdr>
        <w:top w:val="none" w:sz="0" w:space="0" w:color="auto"/>
        <w:left w:val="none" w:sz="0" w:space="0" w:color="auto"/>
        <w:bottom w:val="none" w:sz="0" w:space="0" w:color="auto"/>
        <w:right w:val="none" w:sz="0" w:space="0" w:color="auto"/>
      </w:divBdr>
    </w:div>
    <w:div w:id="340814498">
      <w:bodyDiv w:val="1"/>
      <w:marLeft w:val="0"/>
      <w:marRight w:val="0"/>
      <w:marTop w:val="0"/>
      <w:marBottom w:val="0"/>
      <w:divBdr>
        <w:top w:val="none" w:sz="0" w:space="0" w:color="auto"/>
        <w:left w:val="none" w:sz="0" w:space="0" w:color="auto"/>
        <w:bottom w:val="none" w:sz="0" w:space="0" w:color="auto"/>
        <w:right w:val="none" w:sz="0" w:space="0" w:color="auto"/>
      </w:divBdr>
    </w:div>
    <w:div w:id="341587833">
      <w:bodyDiv w:val="1"/>
      <w:marLeft w:val="0"/>
      <w:marRight w:val="0"/>
      <w:marTop w:val="0"/>
      <w:marBottom w:val="0"/>
      <w:divBdr>
        <w:top w:val="none" w:sz="0" w:space="0" w:color="auto"/>
        <w:left w:val="none" w:sz="0" w:space="0" w:color="auto"/>
        <w:bottom w:val="none" w:sz="0" w:space="0" w:color="auto"/>
        <w:right w:val="none" w:sz="0" w:space="0" w:color="auto"/>
      </w:divBdr>
    </w:div>
    <w:div w:id="341705023">
      <w:bodyDiv w:val="1"/>
      <w:marLeft w:val="0"/>
      <w:marRight w:val="0"/>
      <w:marTop w:val="0"/>
      <w:marBottom w:val="0"/>
      <w:divBdr>
        <w:top w:val="none" w:sz="0" w:space="0" w:color="auto"/>
        <w:left w:val="none" w:sz="0" w:space="0" w:color="auto"/>
        <w:bottom w:val="none" w:sz="0" w:space="0" w:color="auto"/>
        <w:right w:val="none" w:sz="0" w:space="0" w:color="auto"/>
      </w:divBdr>
    </w:div>
    <w:div w:id="344014231">
      <w:bodyDiv w:val="1"/>
      <w:marLeft w:val="0"/>
      <w:marRight w:val="0"/>
      <w:marTop w:val="0"/>
      <w:marBottom w:val="0"/>
      <w:divBdr>
        <w:top w:val="none" w:sz="0" w:space="0" w:color="auto"/>
        <w:left w:val="none" w:sz="0" w:space="0" w:color="auto"/>
        <w:bottom w:val="none" w:sz="0" w:space="0" w:color="auto"/>
        <w:right w:val="none" w:sz="0" w:space="0" w:color="auto"/>
      </w:divBdr>
    </w:div>
    <w:div w:id="346097749">
      <w:bodyDiv w:val="1"/>
      <w:marLeft w:val="0"/>
      <w:marRight w:val="0"/>
      <w:marTop w:val="0"/>
      <w:marBottom w:val="0"/>
      <w:divBdr>
        <w:top w:val="none" w:sz="0" w:space="0" w:color="auto"/>
        <w:left w:val="none" w:sz="0" w:space="0" w:color="auto"/>
        <w:bottom w:val="none" w:sz="0" w:space="0" w:color="auto"/>
        <w:right w:val="none" w:sz="0" w:space="0" w:color="auto"/>
      </w:divBdr>
    </w:div>
    <w:div w:id="346493154">
      <w:bodyDiv w:val="1"/>
      <w:marLeft w:val="0"/>
      <w:marRight w:val="0"/>
      <w:marTop w:val="0"/>
      <w:marBottom w:val="0"/>
      <w:divBdr>
        <w:top w:val="none" w:sz="0" w:space="0" w:color="auto"/>
        <w:left w:val="none" w:sz="0" w:space="0" w:color="auto"/>
        <w:bottom w:val="none" w:sz="0" w:space="0" w:color="auto"/>
        <w:right w:val="none" w:sz="0" w:space="0" w:color="auto"/>
      </w:divBdr>
    </w:div>
    <w:div w:id="348071583">
      <w:bodyDiv w:val="1"/>
      <w:marLeft w:val="0"/>
      <w:marRight w:val="0"/>
      <w:marTop w:val="0"/>
      <w:marBottom w:val="0"/>
      <w:divBdr>
        <w:top w:val="none" w:sz="0" w:space="0" w:color="auto"/>
        <w:left w:val="none" w:sz="0" w:space="0" w:color="auto"/>
        <w:bottom w:val="none" w:sz="0" w:space="0" w:color="auto"/>
        <w:right w:val="none" w:sz="0" w:space="0" w:color="auto"/>
      </w:divBdr>
    </w:div>
    <w:div w:id="348917055">
      <w:bodyDiv w:val="1"/>
      <w:marLeft w:val="0"/>
      <w:marRight w:val="0"/>
      <w:marTop w:val="0"/>
      <w:marBottom w:val="0"/>
      <w:divBdr>
        <w:top w:val="none" w:sz="0" w:space="0" w:color="auto"/>
        <w:left w:val="none" w:sz="0" w:space="0" w:color="auto"/>
        <w:bottom w:val="none" w:sz="0" w:space="0" w:color="auto"/>
        <w:right w:val="none" w:sz="0" w:space="0" w:color="auto"/>
      </w:divBdr>
    </w:div>
    <w:div w:id="349261815">
      <w:bodyDiv w:val="1"/>
      <w:marLeft w:val="0"/>
      <w:marRight w:val="0"/>
      <w:marTop w:val="0"/>
      <w:marBottom w:val="0"/>
      <w:divBdr>
        <w:top w:val="none" w:sz="0" w:space="0" w:color="auto"/>
        <w:left w:val="none" w:sz="0" w:space="0" w:color="auto"/>
        <w:bottom w:val="none" w:sz="0" w:space="0" w:color="auto"/>
        <w:right w:val="none" w:sz="0" w:space="0" w:color="auto"/>
      </w:divBdr>
    </w:div>
    <w:div w:id="351687776">
      <w:bodyDiv w:val="1"/>
      <w:marLeft w:val="0"/>
      <w:marRight w:val="0"/>
      <w:marTop w:val="0"/>
      <w:marBottom w:val="0"/>
      <w:divBdr>
        <w:top w:val="none" w:sz="0" w:space="0" w:color="auto"/>
        <w:left w:val="none" w:sz="0" w:space="0" w:color="auto"/>
        <w:bottom w:val="none" w:sz="0" w:space="0" w:color="auto"/>
        <w:right w:val="none" w:sz="0" w:space="0" w:color="auto"/>
      </w:divBdr>
    </w:div>
    <w:div w:id="351692220">
      <w:bodyDiv w:val="1"/>
      <w:marLeft w:val="0"/>
      <w:marRight w:val="0"/>
      <w:marTop w:val="0"/>
      <w:marBottom w:val="0"/>
      <w:divBdr>
        <w:top w:val="none" w:sz="0" w:space="0" w:color="auto"/>
        <w:left w:val="none" w:sz="0" w:space="0" w:color="auto"/>
        <w:bottom w:val="none" w:sz="0" w:space="0" w:color="auto"/>
        <w:right w:val="none" w:sz="0" w:space="0" w:color="auto"/>
      </w:divBdr>
    </w:div>
    <w:div w:id="353923717">
      <w:bodyDiv w:val="1"/>
      <w:marLeft w:val="0"/>
      <w:marRight w:val="0"/>
      <w:marTop w:val="0"/>
      <w:marBottom w:val="0"/>
      <w:divBdr>
        <w:top w:val="none" w:sz="0" w:space="0" w:color="auto"/>
        <w:left w:val="none" w:sz="0" w:space="0" w:color="auto"/>
        <w:bottom w:val="none" w:sz="0" w:space="0" w:color="auto"/>
        <w:right w:val="none" w:sz="0" w:space="0" w:color="auto"/>
      </w:divBdr>
    </w:div>
    <w:div w:id="354691451">
      <w:bodyDiv w:val="1"/>
      <w:marLeft w:val="0"/>
      <w:marRight w:val="0"/>
      <w:marTop w:val="0"/>
      <w:marBottom w:val="0"/>
      <w:divBdr>
        <w:top w:val="none" w:sz="0" w:space="0" w:color="auto"/>
        <w:left w:val="none" w:sz="0" w:space="0" w:color="auto"/>
        <w:bottom w:val="none" w:sz="0" w:space="0" w:color="auto"/>
        <w:right w:val="none" w:sz="0" w:space="0" w:color="auto"/>
      </w:divBdr>
    </w:div>
    <w:div w:id="356080432">
      <w:bodyDiv w:val="1"/>
      <w:marLeft w:val="0"/>
      <w:marRight w:val="0"/>
      <w:marTop w:val="0"/>
      <w:marBottom w:val="0"/>
      <w:divBdr>
        <w:top w:val="none" w:sz="0" w:space="0" w:color="auto"/>
        <w:left w:val="none" w:sz="0" w:space="0" w:color="auto"/>
        <w:bottom w:val="none" w:sz="0" w:space="0" w:color="auto"/>
        <w:right w:val="none" w:sz="0" w:space="0" w:color="auto"/>
      </w:divBdr>
    </w:div>
    <w:div w:id="357967958">
      <w:bodyDiv w:val="1"/>
      <w:marLeft w:val="0"/>
      <w:marRight w:val="0"/>
      <w:marTop w:val="0"/>
      <w:marBottom w:val="0"/>
      <w:divBdr>
        <w:top w:val="none" w:sz="0" w:space="0" w:color="auto"/>
        <w:left w:val="none" w:sz="0" w:space="0" w:color="auto"/>
        <w:bottom w:val="none" w:sz="0" w:space="0" w:color="auto"/>
        <w:right w:val="none" w:sz="0" w:space="0" w:color="auto"/>
      </w:divBdr>
    </w:div>
    <w:div w:id="358093140">
      <w:bodyDiv w:val="1"/>
      <w:marLeft w:val="0"/>
      <w:marRight w:val="0"/>
      <w:marTop w:val="0"/>
      <w:marBottom w:val="0"/>
      <w:divBdr>
        <w:top w:val="none" w:sz="0" w:space="0" w:color="auto"/>
        <w:left w:val="none" w:sz="0" w:space="0" w:color="auto"/>
        <w:bottom w:val="none" w:sz="0" w:space="0" w:color="auto"/>
        <w:right w:val="none" w:sz="0" w:space="0" w:color="auto"/>
      </w:divBdr>
    </w:div>
    <w:div w:id="358315218">
      <w:bodyDiv w:val="1"/>
      <w:marLeft w:val="0"/>
      <w:marRight w:val="0"/>
      <w:marTop w:val="0"/>
      <w:marBottom w:val="0"/>
      <w:divBdr>
        <w:top w:val="none" w:sz="0" w:space="0" w:color="auto"/>
        <w:left w:val="none" w:sz="0" w:space="0" w:color="auto"/>
        <w:bottom w:val="none" w:sz="0" w:space="0" w:color="auto"/>
        <w:right w:val="none" w:sz="0" w:space="0" w:color="auto"/>
      </w:divBdr>
    </w:div>
    <w:div w:id="359476439">
      <w:bodyDiv w:val="1"/>
      <w:marLeft w:val="0"/>
      <w:marRight w:val="0"/>
      <w:marTop w:val="0"/>
      <w:marBottom w:val="0"/>
      <w:divBdr>
        <w:top w:val="none" w:sz="0" w:space="0" w:color="auto"/>
        <w:left w:val="none" w:sz="0" w:space="0" w:color="auto"/>
        <w:bottom w:val="none" w:sz="0" w:space="0" w:color="auto"/>
        <w:right w:val="none" w:sz="0" w:space="0" w:color="auto"/>
      </w:divBdr>
    </w:div>
    <w:div w:id="360519265">
      <w:bodyDiv w:val="1"/>
      <w:marLeft w:val="0"/>
      <w:marRight w:val="0"/>
      <w:marTop w:val="0"/>
      <w:marBottom w:val="0"/>
      <w:divBdr>
        <w:top w:val="none" w:sz="0" w:space="0" w:color="auto"/>
        <w:left w:val="none" w:sz="0" w:space="0" w:color="auto"/>
        <w:bottom w:val="none" w:sz="0" w:space="0" w:color="auto"/>
        <w:right w:val="none" w:sz="0" w:space="0" w:color="auto"/>
      </w:divBdr>
    </w:div>
    <w:div w:id="360672604">
      <w:bodyDiv w:val="1"/>
      <w:marLeft w:val="0"/>
      <w:marRight w:val="0"/>
      <w:marTop w:val="0"/>
      <w:marBottom w:val="0"/>
      <w:divBdr>
        <w:top w:val="none" w:sz="0" w:space="0" w:color="auto"/>
        <w:left w:val="none" w:sz="0" w:space="0" w:color="auto"/>
        <w:bottom w:val="none" w:sz="0" w:space="0" w:color="auto"/>
        <w:right w:val="none" w:sz="0" w:space="0" w:color="auto"/>
      </w:divBdr>
    </w:div>
    <w:div w:id="363093331">
      <w:bodyDiv w:val="1"/>
      <w:marLeft w:val="0"/>
      <w:marRight w:val="0"/>
      <w:marTop w:val="0"/>
      <w:marBottom w:val="0"/>
      <w:divBdr>
        <w:top w:val="none" w:sz="0" w:space="0" w:color="auto"/>
        <w:left w:val="none" w:sz="0" w:space="0" w:color="auto"/>
        <w:bottom w:val="none" w:sz="0" w:space="0" w:color="auto"/>
        <w:right w:val="none" w:sz="0" w:space="0" w:color="auto"/>
      </w:divBdr>
    </w:div>
    <w:div w:id="364406058">
      <w:bodyDiv w:val="1"/>
      <w:marLeft w:val="0"/>
      <w:marRight w:val="0"/>
      <w:marTop w:val="0"/>
      <w:marBottom w:val="0"/>
      <w:divBdr>
        <w:top w:val="none" w:sz="0" w:space="0" w:color="auto"/>
        <w:left w:val="none" w:sz="0" w:space="0" w:color="auto"/>
        <w:bottom w:val="none" w:sz="0" w:space="0" w:color="auto"/>
        <w:right w:val="none" w:sz="0" w:space="0" w:color="auto"/>
      </w:divBdr>
    </w:div>
    <w:div w:id="364527886">
      <w:bodyDiv w:val="1"/>
      <w:marLeft w:val="0"/>
      <w:marRight w:val="0"/>
      <w:marTop w:val="0"/>
      <w:marBottom w:val="0"/>
      <w:divBdr>
        <w:top w:val="none" w:sz="0" w:space="0" w:color="auto"/>
        <w:left w:val="none" w:sz="0" w:space="0" w:color="auto"/>
        <w:bottom w:val="none" w:sz="0" w:space="0" w:color="auto"/>
        <w:right w:val="none" w:sz="0" w:space="0" w:color="auto"/>
      </w:divBdr>
    </w:div>
    <w:div w:id="365448016">
      <w:bodyDiv w:val="1"/>
      <w:marLeft w:val="0"/>
      <w:marRight w:val="0"/>
      <w:marTop w:val="0"/>
      <w:marBottom w:val="0"/>
      <w:divBdr>
        <w:top w:val="none" w:sz="0" w:space="0" w:color="auto"/>
        <w:left w:val="none" w:sz="0" w:space="0" w:color="auto"/>
        <w:bottom w:val="none" w:sz="0" w:space="0" w:color="auto"/>
        <w:right w:val="none" w:sz="0" w:space="0" w:color="auto"/>
      </w:divBdr>
    </w:div>
    <w:div w:id="370763618">
      <w:bodyDiv w:val="1"/>
      <w:marLeft w:val="0"/>
      <w:marRight w:val="0"/>
      <w:marTop w:val="0"/>
      <w:marBottom w:val="0"/>
      <w:divBdr>
        <w:top w:val="none" w:sz="0" w:space="0" w:color="auto"/>
        <w:left w:val="none" w:sz="0" w:space="0" w:color="auto"/>
        <w:bottom w:val="none" w:sz="0" w:space="0" w:color="auto"/>
        <w:right w:val="none" w:sz="0" w:space="0" w:color="auto"/>
      </w:divBdr>
    </w:div>
    <w:div w:id="370813136">
      <w:bodyDiv w:val="1"/>
      <w:marLeft w:val="0"/>
      <w:marRight w:val="0"/>
      <w:marTop w:val="0"/>
      <w:marBottom w:val="0"/>
      <w:divBdr>
        <w:top w:val="none" w:sz="0" w:space="0" w:color="auto"/>
        <w:left w:val="none" w:sz="0" w:space="0" w:color="auto"/>
        <w:bottom w:val="none" w:sz="0" w:space="0" w:color="auto"/>
        <w:right w:val="none" w:sz="0" w:space="0" w:color="auto"/>
      </w:divBdr>
    </w:div>
    <w:div w:id="371001541">
      <w:bodyDiv w:val="1"/>
      <w:marLeft w:val="0"/>
      <w:marRight w:val="0"/>
      <w:marTop w:val="0"/>
      <w:marBottom w:val="0"/>
      <w:divBdr>
        <w:top w:val="none" w:sz="0" w:space="0" w:color="auto"/>
        <w:left w:val="none" w:sz="0" w:space="0" w:color="auto"/>
        <w:bottom w:val="none" w:sz="0" w:space="0" w:color="auto"/>
        <w:right w:val="none" w:sz="0" w:space="0" w:color="auto"/>
      </w:divBdr>
    </w:div>
    <w:div w:id="372727827">
      <w:bodyDiv w:val="1"/>
      <w:marLeft w:val="0"/>
      <w:marRight w:val="0"/>
      <w:marTop w:val="0"/>
      <w:marBottom w:val="0"/>
      <w:divBdr>
        <w:top w:val="none" w:sz="0" w:space="0" w:color="auto"/>
        <w:left w:val="none" w:sz="0" w:space="0" w:color="auto"/>
        <w:bottom w:val="none" w:sz="0" w:space="0" w:color="auto"/>
        <w:right w:val="none" w:sz="0" w:space="0" w:color="auto"/>
      </w:divBdr>
    </w:div>
    <w:div w:id="373501973">
      <w:bodyDiv w:val="1"/>
      <w:marLeft w:val="0"/>
      <w:marRight w:val="0"/>
      <w:marTop w:val="0"/>
      <w:marBottom w:val="0"/>
      <w:divBdr>
        <w:top w:val="none" w:sz="0" w:space="0" w:color="auto"/>
        <w:left w:val="none" w:sz="0" w:space="0" w:color="auto"/>
        <w:bottom w:val="none" w:sz="0" w:space="0" w:color="auto"/>
        <w:right w:val="none" w:sz="0" w:space="0" w:color="auto"/>
      </w:divBdr>
    </w:div>
    <w:div w:id="374355492">
      <w:bodyDiv w:val="1"/>
      <w:marLeft w:val="0"/>
      <w:marRight w:val="0"/>
      <w:marTop w:val="0"/>
      <w:marBottom w:val="0"/>
      <w:divBdr>
        <w:top w:val="none" w:sz="0" w:space="0" w:color="auto"/>
        <w:left w:val="none" w:sz="0" w:space="0" w:color="auto"/>
        <w:bottom w:val="none" w:sz="0" w:space="0" w:color="auto"/>
        <w:right w:val="none" w:sz="0" w:space="0" w:color="auto"/>
      </w:divBdr>
    </w:div>
    <w:div w:id="376246789">
      <w:bodyDiv w:val="1"/>
      <w:marLeft w:val="0"/>
      <w:marRight w:val="0"/>
      <w:marTop w:val="0"/>
      <w:marBottom w:val="0"/>
      <w:divBdr>
        <w:top w:val="none" w:sz="0" w:space="0" w:color="auto"/>
        <w:left w:val="none" w:sz="0" w:space="0" w:color="auto"/>
        <w:bottom w:val="none" w:sz="0" w:space="0" w:color="auto"/>
        <w:right w:val="none" w:sz="0" w:space="0" w:color="auto"/>
      </w:divBdr>
    </w:div>
    <w:div w:id="376899966">
      <w:bodyDiv w:val="1"/>
      <w:marLeft w:val="0"/>
      <w:marRight w:val="0"/>
      <w:marTop w:val="0"/>
      <w:marBottom w:val="0"/>
      <w:divBdr>
        <w:top w:val="none" w:sz="0" w:space="0" w:color="auto"/>
        <w:left w:val="none" w:sz="0" w:space="0" w:color="auto"/>
        <w:bottom w:val="none" w:sz="0" w:space="0" w:color="auto"/>
        <w:right w:val="none" w:sz="0" w:space="0" w:color="auto"/>
      </w:divBdr>
    </w:div>
    <w:div w:id="377514410">
      <w:bodyDiv w:val="1"/>
      <w:marLeft w:val="0"/>
      <w:marRight w:val="0"/>
      <w:marTop w:val="0"/>
      <w:marBottom w:val="0"/>
      <w:divBdr>
        <w:top w:val="none" w:sz="0" w:space="0" w:color="auto"/>
        <w:left w:val="none" w:sz="0" w:space="0" w:color="auto"/>
        <w:bottom w:val="none" w:sz="0" w:space="0" w:color="auto"/>
        <w:right w:val="none" w:sz="0" w:space="0" w:color="auto"/>
      </w:divBdr>
    </w:div>
    <w:div w:id="377707789">
      <w:bodyDiv w:val="1"/>
      <w:marLeft w:val="0"/>
      <w:marRight w:val="0"/>
      <w:marTop w:val="0"/>
      <w:marBottom w:val="0"/>
      <w:divBdr>
        <w:top w:val="none" w:sz="0" w:space="0" w:color="auto"/>
        <w:left w:val="none" w:sz="0" w:space="0" w:color="auto"/>
        <w:bottom w:val="none" w:sz="0" w:space="0" w:color="auto"/>
        <w:right w:val="none" w:sz="0" w:space="0" w:color="auto"/>
      </w:divBdr>
    </w:div>
    <w:div w:id="377779227">
      <w:bodyDiv w:val="1"/>
      <w:marLeft w:val="0"/>
      <w:marRight w:val="0"/>
      <w:marTop w:val="0"/>
      <w:marBottom w:val="0"/>
      <w:divBdr>
        <w:top w:val="none" w:sz="0" w:space="0" w:color="auto"/>
        <w:left w:val="none" w:sz="0" w:space="0" w:color="auto"/>
        <w:bottom w:val="none" w:sz="0" w:space="0" w:color="auto"/>
        <w:right w:val="none" w:sz="0" w:space="0" w:color="auto"/>
      </w:divBdr>
    </w:div>
    <w:div w:id="377781000">
      <w:bodyDiv w:val="1"/>
      <w:marLeft w:val="0"/>
      <w:marRight w:val="0"/>
      <w:marTop w:val="0"/>
      <w:marBottom w:val="0"/>
      <w:divBdr>
        <w:top w:val="none" w:sz="0" w:space="0" w:color="auto"/>
        <w:left w:val="none" w:sz="0" w:space="0" w:color="auto"/>
        <w:bottom w:val="none" w:sz="0" w:space="0" w:color="auto"/>
        <w:right w:val="none" w:sz="0" w:space="0" w:color="auto"/>
      </w:divBdr>
    </w:div>
    <w:div w:id="379785335">
      <w:bodyDiv w:val="1"/>
      <w:marLeft w:val="0"/>
      <w:marRight w:val="0"/>
      <w:marTop w:val="0"/>
      <w:marBottom w:val="0"/>
      <w:divBdr>
        <w:top w:val="none" w:sz="0" w:space="0" w:color="auto"/>
        <w:left w:val="none" w:sz="0" w:space="0" w:color="auto"/>
        <w:bottom w:val="none" w:sz="0" w:space="0" w:color="auto"/>
        <w:right w:val="none" w:sz="0" w:space="0" w:color="auto"/>
      </w:divBdr>
    </w:div>
    <w:div w:id="381633372">
      <w:bodyDiv w:val="1"/>
      <w:marLeft w:val="0"/>
      <w:marRight w:val="0"/>
      <w:marTop w:val="0"/>
      <w:marBottom w:val="0"/>
      <w:divBdr>
        <w:top w:val="none" w:sz="0" w:space="0" w:color="auto"/>
        <w:left w:val="none" w:sz="0" w:space="0" w:color="auto"/>
        <w:bottom w:val="none" w:sz="0" w:space="0" w:color="auto"/>
        <w:right w:val="none" w:sz="0" w:space="0" w:color="auto"/>
      </w:divBdr>
    </w:div>
    <w:div w:id="382338444">
      <w:bodyDiv w:val="1"/>
      <w:marLeft w:val="0"/>
      <w:marRight w:val="0"/>
      <w:marTop w:val="0"/>
      <w:marBottom w:val="0"/>
      <w:divBdr>
        <w:top w:val="none" w:sz="0" w:space="0" w:color="auto"/>
        <w:left w:val="none" w:sz="0" w:space="0" w:color="auto"/>
        <w:bottom w:val="none" w:sz="0" w:space="0" w:color="auto"/>
        <w:right w:val="none" w:sz="0" w:space="0" w:color="auto"/>
      </w:divBdr>
    </w:div>
    <w:div w:id="382482444">
      <w:bodyDiv w:val="1"/>
      <w:marLeft w:val="0"/>
      <w:marRight w:val="0"/>
      <w:marTop w:val="0"/>
      <w:marBottom w:val="0"/>
      <w:divBdr>
        <w:top w:val="none" w:sz="0" w:space="0" w:color="auto"/>
        <w:left w:val="none" w:sz="0" w:space="0" w:color="auto"/>
        <w:bottom w:val="none" w:sz="0" w:space="0" w:color="auto"/>
        <w:right w:val="none" w:sz="0" w:space="0" w:color="auto"/>
      </w:divBdr>
    </w:div>
    <w:div w:id="382753830">
      <w:bodyDiv w:val="1"/>
      <w:marLeft w:val="0"/>
      <w:marRight w:val="0"/>
      <w:marTop w:val="0"/>
      <w:marBottom w:val="0"/>
      <w:divBdr>
        <w:top w:val="none" w:sz="0" w:space="0" w:color="auto"/>
        <w:left w:val="none" w:sz="0" w:space="0" w:color="auto"/>
        <w:bottom w:val="none" w:sz="0" w:space="0" w:color="auto"/>
        <w:right w:val="none" w:sz="0" w:space="0" w:color="auto"/>
      </w:divBdr>
    </w:div>
    <w:div w:id="383412785">
      <w:bodyDiv w:val="1"/>
      <w:marLeft w:val="0"/>
      <w:marRight w:val="0"/>
      <w:marTop w:val="0"/>
      <w:marBottom w:val="0"/>
      <w:divBdr>
        <w:top w:val="none" w:sz="0" w:space="0" w:color="auto"/>
        <w:left w:val="none" w:sz="0" w:space="0" w:color="auto"/>
        <w:bottom w:val="none" w:sz="0" w:space="0" w:color="auto"/>
        <w:right w:val="none" w:sz="0" w:space="0" w:color="auto"/>
      </w:divBdr>
    </w:div>
    <w:div w:id="385569336">
      <w:bodyDiv w:val="1"/>
      <w:marLeft w:val="0"/>
      <w:marRight w:val="0"/>
      <w:marTop w:val="0"/>
      <w:marBottom w:val="0"/>
      <w:divBdr>
        <w:top w:val="none" w:sz="0" w:space="0" w:color="auto"/>
        <w:left w:val="none" w:sz="0" w:space="0" w:color="auto"/>
        <w:bottom w:val="none" w:sz="0" w:space="0" w:color="auto"/>
        <w:right w:val="none" w:sz="0" w:space="0" w:color="auto"/>
      </w:divBdr>
    </w:div>
    <w:div w:id="389697916">
      <w:bodyDiv w:val="1"/>
      <w:marLeft w:val="0"/>
      <w:marRight w:val="0"/>
      <w:marTop w:val="0"/>
      <w:marBottom w:val="0"/>
      <w:divBdr>
        <w:top w:val="none" w:sz="0" w:space="0" w:color="auto"/>
        <w:left w:val="none" w:sz="0" w:space="0" w:color="auto"/>
        <w:bottom w:val="none" w:sz="0" w:space="0" w:color="auto"/>
        <w:right w:val="none" w:sz="0" w:space="0" w:color="auto"/>
      </w:divBdr>
    </w:div>
    <w:div w:id="390736258">
      <w:bodyDiv w:val="1"/>
      <w:marLeft w:val="0"/>
      <w:marRight w:val="0"/>
      <w:marTop w:val="0"/>
      <w:marBottom w:val="0"/>
      <w:divBdr>
        <w:top w:val="none" w:sz="0" w:space="0" w:color="auto"/>
        <w:left w:val="none" w:sz="0" w:space="0" w:color="auto"/>
        <w:bottom w:val="none" w:sz="0" w:space="0" w:color="auto"/>
        <w:right w:val="none" w:sz="0" w:space="0" w:color="auto"/>
      </w:divBdr>
    </w:div>
    <w:div w:id="392123927">
      <w:bodyDiv w:val="1"/>
      <w:marLeft w:val="0"/>
      <w:marRight w:val="0"/>
      <w:marTop w:val="0"/>
      <w:marBottom w:val="0"/>
      <w:divBdr>
        <w:top w:val="none" w:sz="0" w:space="0" w:color="auto"/>
        <w:left w:val="none" w:sz="0" w:space="0" w:color="auto"/>
        <w:bottom w:val="none" w:sz="0" w:space="0" w:color="auto"/>
        <w:right w:val="none" w:sz="0" w:space="0" w:color="auto"/>
      </w:divBdr>
    </w:div>
    <w:div w:id="392434607">
      <w:bodyDiv w:val="1"/>
      <w:marLeft w:val="0"/>
      <w:marRight w:val="0"/>
      <w:marTop w:val="0"/>
      <w:marBottom w:val="0"/>
      <w:divBdr>
        <w:top w:val="none" w:sz="0" w:space="0" w:color="auto"/>
        <w:left w:val="none" w:sz="0" w:space="0" w:color="auto"/>
        <w:bottom w:val="none" w:sz="0" w:space="0" w:color="auto"/>
        <w:right w:val="none" w:sz="0" w:space="0" w:color="auto"/>
      </w:divBdr>
    </w:div>
    <w:div w:id="392700818">
      <w:bodyDiv w:val="1"/>
      <w:marLeft w:val="0"/>
      <w:marRight w:val="0"/>
      <w:marTop w:val="0"/>
      <w:marBottom w:val="0"/>
      <w:divBdr>
        <w:top w:val="none" w:sz="0" w:space="0" w:color="auto"/>
        <w:left w:val="none" w:sz="0" w:space="0" w:color="auto"/>
        <w:bottom w:val="none" w:sz="0" w:space="0" w:color="auto"/>
        <w:right w:val="none" w:sz="0" w:space="0" w:color="auto"/>
      </w:divBdr>
    </w:div>
    <w:div w:id="393704452">
      <w:bodyDiv w:val="1"/>
      <w:marLeft w:val="0"/>
      <w:marRight w:val="0"/>
      <w:marTop w:val="0"/>
      <w:marBottom w:val="0"/>
      <w:divBdr>
        <w:top w:val="none" w:sz="0" w:space="0" w:color="auto"/>
        <w:left w:val="none" w:sz="0" w:space="0" w:color="auto"/>
        <w:bottom w:val="none" w:sz="0" w:space="0" w:color="auto"/>
        <w:right w:val="none" w:sz="0" w:space="0" w:color="auto"/>
      </w:divBdr>
    </w:div>
    <w:div w:id="394086497">
      <w:bodyDiv w:val="1"/>
      <w:marLeft w:val="0"/>
      <w:marRight w:val="0"/>
      <w:marTop w:val="0"/>
      <w:marBottom w:val="0"/>
      <w:divBdr>
        <w:top w:val="none" w:sz="0" w:space="0" w:color="auto"/>
        <w:left w:val="none" w:sz="0" w:space="0" w:color="auto"/>
        <w:bottom w:val="none" w:sz="0" w:space="0" w:color="auto"/>
        <w:right w:val="none" w:sz="0" w:space="0" w:color="auto"/>
      </w:divBdr>
    </w:div>
    <w:div w:id="396980390">
      <w:bodyDiv w:val="1"/>
      <w:marLeft w:val="0"/>
      <w:marRight w:val="0"/>
      <w:marTop w:val="0"/>
      <w:marBottom w:val="0"/>
      <w:divBdr>
        <w:top w:val="none" w:sz="0" w:space="0" w:color="auto"/>
        <w:left w:val="none" w:sz="0" w:space="0" w:color="auto"/>
        <w:bottom w:val="none" w:sz="0" w:space="0" w:color="auto"/>
        <w:right w:val="none" w:sz="0" w:space="0" w:color="auto"/>
      </w:divBdr>
    </w:div>
    <w:div w:id="397561842">
      <w:bodyDiv w:val="1"/>
      <w:marLeft w:val="0"/>
      <w:marRight w:val="0"/>
      <w:marTop w:val="0"/>
      <w:marBottom w:val="0"/>
      <w:divBdr>
        <w:top w:val="none" w:sz="0" w:space="0" w:color="auto"/>
        <w:left w:val="none" w:sz="0" w:space="0" w:color="auto"/>
        <w:bottom w:val="none" w:sz="0" w:space="0" w:color="auto"/>
        <w:right w:val="none" w:sz="0" w:space="0" w:color="auto"/>
      </w:divBdr>
    </w:div>
    <w:div w:id="398284302">
      <w:bodyDiv w:val="1"/>
      <w:marLeft w:val="0"/>
      <w:marRight w:val="0"/>
      <w:marTop w:val="0"/>
      <w:marBottom w:val="0"/>
      <w:divBdr>
        <w:top w:val="none" w:sz="0" w:space="0" w:color="auto"/>
        <w:left w:val="none" w:sz="0" w:space="0" w:color="auto"/>
        <w:bottom w:val="none" w:sz="0" w:space="0" w:color="auto"/>
        <w:right w:val="none" w:sz="0" w:space="0" w:color="auto"/>
      </w:divBdr>
    </w:div>
    <w:div w:id="398594842">
      <w:bodyDiv w:val="1"/>
      <w:marLeft w:val="0"/>
      <w:marRight w:val="0"/>
      <w:marTop w:val="0"/>
      <w:marBottom w:val="0"/>
      <w:divBdr>
        <w:top w:val="none" w:sz="0" w:space="0" w:color="auto"/>
        <w:left w:val="none" w:sz="0" w:space="0" w:color="auto"/>
        <w:bottom w:val="none" w:sz="0" w:space="0" w:color="auto"/>
        <w:right w:val="none" w:sz="0" w:space="0" w:color="auto"/>
      </w:divBdr>
    </w:div>
    <w:div w:id="405418495">
      <w:bodyDiv w:val="1"/>
      <w:marLeft w:val="0"/>
      <w:marRight w:val="0"/>
      <w:marTop w:val="0"/>
      <w:marBottom w:val="0"/>
      <w:divBdr>
        <w:top w:val="none" w:sz="0" w:space="0" w:color="auto"/>
        <w:left w:val="none" w:sz="0" w:space="0" w:color="auto"/>
        <w:bottom w:val="none" w:sz="0" w:space="0" w:color="auto"/>
        <w:right w:val="none" w:sz="0" w:space="0" w:color="auto"/>
      </w:divBdr>
    </w:div>
    <w:div w:id="406655291">
      <w:bodyDiv w:val="1"/>
      <w:marLeft w:val="0"/>
      <w:marRight w:val="0"/>
      <w:marTop w:val="0"/>
      <w:marBottom w:val="0"/>
      <w:divBdr>
        <w:top w:val="none" w:sz="0" w:space="0" w:color="auto"/>
        <w:left w:val="none" w:sz="0" w:space="0" w:color="auto"/>
        <w:bottom w:val="none" w:sz="0" w:space="0" w:color="auto"/>
        <w:right w:val="none" w:sz="0" w:space="0" w:color="auto"/>
      </w:divBdr>
    </w:div>
    <w:div w:id="408121041">
      <w:bodyDiv w:val="1"/>
      <w:marLeft w:val="0"/>
      <w:marRight w:val="0"/>
      <w:marTop w:val="0"/>
      <w:marBottom w:val="0"/>
      <w:divBdr>
        <w:top w:val="none" w:sz="0" w:space="0" w:color="auto"/>
        <w:left w:val="none" w:sz="0" w:space="0" w:color="auto"/>
        <w:bottom w:val="none" w:sz="0" w:space="0" w:color="auto"/>
        <w:right w:val="none" w:sz="0" w:space="0" w:color="auto"/>
      </w:divBdr>
    </w:div>
    <w:div w:id="408424112">
      <w:bodyDiv w:val="1"/>
      <w:marLeft w:val="0"/>
      <w:marRight w:val="0"/>
      <w:marTop w:val="0"/>
      <w:marBottom w:val="0"/>
      <w:divBdr>
        <w:top w:val="none" w:sz="0" w:space="0" w:color="auto"/>
        <w:left w:val="none" w:sz="0" w:space="0" w:color="auto"/>
        <w:bottom w:val="none" w:sz="0" w:space="0" w:color="auto"/>
        <w:right w:val="none" w:sz="0" w:space="0" w:color="auto"/>
      </w:divBdr>
    </w:div>
    <w:div w:id="408776459">
      <w:bodyDiv w:val="1"/>
      <w:marLeft w:val="0"/>
      <w:marRight w:val="0"/>
      <w:marTop w:val="0"/>
      <w:marBottom w:val="0"/>
      <w:divBdr>
        <w:top w:val="none" w:sz="0" w:space="0" w:color="auto"/>
        <w:left w:val="none" w:sz="0" w:space="0" w:color="auto"/>
        <w:bottom w:val="none" w:sz="0" w:space="0" w:color="auto"/>
        <w:right w:val="none" w:sz="0" w:space="0" w:color="auto"/>
      </w:divBdr>
    </w:div>
    <w:div w:id="409273608">
      <w:bodyDiv w:val="1"/>
      <w:marLeft w:val="0"/>
      <w:marRight w:val="0"/>
      <w:marTop w:val="0"/>
      <w:marBottom w:val="0"/>
      <w:divBdr>
        <w:top w:val="none" w:sz="0" w:space="0" w:color="auto"/>
        <w:left w:val="none" w:sz="0" w:space="0" w:color="auto"/>
        <w:bottom w:val="none" w:sz="0" w:space="0" w:color="auto"/>
        <w:right w:val="none" w:sz="0" w:space="0" w:color="auto"/>
      </w:divBdr>
    </w:div>
    <w:div w:id="410585905">
      <w:bodyDiv w:val="1"/>
      <w:marLeft w:val="0"/>
      <w:marRight w:val="0"/>
      <w:marTop w:val="0"/>
      <w:marBottom w:val="0"/>
      <w:divBdr>
        <w:top w:val="none" w:sz="0" w:space="0" w:color="auto"/>
        <w:left w:val="none" w:sz="0" w:space="0" w:color="auto"/>
        <w:bottom w:val="none" w:sz="0" w:space="0" w:color="auto"/>
        <w:right w:val="none" w:sz="0" w:space="0" w:color="auto"/>
      </w:divBdr>
    </w:div>
    <w:div w:id="412245693">
      <w:bodyDiv w:val="1"/>
      <w:marLeft w:val="0"/>
      <w:marRight w:val="0"/>
      <w:marTop w:val="0"/>
      <w:marBottom w:val="0"/>
      <w:divBdr>
        <w:top w:val="none" w:sz="0" w:space="0" w:color="auto"/>
        <w:left w:val="none" w:sz="0" w:space="0" w:color="auto"/>
        <w:bottom w:val="none" w:sz="0" w:space="0" w:color="auto"/>
        <w:right w:val="none" w:sz="0" w:space="0" w:color="auto"/>
      </w:divBdr>
    </w:div>
    <w:div w:id="412317377">
      <w:bodyDiv w:val="1"/>
      <w:marLeft w:val="0"/>
      <w:marRight w:val="0"/>
      <w:marTop w:val="0"/>
      <w:marBottom w:val="0"/>
      <w:divBdr>
        <w:top w:val="none" w:sz="0" w:space="0" w:color="auto"/>
        <w:left w:val="none" w:sz="0" w:space="0" w:color="auto"/>
        <w:bottom w:val="none" w:sz="0" w:space="0" w:color="auto"/>
        <w:right w:val="none" w:sz="0" w:space="0" w:color="auto"/>
      </w:divBdr>
    </w:div>
    <w:div w:id="412627997">
      <w:bodyDiv w:val="1"/>
      <w:marLeft w:val="0"/>
      <w:marRight w:val="0"/>
      <w:marTop w:val="0"/>
      <w:marBottom w:val="0"/>
      <w:divBdr>
        <w:top w:val="none" w:sz="0" w:space="0" w:color="auto"/>
        <w:left w:val="none" w:sz="0" w:space="0" w:color="auto"/>
        <w:bottom w:val="none" w:sz="0" w:space="0" w:color="auto"/>
        <w:right w:val="none" w:sz="0" w:space="0" w:color="auto"/>
      </w:divBdr>
    </w:div>
    <w:div w:id="413285699">
      <w:bodyDiv w:val="1"/>
      <w:marLeft w:val="0"/>
      <w:marRight w:val="0"/>
      <w:marTop w:val="0"/>
      <w:marBottom w:val="0"/>
      <w:divBdr>
        <w:top w:val="none" w:sz="0" w:space="0" w:color="auto"/>
        <w:left w:val="none" w:sz="0" w:space="0" w:color="auto"/>
        <w:bottom w:val="none" w:sz="0" w:space="0" w:color="auto"/>
        <w:right w:val="none" w:sz="0" w:space="0" w:color="auto"/>
      </w:divBdr>
    </w:div>
    <w:div w:id="415051298">
      <w:bodyDiv w:val="1"/>
      <w:marLeft w:val="0"/>
      <w:marRight w:val="0"/>
      <w:marTop w:val="0"/>
      <w:marBottom w:val="0"/>
      <w:divBdr>
        <w:top w:val="none" w:sz="0" w:space="0" w:color="auto"/>
        <w:left w:val="none" w:sz="0" w:space="0" w:color="auto"/>
        <w:bottom w:val="none" w:sz="0" w:space="0" w:color="auto"/>
        <w:right w:val="none" w:sz="0" w:space="0" w:color="auto"/>
      </w:divBdr>
    </w:div>
    <w:div w:id="416024974">
      <w:bodyDiv w:val="1"/>
      <w:marLeft w:val="0"/>
      <w:marRight w:val="0"/>
      <w:marTop w:val="0"/>
      <w:marBottom w:val="0"/>
      <w:divBdr>
        <w:top w:val="none" w:sz="0" w:space="0" w:color="auto"/>
        <w:left w:val="none" w:sz="0" w:space="0" w:color="auto"/>
        <w:bottom w:val="none" w:sz="0" w:space="0" w:color="auto"/>
        <w:right w:val="none" w:sz="0" w:space="0" w:color="auto"/>
      </w:divBdr>
    </w:div>
    <w:div w:id="416560002">
      <w:bodyDiv w:val="1"/>
      <w:marLeft w:val="0"/>
      <w:marRight w:val="0"/>
      <w:marTop w:val="0"/>
      <w:marBottom w:val="0"/>
      <w:divBdr>
        <w:top w:val="none" w:sz="0" w:space="0" w:color="auto"/>
        <w:left w:val="none" w:sz="0" w:space="0" w:color="auto"/>
        <w:bottom w:val="none" w:sz="0" w:space="0" w:color="auto"/>
        <w:right w:val="none" w:sz="0" w:space="0" w:color="auto"/>
      </w:divBdr>
    </w:div>
    <w:div w:id="416945772">
      <w:bodyDiv w:val="1"/>
      <w:marLeft w:val="0"/>
      <w:marRight w:val="0"/>
      <w:marTop w:val="0"/>
      <w:marBottom w:val="0"/>
      <w:divBdr>
        <w:top w:val="none" w:sz="0" w:space="0" w:color="auto"/>
        <w:left w:val="none" w:sz="0" w:space="0" w:color="auto"/>
        <w:bottom w:val="none" w:sz="0" w:space="0" w:color="auto"/>
        <w:right w:val="none" w:sz="0" w:space="0" w:color="auto"/>
      </w:divBdr>
    </w:div>
    <w:div w:id="418596907">
      <w:bodyDiv w:val="1"/>
      <w:marLeft w:val="0"/>
      <w:marRight w:val="0"/>
      <w:marTop w:val="0"/>
      <w:marBottom w:val="0"/>
      <w:divBdr>
        <w:top w:val="none" w:sz="0" w:space="0" w:color="auto"/>
        <w:left w:val="none" w:sz="0" w:space="0" w:color="auto"/>
        <w:bottom w:val="none" w:sz="0" w:space="0" w:color="auto"/>
        <w:right w:val="none" w:sz="0" w:space="0" w:color="auto"/>
      </w:divBdr>
    </w:div>
    <w:div w:id="419833431">
      <w:bodyDiv w:val="1"/>
      <w:marLeft w:val="0"/>
      <w:marRight w:val="0"/>
      <w:marTop w:val="0"/>
      <w:marBottom w:val="0"/>
      <w:divBdr>
        <w:top w:val="none" w:sz="0" w:space="0" w:color="auto"/>
        <w:left w:val="none" w:sz="0" w:space="0" w:color="auto"/>
        <w:bottom w:val="none" w:sz="0" w:space="0" w:color="auto"/>
        <w:right w:val="none" w:sz="0" w:space="0" w:color="auto"/>
      </w:divBdr>
    </w:div>
    <w:div w:id="419839776">
      <w:bodyDiv w:val="1"/>
      <w:marLeft w:val="0"/>
      <w:marRight w:val="0"/>
      <w:marTop w:val="0"/>
      <w:marBottom w:val="0"/>
      <w:divBdr>
        <w:top w:val="none" w:sz="0" w:space="0" w:color="auto"/>
        <w:left w:val="none" w:sz="0" w:space="0" w:color="auto"/>
        <w:bottom w:val="none" w:sz="0" w:space="0" w:color="auto"/>
        <w:right w:val="none" w:sz="0" w:space="0" w:color="auto"/>
      </w:divBdr>
    </w:div>
    <w:div w:id="421536901">
      <w:bodyDiv w:val="1"/>
      <w:marLeft w:val="0"/>
      <w:marRight w:val="0"/>
      <w:marTop w:val="0"/>
      <w:marBottom w:val="0"/>
      <w:divBdr>
        <w:top w:val="none" w:sz="0" w:space="0" w:color="auto"/>
        <w:left w:val="none" w:sz="0" w:space="0" w:color="auto"/>
        <w:bottom w:val="none" w:sz="0" w:space="0" w:color="auto"/>
        <w:right w:val="none" w:sz="0" w:space="0" w:color="auto"/>
      </w:divBdr>
    </w:div>
    <w:div w:id="422804897">
      <w:bodyDiv w:val="1"/>
      <w:marLeft w:val="0"/>
      <w:marRight w:val="0"/>
      <w:marTop w:val="0"/>
      <w:marBottom w:val="0"/>
      <w:divBdr>
        <w:top w:val="none" w:sz="0" w:space="0" w:color="auto"/>
        <w:left w:val="none" w:sz="0" w:space="0" w:color="auto"/>
        <w:bottom w:val="none" w:sz="0" w:space="0" w:color="auto"/>
        <w:right w:val="none" w:sz="0" w:space="0" w:color="auto"/>
      </w:divBdr>
    </w:div>
    <w:div w:id="423959220">
      <w:bodyDiv w:val="1"/>
      <w:marLeft w:val="0"/>
      <w:marRight w:val="0"/>
      <w:marTop w:val="0"/>
      <w:marBottom w:val="0"/>
      <w:divBdr>
        <w:top w:val="none" w:sz="0" w:space="0" w:color="auto"/>
        <w:left w:val="none" w:sz="0" w:space="0" w:color="auto"/>
        <w:bottom w:val="none" w:sz="0" w:space="0" w:color="auto"/>
        <w:right w:val="none" w:sz="0" w:space="0" w:color="auto"/>
      </w:divBdr>
    </w:div>
    <w:div w:id="425659240">
      <w:bodyDiv w:val="1"/>
      <w:marLeft w:val="0"/>
      <w:marRight w:val="0"/>
      <w:marTop w:val="0"/>
      <w:marBottom w:val="0"/>
      <w:divBdr>
        <w:top w:val="none" w:sz="0" w:space="0" w:color="auto"/>
        <w:left w:val="none" w:sz="0" w:space="0" w:color="auto"/>
        <w:bottom w:val="none" w:sz="0" w:space="0" w:color="auto"/>
        <w:right w:val="none" w:sz="0" w:space="0" w:color="auto"/>
      </w:divBdr>
    </w:div>
    <w:div w:id="426075551">
      <w:bodyDiv w:val="1"/>
      <w:marLeft w:val="0"/>
      <w:marRight w:val="0"/>
      <w:marTop w:val="0"/>
      <w:marBottom w:val="0"/>
      <w:divBdr>
        <w:top w:val="none" w:sz="0" w:space="0" w:color="auto"/>
        <w:left w:val="none" w:sz="0" w:space="0" w:color="auto"/>
        <w:bottom w:val="none" w:sz="0" w:space="0" w:color="auto"/>
        <w:right w:val="none" w:sz="0" w:space="0" w:color="auto"/>
      </w:divBdr>
    </w:div>
    <w:div w:id="426387070">
      <w:bodyDiv w:val="1"/>
      <w:marLeft w:val="0"/>
      <w:marRight w:val="0"/>
      <w:marTop w:val="0"/>
      <w:marBottom w:val="0"/>
      <w:divBdr>
        <w:top w:val="none" w:sz="0" w:space="0" w:color="auto"/>
        <w:left w:val="none" w:sz="0" w:space="0" w:color="auto"/>
        <w:bottom w:val="none" w:sz="0" w:space="0" w:color="auto"/>
        <w:right w:val="none" w:sz="0" w:space="0" w:color="auto"/>
      </w:divBdr>
    </w:div>
    <w:div w:id="429857708">
      <w:bodyDiv w:val="1"/>
      <w:marLeft w:val="0"/>
      <w:marRight w:val="0"/>
      <w:marTop w:val="0"/>
      <w:marBottom w:val="0"/>
      <w:divBdr>
        <w:top w:val="none" w:sz="0" w:space="0" w:color="auto"/>
        <w:left w:val="none" w:sz="0" w:space="0" w:color="auto"/>
        <w:bottom w:val="none" w:sz="0" w:space="0" w:color="auto"/>
        <w:right w:val="none" w:sz="0" w:space="0" w:color="auto"/>
      </w:divBdr>
      <w:divsChild>
        <w:div w:id="1153908100">
          <w:marLeft w:val="0"/>
          <w:marRight w:val="0"/>
          <w:marTop w:val="0"/>
          <w:marBottom w:val="0"/>
          <w:divBdr>
            <w:top w:val="none" w:sz="0" w:space="0" w:color="auto"/>
            <w:left w:val="none" w:sz="0" w:space="0" w:color="auto"/>
            <w:bottom w:val="none" w:sz="0" w:space="0" w:color="auto"/>
            <w:right w:val="none" w:sz="0" w:space="0" w:color="auto"/>
          </w:divBdr>
          <w:divsChild>
            <w:div w:id="1759013840">
              <w:marLeft w:val="0"/>
              <w:marRight w:val="0"/>
              <w:marTop w:val="0"/>
              <w:marBottom w:val="0"/>
              <w:divBdr>
                <w:top w:val="none" w:sz="0" w:space="0" w:color="auto"/>
                <w:left w:val="none" w:sz="0" w:space="0" w:color="auto"/>
                <w:bottom w:val="none" w:sz="0" w:space="0" w:color="auto"/>
                <w:right w:val="none" w:sz="0" w:space="0" w:color="auto"/>
              </w:divBdr>
              <w:divsChild>
                <w:div w:id="6097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8320">
      <w:bodyDiv w:val="1"/>
      <w:marLeft w:val="0"/>
      <w:marRight w:val="0"/>
      <w:marTop w:val="0"/>
      <w:marBottom w:val="0"/>
      <w:divBdr>
        <w:top w:val="none" w:sz="0" w:space="0" w:color="auto"/>
        <w:left w:val="none" w:sz="0" w:space="0" w:color="auto"/>
        <w:bottom w:val="none" w:sz="0" w:space="0" w:color="auto"/>
        <w:right w:val="none" w:sz="0" w:space="0" w:color="auto"/>
      </w:divBdr>
    </w:div>
    <w:div w:id="434448071">
      <w:bodyDiv w:val="1"/>
      <w:marLeft w:val="0"/>
      <w:marRight w:val="0"/>
      <w:marTop w:val="0"/>
      <w:marBottom w:val="0"/>
      <w:divBdr>
        <w:top w:val="none" w:sz="0" w:space="0" w:color="auto"/>
        <w:left w:val="none" w:sz="0" w:space="0" w:color="auto"/>
        <w:bottom w:val="none" w:sz="0" w:space="0" w:color="auto"/>
        <w:right w:val="none" w:sz="0" w:space="0" w:color="auto"/>
      </w:divBdr>
    </w:div>
    <w:div w:id="435373882">
      <w:bodyDiv w:val="1"/>
      <w:marLeft w:val="0"/>
      <w:marRight w:val="0"/>
      <w:marTop w:val="0"/>
      <w:marBottom w:val="0"/>
      <w:divBdr>
        <w:top w:val="none" w:sz="0" w:space="0" w:color="auto"/>
        <w:left w:val="none" w:sz="0" w:space="0" w:color="auto"/>
        <w:bottom w:val="none" w:sz="0" w:space="0" w:color="auto"/>
        <w:right w:val="none" w:sz="0" w:space="0" w:color="auto"/>
      </w:divBdr>
    </w:div>
    <w:div w:id="436756838">
      <w:bodyDiv w:val="1"/>
      <w:marLeft w:val="0"/>
      <w:marRight w:val="0"/>
      <w:marTop w:val="0"/>
      <w:marBottom w:val="0"/>
      <w:divBdr>
        <w:top w:val="none" w:sz="0" w:space="0" w:color="auto"/>
        <w:left w:val="none" w:sz="0" w:space="0" w:color="auto"/>
        <w:bottom w:val="none" w:sz="0" w:space="0" w:color="auto"/>
        <w:right w:val="none" w:sz="0" w:space="0" w:color="auto"/>
      </w:divBdr>
    </w:div>
    <w:div w:id="437598935">
      <w:bodyDiv w:val="1"/>
      <w:marLeft w:val="0"/>
      <w:marRight w:val="0"/>
      <w:marTop w:val="0"/>
      <w:marBottom w:val="0"/>
      <w:divBdr>
        <w:top w:val="none" w:sz="0" w:space="0" w:color="auto"/>
        <w:left w:val="none" w:sz="0" w:space="0" w:color="auto"/>
        <w:bottom w:val="none" w:sz="0" w:space="0" w:color="auto"/>
        <w:right w:val="none" w:sz="0" w:space="0" w:color="auto"/>
      </w:divBdr>
    </w:div>
    <w:div w:id="437874971">
      <w:bodyDiv w:val="1"/>
      <w:marLeft w:val="0"/>
      <w:marRight w:val="0"/>
      <w:marTop w:val="0"/>
      <w:marBottom w:val="0"/>
      <w:divBdr>
        <w:top w:val="none" w:sz="0" w:space="0" w:color="auto"/>
        <w:left w:val="none" w:sz="0" w:space="0" w:color="auto"/>
        <w:bottom w:val="none" w:sz="0" w:space="0" w:color="auto"/>
        <w:right w:val="none" w:sz="0" w:space="0" w:color="auto"/>
      </w:divBdr>
    </w:div>
    <w:div w:id="438643237">
      <w:bodyDiv w:val="1"/>
      <w:marLeft w:val="0"/>
      <w:marRight w:val="0"/>
      <w:marTop w:val="0"/>
      <w:marBottom w:val="0"/>
      <w:divBdr>
        <w:top w:val="none" w:sz="0" w:space="0" w:color="auto"/>
        <w:left w:val="none" w:sz="0" w:space="0" w:color="auto"/>
        <w:bottom w:val="none" w:sz="0" w:space="0" w:color="auto"/>
        <w:right w:val="none" w:sz="0" w:space="0" w:color="auto"/>
      </w:divBdr>
    </w:div>
    <w:div w:id="438985881">
      <w:bodyDiv w:val="1"/>
      <w:marLeft w:val="0"/>
      <w:marRight w:val="0"/>
      <w:marTop w:val="0"/>
      <w:marBottom w:val="0"/>
      <w:divBdr>
        <w:top w:val="none" w:sz="0" w:space="0" w:color="auto"/>
        <w:left w:val="none" w:sz="0" w:space="0" w:color="auto"/>
        <w:bottom w:val="none" w:sz="0" w:space="0" w:color="auto"/>
        <w:right w:val="none" w:sz="0" w:space="0" w:color="auto"/>
      </w:divBdr>
    </w:div>
    <w:div w:id="440227543">
      <w:bodyDiv w:val="1"/>
      <w:marLeft w:val="0"/>
      <w:marRight w:val="0"/>
      <w:marTop w:val="0"/>
      <w:marBottom w:val="0"/>
      <w:divBdr>
        <w:top w:val="none" w:sz="0" w:space="0" w:color="auto"/>
        <w:left w:val="none" w:sz="0" w:space="0" w:color="auto"/>
        <w:bottom w:val="none" w:sz="0" w:space="0" w:color="auto"/>
        <w:right w:val="none" w:sz="0" w:space="0" w:color="auto"/>
      </w:divBdr>
    </w:div>
    <w:div w:id="440999484">
      <w:bodyDiv w:val="1"/>
      <w:marLeft w:val="0"/>
      <w:marRight w:val="0"/>
      <w:marTop w:val="0"/>
      <w:marBottom w:val="0"/>
      <w:divBdr>
        <w:top w:val="none" w:sz="0" w:space="0" w:color="auto"/>
        <w:left w:val="none" w:sz="0" w:space="0" w:color="auto"/>
        <w:bottom w:val="none" w:sz="0" w:space="0" w:color="auto"/>
        <w:right w:val="none" w:sz="0" w:space="0" w:color="auto"/>
      </w:divBdr>
    </w:div>
    <w:div w:id="441532336">
      <w:bodyDiv w:val="1"/>
      <w:marLeft w:val="0"/>
      <w:marRight w:val="0"/>
      <w:marTop w:val="0"/>
      <w:marBottom w:val="0"/>
      <w:divBdr>
        <w:top w:val="none" w:sz="0" w:space="0" w:color="auto"/>
        <w:left w:val="none" w:sz="0" w:space="0" w:color="auto"/>
        <w:bottom w:val="none" w:sz="0" w:space="0" w:color="auto"/>
        <w:right w:val="none" w:sz="0" w:space="0" w:color="auto"/>
      </w:divBdr>
    </w:div>
    <w:div w:id="442767007">
      <w:bodyDiv w:val="1"/>
      <w:marLeft w:val="0"/>
      <w:marRight w:val="0"/>
      <w:marTop w:val="0"/>
      <w:marBottom w:val="0"/>
      <w:divBdr>
        <w:top w:val="none" w:sz="0" w:space="0" w:color="auto"/>
        <w:left w:val="none" w:sz="0" w:space="0" w:color="auto"/>
        <w:bottom w:val="none" w:sz="0" w:space="0" w:color="auto"/>
        <w:right w:val="none" w:sz="0" w:space="0" w:color="auto"/>
      </w:divBdr>
    </w:div>
    <w:div w:id="443304446">
      <w:bodyDiv w:val="1"/>
      <w:marLeft w:val="0"/>
      <w:marRight w:val="0"/>
      <w:marTop w:val="0"/>
      <w:marBottom w:val="0"/>
      <w:divBdr>
        <w:top w:val="none" w:sz="0" w:space="0" w:color="auto"/>
        <w:left w:val="none" w:sz="0" w:space="0" w:color="auto"/>
        <w:bottom w:val="none" w:sz="0" w:space="0" w:color="auto"/>
        <w:right w:val="none" w:sz="0" w:space="0" w:color="auto"/>
      </w:divBdr>
    </w:div>
    <w:div w:id="444272881">
      <w:bodyDiv w:val="1"/>
      <w:marLeft w:val="0"/>
      <w:marRight w:val="0"/>
      <w:marTop w:val="0"/>
      <w:marBottom w:val="0"/>
      <w:divBdr>
        <w:top w:val="none" w:sz="0" w:space="0" w:color="auto"/>
        <w:left w:val="none" w:sz="0" w:space="0" w:color="auto"/>
        <w:bottom w:val="none" w:sz="0" w:space="0" w:color="auto"/>
        <w:right w:val="none" w:sz="0" w:space="0" w:color="auto"/>
      </w:divBdr>
    </w:div>
    <w:div w:id="446891036">
      <w:bodyDiv w:val="1"/>
      <w:marLeft w:val="0"/>
      <w:marRight w:val="0"/>
      <w:marTop w:val="0"/>
      <w:marBottom w:val="0"/>
      <w:divBdr>
        <w:top w:val="none" w:sz="0" w:space="0" w:color="auto"/>
        <w:left w:val="none" w:sz="0" w:space="0" w:color="auto"/>
        <w:bottom w:val="none" w:sz="0" w:space="0" w:color="auto"/>
        <w:right w:val="none" w:sz="0" w:space="0" w:color="auto"/>
      </w:divBdr>
    </w:div>
    <w:div w:id="447086812">
      <w:bodyDiv w:val="1"/>
      <w:marLeft w:val="0"/>
      <w:marRight w:val="0"/>
      <w:marTop w:val="0"/>
      <w:marBottom w:val="0"/>
      <w:divBdr>
        <w:top w:val="none" w:sz="0" w:space="0" w:color="auto"/>
        <w:left w:val="none" w:sz="0" w:space="0" w:color="auto"/>
        <w:bottom w:val="none" w:sz="0" w:space="0" w:color="auto"/>
        <w:right w:val="none" w:sz="0" w:space="0" w:color="auto"/>
      </w:divBdr>
    </w:div>
    <w:div w:id="447434494">
      <w:bodyDiv w:val="1"/>
      <w:marLeft w:val="0"/>
      <w:marRight w:val="0"/>
      <w:marTop w:val="0"/>
      <w:marBottom w:val="0"/>
      <w:divBdr>
        <w:top w:val="none" w:sz="0" w:space="0" w:color="auto"/>
        <w:left w:val="none" w:sz="0" w:space="0" w:color="auto"/>
        <w:bottom w:val="none" w:sz="0" w:space="0" w:color="auto"/>
        <w:right w:val="none" w:sz="0" w:space="0" w:color="auto"/>
      </w:divBdr>
    </w:div>
    <w:div w:id="448089864">
      <w:bodyDiv w:val="1"/>
      <w:marLeft w:val="0"/>
      <w:marRight w:val="0"/>
      <w:marTop w:val="0"/>
      <w:marBottom w:val="0"/>
      <w:divBdr>
        <w:top w:val="none" w:sz="0" w:space="0" w:color="auto"/>
        <w:left w:val="none" w:sz="0" w:space="0" w:color="auto"/>
        <w:bottom w:val="none" w:sz="0" w:space="0" w:color="auto"/>
        <w:right w:val="none" w:sz="0" w:space="0" w:color="auto"/>
      </w:divBdr>
    </w:div>
    <w:div w:id="450392979">
      <w:bodyDiv w:val="1"/>
      <w:marLeft w:val="0"/>
      <w:marRight w:val="0"/>
      <w:marTop w:val="0"/>
      <w:marBottom w:val="0"/>
      <w:divBdr>
        <w:top w:val="none" w:sz="0" w:space="0" w:color="auto"/>
        <w:left w:val="none" w:sz="0" w:space="0" w:color="auto"/>
        <w:bottom w:val="none" w:sz="0" w:space="0" w:color="auto"/>
        <w:right w:val="none" w:sz="0" w:space="0" w:color="auto"/>
      </w:divBdr>
    </w:div>
    <w:div w:id="451365169">
      <w:bodyDiv w:val="1"/>
      <w:marLeft w:val="0"/>
      <w:marRight w:val="0"/>
      <w:marTop w:val="0"/>
      <w:marBottom w:val="0"/>
      <w:divBdr>
        <w:top w:val="none" w:sz="0" w:space="0" w:color="auto"/>
        <w:left w:val="none" w:sz="0" w:space="0" w:color="auto"/>
        <w:bottom w:val="none" w:sz="0" w:space="0" w:color="auto"/>
        <w:right w:val="none" w:sz="0" w:space="0" w:color="auto"/>
      </w:divBdr>
    </w:div>
    <w:div w:id="453403467">
      <w:bodyDiv w:val="1"/>
      <w:marLeft w:val="0"/>
      <w:marRight w:val="0"/>
      <w:marTop w:val="0"/>
      <w:marBottom w:val="0"/>
      <w:divBdr>
        <w:top w:val="none" w:sz="0" w:space="0" w:color="auto"/>
        <w:left w:val="none" w:sz="0" w:space="0" w:color="auto"/>
        <w:bottom w:val="none" w:sz="0" w:space="0" w:color="auto"/>
        <w:right w:val="none" w:sz="0" w:space="0" w:color="auto"/>
      </w:divBdr>
    </w:div>
    <w:div w:id="455180021">
      <w:bodyDiv w:val="1"/>
      <w:marLeft w:val="0"/>
      <w:marRight w:val="0"/>
      <w:marTop w:val="0"/>
      <w:marBottom w:val="0"/>
      <w:divBdr>
        <w:top w:val="none" w:sz="0" w:space="0" w:color="auto"/>
        <w:left w:val="none" w:sz="0" w:space="0" w:color="auto"/>
        <w:bottom w:val="none" w:sz="0" w:space="0" w:color="auto"/>
        <w:right w:val="none" w:sz="0" w:space="0" w:color="auto"/>
      </w:divBdr>
    </w:div>
    <w:div w:id="456485901">
      <w:bodyDiv w:val="1"/>
      <w:marLeft w:val="0"/>
      <w:marRight w:val="0"/>
      <w:marTop w:val="0"/>
      <w:marBottom w:val="0"/>
      <w:divBdr>
        <w:top w:val="none" w:sz="0" w:space="0" w:color="auto"/>
        <w:left w:val="none" w:sz="0" w:space="0" w:color="auto"/>
        <w:bottom w:val="none" w:sz="0" w:space="0" w:color="auto"/>
        <w:right w:val="none" w:sz="0" w:space="0" w:color="auto"/>
      </w:divBdr>
    </w:div>
    <w:div w:id="456682928">
      <w:bodyDiv w:val="1"/>
      <w:marLeft w:val="0"/>
      <w:marRight w:val="0"/>
      <w:marTop w:val="0"/>
      <w:marBottom w:val="0"/>
      <w:divBdr>
        <w:top w:val="none" w:sz="0" w:space="0" w:color="auto"/>
        <w:left w:val="none" w:sz="0" w:space="0" w:color="auto"/>
        <w:bottom w:val="none" w:sz="0" w:space="0" w:color="auto"/>
        <w:right w:val="none" w:sz="0" w:space="0" w:color="auto"/>
      </w:divBdr>
    </w:div>
    <w:div w:id="457577370">
      <w:bodyDiv w:val="1"/>
      <w:marLeft w:val="0"/>
      <w:marRight w:val="0"/>
      <w:marTop w:val="0"/>
      <w:marBottom w:val="0"/>
      <w:divBdr>
        <w:top w:val="none" w:sz="0" w:space="0" w:color="auto"/>
        <w:left w:val="none" w:sz="0" w:space="0" w:color="auto"/>
        <w:bottom w:val="none" w:sz="0" w:space="0" w:color="auto"/>
        <w:right w:val="none" w:sz="0" w:space="0" w:color="auto"/>
      </w:divBdr>
    </w:div>
    <w:div w:id="458426133">
      <w:bodyDiv w:val="1"/>
      <w:marLeft w:val="0"/>
      <w:marRight w:val="0"/>
      <w:marTop w:val="0"/>
      <w:marBottom w:val="0"/>
      <w:divBdr>
        <w:top w:val="none" w:sz="0" w:space="0" w:color="auto"/>
        <w:left w:val="none" w:sz="0" w:space="0" w:color="auto"/>
        <w:bottom w:val="none" w:sz="0" w:space="0" w:color="auto"/>
        <w:right w:val="none" w:sz="0" w:space="0" w:color="auto"/>
      </w:divBdr>
    </w:div>
    <w:div w:id="459034613">
      <w:bodyDiv w:val="1"/>
      <w:marLeft w:val="0"/>
      <w:marRight w:val="0"/>
      <w:marTop w:val="0"/>
      <w:marBottom w:val="0"/>
      <w:divBdr>
        <w:top w:val="none" w:sz="0" w:space="0" w:color="auto"/>
        <w:left w:val="none" w:sz="0" w:space="0" w:color="auto"/>
        <w:bottom w:val="none" w:sz="0" w:space="0" w:color="auto"/>
        <w:right w:val="none" w:sz="0" w:space="0" w:color="auto"/>
      </w:divBdr>
    </w:div>
    <w:div w:id="459685291">
      <w:bodyDiv w:val="1"/>
      <w:marLeft w:val="0"/>
      <w:marRight w:val="0"/>
      <w:marTop w:val="0"/>
      <w:marBottom w:val="0"/>
      <w:divBdr>
        <w:top w:val="none" w:sz="0" w:space="0" w:color="auto"/>
        <w:left w:val="none" w:sz="0" w:space="0" w:color="auto"/>
        <w:bottom w:val="none" w:sz="0" w:space="0" w:color="auto"/>
        <w:right w:val="none" w:sz="0" w:space="0" w:color="auto"/>
      </w:divBdr>
    </w:div>
    <w:div w:id="462818694">
      <w:bodyDiv w:val="1"/>
      <w:marLeft w:val="0"/>
      <w:marRight w:val="0"/>
      <w:marTop w:val="0"/>
      <w:marBottom w:val="0"/>
      <w:divBdr>
        <w:top w:val="none" w:sz="0" w:space="0" w:color="auto"/>
        <w:left w:val="none" w:sz="0" w:space="0" w:color="auto"/>
        <w:bottom w:val="none" w:sz="0" w:space="0" w:color="auto"/>
        <w:right w:val="none" w:sz="0" w:space="0" w:color="auto"/>
      </w:divBdr>
    </w:div>
    <w:div w:id="464010701">
      <w:bodyDiv w:val="1"/>
      <w:marLeft w:val="0"/>
      <w:marRight w:val="0"/>
      <w:marTop w:val="0"/>
      <w:marBottom w:val="0"/>
      <w:divBdr>
        <w:top w:val="none" w:sz="0" w:space="0" w:color="auto"/>
        <w:left w:val="none" w:sz="0" w:space="0" w:color="auto"/>
        <w:bottom w:val="none" w:sz="0" w:space="0" w:color="auto"/>
        <w:right w:val="none" w:sz="0" w:space="0" w:color="auto"/>
      </w:divBdr>
    </w:div>
    <w:div w:id="464347362">
      <w:bodyDiv w:val="1"/>
      <w:marLeft w:val="0"/>
      <w:marRight w:val="0"/>
      <w:marTop w:val="0"/>
      <w:marBottom w:val="0"/>
      <w:divBdr>
        <w:top w:val="none" w:sz="0" w:space="0" w:color="auto"/>
        <w:left w:val="none" w:sz="0" w:space="0" w:color="auto"/>
        <w:bottom w:val="none" w:sz="0" w:space="0" w:color="auto"/>
        <w:right w:val="none" w:sz="0" w:space="0" w:color="auto"/>
      </w:divBdr>
    </w:div>
    <w:div w:id="465708471">
      <w:bodyDiv w:val="1"/>
      <w:marLeft w:val="0"/>
      <w:marRight w:val="0"/>
      <w:marTop w:val="0"/>
      <w:marBottom w:val="0"/>
      <w:divBdr>
        <w:top w:val="none" w:sz="0" w:space="0" w:color="auto"/>
        <w:left w:val="none" w:sz="0" w:space="0" w:color="auto"/>
        <w:bottom w:val="none" w:sz="0" w:space="0" w:color="auto"/>
        <w:right w:val="none" w:sz="0" w:space="0" w:color="auto"/>
      </w:divBdr>
    </w:div>
    <w:div w:id="468982792">
      <w:bodyDiv w:val="1"/>
      <w:marLeft w:val="0"/>
      <w:marRight w:val="0"/>
      <w:marTop w:val="0"/>
      <w:marBottom w:val="0"/>
      <w:divBdr>
        <w:top w:val="none" w:sz="0" w:space="0" w:color="auto"/>
        <w:left w:val="none" w:sz="0" w:space="0" w:color="auto"/>
        <w:bottom w:val="none" w:sz="0" w:space="0" w:color="auto"/>
        <w:right w:val="none" w:sz="0" w:space="0" w:color="auto"/>
      </w:divBdr>
    </w:div>
    <w:div w:id="469174818">
      <w:bodyDiv w:val="1"/>
      <w:marLeft w:val="0"/>
      <w:marRight w:val="0"/>
      <w:marTop w:val="0"/>
      <w:marBottom w:val="0"/>
      <w:divBdr>
        <w:top w:val="none" w:sz="0" w:space="0" w:color="auto"/>
        <w:left w:val="none" w:sz="0" w:space="0" w:color="auto"/>
        <w:bottom w:val="none" w:sz="0" w:space="0" w:color="auto"/>
        <w:right w:val="none" w:sz="0" w:space="0" w:color="auto"/>
      </w:divBdr>
    </w:div>
    <w:div w:id="471412311">
      <w:bodyDiv w:val="1"/>
      <w:marLeft w:val="0"/>
      <w:marRight w:val="0"/>
      <w:marTop w:val="0"/>
      <w:marBottom w:val="0"/>
      <w:divBdr>
        <w:top w:val="none" w:sz="0" w:space="0" w:color="auto"/>
        <w:left w:val="none" w:sz="0" w:space="0" w:color="auto"/>
        <w:bottom w:val="none" w:sz="0" w:space="0" w:color="auto"/>
        <w:right w:val="none" w:sz="0" w:space="0" w:color="auto"/>
      </w:divBdr>
    </w:div>
    <w:div w:id="471680391">
      <w:bodyDiv w:val="1"/>
      <w:marLeft w:val="0"/>
      <w:marRight w:val="0"/>
      <w:marTop w:val="0"/>
      <w:marBottom w:val="0"/>
      <w:divBdr>
        <w:top w:val="none" w:sz="0" w:space="0" w:color="auto"/>
        <w:left w:val="none" w:sz="0" w:space="0" w:color="auto"/>
        <w:bottom w:val="none" w:sz="0" w:space="0" w:color="auto"/>
        <w:right w:val="none" w:sz="0" w:space="0" w:color="auto"/>
      </w:divBdr>
    </w:div>
    <w:div w:id="472454429">
      <w:bodyDiv w:val="1"/>
      <w:marLeft w:val="0"/>
      <w:marRight w:val="0"/>
      <w:marTop w:val="0"/>
      <w:marBottom w:val="0"/>
      <w:divBdr>
        <w:top w:val="none" w:sz="0" w:space="0" w:color="auto"/>
        <w:left w:val="none" w:sz="0" w:space="0" w:color="auto"/>
        <w:bottom w:val="none" w:sz="0" w:space="0" w:color="auto"/>
        <w:right w:val="none" w:sz="0" w:space="0" w:color="auto"/>
      </w:divBdr>
    </w:div>
    <w:div w:id="472793135">
      <w:bodyDiv w:val="1"/>
      <w:marLeft w:val="0"/>
      <w:marRight w:val="0"/>
      <w:marTop w:val="0"/>
      <w:marBottom w:val="0"/>
      <w:divBdr>
        <w:top w:val="none" w:sz="0" w:space="0" w:color="auto"/>
        <w:left w:val="none" w:sz="0" w:space="0" w:color="auto"/>
        <w:bottom w:val="none" w:sz="0" w:space="0" w:color="auto"/>
        <w:right w:val="none" w:sz="0" w:space="0" w:color="auto"/>
      </w:divBdr>
    </w:div>
    <w:div w:id="474764504">
      <w:bodyDiv w:val="1"/>
      <w:marLeft w:val="0"/>
      <w:marRight w:val="0"/>
      <w:marTop w:val="0"/>
      <w:marBottom w:val="0"/>
      <w:divBdr>
        <w:top w:val="none" w:sz="0" w:space="0" w:color="auto"/>
        <w:left w:val="none" w:sz="0" w:space="0" w:color="auto"/>
        <w:bottom w:val="none" w:sz="0" w:space="0" w:color="auto"/>
        <w:right w:val="none" w:sz="0" w:space="0" w:color="auto"/>
      </w:divBdr>
    </w:div>
    <w:div w:id="479619782">
      <w:bodyDiv w:val="1"/>
      <w:marLeft w:val="0"/>
      <w:marRight w:val="0"/>
      <w:marTop w:val="0"/>
      <w:marBottom w:val="0"/>
      <w:divBdr>
        <w:top w:val="none" w:sz="0" w:space="0" w:color="auto"/>
        <w:left w:val="none" w:sz="0" w:space="0" w:color="auto"/>
        <w:bottom w:val="none" w:sz="0" w:space="0" w:color="auto"/>
        <w:right w:val="none" w:sz="0" w:space="0" w:color="auto"/>
      </w:divBdr>
    </w:div>
    <w:div w:id="484587672">
      <w:bodyDiv w:val="1"/>
      <w:marLeft w:val="0"/>
      <w:marRight w:val="0"/>
      <w:marTop w:val="0"/>
      <w:marBottom w:val="0"/>
      <w:divBdr>
        <w:top w:val="none" w:sz="0" w:space="0" w:color="auto"/>
        <w:left w:val="none" w:sz="0" w:space="0" w:color="auto"/>
        <w:bottom w:val="none" w:sz="0" w:space="0" w:color="auto"/>
        <w:right w:val="none" w:sz="0" w:space="0" w:color="auto"/>
      </w:divBdr>
    </w:div>
    <w:div w:id="485823712">
      <w:bodyDiv w:val="1"/>
      <w:marLeft w:val="0"/>
      <w:marRight w:val="0"/>
      <w:marTop w:val="0"/>
      <w:marBottom w:val="0"/>
      <w:divBdr>
        <w:top w:val="none" w:sz="0" w:space="0" w:color="auto"/>
        <w:left w:val="none" w:sz="0" w:space="0" w:color="auto"/>
        <w:bottom w:val="none" w:sz="0" w:space="0" w:color="auto"/>
        <w:right w:val="none" w:sz="0" w:space="0" w:color="auto"/>
      </w:divBdr>
    </w:div>
    <w:div w:id="487787385">
      <w:bodyDiv w:val="1"/>
      <w:marLeft w:val="0"/>
      <w:marRight w:val="0"/>
      <w:marTop w:val="0"/>
      <w:marBottom w:val="0"/>
      <w:divBdr>
        <w:top w:val="none" w:sz="0" w:space="0" w:color="auto"/>
        <w:left w:val="none" w:sz="0" w:space="0" w:color="auto"/>
        <w:bottom w:val="none" w:sz="0" w:space="0" w:color="auto"/>
        <w:right w:val="none" w:sz="0" w:space="0" w:color="auto"/>
      </w:divBdr>
    </w:div>
    <w:div w:id="488863472">
      <w:bodyDiv w:val="1"/>
      <w:marLeft w:val="0"/>
      <w:marRight w:val="0"/>
      <w:marTop w:val="0"/>
      <w:marBottom w:val="0"/>
      <w:divBdr>
        <w:top w:val="none" w:sz="0" w:space="0" w:color="auto"/>
        <w:left w:val="none" w:sz="0" w:space="0" w:color="auto"/>
        <w:bottom w:val="none" w:sz="0" w:space="0" w:color="auto"/>
        <w:right w:val="none" w:sz="0" w:space="0" w:color="auto"/>
      </w:divBdr>
    </w:div>
    <w:div w:id="488907272">
      <w:bodyDiv w:val="1"/>
      <w:marLeft w:val="0"/>
      <w:marRight w:val="0"/>
      <w:marTop w:val="0"/>
      <w:marBottom w:val="0"/>
      <w:divBdr>
        <w:top w:val="none" w:sz="0" w:space="0" w:color="auto"/>
        <w:left w:val="none" w:sz="0" w:space="0" w:color="auto"/>
        <w:bottom w:val="none" w:sz="0" w:space="0" w:color="auto"/>
        <w:right w:val="none" w:sz="0" w:space="0" w:color="auto"/>
      </w:divBdr>
    </w:div>
    <w:div w:id="489489036">
      <w:bodyDiv w:val="1"/>
      <w:marLeft w:val="0"/>
      <w:marRight w:val="0"/>
      <w:marTop w:val="0"/>
      <w:marBottom w:val="0"/>
      <w:divBdr>
        <w:top w:val="none" w:sz="0" w:space="0" w:color="auto"/>
        <w:left w:val="none" w:sz="0" w:space="0" w:color="auto"/>
        <w:bottom w:val="none" w:sz="0" w:space="0" w:color="auto"/>
        <w:right w:val="none" w:sz="0" w:space="0" w:color="auto"/>
      </w:divBdr>
    </w:div>
    <w:div w:id="489907314">
      <w:bodyDiv w:val="1"/>
      <w:marLeft w:val="0"/>
      <w:marRight w:val="0"/>
      <w:marTop w:val="0"/>
      <w:marBottom w:val="0"/>
      <w:divBdr>
        <w:top w:val="none" w:sz="0" w:space="0" w:color="auto"/>
        <w:left w:val="none" w:sz="0" w:space="0" w:color="auto"/>
        <w:bottom w:val="none" w:sz="0" w:space="0" w:color="auto"/>
        <w:right w:val="none" w:sz="0" w:space="0" w:color="auto"/>
      </w:divBdr>
    </w:div>
    <w:div w:id="491067003">
      <w:bodyDiv w:val="1"/>
      <w:marLeft w:val="0"/>
      <w:marRight w:val="0"/>
      <w:marTop w:val="0"/>
      <w:marBottom w:val="0"/>
      <w:divBdr>
        <w:top w:val="none" w:sz="0" w:space="0" w:color="auto"/>
        <w:left w:val="none" w:sz="0" w:space="0" w:color="auto"/>
        <w:bottom w:val="none" w:sz="0" w:space="0" w:color="auto"/>
        <w:right w:val="none" w:sz="0" w:space="0" w:color="auto"/>
      </w:divBdr>
    </w:div>
    <w:div w:id="492182211">
      <w:bodyDiv w:val="1"/>
      <w:marLeft w:val="0"/>
      <w:marRight w:val="0"/>
      <w:marTop w:val="0"/>
      <w:marBottom w:val="0"/>
      <w:divBdr>
        <w:top w:val="none" w:sz="0" w:space="0" w:color="auto"/>
        <w:left w:val="none" w:sz="0" w:space="0" w:color="auto"/>
        <w:bottom w:val="none" w:sz="0" w:space="0" w:color="auto"/>
        <w:right w:val="none" w:sz="0" w:space="0" w:color="auto"/>
      </w:divBdr>
    </w:div>
    <w:div w:id="492450510">
      <w:bodyDiv w:val="1"/>
      <w:marLeft w:val="0"/>
      <w:marRight w:val="0"/>
      <w:marTop w:val="0"/>
      <w:marBottom w:val="0"/>
      <w:divBdr>
        <w:top w:val="none" w:sz="0" w:space="0" w:color="auto"/>
        <w:left w:val="none" w:sz="0" w:space="0" w:color="auto"/>
        <w:bottom w:val="none" w:sz="0" w:space="0" w:color="auto"/>
        <w:right w:val="none" w:sz="0" w:space="0" w:color="auto"/>
      </w:divBdr>
    </w:div>
    <w:div w:id="492765731">
      <w:bodyDiv w:val="1"/>
      <w:marLeft w:val="0"/>
      <w:marRight w:val="0"/>
      <w:marTop w:val="0"/>
      <w:marBottom w:val="0"/>
      <w:divBdr>
        <w:top w:val="none" w:sz="0" w:space="0" w:color="auto"/>
        <w:left w:val="none" w:sz="0" w:space="0" w:color="auto"/>
        <w:bottom w:val="none" w:sz="0" w:space="0" w:color="auto"/>
        <w:right w:val="none" w:sz="0" w:space="0" w:color="auto"/>
      </w:divBdr>
    </w:div>
    <w:div w:id="493376967">
      <w:bodyDiv w:val="1"/>
      <w:marLeft w:val="0"/>
      <w:marRight w:val="0"/>
      <w:marTop w:val="0"/>
      <w:marBottom w:val="0"/>
      <w:divBdr>
        <w:top w:val="none" w:sz="0" w:space="0" w:color="auto"/>
        <w:left w:val="none" w:sz="0" w:space="0" w:color="auto"/>
        <w:bottom w:val="none" w:sz="0" w:space="0" w:color="auto"/>
        <w:right w:val="none" w:sz="0" w:space="0" w:color="auto"/>
      </w:divBdr>
    </w:div>
    <w:div w:id="495153837">
      <w:bodyDiv w:val="1"/>
      <w:marLeft w:val="0"/>
      <w:marRight w:val="0"/>
      <w:marTop w:val="0"/>
      <w:marBottom w:val="0"/>
      <w:divBdr>
        <w:top w:val="none" w:sz="0" w:space="0" w:color="auto"/>
        <w:left w:val="none" w:sz="0" w:space="0" w:color="auto"/>
        <w:bottom w:val="none" w:sz="0" w:space="0" w:color="auto"/>
        <w:right w:val="none" w:sz="0" w:space="0" w:color="auto"/>
      </w:divBdr>
    </w:div>
    <w:div w:id="496195547">
      <w:bodyDiv w:val="1"/>
      <w:marLeft w:val="0"/>
      <w:marRight w:val="0"/>
      <w:marTop w:val="0"/>
      <w:marBottom w:val="0"/>
      <w:divBdr>
        <w:top w:val="none" w:sz="0" w:space="0" w:color="auto"/>
        <w:left w:val="none" w:sz="0" w:space="0" w:color="auto"/>
        <w:bottom w:val="none" w:sz="0" w:space="0" w:color="auto"/>
        <w:right w:val="none" w:sz="0" w:space="0" w:color="auto"/>
      </w:divBdr>
    </w:div>
    <w:div w:id="496842183">
      <w:bodyDiv w:val="1"/>
      <w:marLeft w:val="0"/>
      <w:marRight w:val="0"/>
      <w:marTop w:val="0"/>
      <w:marBottom w:val="0"/>
      <w:divBdr>
        <w:top w:val="none" w:sz="0" w:space="0" w:color="auto"/>
        <w:left w:val="none" w:sz="0" w:space="0" w:color="auto"/>
        <w:bottom w:val="none" w:sz="0" w:space="0" w:color="auto"/>
        <w:right w:val="none" w:sz="0" w:space="0" w:color="auto"/>
      </w:divBdr>
    </w:div>
    <w:div w:id="498738485">
      <w:bodyDiv w:val="1"/>
      <w:marLeft w:val="0"/>
      <w:marRight w:val="0"/>
      <w:marTop w:val="0"/>
      <w:marBottom w:val="0"/>
      <w:divBdr>
        <w:top w:val="none" w:sz="0" w:space="0" w:color="auto"/>
        <w:left w:val="none" w:sz="0" w:space="0" w:color="auto"/>
        <w:bottom w:val="none" w:sz="0" w:space="0" w:color="auto"/>
        <w:right w:val="none" w:sz="0" w:space="0" w:color="auto"/>
      </w:divBdr>
    </w:div>
    <w:div w:id="500776635">
      <w:bodyDiv w:val="1"/>
      <w:marLeft w:val="0"/>
      <w:marRight w:val="0"/>
      <w:marTop w:val="0"/>
      <w:marBottom w:val="0"/>
      <w:divBdr>
        <w:top w:val="none" w:sz="0" w:space="0" w:color="auto"/>
        <w:left w:val="none" w:sz="0" w:space="0" w:color="auto"/>
        <w:bottom w:val="none" w:sz="0" w:space="0" w:color="auto"/>
        <w:right w:val="none" w:sz="0" w:space="0" w:color="auto"/>
      </w:divBdr>
    </w:div>
    <w:div w:id="501433497">
      <w:bodyDiv w:val="1"/>
      <w:marLeft w:val="0"/>
      <w:marRight w:val="0"/>
      <w:marTop w:val="0"/>
      <w:marBottom w:val="0"/>
      <w:divBdr>
        <w:top w:val="none" w:sz="0" w:space="0" w:color="auto"/>
        <w:left w:val="none" w:sz="0" w:space="0" w:color="auto"/>
        <w:bottom w:val="none" w:sz="0" w:space="0" w:color="auto"/>
        <w:right w:val="none" w:sz="0" w:space="0" w:color="auto"/>
      </w:divBdr>
    </w:div>
    <w:div w:id="501967953">
      <w:bodyDiv w:val="1"/>
      <w:marLeft w:val="0"/>
      <w:marRight w:val="0"/>
      <w:marTop w:val="0"/>
      <w:marBottom w:val="0"/>
      <w:divBdr>
        <w:top w:val="none" w:sz="0" w:space="0" w:color="auto"/>
        <w:left w:val="none" w:sz="0" w:space="0" w:color="auto"/>
        <w:bottom w:val="none" w:sz="0" w:space="0" w:color="auto"/>
        <w:right w:val="none" w:sz="0" w:space="0" w:color="auto"/>
      </w:divBdr>
    </w:div>
    <w:div w:id="502470618">
      <w:bodyDiv w:val="1"/>
      <w:marLeft w:val="0"/>
      <w:marRight w:val="0"/>
      <w:marTop w:val="0"/>
      <w:marBottom w:val="0"/>
      <w:divBdr>
        <w:top w:val="none" w:sz="0" w:space="0" w:color="auto"/>
        <w:left w:val="none" w:sz="0" w:space="0" w:color="auto"/>
        <w:bottom w:val="none" w:sz="0" w:space="0" w:color="auto"/>
        <w:right w:val="none" w:sz="0" w:space="0" w:color="auto"/>
      </w:divBdr>
    </w:div>
    <w:div w:id="502822594">
      <w:bodyDiv w:val="1"/>
      <w:marLeft w:val="0"/>
      <w:marRight w:val="0"/>
      <w:marTop w:val="0"/>
      <w:marBottom w:val="0"/>
      <w:divBdr>
        <w:top w:val="none" w:sz="0" w:space="0" w:color="auto"/>
        <w:left w:val="none" w:sz="0" w:space="0" w:color="auto"/>
        <w:bottom w:val="none" w:sz="0" w:space="0" w:color="auto"/>
        <w:right w:val="none" w:sz="0" w:space="0" w:color="auto"/>
      </w:divBdr>
    </w:div>
    <w:div w:id="503010295">
      <w:bodyDiv w:val="1"/>
      <w:marLeft w:val="0"/>
      <w:marRight w:val="0"/>
      <w:marTop w:val="0"/>
      <w:marBottom w:val="0"/>
      <w:divBdr>
        <w:top w:val="none" w:sz="0" w:space="0" w:color="auto"/>
        <w:left w:val="none" w:sz="0" w:space="0" w:color="auto"/>
        <w:bottom w:val="none" w:sz="0" w:space="0" w:color="auto"/>
        <w:right w:val="none" w:sz="0" w:space="0" w:color="auto"/>
      </w:divBdr>
    </w:div>
    <w:div w:id="510880033">
      <w:bodyDiv w:val="1"/>
      <w:marLeft w:val="0"/>
      <w:marRight w:val="0"/>
      <w:marTop w:val="0"/>
      <w:marBottom w:val="0"/>
      <w:divBdr>
        <w:top w:val="none" w:sz="0" w:space="0" w:color="auto"/>
        <w:left w:val="none" w:sz="0" w:space="0" w:color="auto"/>
        <w:bottom w:val="none" w:sz="0" w:space="0" w:color="auto"/>
        <w:right w:val="none" w:sz="0" w:space="0" w:color="auto"/>
      </w:divBdr>
    </w:div>
    <w:div w:id="511146849">
      <w:bodyDiv w:val="1"/>
      <w:marLeft w:val="0"/>
      <w:marRight w:val="0"/>
      <w:marTop w:val="0"/>
      <w:marBottom w:val="0"/>
      <w:divBdr>
        <w:top w:val="none" w:sz="0" w:space="0" w:color="auto"/>
        <w:left w:val="none" w:sz="0" w:space="0" w:color="auto"/>
        <w:bottom w:val="none" w:sz="0" w:space="0" w:color="auto"/>
        <w:right w:val="none" w:sz="0" w:space="0" w:color="auto"/>
      </w:divBdr>
    </w:div>
    <w:div w:id="511919626">
      <w:bodyDiv w:val="1"/>
      <w:marLeft w:val="0"/>
      <w:marRight w:val="0"/>
      <w:marTop w:val="0"/>
      <w:marBottom w:val="0"/>
      <w:divBdr>
        <w:top w:val="none" w:sz="0" w:space="0" w:color="auto"/>
        <w:left w:val="none" w:sz="0" w:space="0" w:color="auto"/>
        <w:bottom w:val="none" w:sz="0" w:space="0" w:color="auto"/>
        <w:right w:val="none" w:sz="0" w:space="0" w:color="auto"/>
      </w:divBdr>
    </w:div>
    <w:div w:id="512037516">
      <w:bodyDiv w:val="1"/>
      <w:marLeft w:val="0"/>
      <w:marRight w:val="0"/>
      <w:marTop w:val="0"/>
      <w:marBottom w:val="0"/>
      <w:divBdr>
        <w:top w:val="none" w:sz="0" w:space="0" w:color="auto"/>
        <w:left w:val="none" w:sz="0" w:space="0" w:color="auto"/>
        <w:bottom w:val="none" w:sz="0" w:space="0" w:color="auto"/>
        <w:right w:val="none" w:sz="0" w:space="0" w:color="auto"/>
      </w:divBdr>
    </w:div>
    <w:div w:id="513956590">
      <w:bodyDiv w:val="1"/>
      <w:marLeft w:val="0"/>
      <w:marRight w:val="0"/>
      <w:marTop w:val="0"/>
      <w:marBottom w:val="0"/>
      <w:divBdr>
        <w:top w:val="none" w:sz="0" w:space="0" w:color="auto"/>
        <w:left w:val="none" w:sz="0" w:space="0" w:color="auto"/>
        <w:bottom w:val="none" w:sz="0" w:space="0" w:color="auto"/>
        <w:right w:val="none" w:sz="0" w:space="0" w:color="auto"/>
      </w:divBdr>
    </w:div>
    <w:div w:id="514196032">
      <w:bodyDiv w:val="1"/>
      <w:marLeft w:val="0"/>
      <w:marRight w:val="0"/>
      <w:marTop w:val="0"/>
      <w:marBottom w:val="0"/>
      <w:divBdr>
        <w:top w:val="none" w:sz="0" w:space="0" w:color="auto"/>
        <w:left w:val="none" w:sz="0" w:space="0" w:color="auto"/>
        <w:bottom w:val="none" w:sz="0" w:space="0" w:color="auto"/>
        <w:right w:val="none" w:sz="0" w:space="0" w:color="auto"/>
      </w:divBdr>
    </w:div>
    <w:div w:id="514929212">
      <w:bodyDiv w:val="1"/>
      <w:marLeft w:val="0"/>
      <w:marRight w:val="0"/>
      <w:marTop w:val="0"/>
      <w:marBottom w:val="0"/>
      <w:divBdr>
        <w:top w:val="none" w:sz="0" w:space="0" w:color="auto"/>
        <w:left w:val="none" w:sz="0" w:space="0" w:color="auto"/>
        <w:bottom w:val="none" w:sz="0" w:space="0" w:color="auto"/>
        <w:right w:val="none" w:sz="0" w:space="0" w:color="auto"/>
      </w:divBdr>
    </w:div>
    <w:div w:id="516963056">
      <w:bodyDiv w:val="1"/>
      <w:marLeft w:val="0"/>
      <w:marRight w:val="0"/>
      <w:marTop w:val="0"/>
      <w:marBottom w:val="0"/>
      <w:divBdr>
        <w:top w:val="none" w:sz="0" w:space="0" w:color="auto"/>
        <w:left w:val="none" w:sz="0" w:space="0" w:color="auto"/>
        <w:bottom w:val="none" w:sz="0" w:space="0" w:color="auto"/>
        <w:right w:val="none" w:sz="0" w:space="0" w:color="auto"/>
      </w:divBdr>
    </w:div>
    <w:div w:id="518131106">
      <w:bodyDiv w:val="1"/>
      <w:marLeft w:val="0"/>
      <w:marRight w:val="0"/>
      <w:marTop w:val="0"/>
      <w:marBottom w:val="0"/>
      <w:divBdr>
        <w:top w:val="none" w:sz="0" w:space="0" w:color="auto"/>
        <w:left w:val="none" w:sz="0" w:space="0" w:color="auto"/>
        <w:bottom w:val="none" w:sz="0" w:space="0" w:color="auto"/>
        <w:right w:val="none" w:sz="0" w:space="0" w:color="auto"/>
      </w:divBdr>
    </w:div>
    <w:div w:id="518811581">
      <w:bodyDiv w:val="1"/>
      <w:marLeft w:val="0"/>
      <w:marRight w:val="0"/>
      <w:marTop w:val="0"/>
      <w:marBottom w:val="0"/>
      <w:divBdr>
        <w:top w:val="none" w:sz="0" w:space="0" w:color="auto"/>
        <w:left w:val="none" w:sz="0" w:space="0" w:color="auto"/>
        <w:bottom w:val="none" w:sz="0" w:space="0" w:color="auto"/>
        <w:right w:val="none" w:sz="0" w:space="0" w:color="auto"/>
      </w:divBdr>
    </w:div>
    <w:div w:id="518860940">
      <w:bodyDiv w:val="1"/>
      <w:marLeft w:val="0"/>
      <w:marRight w:val="0"/>
      <w:marTop w:val="0"/>
      <w:marBottom w:val="0"/>
      <w:divBdr>
        <w:top w:val="none" w:sz="0" w:space="0" w:color="auto"/>
        <w:left w:val="none" w:sz="0" w:space="0" w:color="auto"/>
        <w:bottom w:val="none" w:sz="0" w:space="0" w:color="auto"/>
        <w:right w:val="none" w:sz="0" w:space="0" w:color="auto"/>
      </w:divBdr>
    </w:div>
    <w:div w:id="520125422">
      <w:bodyDiv w:val="1"/>
      <w:marLeft w:val="0"/>
      <w:marRight w:val="0"/>
      <w:marTop w:val="0"/>
      <w:marBottom w:val="0"/>
      <w:divBdr>
        <w:top w:val="none" w:sz="0" w:space="0" w:color="auto"/>
        <w:left w:val="none" w:sz="0" w:space="0" w:color="auto"/>
        <w:bottom w:val="none" w:sz="0" w:space="0" w:color="auto"/>
        <w:right w:val="none" w:sz="0" w:space="0" w:color="auto"/>
      </w:divBdr>
    </w:div>
    <w:div w:id="520315817">
      <w:bodyDiv w:val="1"/>
      <w:marLeft w:val="0"/>
      <w:marRight w:val="0"/>
      <w:marTop w:val="0"/>
      <w:marBottom w:val="0"/>
      <w:divBdr>
        <w:top w:val="none" w:sz="0" w:space="0" w:color="auto"/>
        <w:left w:val="none" w:sz="0" w:space="0" w:color="auto"/>
        <w:bottom w:val="none" w:sz="0" w:space="0" w:color="auto"/>
        <w:right w:val="none" w:sz="0" w:space="0" w:color="auto"/>
      </w:divBdr>
    </w:div>
    <w:div w:id="521089262">
      <w:bodyDiv w:val="1"/>
      <w:marLeft w:val="0"/>
      <w:marRight w:val="0"/>
      <w:marTop w:val="0"/>
      <w:marBottom w:val="0"/>
      <w:divBdr>
        <w:top w:val="none" w:sz="0" w:space="0" w:color="auto"/>
        <w:left w:val="none" w:sz="0" w:space="0" w:color="auto"/>
        <w:bottom w:val="none" w:sz="0" w:space="0" w:color="auto"/>
        <w:right w:val="none" w:sz="0" w:space="0" w:color="auto"/>
      </w:divBdr>
    </w:div>
    <w:div w:id="525368547">
      <w:bodyDiv w:val="1"/>
      <w:marLeft w:val="0"/>
      <w:marRight w:val="0"/>
      <w:marTop w:val="0"/>
      <w:marBottom w:val="0"/>
      <w:divBdr>
        <w:top w:val="none" w:sz="0" w:space="0" w:color="auto"/>
        <w:left w:val="none" w:sz="0" w:space="0" w:color="auto"/>
        <w:bottom w:val="none" w:sz="0" w:space="0" w:color="auto"/>
        <w:right w:val="none" w:sz="0" w:space="0" w:color="auto"/>
      </w:divBdr>
    </w:div>
    <w:div w:id="529030924">
      <w:bodyDiv w:val="1"/>
      <w:marLeft w:val="0"/>
      <w:marRight w:val="0"/>
      <w:marTop w:val="0"/>
      <w:marBottom w:val="0"/>
      <w:divBdr>
        <w:top w:val="none" w:sz="0" w:space="0" w:color="auto"/>
        <w:left w:val="none" w:sz="0" w:space="0" w:color="auto"/>
        <w:bottom w:val="none" w:sz="0" w:space="0" w:color="auto"/>
        <w:right w:val="none" w:sz="0" w:space="0" w:color="auto"/>
      </w:divBdr>
    </w:div>
    <w:div w:id="530538406">
      <w:bodyDiv w:val="1"/>
      <w:marLeft w:val="0"/>
      <w:marRight w:val="0"/>
      <w:marTop w:val="0"/>
      <w:marBottom w:val="0"/>
      <w:divBdr>
        <w:top w:val="none" w:sz="0" w:space="0" w:color="auto"/>
        <w:left w:val="none" w:sz="0" w:space="0" w:color="auto"/>
        <w:bottom w:val="none" w:sz="0" w:space="0" w:color="auto"/>
        <w:right w:val="none" w:sz="0" w:space="0" w:color="auto"/>
      </w:divBdr>
    </w:div>
    <w:div w:id="531266762">
      <w:bodyDiv w:val="1"/>
      <w:marLeft w:val="0"/>
      <w:marRight w:val="0"/>
      <w:marTop w:val="0"/>
      <w:marBottom w:val="0"/>
      <w:divBdr>
        <w:top w:val="none" w:sz="0" w:space="0" w:color="auto"/>
        <w:left w:val="none" w:sz="0" w:space="0" w:color="auto"/>
        <w:bottom w:val="none" w:sz="0" w:space="0" w:color="auto"/>
        <w:right w:val="none" w:sz="0" w:space="0" w:color="auto"/>
      </w:divBdr>
    </w:div>
    <w:div w:id="533426444">
      <w:bodyDiv w:val="1"/>
      <w:marLeft w:val="0"/>
      <w:marRight w:val="0"/>
      <w:marTop w:val="0"/>
      <w:marBottom w:val="0"/>
      <w:divBdr>
        <w:top w:val="none" w:sz="0" w:space="0" w:color="auto"/>
        <w:left w:val="none" w:sz="0" w:space="0" w:color="auto"/>
        <w:bottom w:val="none" w:sz="0" w:space="0" w:color="auto"/>
        <w:right w:val="none" w:sz="0" w:space="0" w:color="auto"/>
      </w:divBdr>
    </w:div>
    <w:div w:id="533617559">
      <w:bodyDiv w:val="1"/>
      <w:marLeft w:val="0"/>
      <w:marRight w:val="0"/>
      <w:marTop w:val="0"/>
      <w:marBottom w:val="0"/>
      <w:divBdr>
        <w:top w:val="none" w:sz="0" w:space="0" w:color="auto"/>
        <w:left w:val="none" w:sz="0" w:space="0" w:color="auto"/>
        <w:bottom w:val="none" w:sz="0" w:space="0" w:color="auto"/>
        <w:right w:val="none" w:sz="0" w:space="0" w:color="auto"/>
      </w:divBdr>
    </w:div>
    <w:div w:id="533618473">
      <w:bodyDiv w:val="1"/>
      <w:marLeft w:val="0"/>
      <w:marRight w:val="0"/>
      <w:marTop w:val="0"/>
      <w:marBottom w:val="0"/>
      <w:divBdr>
        <w:top w:val="none" w:sz="0" w:space="0" w:color="auto"/>
        <w:left w:val="none" w:sz="0" w:space="0" w:color="auto"/>
        <w:bottom w:val="none" w:sz="0" w:space="0" w:color="auto"/>
        <w:right w:val="none" w:sz="0" w:space="0" w:color="auto"/>
      </w:divBdr>
    </w:div>
    <w:div w:id="534007969">
      <w:bodyDiv w:val="1"/>
      <w:marLeft w:val="0"/>
      <w:marRight w:val="0"/>
      <w:marTop w:val="0"/>
      <w:marBottom w:val="0"/>
      <w:divBdr>
        <w:top w:val="none" w:sz="0" w:space="0" w:color="auto"/>
        <w:left w:val="none" w:sz="0" w:space="0" w:color="auto"/>
        <w:bottom w:val="none" w:sz="0" w:space="0" w:color="auto"/>
        <w:right w:val="none" w:sz="0" w:space="0" w:color="auto"/>
      </w:divBdr>
    </w:div>
    <w:div w:id="535198378">
      <w:bodyDiv w:val="1"/>
      <w:marLeft w:val="0"/>
      <w:marRight w:val="0"/>
      <w:marTop w:val="0"/>
      <w:marBottom w:val="0"/>
      <w:divBdr>
        <w:top w:val="none" w:sz="0" w:space="0" w:color="auto"/>
        <w:left w:val="none" w:sz="0" w:space="0" w:color="auto"/>
        <w:bottom w:val="none" w:sz="0" w:space="0" w:color="auto"/>
        <w:right w:val="none" w:sz="0" w:space="0" w:color="auto"/>
      </w:divBdr>
    </w:div>
    <w:div w:id="537474421">
      <w:bodyDiv w:val="1"/>
      <w:marLeft w:val="0"/>
      <w:marRight w:val="0"/>
      <w:marTop w:val="0"/>
      <w:marBottom w:val="0"/>
      <w:divBdr>
        <w:top w:val="none" w:sz="0" w:space="0" w:color="auto"/>
        <w:left w:val="none" w:sz="0" w:space="0" w:color="auto"/>
        <w:bottom w:val="none" w:sz="0" w:space="0" w:color="auto"/>
        <w:right w:val="none" w:sz="0" w:space="0" w:color="auto"/>
      </w:divBdr>
    </w:div>
    <w:div w:id="537820711">
      <w:bodyDiv w:val="1"/>
      <w:marLeft w:val="0"/>
      <w:marRight w:val="0"/>
      <w:marTop w:val="0"/>
      <w:marBottom w:val="0"/>
      <w:divBdr>
        <w:top w:val="none" w:sz="0" w:space="0" w:color="auto"/>
        <w:left w:val="none" w:sz="0" w:space="0" w:color="auto"/>
        <w:bottom w:val="none" w:sz="0" w:space="0" w:color="auto"/>
        <w:right w:val="none" w:sz="0" w:space="0" w:color="auto"/>
      </w:divBdr>
    </w:div>
    <w:div w:id="539631678">
      <w:bodyDiv w:val="1"/>
      <w:marLeft w:val="0"/>
      <w:marRight w:val="0"/>
      <w:marTop w:val="0"/>
      <w:marBottom w:val="0"/>
      <w:divBdr>
        <w:top w:val="none" w:sz="0" w:space="0" w:color="auto"/>
        <w:left w:val="none" w:sz="0" w:space="0" w:color="auto"/>
        <w:bottom w:val="none" w:sz="0" w:space="0" w:color="auto"/>
        <w:right w:val="none" w:sz="0" w:space="0" w:color="auto"/>
      </w:divBdr>
    </w:div>
    <w:div w:id="540555423">
      <w:bodyDiv w:val="1"/>
      <w:marLeft w:val="0"/>
      <w:marRight w:val="0"/>
      <w:marTop w:val="0"/>
      <w:marBottom w:val="0"/>
      <w:divBdr>
        <w:top w:val="none" w:sz="0" w:space="0" w:color="auto"/>
        <w:left w:val="none" w:sz="0" w:space="0" w:color="auto"/>
        <w:bottom w:val="none" w:sz="0" w:space="0" w:color="auto"/>
        <w:right w:val="none" w:sz="0" w:space="0" w:color="auto"/>
      </w:divBdr>
    </w:div>
    <w:div w:id="543443114">
      <w:bodyDiv w:val="1"/>
      <w:marLeft w:val="0"/>
      <w:marRight w:val="0"/>
      <w:marTop w:val="0"/>
      <w:marBottom w:val="0"/>
      <w:divBdr>
        <w:top w:val="none" w:sz="0" w:space="0" w:color="auto"/>
        <w:left w:val="none" w:sz="0" w:space="0" w:color="auto"/>
        <w:bottom w:val="none" w:sz="0" w:space="0" w:color="auto"/>
        <w:right w:val="none" w:sz="0" w:space="0" w:color="auto"/>
      </w:divBdr>
    </w:div>
    <w:div w:id="544299012">
      <w:bodyDiv w:val="1"/>
      <w:marLeft w:val="0"/>
      <w:marRight w:val="0"/>
      <w:marTop w:val="0"/>
      <w:marBottom w:val="0"/>
      <w:divBdr>
        <w:top w:val="none" w:sz="0" w:space="0" w:color="auto"/>
        <w:left w:val="none" w:sz="0" w:space="0" w:color="auto"/>
        <w:bottom w:val="none" w:sz="0" w:space="0" w:color="auto"/>
        <w:right w:val="none" w:sz="0" w:space="0" w:color="auto"/>
      </w:divBdr>
    </w:div>
    <w:div w:id="546257261">
      <w:bodyDiv w:val="1"/>
      <w:marLeft w:val="0"/>
      <w:marRight w:val="0"/>
      <w:marTop w:val="0"/>
      <w:marBottom w:val="0"/>
      <w:divBdr>
        <w:top w:val="none" w:sz="0" w:space="0" w:color="auto"/>
        <w:left w:val="none" w:sz="0" w:space="0" w:color="auto"/>
        <w:bottom w:val="none" w:sz="0" w:space="0" w:color="auto"/>
        <w:right w:val="none" w:sz="0" w:space="0" w:color="auto"/>
      </w:divBdr>
    </w:div>
    <w:div w:id="546264935">
      <w:bodyDiv w:val="1"/>
      <w:marLeft w:val="0"/>
      <w:marRight w:val="0"/>
      <w:marTop w:val="0"/>
      <w:marBottom w:val="0"/>
      <w:divBdr>
        <w:top w:val="none" w:sz="0" w:space="0" w:color="auto"/>
        <w:left w:val="none" w:sz="0" w:space="0" w:color="auto"/>
        <w:bottom w:val="none" w:sz="0" w:space="0" w:color="auto"/>
        <w:right w:val="none" w:sz="0" w:space="0" w:color="auto"/>
      </w:divBdr>
    </w:div>
    <w:div w:id="546265307">
      <w:bodyDiv w:val="1"/>
      <w:marLeft w:val="0"/>
      <w:marRight w:val="0"/>
      <w:marTop w:val="0"/>
      <w:marBottom w:val="0"/>
      <w:divBdr>
        <w:top w:val="none" w:sz="0" w:space="0" w:color="auto"/>
        <w:left w:val="none" w:sz="0" w:space="0" w:color="auto"/>
        <w:bottom w:val="none" w:sz="0" w:space="0" w:color="auto"/>
        <w:right w:val="none" w:sz="0" w:space="0" w:color="auto"/>
      </w:divBdr>
    </w:div>
    <w:div w:id="548225833">
      <w:bodyDiv w:val="1"/>
      <w:marLeft w:val="0"/>
      <w:marRight w:val="0"/>
      <w:marTop w:val="0"/>
      <w:marBottom w:val="0"/>
      <w:divBdr>
        <w:top w:val="none" w:sz="0" w:space="0" w:color="auto"/>
        <w:left w:val="none" w:sz="0" w:space="0" w:color="auto"/>
        <w:bottom w:val="none" w:sz="0" w:space="0" w:color="auto"/>
        <w:right w:val="none" w:sz="0" w:space="0" w:color="auto"/>
      </w:divBdr>
    </w:div>
    <w:div w:id="549344157">
      <w:bodyDiv w:val="1"/>
      <w:marLeft w:val="0"/>
      <w:marRight w:val="0"/>
      <w:marTop w:val="0"/>
      <w:marBottom w:val="0"/>
      <w:divBdr>
        <w:top w:val="none" w:sz="0" w:space="0" w:color="auto"/>
        <w:left w:val="none" w:sz="0" w:space="0" w:color="auto"/>
        <w:bottom w:val="none" w:sz="0" w:space="0" w:color="auto"/>
        <w:right w:val="none" w:sz="0" w:space="0" w:color="auto"/>
      </w:divBdr>
    </w:div>
    <w:div w:id="554199825">
      <w:bodyDiv w:val="1"/>
      <w:marLeft w:val="0"/>
      <w:marRight w:val="0"/>
      <w:marTop w:val="0"/>
      <w:marBottom w:val="0"/>
      <w:divBdr>
        <w:top w:val="none" w:sz="0" w:space="0" w:color="auto"/>
        <w:left w:val="none" w:sz="0" w:space="0" w:color="auto"/>
        <w:bottom w:val="none" w:sz="0" w:space="0" w:color="auto"/>
        <w:right w:val="none" w:sz="0" w:space="0" w:color="auto"/>
      </w:divBdr>
    </w:div>
    <w:div w:id="556087911">
      <w:bodyDiv w:val="1"/>
      <w:marLeft w:val="0"/>
      <w:marRight w:val="0"/>
      <w:marTop w:val="0"/>
      <w:marBottom w:val="0"/>
      <w:divBdr>
        <w:top w:val="none" w:sz="0" w:space="0" w:color="auto"/>
        <w:left w:val="none" w:sz="0" w:space="0" w:color="auto"/>
        <w:bottom w:val="none" w:sz="0" w:space="0" w:color="auto"/>
        <w:right w:val="none" w:sz="0" w:space="0" w:color="auto"/>
      </w:divBdr>
    </w:div>
    <w:div w:id="556867039">
      <w:bodyDiv w:val="1"/>
      <w:marLeft w:val="0"/>
      <w:marRight w:val="0"/>
      <w:marTop w:val="0"/>
      <w:marBottom w:val="0"/>
      <w:divBdr>
        <w:top w:val="none" w:sz="0" w:space="0" w:color="auto"/>
        <w:left w:val="none" w:sz="0" w:space="0" w:color="auto"/>
        <w:bottom w:val="none" w:sz="0" w:space="0" w:color="auto"/>
        <w:right w:val="none" w:sz="0" w:space="0" w:color="auto"/>
      </w:divBdr>
    </w:div>
    <w:div w:id="557936468">
      <w:bodyDiv w:val="1"/>
      <w:marLeft w:val="0"/>
      <w:marRight w:val="0"/>
      <w:marTop w:val="0"/>
      <w:marBottom w:val="0"/>
      <w:divBdr>
        <w:top w:val="none" w:sz="0" w:space="0" w:color="auto"/>
        <w:left w:val="none" w:sz="0" w:space="0" w:color="auto"/>
        <w:bottom w:val="none" w:sz="0" w:space="0" w:color="auto"/>
        <w:right w:val="none" w:sz="0" w:space="0" w:color="auto"/>
      </w:divBdr>
    </w:div>
    <w:div w:id="558974702">
      <w:bodyDiv w:val="1"/>
      <w:marLeft w:val="0"/>
      <w:marRight w:val="0"/>
      <w:marTop w:val="0"/>
      <w:marBottom w:val="0"/>
      <w:divBdr>
        <w:top w:val="none" w:sz="0" w:space="0" w:color="auto"/>
        <w:left w:val="none" w:sz="0" w:space="0" w:color="auto"/>
        <w:bottom w:val="none" w:sz="0" w:space="0" w:color="auto"/>
        <w:right w:val="none" w:sz="0" w:space="0" w:color="auto"/>
      </w:divBdr>
    </w:div>
    <w:div w:id="560143960">
      <w:bodyDiv w:val="1"/>
      <w:marLeft w:val="0"/>
      <w:marRight w:val="0"/>
      <w:marTop w:val="0"/>
      <w:marBottom w:val="0"/>
      <w:divBdr>
        <w:top w:val="none" w:sz="0" w:space="0" w:color="auto"/>
        <w:left w:val="none" w:sz="0" w:space="0" w:color="auto"/>
        <w:bottom w:val="none" w:sz="0" w:space="0" w:color="auto"/>
        <w:right w:val="none" w:sz="0" w:space="0" w:color="auto"/>
      </w:divBdr>
    </w:div>
    <w:div w:id="562175583">
      <w:bodyDiv w:val="1"/>
      <w:marLeft w:val="0"/>
      <w:marRight w:val="0"/>
      <w:marTop w:val="0"/>
      <w:marBottom w:val="0"/>
      <w:divBdr>
        <w:top w:val="none" w:sz="0" w:space="0" w:color="auto"/>
        <w:left w:val="none" w:sz="0" w:space="0" w:color="auto"/>
        <w:bottom w:val="none" w:sz="0" w:space="0" w:color="auto"/>
        <w:right w:val="none" w:sz="0" w:space="0" w:color="auto"/>
      </w:divBdr>
    </w:div>
    <w:div w:id="562838910">
      <w:bodyDiv w:val="1"/>
      <w:marLeft w:val="0"/>
      <w:marRight w:val="0"/>
      <w:marTop w:val="0"/>
      <w:marBottom w:val="0"/>
      <w:divBdr>
        <w:top w:val="none" w:sz="0" w:space="0" w:color="auto"/>
        <w:left w:val="none" w:sz="0" w:space="0" w:color="auto"/>
        <w:bottom w:val="none" w:sz="0" w:space="0" w:color="auto"/>
        <w:right w:val="none" w:sz="0" w:space="0" w:color="auto"/>
      </w:divBdr>
    </w:div>
    <w:div w:id="562914977">
      <w:bodyDiv w:val="1"/>
      <w:marLeft w:val="0"/>
      <w:marRight w:val="0"/>
      <w:marTop w:val="0"/>
      <w:marBottom w:val="0"/>
      <w:divBdr>
        <w:top w:val="none" w:sz="0" w:space="0" w:color="auto"/>
        <w:left w:val="none" w:sz="0" w:space="0" w:color="auto"/>
        <w:bottom w:val="none" w:sz="0" w:space="0" w:color="auto"/>
        <w:right w:val="none" w:sz="0" w:space="0" w:color="auto"/>
      </w:divBdr>
    </w:div>
    <w:div w:id="565727821">
      <w:bodyDiv w:val="1"/>
      <w:marLeft w:val="0"/>
      <w:marRight w:val="0"/>
      <w:marTop w:val="0"/>
      <w:marBottom w:val="0"/>
      <w:divBdr>
        <w:top w:val="none" w:sz="0" w:space="0" w:color="auto"/>
        <w:left w:val="none" w:sz="0" w:space="0" w:color="auto"/>
        <w:bottom w:val="none" w:sz="0" w:space="0" w:color="auto"/>
        <w:right w:val="none" w:sz="0" w:space="0" w:color="auto"/>
      </w:divBdr>
    </w:div>
    <w:div w:id="565728497">
      <w:bodyDiv w:val="1"/>
      <w:marLeft w:val="0"/>
      <w:marRight w:val="0"/>
      <w:marTop w:val="0"/>
      <w:marBottom w:val="0"/>
      <w:divBdr>
        <w:top w:val="none" w:sz="0" w:space="0" w:color="auto"/>
        <w:left w:val="none" w:sz="0" w:space="0" w:color="auto"/>
        <w:bottom w:val="none" w:sz="0" w:space="0" w:color="auto"/>
        <w:right w:val="none" w:sz="0" w:space="0" w:color="auto"/>
      </w:divBdr>
    </w:div>
    <w:div w:id="566500363">
      <w:bodyDiv w:val="1"/>
      <w:marLeft w:val="0"/>
      <w:marRight w:val="0"/>
      <w:marTop w:val="0"/>
      <w:marBottom w:val="0"/>
      <w:divBdr>
        <w:top w:val="none" w:sz="0" w:space="0" w:color="auto"/>
        <w:left w:val="none" w:sz="0" w:space="0" w:color="auto"/>
        <w:bottom w:val="none" w:sz="0" w:space="0" w:color="auto"/>
        <w:right w:val="none" w:sz="0" w:space="0" w:color="auto"/>
      </w:divBdr>
    </w:div>
    <w:div w:id="567812124">
      <w:bodyDiv w:val="1"/>
      <w:marLeft w:val="0"/>
      <w:marRight w:val="0"/>
      <w:marTop w:val="0"/>
      <w:marBottom w:val="0"/>
      <w:divBdr>
        <w:top w:val="none" w:sz="0" w:space="0" w:color="auto"/>
        <w:left w:val="none" w:sz="0" w:space="0" w:color="auto"/>
        <w:bottom w:val="none" w:sz="0" w:space="0" w:color="auto"/>
        <w:right w:val="none" w:sz="0" w:space="0" w:color="auto"/>
      </w:divBdr>
    </w:div>
    <w:div w:id="568266164">
      <w:bodyDiv w:val="1"/>
      <w:marLeft w:val="0"/>
      <w:marRight w:val="0"/>
      <w:marTop w:val="0"/>
      <w:marBottom w:val="0"/>
      <w:divBdr>
        <w:top w:val="none" w:sz="0" w:space="0" w:color="auto"/>
        <w:left w:val="none" w:sz="0" w:space="0" w:color="auto"/>
        <w:bottom w:val="none" w:sz="0" w:space="0" w:color="auto"/>
        <w:right w:val="none" w:sz="0" w:space="0" w:color="auto"/>
      </w:divBdr>
    </w:div>
    <w:div w:id="568883517">
      <w:bodyDiv w:val="1"/>
      <w:marLeft w:val="0"/>
      <w:marRight w:val="0"/>
      <w:marTop w:val="0"/>
      <w:marBottom w:val="0"/>
      <w:divBdr>
        <w:top w:val="none" w:sz="0" w:space="0" w:color="auto"/>
        <w:left w:val="none" w:sz="0" w:space="0" w:color="auto"/>
        <w:bottom w:val="none" w:sz="0" w:space="0" w:color="auto"/>
        <w:right w:val="none" w:sz="0" w:space="0" w:color="auto"/>
      </w:divBdr>
    </w:div>
    <w:div w:id="569732534">
      <w:bodyDiv w:val="1"/>
      <w:marLeft w:val="0"/>
      <w:marRight w:val="0"/>
      <w:marTop w:val="0"/>
      <w:marBottom w:val="0"/>
      <w:divBdr>
        <w:top w:val="none" w:sz="0" w:space="0" w:color="auto"/>
        <w:left w:val="none" w:sz="0" w:space="0" w:color="auto"/>
        <w:bottom w:val="none" w:sz="0" w:space="0" w:color="auto"/>
        <w:right w:val="none" w:sz="0" w:space="0" w:color="auto"/>
      </w:divBdr>
    </w:div>
    <w:div w:id="570624655">
      <w:bodyDiv w:val="1"/>
      <w:marLeft w:val="0"/>
      <w:marRight w:val="0"/>
      <w:marTop w:val="0"/>
      <w:marBottom w:val="0"/>
      <w:divBdr>
        <w:top w:val="none" w:sz="0" w:space="0" w:color="auto"/>
        <w:left w:val="none" w:sz="0" w:space="0" w:color="auto"/>
        <w:bottom w:val="none" w:sz="0" w:space="0" w:color="auto"/>
        <w:right w:val="none" w:sz="0" w:space="0" w:color="auto"/>
      </w:divBdr>
    </w:div>
    <w:div w:id="573777688">
      <w:bodyDiv w:val="1"/>
      <w:marLeft w:val="0"/>
      <w:marRight w:val="0"/>
      <w:marTop w:val="0"/>
      <w:marBottom w:val="0"/>
      <w:divBdr>
        <w:top w:val="none" w:sz="0" w:space="0" w:color="auto"/>
        <w:left w:val="none" w:sz="0" w:space="0" w:color="auto"/>
        <w:bottom w:val="none" w:sz="0" w:space="0" w:color="auto"/>
        <w:right w:val="none" w:sz="0" w:space="0" w:color="auto"/>
      </w:divBdr>
    </w:div>
    <w:div w:id="574441333">
      <w:bodyDiv w:val="1"/>
      <w:marLeft w:val="0"/>
      <w:marRight w:val="0"/>
      <w:marTop w:val="0"/>
      <w:marBottom w:val="0"/>
      <w:divBdr>
        <w:top w:val="none" w:sz="0" w:space="0" w:color="auto"/>
        <w:left w:val="none" w:sz="0" w:space="0" w:color="auto"/>
        <w:bottom w:val="none" w:sz="0" w:space="0" w:color="auto"/>
        <w:right w:val="none" w:sz="0" w:space="0" w:color="auto"/>
      </w:divBdr>
    </w:div>
    <w:div w:id="575018998">
      <w:bodyDiv w:val="1"/>
      <w:marLeft w:val="0"/>
      <w:marRight w:val="0"/>
      <w:marTop w:val="0"/>
      <w:marBottom w:val="0"/>
      <w:divBdr>
        <w:top w:val="none" w:sz="0" w:space="0" w:color="auto"/>
        <w:left w:val="none" w:sz="0" w:space="0" w:color="auto"/>
        <w:bottom w:val="none" w:sz="0" w:space="0" w:color="auto"/>
        <w:right w:val="none" w:sz="0" w:space="0" w:color="auto"/>
      </w:divBdr>
    </w:div>
    <w:div w:id="576063129">
      <w:bodyDiv w:val="1"/>
      <w:marLeft w:val="0"/>
      <w:marRight w:val="0"/>
      <w:marTop w:val="0"/>
      <w:marBottom w:val="0"/>
      <w:divBdr>
        <w:top w:val="none" w:sz="0" w:space="0" w:color="auto"/>
        <w:left w:val="none" w:sz="0" w:space="0" w:color="auto"/>
        <w:bottom w:val="none" w:sz="0" w:space="0" w:color="auto"/>
        <w:right w:val="none" w:sz="0" w:space="0" w:color="auto"/>
      </w:divBdr>
    </w:div>
    <w:div w:id="578054231">
      <w:bodyDiv w:val="1"/>
      <w:marLeft w:val="0"/>
      <w:marRight w:val="0"/>
      <w:marTop w:val="0"/>
      <w:marBottom w:val="0"/>
      <w:divBdr>
        <w:top w:val="none" w:sz="0" w:space="0" w:color="auto"/>
        <w:left w:val="none" w:sz="0" w:space="0" w:color="auto"/>
        <w:bottom w:val="none" w:sz="0" w:space="0" w:color="auto"/>
        <w:right w:val="none" w:sz="0" w:space="0" w:color="auto"/>
      </w:divBdr>
    </w:div>
    <w:div w:id="578101635">
      <w:bodyDiv w:val="1"/>
      <w:marLeft w:val="0"/>
      <w:marRight w:val="0"/>
      <w:marTop w:val="0"/>
      <w:marBottom w:val="0"/>
      <w:divBdr>
        <w:top w:val="none" w:sz="0" w:space="0" w:color="auto"/>
        <w:left w:val="none" w:sz="0" w:space="0" w:color="auto"/>
        <w:bottom w:val="none" w:sz="0" w:space="0" w:color="auto"/>
        <w:right w:val="none" w:sz="0" w:space="0" w:color="auto"/>
      </w:divBdr>
    </w:div>
    <w:div w:id="580725428">
      <w:bodyDiv w:val="1"/>
      <w:marLeft w:val="0"/>
      <w:marRight w:val="0"/>
      <w:marTop w:val="0"/>
      <w:marBottom w:val="0"/>
      <w:divBdr>
        <w:top w:val="none" w:sz="0" w:space="0" w:color="auto"/>
        <w:left w:val="none" w:sz="0" w:space="0" w:color="auto"/>
        <w:bottom w:val="none" w:sz="0" w:space="0" w:color="auto"/>
        <w:right w:val="none" w:sz="0" w:space="0" w:color="auto"/>
      </w:divBdr>
    </w:div>
    <w:div w:id="580793472">
      <w:bodyDiv w:val="1"/>
      <w:marLeft w:val="0"/>
      <w:marRight w:val="0"/>
      <w:marTop w:val="0"/>
      <w:marBottom w:val="0"/>
      <w:divBdr>
        <w:top w:val="none" w:sz="0" w:space="0" w:color="auto"/>
        <w:left w:val="none" w:sz="0" w:space="0" w:color="auto"/>
        <w:bottom w:val="none" w:sz="0" w:space="0" w:color="auto"/>
        <w:right w:val="none" w:sz="0" w:space="0" w:color="auto"/>
      </w:divBdr>
    </w:div>
    <w:div w:id="582035041">
      <w:bodyDiv w:val="1"/>
      <w:marLeft w:val="0"/>
      <w:marRight w:val="0"/>
      <w:marTop w:val="0"/>
      <w:marBottom w:val="0"/>
      <w:divBdr>
        <w:top w:val="none" w:sz="0" w:space="0" w:color="auto"/>
        <w:left w:val="none" w:sz="0" w:space="0" w:color="auto"/>
        <w:bottom w:val="none" w:sz="0" w:space="0" w:color="auto"/>
        <w:right w:val="none" w:sz="0" w:space="0" w:color="auto"/>
      </w:divBdr>
    </w:div>
    <w:div w:id="582572494">
      <w:bodyDiv w:val="1"/>
      <w:marLeft w:val="0"/>
      <w:marRight w:val="0"/>
      <w:marTop w:val="0"/>
      <w:marBottom w:val="0"/>
      <w:divBdr>
        <w:top w:val="none" w:sz="0" w:space="0" w:color="auto"/>
        <w:left w:val="none" w:sz="0" w:space="0" w:color="auto"/>
        <w:bottom w:val="none" w:sz="0" w:space="0" w:color="auto"/>
        <w:right w:val="none" w:sz="0" w:space="0" w:color="auto"/>
      </w:divBdr>
    </w:div>
    <w:div w:id="582883111">
      <w:bodyDiv w:val="1"/>
      <w:marLeft w:val="0"/>
      <w:marRight w:val="0"/>
      <w:marTop w:val="0"/>
      <w:marBottom w:val="0"/>
      <w:divBdr>
        <w:top w:val="none" w:sz="0" w:space="0" w:color="auto"/>
        <w:left w:val="none" w:sz="0" w:space="0" w:color="auto"/>
        <w:bottom w:val="none" w:sz="0" w:space="0" w:color="auto"/>
        <w:right w:val="none" w:sz="0" w:space="0" w:color="auto"/>
      </w:divBdr>
    </w:div>
    <w:div w:id="583682259">
      <w:bodyDiv w:val="1"/>
      <w:marLeft w:val="0"/>
      <w:marRight w:val="0"/>
      <w:marTop w:val="0"/>
      <w:marBottom w:val="0"/>
      <w:divBdr>
        <w:top w:val="none" w:sz="0" w:space="0" w:color="auto"/>
        <w:left w:val="none" w:sz="0" w:space="0" w:color="auto"/>
        <w:bottom w:val="none" w:sz="0" w:space="0" w:color="auto"/>
        <w:right w:val="none" w:sz="0" w:space="0" w:color="auto"/>
      </w:divBdr>
    </w:div>
    <w:div w:id="584343656">
      <w:bodyDiv w:val="1"/>
      <w:marLeft w:val="0"/>
      <w:marRight w:val="0"/>
      <w:marTop w:val="0"/>
      <w:marBottom w:val="0"/>
      <w:divBdr>
        <w:top w:val="none" w:sz="0" w:space="0" w:color="auto"/>
        <w:left w:val="none" w:sz="0" w:space="0" w:color="auto"/>
        <w:bottom w:val="none" w:sz="0" w:space="0" w:color="auto"/>
        <w:right w:val="none" w:sz="0" w:space="0" w:color="auto"/>
      </w:divBdr>
    </w:div>
    <w:div w:id="584609340">
      <w:bodyDiv w:val="1"/>
      <w:marLeft w:val="0"/>
      <w:marRight w:val="0"/>
      <w:marTop w:val="0"/>
      <w:marBottom w:val="0"/>
      <w:divBdr>
        <w:top w:val="none" w:sz="0" w:space="0" w:color="auto"/>
        <w:left w:val="none" w:sz="0" w:space="0" w:color="auto"/>
        <w:bottom w:val="none" w:sz="0" w:space="0" w:color="auto"/>
        <w:right w:val="none" w:sz="0" w:space="0" w:color="auto"/>
      </w:divBdr>
    </w:div>
    <w:div w:id="584653319">
      <w:bodyDiv w:val="1"/>
      <w:marLeft w:val="0"/>
      <w:marRight w:val="0"/>
      <w:marTop w:val="0"/>
      <w:marBottom w:val="0"/>
      <w:divBdr>
        <w:top w:val="none" w:sz="0" w:space="0" w:color="auto"/>
        <w:left w:val="none" w:sz="0" w:space="0" w:color="auto"/>
        <w:bottom w:val="none" w:sz="0" w:space="0" w:color="auto"/>
        <w:right w:val="none" w:sz="0" w:space="0" w:color="auto"/>
      </w:divBdr>
    </w:div>
    <w:div w:id="584727896">
      <w:bodyDiv w:val="1"/>
      <w:marLeft w:val="0"/>
      <w:marRight w:val="0"/>
      <w:marTop w:val="0"/>
      <w:marBottom w:val="0"/>
      <w:divBdr>
        <w:top w:val="none" w:sz="0" w:space="0" w:color="auto"/>
        <w:left w:val="none" w:sz="0" w:space="0" w:color="auto"/>
        <w:bottom w:val="none" w:sz="0" w:space="0" w:color="auto"/>
        <w:right w:val="none" w:sz="0" w:space="0" w:color="auto"/>
      </w:divBdr>
    </w:div>
    <w:div w:id="585960707">
      <w:bodyDiv w:val="1"/>
      <w:marLeft w:val="0"/>
      <w:marRight w:val="0"/>
      <w:marTop w:val="0"/>
      <w:marBottom w:val="0"/>
      <w:divBdr>
        <w:top w:val="none" w:sz="0" w:space="0" w:color="auto"/>
        <w:left w:val="none" w:sz="0" w:space="0" w:color="auto"/>
        <w:bottom w:val="none" w:sz="0" w:space="0" w:color="auto"/>
        <w:right w:val="none" w:sz="0" w:space="0" w:color="auto"/>
      </w:divBdr>
    </w:div>
    <w:div w:id="586154641">
      <w:bodyDiv w:val="1"/>
      <w:marLeft w:val="0"/>
      <w:marRight w:val="0"/>
      <w:marTop w:val="0"/>
      <w:marBottom w:val="0"/>
      <w:divBdr>
        <w:top w:val="none" w:sz="0" w:space="0" w:color="auto"/>
        <w:left w:val="none" w:sz="0" w:space="0" w:color="auto"/>
        <w:bottom w:val="none" w:sz="0" w:space="0" w:color="auto"/>
        <w:right w:val="none" w:sz="0" w:space="0" w:color="auto"/>
      </w:divBdr>
    </w:div>
    <w:div w:id="587006059">
      <w:bodyDiv w:val="1"/>
      <w:marLeft w:val="0"/>
      <w:marRight w:val="0"/>
      <w:marTop w:val="0"/>
      <w:marBottom w:val="0"/>
      <w:divBdr>
        <w:top w:val="none" w:sz="0" w:space="0" w:color="auto"/>
        <w:left w:val="none" w:sz="0" w:space="0" w:color="auto"/>
        <w:bottom w:val="none" w:sz="0" w:space="0" w:color="auto"/>
        <w:right w:val="none" w:sz="0" w:space="0" w:color="auto"/>
      </w:divBdr>
    </w:div>
    <w:div w:id="587230522">
      <w:bodyDiv w:val="1"/>
      <w:marLeft w:val="0"/>
      <w:marRight w:val="0"/>
      <w:marTop w:val="0"/>
      <w:marBottom w:val="0"/>
      <w:divBdr>
        <w:top w:val="none" w:sz="0" w:space="0" w:color="auto"/>
        <w:left w:val="none" w:sz="0" w:space="0" w:color="auto"/>
        <w:bottom w:val="none" w:sz="0" w:space="0" w:color="auto"/>
        <w:right w:val="none" w:sz="0" w:space="0" w:color="auto"/>
      </w:divBdr>
    </w:div>
    <w:div w:id="587425010">
      <w:bodyDiv w:val="1"/>
      <w:marLeft w:val="0"/>
      <w:marRight w:val="0"/>
      <w:marTop w:val="0"/>
      <w:marBottom w:val="0"/>
      <w:divBdr>
        <w:top w:val="none" w:sz="0" w:space="0" w:color="auto"/>
        <w:left w:val="none" w:sz="0" w:space="0" w:color="auto"/>
        <w:bottom w:val="none" w:sz="0" w:space="0" w:color="auto"/>
        <w:right w:val="none" w:sz="0" w:space="0" w:color="auto"/>
      </w:divBdr>
    </w:div>
    <w:div w:id="587739374">
      <w:bodyDiv w:val="1"/>
      <w:marLeft w:val="0"/>
      <w:marRight w:val="0"/>
      <w:marTop w:val="0"/>
      <w:marBottom w:val="0"/>
      <w:divBdr>
        <w:top w:val="none" w:sz="0" w:space="0" w:color="auto"/>
        <w:left w:val="none" w:sz="0" w:space="0" w:color="auto"/>
        <w:bottom w:val="none" w:sz="0" w:space="0" w:color="auto"/>
        <w:right w:val="none" w:sz="0" w:space="0" w:color="auto"/>
      </w:divBdr>
    </w:div>
    <w:div w:id="589656750">
      <w:bodyDiv w:val="1"/>
      <w:marLeft w:val="0"/>
      <w:marRight w:val="0"/>
      <w:marTop w:val="0"/>
      <w:marBottom w:val="0"/>
      <w:divBdr>
        <w:top w:val="none" w:sz="0" w:space="0" w:color="auto"/>
        <w:left w:val="none" w:sz="0" w:space="0" w:color="auto"/>
        <w:bottom w:val="none" w:sz="0" w:space="0" w:color="auto"/>
        <w:right w:val="none" w:sz="0" w:space="0" w:color="auto"/>
      </w:divBdr>
    </w:div>
    <w:div w:id="589703969">
      <w:bodyDiv w:val="1"/>
      <w:marLeft w:val="0"/>
      <w:marRight w:val="0"/>
      <w:marTop w:val="0"/>
      <w:marBottom w:val="0"/>
      <w:divBdr>
        <w:top w:val="none" w:sz="0" w:space="0" w:color="auto"/>
        <w:left w:val="none" w:sz="0" w:space="0" w:color="auto"/>
        <w:bottom w:val="none" w:sz="0" w:space="0" w:color="auto"/>
        <w:right w:val="none" w:sz="0" w:space="0" w:color="auto"/>
      </w:divBdr>
    </w:div>
    <w:div w:id="590357331">
      <w:bodyDiv w:val="1"/>
      <w:marLeft w:val="0"/>
      <w:marRight w:val="0"/>
      <w:marTop w:val="0"/>
      <w:marBottom w:val="0"/>
      <w:divBdr>
        <w:top w:val="none" w:sz="0" w:space="0" w:color="auto"/>
        <w:left w:val="none" w:sz="0" w:space="0" w:color="auto"/>
        <w:bottom w:val="none" w:sz="0" w:space="0" w:color="auto"/>
        <w:right w:val="none" w:sz="0" w:space="0" w:color="auto"/>
      </w:divBdr>
    </w:div>
    <w:div w:id="590698456">
      <w:bodyDiv w:val="1"/>
      <w:marLeft w:val="0"/>
      <w:marRight w:val="0"/>
      <w:marTop w:val="0"/>
      <w:marBottom w:val="0"/>
      <w:divBdr>
        <w:top w:val="none" w:sz="0" w:space="0" w:color="auto"/>
        <w:left w:val="none" w:sz="0" w:space="0" w:color="auto"/>
        <w:bottom w:val="none" w:sz="0" w:space="0" w:color="auto"/>
        <w:right w:val="none" w:sz="0" w:space="0" w:color="auto"/>
      </w:divBdr>
    </w:div>
    <w:div w:id="592009375">
      <w:bodyDiv w:val="1"/>
      <w:marLeft w:val="0"/>
      <w:marRight w:val="0"/>
      <w:marTop w:val="0"/>
      <w:marBottom w:val="0"/>
      <w:divBdr>
        <w:top w:val="none" w:sz="0" w:space="0" w:color="auto"/>
        <w:left w:val="none" w:sz="0" w:space="0" w:color="auto"/>
        <w:bottom w:val="none" w:sz="0" w:space="0" w:color="auto"/>
        <w:right w:val="none" w:sz="0" w:space="0" w:color="auto"/>
      </w:divBdr>
    </w:div>
    <w:div w:id="592320064">
      <w:bodyDiv w:val="1"/>
      <w:marLeft w:val="0"/>
      <w:marRight w:val="0"/>
      <w:marTop w:val="0"/>
      <w:marBottom w:val="0"/>
      <w:divBdr>
        <w:top w:val="none" w:sz="0" w:space="0" w:color="auto"/>
        <w:left w:val="none" w:sz="0" w:space="0" w:color="auto"/>
        <w:bottom w:val="none" w:sz="0" w:space="0" w:color="auto"/>
        <w:right w:val="none" w:sz="0" w:space="0" w:color="auto"/>
      </w:divBdr>
    </w:div>
    <w:div w:id="592787265">
      <w:bodyDiv w:val="1"/>
      <w:marLeft w:val="0"/>
      <w:marRight w:val="0"/>
      <w:marTop w:val="0"/>
      <w:marBottom w:val="0"/>
      <w:divBdr>
        <w:top w:val="none" w:sz="0" w:space="0" w:color="auto"/>
        <w:left w:val="none" w:sz="0" w:space="0" w:color="auto"/>
        <w:bottom w:val="none" w:sz="0" w:space="0" w:color="auto"/>
        <w:right w:val="none" w:sz="0" w:space="0" w:color="auto"/>
      </w:divBdr>
    </w:div>
    <w:div w:id="593588113">
      <w:bodyDiv w:val="1"/>
      <w:marLeft w:val="0"/>
      <w:marRight w:val="0"/>
      <w:marTop w:val="0"/>
      <w:marBottom w:val="0"/>
      <w:divBdr>
        <w:top w:val="none" w:sz="0" w:space="0" w:color="auto"/>
        <w:left w:val="none" w:sz="0" w:space="0" w:color="auto"/>
        <w:bottom w:val="none" w:sz="0" w:space="0" w:color="auto"/>
        <w:right w:val="none" w:sz="0" w:space="0" w:color="auto"/>
      </w:divBdr>
    </w:div>
    <w:div w:id="594438905">
      <w:bodyDiv w:val="1"/>
      <w:marLeft w:val="0"/>
      <w:marRight w:val="0"/>
      <w:marTop w:val="0"/>
      <w:marBottom w:val="0"/>
      <w:divBdr>
        <w:top w:val="none" w:sz="0" w:space="0" w:color="auto"/>
        <w:left w:val="none" w:sz="0" w:space="0" w:color="auto"/>
        <w:bottom w:val="none" w:sz="0" w:space="0" w:color="auto"/>
        <w:right w:val="none" w:sz="0" w:space="0" w:color="auto"/>
      </w:divBdr>
    </w:div>
    <w:div w:id="595021341">
      <w:bodyDiv w:val="1"/>
      <w:marLeft w:val="0"/>
      <w:marRight w:val="0"/>
      <w:marTop w:val="0"/>
      <w:marBottom w:val="0"/>
      <w:divBdr>
        <w:top w:val="none" w:sz="0" w:space="0" w:color="auto"/>
        <w:left w:val="none" w:sz="0" w:space="0" w:color="auto"/>
        <w:bottom w:val="none" w:sz="0" w:space="0" w:color="auto"/>
        <w:right w:val="none" w:sz="0" w:space="0" w:color="auto"/>
      </w:divBdr>
    </w:div>
    <w:div w:id="597175743">
      <w:bodyDiv w:val="1"/>
      <w:marLeft w:val="0"/>
      <w:marRight w:val="0"/>
      <w:marTop w:val="0"/>
      <w:marBottom w:val="0"/>
      <w:divBdr>
        <w:top w:val="none" w:sz="0" w:space="0" w:color="auto"/>
        <w:left w:val="none" w:sz="0" w:space="0" w:color="auto"/>
        <w:bottom w:val="none" w:sz="0" w:space="0" w:color="auto"/>
        <w:right w:val="none" w:sz="0" w:space="0" w:color="auto"/>
      </w:divBdr>
    </w:div>
    <w:div w:id="599069134">
      <w:bodyDiv w:val="1"/>
      <w:marLeft w:val="0"/>
      <w:marRight w:val="0"/>
      <w:marTop w:val="0"/>
      <w:marBottom w:val="0"/>
      <w:divBdr>
        <w:top w:val="none" w:sz="0" w:space="0" w:color="auto"/>
        <w:left w:val="none" w:sz="0" w:space="0" w:color="auto"/>
        <w:bottom w:val="none" w:sz="0" w:space="0" w:color="auto"/>
        <w:right w:val="none" w:sz="0" w:space="0" w:color="auto"/>
      </w:divBdr>
    </w:div>
    <w:div w:id="599947309">
      <w:bodyDiv w:val="1"/>
      <w:marLeft w:val="0"/>
      <w:marRight w:val="0"/>
      <w:marTop w:val="0"/>
      <w:marBottom w:val="0"/>
      <w:divBdr>
        <w:top w:val="none" w:sz="0" w:space="0" w:color="auto"/>
        <w:left w:val="none" w:sz="0" w:space="0" w:color="auto"/>
        <w:bottom w:val="none" w:sz="0" w:space="0" w:color="auto"/>
        <w:right w:val="none" w:sz="0" w:space="0" w:color="auto"/>
      </w:divBdr>
    </w:div>
    <w:div w:id="600720304">
      <w:bodyDiv w:val="1"/>
      <w:marLeft w:val="0"/>
      <w:marRight w:val="0"/>
      <w:marTop w:val="0"/>
      <w:marBottom w:val="0"/>
      <w:divBdr>
        <w:top w:val="none" w:sz="0" w:space="0" w:color="auto"/>
        <w:left w:val="none" w:sz="0" w:space="0" w:color="auto"/>
        <w:bottom w:val="none" w:sz="0" w:space="0" w:color="auto"/>
        <w:right w:val="none" w:sz="0" w:space="0" w:color="auto"/>
      </w:divBdr>
    </w:div>
    <w:div w:id="606078905">
      <w:bodyDiv w:val="1"/>
      <w:marLeft w:val="0"/>
      <w:marRight w:val="0"/>
      <w:marTop w:val="0"/>
      <w:marBottom w:val="0"/>
      <w:divBdr>
        <w:top w:val="none" w:sz="0" w:space="0" w:color="auto"/>
        <w:left w:val="none" w:sz="0" w:space="0" w:color="auto"/>
        <w:bottom w:val="none" w:sz="0" w:space="0" w:color="auto"/>
        <w:right w:val="none" w:sz="0" w:space="0" w:color="auto"/>
      </w:divBdr>
    </w:div>
    <w:div w:id="608048679">
      <w:bodyDiv w:val="1"/>
      <w:marLeft w:val="0"/>
      <w:marRight w:val="0"/>
      <w:marTop w:val="0"/>
      <w:marBottom w:val="0"/>
      <w:divBdr>
        <w:top w:val="none" w:sz="0" w:space="0" w:color="auto"/>
        <w:left w:val="none" w:sz="0" w:space="0" w:color="auto"/>
        <w:bottom w:val="none" w:sz="0" w:space="0" w:color="auto"/>
        <w:right w:val="none" w:sz="0" w:space="0" w:color="auto"/>
      </w:divBdr>
    </w:div>
    <w:div w:id="608586030">
      <w:bodyDiv w:val="1"/>
      <w:marLeft w:val="0"/>
      <w:marRight w:val="0"/>
      <w:marTop w:val="0"/>
      <w:marBottom w:val="0"/>
      <w:divBdr>
        <w:top w:val="none" w:sz="0" w:space="0" w:color="auto"/>
        <w:left w:val="none" w:sz="0" w:space="0" w:color="auto"/>
        <w:bottom w:val="none" w:sz="0" w:space="0" w:color="auto"/>
        <w:right w:val="none" w:sz="0" w:space="0" w:color="auto"/>
      </w:divBdr>
    </w:div>
    <w:div w:id="610285596">
      <w:bodyDiv w:val="1"/>
      <w:marLeft w:val="0"/>
      <w:marRight w:val="0"/>
      <w:marTop w:val="0"/>
      <w:marBottom w:val="0"/>
      <w:divBdr>
        <w:top w:val="none" w:sz="0" w:space="0" w:color="auto"/>
        <w:left w:val="none" w:sz="0" w:space="0" w:color="auto"/>
        <w:bottom w:val="none" w:sz="0" w:space="0" w:color="auto"/>
        <w:right w:val="none" w:sz="0" w:space="0" w:color="auto"/>
      </w:divBdr>
    </w:div>
    <w:div w:id="613631406">
      <w:bodyDiv w:val="1"/>
      <w:marLeft w:val="0"/>
      <w:marRight w:val="0"/>
      <w:marTop w:val="0"/>
      <w:marBottom w:val="0"/>
      <w:divBdr>
        <w:top w:val="none" w:sz="0" w:space="0" w:color="auto"/>
        <w:left w:val="none" w:sz="0" w:space="0" w:color="auto"/>
        <w:bottom w:val="none" w:sz="0" w:space="0" w:color="auto"/>
        <w:right w:val="none" w:sz="0" w:space="0" w:color="auto"/>
      </w:divBdr>
    </w:div>
    <w:div w:id="614799082">
      <w:bodyDiv w:val="1"/>
      <w:marLeft w:val="0"/>
      <w:marRight w:val="0"/>
      <w:marTop w:val="0"/>
      <w:marBottom w:val="0"/>
      <w:divBdr>
        <w:top w:val="none" w:sz="0" w:space="0" w:color="auto"/>
        <w:left w:val="none" w:sz="0" w:space="0" w:color="auto"/>
        <w:bottom w:val="none" w:sz="0" w:space="0" w:color="auto"/>
        <w:right w:val="none" w:sz="0" w:space="0" w:color="auto"/>
      </w:divBdr>
      <w:divsChild>
        <w:div w:id="1100905605">
          <w:marLeft w:val="0"/>
          <w:marRight w:val="0"/>
          <w:marTop w:val="0"/>
          <w:marBottom w:val="0"/>
          <w:divBdr>
            <w:top w:val="none" w:sz="0" w:space="0" w:color="auto"/>
            <w:left w:val="none" w:sz="0" w:space="0" w:color="auto"/>
            <w:bottom w:val="none" w:sz="0" w:space="0" w:color="auto"/>
            <w:right w:val="none" w:sz="0" w:space="0" w:color="auto"/>
          </w:divBdr>
          <w:divsChild>
            <w:div w:id="785931726">
              <w:marLeft w:val="0"/>
              <w:marRight w:val="0"/>
              <w:marTop w:val="0"/>
              <w:marBottom w:val="0"/>
              <w:divBdr>
                <w:top w:val="none" w:sz="0" w:space="0" w:color="auto"/>
                <w:left w:val="none" w:sz="0" w:space="0" w:color="auto"/>
                <w:bottom w:val="none" w:sz="0" w:space="0" w:color="auto"/>
                <w:right w:val="none" w:sz="0" w:space="0" w:color="auto"/>
              </w:divBdr>
              <w:divsChild>
                <w:div w:id="9959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2796">
      <w:bodyDiv w:val="1"/>
      <w:marLeft w:val="0"/>
      <w:marRight w:val="0"/>
      <w:marTop w:val="0"/>
      <w:marBottom w:val="0"/>
      <w:divBdr>
        <w:top w:val="none" w:sz="0" w:space="0" w:color="auto"/>
        <w:left w:val="none" w:sz="0" w:space="0" w:color="auto"/>
        <w:bottom w:val="none" w:sz="0" w:space="0" w:color="auto"/>
        <w:right w:val="none" w:sz="0" w:space="0" w:color="auto"/>
      </w:divBdr>
    </w:div>
    <w:div w:id="616716015">
      <w:bodyDiv w:val="1"/>
      <w:marLeft w:val="0"/>
      <w:marRight w:val="0"/>
      <w:marTop w:val="0"/>
      <w:marBottom w:val="0"/>
      <w:divBdr>
        <w:top w:val="none" w:sz="0" w:space="0" w:color="auto"/>
        <w:left w:val="none" w:sz="0" w:space="0" w:color="auto"/>
        <w:bottom w:val="none" w:sz="0" w:space="0" w:color="auto"/>
        <w:right w:val="none" w:sz="0" w:space="0" w:color="auto"/>
      </w:divBdr>
    </w:div>
    <w:div w:id="617107579">
      <w:bodyDiv w:val="1"/>
      <w:marLeft w:val="0"/>
      <w:marRight w:val="0"/>
      <w:marTop w:val="0"/>
      <w:marBottom w:val="0"/>
      <w:divBdr>
        <w:top w:val="none" w:sz="0" w:space="0" w:color="auto"/>
        <w:left w:val="none" w:sz="0" w:space="0" w:color="auto"/>
        <w:bottom w:val="none" w:sz="0" w:space="0" w:color="auto"/>
        <w:right w:val="none" w:sz="0" w:space="0" w:color="auto"/>
      </w:divBdr>
    </w:div>
    <w:div w:id="618607217">
      <w:bodyDiv w:val="1"/>
      <w:marLeft w:val="0"/>
      <w:marRight w:val="0"/>
      <w:marTop w:val="0"/>
      <w:marBottom w:val="0"/>
      <w:divBdr>
        <w:top w:val="none" w:sz="0" w:space="0" w:color="auto"/>
        <w:left w:val="none" w:sz="0" w:space="0" w:color="auto"/>
        <w:bottom w:val="none" w:sz="0" w:space="0" w:color="auto"/>
        <w:right w:val="none" w:sz="0" w:space="0" w:color="auto"/>
      </w:divBdr>
    </w:div>
    <w:div w:id="618997323">
      <w:bodyDiv w:val="1"/>
      <w:marLeft w:val="0"/>
      <w:marRight w:val="0"/>
      <w:marTop w:val="0"/>
      <w:marBottom w:val="0"/>
      <w:divBdr>
        <w:top w:val="none" w:sz="0" w:space="0" w:color="auto"/>
        <w:left w:val="none" w:sz="0" w:space="0" w:color="auto"/>
        <w:bottom w:val="none" w:sz="0" w:space="0" w:color="auto"/>
        <w:right w:val="none" w:sz="0" w:space="0" w:color="auto"/>
      </w:divBdr>
    </w:div>
    <w:div w:id="619724652">
      <w:bodyDiv w:val="1"/>
      <w:marLeft w:val="0"/>
      <w:marRight w:val="0"/>
      <w:marTop w:val="0"/>
      <w:marBottom w:val="0"/>
      <w:divBdr>
        <w:top w:val="none" w:sz="0" w:space="0" w:color="auto"/>
        <w:left w:val="none" w:sz="0" w:space="0" w:color="auto"/>
        <w:bottom w:val="none" w:sz="0" w:space="0" w:color="auto"/>
        <w:right w:val="none" w:sz="0" w:space="0" w:color="auto"/>
      </w:divBdr>
    </w:div>
    <w:div w:id="620107942">
      <w:bodyDiv w:val="1"/>
      <w:marLeft w:val="0"/>
      <w:marRight w:val="0"/>
      <w:marTop w:val="0"/>
      <w:marBottom w:val="0"/>
      <w:divBdr>
        <w:top w:val="none" w:sz="0" w:space="0" w:color="auto"/>
        <w:left w:val="none" w:sz="0" w:space="0" w:color="auto"/>
        <w:bottom w:val="none" w:sz="0" w:space="0" w:color="auto"/>
        <w:right w:val="none" w:sz="0" w:space="0" w:color="auto"/>
      </w:divBdr>
    </w:div>
    <w:div w:id="620763189">
      <w:bodyDiv w:val="1"/>
      <w:marLeft w:val="0"/>
      <w:marRight w:val="0"/>
      <w:marTop w:val="0"/>
      <w:marBottom w:val="0"/>
      <w:divBdr>
        <w:top w:val="none" w:sz="0" w:space="0" w:color="auto"/>
        <w:left w:val="none" w:sz="0" w:space="0" w:color="auto"/>
        <w:bottom w:val="none" w:sz="0" w:space="0" w:color="auto"/>
        <w:right w:val="none" w:sz="0" w:space="0" w:color="auto"/>
      </w:divBdr>
    </w:div>
    <w:div w:id="620766232">
      <w:bodyDiv w:val="1"/>
      <w:marLeft w:val="0"/>
      <w:marRight w:val="0"/>
      <w:marTop w:val="0"/>
      <w:marBottom w:val="0"/>
      <w:divBdr>
        <w:top w:val="none" w:sz="0" w:space="0" w:color="auto"/>
        <w:left w:val="none" w:sz="0" w:space="0" w:color="auto"/>
        <w:bottom w:val="none" w:sz="0" w:space="0" w:color="auto"/>
        <w:right w:val="none" w:sz="0" w:space="0" w:color="auto"/>
      </w:divBdr>
    </w:div>
    <w:div w:id="621040322">
      <w:bodyDiv w:val="1"/>
      <w:marLeft w:val="0"/>
      <w:marRight w:val="0"/>
      <w:marTop w:val="0"/>
      <w:marBottom w:val="0"/>
      <w:divBdr>
        <w:top w:val="none" w:sz="0" w:space="0" w:color="auto"/>
        <w:left w:val="none" w:sz="0" w:space="0" w:color="auto"/>
        <w:bottom w:val="none" w:sz="0" w:space="0" w:color="auto"/>
        <w:right w:val="none" w:sz="0" w:space="0" w:color="auto"/>
      </w:divBdr>
    </w:div>
    <w:div w:id="621307977">
      <w:bodyDiv w:val="1"/>
      <w:marLeft w:val="0"/>
      <w:marRight w:val="0"/>
      <w:marTop w:val="0"/>
      <w:marBottom w:val="0"/>
      <w:divBdr>
        <w:top w:val="none" w:sz="0" w:space="0" w:color="auto"/>
        <w:left w:val="none" w:sz="0" w:space="0" w:color="auto"/>
        <w:bottom w:val="none" w:sz="0" w:space="0" w:color="auto"/>
        <w:right w:val="none" w:sz="0" w:space="0" w:color="auto"/>
      </w:divBdr>
    </w:div>
    <w:div w:id="621693986">
      <w:bodyDiv w:val="1"/>
      <w:marLeft w:val="0"/>
      <w:marRight w:val="0"/>
      <w:marTop w:val="0"/>
      <w:marBottom w:val="0"/>
      <w:divBdr>
        <w:top w:val="none" w:sz="0" w:space="0" w:color="auto"/>
        <w:left w:val="none" w:sz="0" w:space="0" w:color="auto"/>
        <w:bottom w:val="none" w:sz="0" w:space="0" w:color="auto"/>
        <w:right w:val="none" w:sz="0" w:space="0" w:color="auto"/>
      </w:divBdr>
    </w:div>
    <w:div w:id="622730831">
      <w:bodyDiv w:val="1"/>
      <w:marLeft w:val="0"/>
      <w:marRight w:val="0"/>
      <w:marTop w:val="0"/>
      <w:marBottom w:val="0"/>
      <w:divBdr>
        <w:top w:val="none" w:sz="0" w:space="0" w:color="auto"/>
        <w:left w:val="none" w:sz="0" w:space="0" w:color="auto"/>
        <w:bottom w:val="none" w:sz="0" w:space="0" w:color="auto"/>
        <w:right w:val="none" w:sz="0" w:space="0" w:color="auto"/>
      </w:divBdr>
    </w:div>
    <w:div w:id="622881796">
      <w:bodyDiv w:val="1"/>
      <w:marLeft w:val="0"/>
      <w:marRight w:val="0"/>
      <w:marTop w:val="0"/>
      <w:marBottom w:val="0"/>
      <w:divBdr>
        <w:top w:val="none" w:sz="0" w:space="0" w:color="auto"/>
        <w:left w:val="none" w:sz="0" w:space="0" w:color="auto"/>
        <w:bottom w:val="none" w:sz="0" w:space="0" w:color="auto"/>
        <w:right w:val="none" w:sz="0" w:space="0" w:color="auto"/>
      </w:divBdr>
    </w:div>
    <w:div w:id="623121956">
      <w:bodyDiv w:val="1"/>
      <w:marLeft w:val="0"/>
      <w:marRight w:val="0"/>
      <w:marTop w:val="0"/>
      <w:marBottom w:val="0"/>
      <w:divBdr>
        <w:top w:val="none" w:sz="0" w:space="0" w:color="auto"/>
        <w:left w:val="none" w:sz="0" w:space="0" w:color="auto"/>
        <w:bottom w:val="none" w:sz="0" w:space="0" w:color="auto"/>
        <w:right w:val="none" w:sz="0" w:space="0" w:color="auto"/>
      </w:divBdr>
    </w:div>
    <w:div w:id="624044831">
      <w:bodyDiv w:val="1"/>
      <w:marLeft w:val="0"/>
      <w:marRight w:val="0"/>
      <w:marTop w:val="0"/>
      <w:marBottom w:val="0"/>
      <w:divBdr>
        <w:top w:val="none" w:sz="0" w:space="0" w:color="auto"/>
        <w:left w:val="none" w:sz="0" w:space="0" w:color="auto"/>
        <w:bottom w:val="none" w:sz="0" w:space="0" w:color="auto"/>
        <w:right w:val="none" w:sz="0" w:space="0" w:color="auto"/>
      </w:divBdr>
    </w:div>
    <w:div w:id="625086403">
      <w:bodyDiv w:val="1"/>
      <w:marLeft w:val="0"/>
      <w:marRight w:val="0"/>
      <w:marTop w:val="0"/>
      <w:marBottom w:val="0"/>
      <w:divBdr>
        <w:top w:val="none" w:sz="0" w:space="0" w:color="auto"/>
        <w:left w:val="none" w:sz="0" w:space="0" w:color="auto"/>
        <w:bottom w:val="none" w:sz="0" w:space="0" w:color="auto"/>
        <w:right w:val="none" w:sz="0" w:space="0" w:color="auto"/>
      </w:divBdr>
    </w:div>
    <w:div w:id="625157598">
      <w:bodyDiv w:val="1"/>
      <w:marLeft w:val="0"/>
      <w:marRight w:val="0"/>
      <w:marTop w:val="0"/>
      <w:marBottom w:val="0"/>
      <w:divBdr>
        <w:top w:val="none" w:sz="0" w:space="0" w:color="auto"/>
        <w:left w:val="none" w:sz="0" w:space="0" w:color="auto"/>
        <w:bottom w:val="none" w:sz="0" w:space="0" w:color="auto"/>
        <w:right w:val="none" w:sz="0" w:space="0" w:color="auto"/>
      </w:divBdr>
    </w:div>
    <w:div w:id="625236508">
      <w:bodyDiv w:val="1"/>
      <w:marLeft w:val="0"/>
      <w:marRight w:val="0"/>
      <w:marTop w:val="0"/>
      <w:marBottom w:val="0"/>
      <w:divBdr>
        <w:top w:val="none" w:sz="0" w:space="0" w:color="auto"/>
        <w:left w:val="none" w:sz="0" w:space="0" w:color="auto"/>
        <w:bottom w:val="none" w:sz="0" w:space="0" w:color="auto"/>
        <w:right w:val="none" w:sz="0" w:space="0" w:color="auto"/>
      </w:divBdr>
      <w:divsChild>
        <w:div w:id="1797942357">
          <w:marLeft w:val="0"/>
          <w:marRight w:val="0"/>
          <w:marTop w:val="0"/>
          <w:marBottom w:val="0"/>
          <w:divBdr>
            <w:top w:val="none" w:sz="0" w:space="0" w:color="auto"/>
            <w:left w:val="none" w:sz="0" w:space="0" w:color="auto"/>
            <w:bottom w:val="none" w:sz="0" w:space="0" w:color="auto"/>
            <w:right w:val="none" w:sz="0" w:space="0" w:color="auto"/>
          </w:divBdr>
          <w:divsChild>
            <w:div w:id="284584">
              <w:marLeft w:val="0"/>
              <w:marRight w:val="0"/>
              <w:marTop w:val="0"/>
              <w:marBottom w:val="0"/>
              <w:divBdr>
                <w:top w:val="none" w:sz="0" w:space="0" w:color="auto"/>
                <w:left w:val="none" w:sz="0" w:space="0" w:color="auto"/>
                <w:bottom w:val="none" w:sz="0" w:space="0" w:color="auto"/>
                <w:right w:val="none" w:sz="0" w:space="0" w:color="auto"/>
              </w:divBdr>
              <w:divsChild>
                <w:div w:id="161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5189">
      <w:bodyDiv w:val="1"/>
      <w:marLeft w:val="0"/>
      <w:marRight w:val="0"/>
      <w:marTop w:val="0"/>
      <w:marBottom w:val="0"/>
      <w:divBdr>
        <w:top w:val="none" w:sz="0" w:space="0" w:color="auto"/>
        <w:left w:val="none" w:sz="0" w:space="0" w:color="auto"/>
        <w:bottom w:val="none" w:sz="0" w:space="0" w:color="auto"/>
        <w:right w:val="none" w:sz="0" w:space="0" w:color="auto"/>
      </w:divBdr>
    </w:div>
    <w:div w:id="626354572">
      <w:bodyDiv w:val="1"/>
      <w:marLeft w:val="0"/>
      <w:marRight w:val="0"/>
      <w:marTop w:val="0"/>
      <w:marBottom w:val="0"/>
      <w:divBdr>
        <w:top w:val="none" w:sz="0" w:space="0" w:color="auto"/>
        <w:left w:val="none" w:sz="0" w:space="0" w:color="auto"/>
        <w:bottom w:val="none" w:sz="0" w:space="0" w:color="auto"/>
        <w:right w:val="none" w:sz="0" w:space="0" w:color="auto"/>
      </w:divBdr>
    </w:div>
    <w:div w:id="628434544">
      <w:bodyDiv w:val="1"/>
      <w:marLeft w:val="0"/>
      <w:marRight w:val="0"/>
      <w:marTop w:val="0"/>
      <w:marBottom w:val="0"/>
      <w:divBdr>
        <w:top w:val="none" w:sz="0" w:space="0" w:color="auto"/>
        <w:left w:val="none" w:sz="0" w:space="0" w:color="auto"/>
        <w:bottom w:val="none" w:sz="0" w:space="0" w:color="auto"/>
        <w:right w:val="none" w:sz="0" w:space="0" w:color="auto"/>
      </w:divBdr>
    </w:div>
    <w:div w:id="630794655">
      <w:bodyDiv w:val="1"/>
      <w:marLeft w:val="0"/>
      <w:marRight w:val="0"/>
      <w:marTop w:val="0"/>
      <w:marBottom w:val="0"/>
      <w:divBdr>
        <w:top w:val="none" w:sz="0" w:space="0" w:color="auto"/>
        <w:left w:val="none" w:sz="0" w:space="0" w:color="auto"/>
        <w:bottom w:val="none" w:sz="0" w:space="0" w:color="auto"/>
        <w:right w:val="none" w:sz="0" w:space="0" w:color="auto"/>
      </w:divBdr>
    </w:div>
    <w:div w:id="634916543">
      <w:bodyDiv w:val="1"/>
      <w:marLeft w:val="0"/>
      <w:marRight w:val="0"/>
      <w:marTop w:val="0"/>
      <w:marBottom w:val="0"/>
      <w:divBdr>
        <w:top w:val="none" w:sz="0" w:space="0" w:color="auto"/>
        <w:left w:val="none" w:sz="0" w:space="0" w:color="auto"/>
        <w:bottom w:val="none" w:sz="0" w:space="0" w:color="auto"/>
        <w:right w:val="none" w:sz="0" w:space="0" w:color="auto"/>
      </w:divBdr>
    </w:div>
    <w:div w:id="636645733">
      <w:bodyDiv w:val="1"/>
      <w:marLeft w:val="0"/>
      <w:marRight w:val="0"/>
      <w:marTop w:val="0"/>
      <w:marBottom w:val="0"/>
      <w:divBdr>
        <w:top w:val="none" w:sz="0" w:space="0" w:color="auto"/>
        <w:left w:val="none" w:sz="0" w:space="0" w:color="auto"/>
        <w:bottom w:val="none" w:sz="0" w:space="0" w:color="auto"/>
        <w:right w:val="none" w:sz="0" w:space="0" w:color="auto"/>
      </w:divBdr>
    </w:div>
    <w:div w:id="636760076">
      <w:bodyDiv w:val="1"/>
      <w:marLeft w:val="0"/>
      <w:marRight w:val="0"/>
      <w:marTop w:val="0"/>
      <w:marBottom w:val="0"/>
      <w:divBdr>
        <w:top w:val="none" w:sz="0" w:space="0" w:color="auto"/>
        <w:left w:val="none" w:sz="0" w:space="0" w:color="auto"/>
        <w:bottom w:val="none" w:sz="0" w:space="0" w:color="auto"/>
        <w:right w:val="none" w:sz="0" w:space="0" w:color="auto"/>
      </w:divBdr>
    </w:div>
    <w:div w:id="637153188">
      <w:bodyDiv w:val="1"/>
      <w:marLeft w:val="0"/>
      <w:marRight w:val="0"/>
      <w:marTop w:val="0"/>
      <w:marBottom w:val="0"/>
      <w:divBdr>
        <w:top w:val="none" w:sz="0" w:space="0" w:color="auto"/>
        <w:left w:val="none" w:sz="0" w:space="0" w:color="auto"/>
        <w:bottom w:val="none" w:sz="0" w:space="0" w:color="auto"/>
        <w:right w:val="none" w:sz="0" w:space="0" w:color="auto"/>
      </w:divBdr>
    </w:div>
    <w:div w:id="637491774">
      <w:bodyDiv w:val="1"/>
      <w:marLeft w:val="0"/>
      <w:marRight w:val="0"/>
      <w:marTop w:val="0"/>
      <w:marBottom w:val="0"/>
      <w:divBdr>
        <w:top w:val="none" w:sz="0" w:space="0" w:color="auto"/>
        <w:left w:val="none" w:sz="0" w:space="0" w:color="auto"/>
        <w:bottom w:val="none" w:sz="0" w:space="0" w:color="auto"/>
        <w:right w:val="none" w:sz="0" w:space="0" w:color="auto"/>
      </w:divBdr>
    </w:div>
    <w:div w:id="638537062">
      <w:bodyDiv w:val="1"/>
      <w:marLeft w:val="0"/>
      <w:marRight w:val="0"/>
      <w:marTop w:val="0"/>
      <w:marBottom w:val="0"/>
      <w:divBdr>
        <w:top w:val="none" w:sz="0" w:space="0" w:color="auto"/>
        <w:left w:val="none" w:sz="0" w:space="0" w:color="auto"/>
        <w:bottom w:val="none" w:sz="0" w:space="0" w:color="auto"/>
        <w:right w:val="none" w:sz="0" w:space="0" w:color="auto"/>
      </w:divBdr>
    </w:div>
    <w:div w:id="639648067">
      <w:bodyDiv w:val="1"/>
      <w:marLeft w:val="0"/>
      <w:marRight w:val="0"/>
      <w:marTop w:val="0"/>
      <w:marBottom w:val="0"/>
      <w:divBdr>
        <w:top w:val="none" w:sz="0" w:space="0" w:color="auto"/>
        <w:left w:val="none" w:sz="0" w:space="0" w:color="auto"/>
        <w:bottom w:val="none" w:sz="0" w:space="0" w:color="auto"/>
        <w:right w:val="none" w:sz="0" w:space="0" w:color="auto"/>
      </w:divBdr>
    </w:div>
    <w:div w:id="639770858">
      <w:bodyDiv w:val="1"/>
      <w:marLeft w:val="0"/>
      <w:marRight w:val="0"/>
      <w:marTop w:val="0"/>
      <w:marBottom w:val="0"/>
      <w:divBdr>
        <w:top w:val="none" w:sz="0" w:space="0" w:color="auto"/>
        <w:left w:val="none" w:sz="0" w:space="0" w:color="auto"/>
        <w:bottom w:val="none" w:sz="0" w:space="0" w:color="auto"/>
        <w:right w:val="none" w:sz="0" w:space="0" w:color="auto"/>
      </w:divBdr>
    </w:div>
    <w:div w:id="640160421">
      <w:bodyDiv w:val="1"/>
      <w:marLeft w:val="0"/>
      <w:marRight w:val="0"/>
      <w:marTop w:val="0"/>
      <w:marBottom w:val="0"/>
      <w:divBdr>
        <w:top w:val="none" w:sz="0" w:space="0" w:color="auto"/>
        <w:left w:val="none" w:sz="0" w:space="0" w:color="auto"/>
        <w:bottom w:val="none" w:sz="0" w:space="0" w:color="auto"/>
        <w:right w:val="none" w:sz="0" w:space="0" w:color="auto"/>
      </w:divBdr>
    </w:div>
    <w:div w:id="640234627">
      <w:bodyDiv w:val="1"/>
      <w:marLeft w:val="0"/>
      <w:marRight w:val="0"/>
      <w:marTop w:val="0"/>
      <w:marBottom w:val="0"/>
      <w:divBdr>
        <w:top w:val="none" w:sz="0" w:space="0" w:color="auto"/>
        <w:left w:val="none" w:sz="0" w:space="0" w:color="auto"/>
        <w:bottom w:val="none" w:sz="0" w:space="0" w:color="auto"/>
        <w:right w:val="none" w:sz="0" w:space="0" w:color="auto"/>
      </w:divBdr>
    </w:div>
    <w:div w:id="640235895">
      <w:bodyDiv w:val="1"/>
      <w:marLeft w:val="0"/>
      <w:marRight w:val="0"/>
      <w:marTop w:val="0"/>
      <w:marBottom w:val="0"/>
      <w:divBdr>
        <w:top w:val="none" w:sz="0" w:space="0" w:color="auto"/>
        <w:left w:val="none" w:sz="0" w:space="0" w:color="auto"/>
        <w:bottom w:val="none" w:sz="0" w:space="0" w:color="auto"/>
        <w:right w:val="none" w:sz="0" w:space="0" w:color="auto"/>
      </w:divBdr>
    </w:div>
    <w:div w:id="640572682">
      <w:bodyDiv w:val="1"/>
      <w:marLeft w:val="0"/>
      <w:marRight w:val="0"/>
      <w:marTop w:val="0"/>
      <w:marBottom w:val="0"/>
      <w:divBdr>
        <w:top w:val="none" w:sz="0" w:space="0" w:color="auto"/>
        <w:left w:val="none" w:sz="0" w:space="0" w:color="auto"/>
        <w:bottom w:val="none" w:sz="0" w:space="0" w:color="auto"/>
        <w:right w:val="none" w:sz="0" w:space="0" w:color="auto"/>
      </w:divBdr>
    </w:div>
    <w:div w:id="641889528">
      <w:bodyDiv w:val="1"/>
      <w:marLeft w:val="0"/>
      <w:marRight w:val="0"/>
      <w:marTop w:val="0"/>
      <w:marBottom w:val="0"/>
      <w:divBdr>
        <w:top w:val="none" w:sz="0" w:space="0" w:color="auto"/>
        <w:left w:val="none" w:sz="0" w:space="0" w:color="auto"/>
        <w:bottom w:val="none" w:sz="0" w:space="0" w:color="auto"/>
        <w:right w:val="none" w:sz="0" w:space="0" w:color="auto"/>
      </w:divBdr>
    </w:div>
    <w:div w:id="642007505">
      <w:bodyDiv w:val="1"/>
      <w:marLeft w:val="0"/>
      <w:marRight w:val="0"/>
      <w:marTop w:val="0"/>
      <w:marBottom w:val="0"/>
      <w:divBdr>
        <w:top w:val="none" w:sz="0" w:space="0" w:color="auto"/>
        <w:left w:val="none" w:sz="0" w:space="0" w:color="auto"/>
        <w:bottom w:val="none" w:sz="0" w:space="0" w:color="auto"/>
        <w:right w:val="none" w:sz="0" w:space="0" w:color="auto"/>
      </w:divBdr>
    </w:div>
    <w:div w:id="642539131">
      <w:bodyDiv w:val="1"/>
      <w:marLeft w:val="0"/>
      <w:marRight w:val="0"/>
      <w:marTop w:val="0"/>
      <w:marBottom w:val="0"/>
      <w:divBdr>
        <w:top w:val="none" w:sz="0" w:space="0" w:color="auto"/>
        <w:left w:val="none" w:sz="0" w:space="0" w:color="auto"/>
        <w:bottom w:val="none" w:sz="0" w:space="0" w:color="auto"/>
        <w:right w:val="none" w:sz="0" w:space="0" w:color="auto"/>
      </w:divBdr>
    </w:div>
    <w:div w:id="642924784">
      <w:bodyDiv w:val="1"/>
      <w:marLeft w:val="0"/>
      <w:marRight w:val="0"/>
      <w:marTop w:val="0"/>
      <w:marBottom w:val="0"/>
      <w:divBdr>
        <w:top w:val="none" w:sz="0" w:space="0" w:color="auto"/>
        <w:left w:val="none" w:sz="0" w:space="0" w:color="auto"/>
        <w:bottom w:val="none" w:sz="0" w:space="0" w:color="auto"/>
        <w:right w:val="none" w:sz="0" w:space="0" w:color="auto"/>
      </w:divBdr>
    </w:div>
    <w:div w:id="645427526">
      <w:bodyDiv w:val="1"/>
      <w:marLeft w:val="0"/>
      <w:marRight w:val="0"/>
      <w:marTop w:val="0"/>
      <w:marBottom w:val="0"/>
      <w:divBdr>
        <w:top w:val="none" w:sz="0" w:space="0" w:color="auto"/>
        <w:left w:val="none" w:sz="0" w:space="0" w:color="auto"/>
        <w:bottom w:val="none" w:sz="0" w:space="0" w:color="auto"/>
        <w:right w:val="none" w:sz="0" w:space="0" w:color="auto"/>
      </w:divBdr>
    </w:div>
    <w:div w:id="646203137">
      <w:bodyDiv w:val="1"/>
      <w:marLeft w:val="0"/>
      <w:marRight w:val="0"/>
      <w:marTop w:val="0"/>
      <w:marBottom w:val="0"/>
      <w:divBdr>
        <w:top w:val="none" w:sz="0" w:space="0" w:color="auto"/>
        <w:left w:val="none" w:sz="0" w:space="0" w:color="auto"/>
        <w:bottom w:val="none" w:sz="0" w:space="0" w:color="auto"/>
        <w:right w:val="none" w:sz="0" w:space="0" w:color="auto"/>
      </w:divBdr>
    </w:div>
    <w:div w:id="651180726">
      <w:bodyDiv w:val="1"/>
      <w:marLeft w:val="0"/>
      <w:marRight w:val="0"/>
      <w:marTop w:val="0"/>
      <w:marBottom w:val="0"/>
      <w:divBdr>
        <w:top w:val="none" w:sz="0" w:space="0" w:color="auto"/>
        <w:left w:val="none" w:sz="0" w:space="0" w:color="auto"/>
        <w:bottom w:val="none" w:sz="0" w:space="0" w:color="auto"/>
        <w:right w:val="none" w:sz="0" w:space="0" w:color="auto"/>
      </w:divBdr>
    </w:div>
    <w:div w:id="652872932">
      <w:bodyDiv w:val="1"/>
      <w:marLeft w:val="0"/>
      <w:marRight w:val="0"/>
      <w:marTop w:val="0"/>
      <w:marBottom w:val="0"/>
      <w:divBdr>
        <w:top w:val="none" w:sz="0" w:space="0" w:color="auto"/>
        <w:left w:val="none" w:sz="0" w:space="0" w:color="auto"/>
        <w:bottom w:val="none" w:sz="0" w:space="0" w:color="auto"/>
        <w:right w:val="none" w:sz="0" w:space="0" w:color="auto"/>
      </w:divBdr>
    </w:div>
    <w:div w:id="656571407">
      <w:bodyDiv w:val="1"/>
      <w:marLeft w:val="0"/>
      <w:marRight w:val="0"/>
      <w:marTop w:val="0"/>
      <w:marBottom w:val="0"/>
      <w:divBdr>
        <w:top w:val="none" w:sz="0" w:space="0" w:color="auto"/>
        <w:left w:val="none" w:sz="0" w:space="0" w:color="auto"/>
        <w:bottom w:val="none" w:sz="0" w:space="0" w:color="auto"/>
        <w:right w:val="none" w:sz="0" w:space="0" w:color="auto"/>
      </w:divBdr>
    </w:div>
    <w:div w:id="657345754">
      <w:bodyDiv w:val="1"/>
      <w:marLeft w:val="0"/>
      <w:marRight w:val="0"/>
      <w:marTop w:val="0"/>
      <w:marBottom w:val="0"/>
      <w:divBdr>
        <w:top w:val="none" w:sz="0" w:space="0" w:color="auto"/>
        <w:left w:val="none" w:sz="0" w:space="0" w:color="auto"/>
        <w:bottom w:val="none" w:sz="0" w:space="0" w:color="auto"/>
        <w:right w:val="none" w:sz="0" w:space="0" w:color="auto"/>
      </w:divBdr>
    </w:div>
    <w:div w:id="657998902">
      <w:bodyDiv w:val="1"/>
      <w:marLeft w:val="0"/>
      <w:marRight w:val="0"/>
      <w:marTop w:val="0"/>
      <w:marBottom w:val="0"/>
      <w:divBdr>
        <w:top w:val="none" w:sz="0" w:space="0" w:color="auto"/>
        <w:left w:val="none" w:sz="0" w:space="0" w:color="auto"/>
        <w:bottom w:val="none" w:sz="0" w:space="0" w:color="auto"/>
        <w:right w:val="none" w:sz="0" w:space="0" w:color="auto"/>
      </w:divBdr>
    </w:div>
    <w:div w:id="658850641">
      <w:bodyDiv w:val="1"/>
      <w:marLeft w:val="0"/>
      <w:marRight w:val="0"/>
      <w:marTop w:val="0"/>
      <w:marBottom w:val="0"/>
      <w:divBdr>
        <w:top w:val="none" w:sz="0" w:space="0" w:color="auto"/>
        <w:left w:val="none" w:sz="0" w:space="0" w:color="auto"/>
        <w:bottom w:val="none" w:sz="0" w:space="0" w:color="auto"/>
        <w:right w:val="none" w:sz="0" w:space="0" w:color="auto"/>
      </w:divBdr>
    </w:div>
    <w:div w:id="659650922">
      <w:bodyDiv w:val="1"/>
      <w:marLeft w:val="0"/>
      <w:marRight w:val="0"/>
      <w:marTop w:val="0"/>
      <w:marBottom w:val="0"/>
      <w:divBdr>
        <w:top w:val="none" w:sz="0" w:space="0" w:color="auto"/>
        <w:left w:val="none" w:sz="0" w:space="0" w:color="auto"/>
        <w:bottom w:val="none" w:sz="0" w:space="0" w:color="auto"/>
        <w:right w:val="none" w:sz="0" w:space="0" w:color="auto"/>
      </w:divBdr>
    </w:div>
    <w:div w:id="661275967">
      <w:bodyDiv w:val="1"/>
      <w:marLeft w:val="0"/>
      <w:marRight w:val="0"/>
      <w:marTop w:val="0"/>
      <w:marBottom w:val="0"/>
      <w:divBdr>
        <w:top w:val="none" w:sz="0" w:space="0" w:color="auto"/>
        <w:left w:val="none" w:sz="0" w:space="0" w:color="auto"/>
        <w:bottom w:val="none" w:sz="0" w:space="0" w:color="auto"/>
        <w:right w:val="none" w:sz="0" w:space="0" w:color="auto"/>
      </w:divBdr>
    </w:div>
    <w:div w:id="661814516">
      <w:bodyDiv w:val="1"/>
      <w:marLeft w:val="0"/>
      <w:marRight w:val="0"/>
      <w:marTop w:val="0"/>
      <w:marBottom w:val="0"/>
      <w:divBdr>
        <w:top w:val="none" w:sz="0" w:space="0" w:color="auto"/>
        <w:left w:val="none" w:sz="0" w:space="0" w:color="auto"/>
        <w:bottom w:val="none" w:sz="0" w:space="0" w:color="auto"/>
        <w:right w:val="none" w:sz="0" w:space="0" w:color="auto"/>
      </w:divBdr>
    </w:div>
    <w:div w:id="663581489">
      <w:bodyDiv w:val="1"/>
      <w:marLeft w:val="0"/>
      <w:marRight w:val="0"/>
      <w:marTop w:val="0"/>
      <w:marBottom w:val="0"/>
      <w:divBdr>
        <w:top w:val="none" w:sz="0" w:space="0" w:color="auto"/>
        <w:left w:val="none" w:sz="0" w:space="0" w:color="auto"/>
        <w:bottom w:val="none" w:sz="0" w:space="0" w:color="auto"/>
        <w:right w:val="none" w:sz="0" w:space="0" w:color="auto"/>
      </w:divBdr>
    </w:div>
    <w:div w:id="664362402">
      <w:bodyDiv w:val="1"/>
      <w:marLeft w:val="0"/>
      <w:marRight w:val="0"/>
      <w:marTop w:val="0"/>
      <w:marBottom w:val="0"/>
      <w:divBdr>
        <w:top w:val="none" w:sz="0" w:space="0" w:color="auto"/>
        <w:left w:val="none" w:sz="0" w:space="0" w:color="auto"/>
        <w:bottom w:val="none" w:sz="0" w:space="0" w:color="auto"/>
        <w:right w:val="none" w:sz="0" w:space="0" w:color="auto"/>
      </w:divBdr>
    </w:div>
    <w:div w:id="665086786">
      <w:bodyDiv w:val="1"/>
      <w:marLeft w:val="0"/>
      <w:marRight w:val="0"/>
      <w:marTop w:val="0"/>
      <w:marBottom w:val="0"/>
      <w:divBdr>
        <w:top w:val="none" w:sz="0" w:space="0" w:color="auto"/>
        <w:left w:val="none" w:sz="0" w:space="0" w:color="auto"/>
        <w:bottom w:val="none" w:sz="0" w:space="0" w:color="auto"/>
        <w:right w:val="none" w:sz="0" w:space="0" w:color="auto"/>
      </w:divBdr>
    </w:div>
    <w:div w:id="665548941">
      <w:bodyDiv w:val="1"/>
      <w:marLeft w:val="0"/>
      <w:marRight w:val="0"/>
      <w:marTop w:val="0"/>
      <w:marBottom w:val="0"/>
      <w:divBdr>
        <w:top w:val="none" w:sz="0" w:space="0" w:color="auto"/>
        <w:left w:val="none" w:sz="0" w:space="0" w:color="auto"/>
        <w:bottom w:val="none" w:sz="0" w:space="0" w:color="auto"/>
        <w:right w:val="none" w:sz="0" w:space="0" w:color="auto"/>
      </w:divBdr>
    </w:div>
    <w:div w:id="665861236">
      <w:bodyDiv w:val="1"/>
      <w:marLeft w:val="0"/>
      <w:marRight w:val="0"/>
      <w:marTop w:val="0"/>
      <w:marBottom w:val="0"/>
      <w:divBdr>
        <w:top w:val="none" w:sz="0" w:space="0" w:color="auto"/>
        <w:left w:val="none" w:sz="0" w:space="0" w:color="auto"/>
        <w:bottom w:val="none" w:sz="0" w:space="0" w:color="auto"/>
        <w:right w:val="none" w:sz="0" w:space="0" w:color="auto"/>
      </w:divBdr>
    </w:div>
    <w:div w:id="666324165">
      <w:bodyDiv w:val="1"/>
      <w:marLeft w:val="0"/>
      <w:marRight w:val="0"/>
      <w:marTop w:val="0"/>
      <w:marBottom w:val="0"/>
      <w:divBdr>
        <w:top w:val="none" w:sz="0" w:space="0" w:color="auto"/>
        <w:left w:val="none" w:sz="0" w:space="0" w:color="auto"/>
        <w:bottom w:val="none" w:sz="0" w:space="0" w:color="auto"/>
        <w:right w:val="none" w:sz="0" w:space="0" w:color="auto"/>
      </w:divBdr>
    </w:div>
    <w:div w:id="667249590">
      <w:bodyDiv w:val="1"/>
      <w:marLeft w:val="0"/>
      <w:marRight w:val="0"/>
      <w:marTop w:val="0"/>
      <w:marBottom w:val="0"/>
      <w:divBdr>
        <w:top w:val="none" w:sz="0" w:space="0" w:color="auto"/>
        <w:left w:val="none" w:sz="0" w:space="0" w:color="auto"/>
        <w:bottom w:val="none" w:sz="0" w:space="0" w:color="auto"/>
        <w:right w:val="none" w:sz="0" w:space="0" w:color="auto"/>
      </w:divBdr>
      <w:divsChild>
        <w:div w:id="958874723">
          <w:marLeft w:val="0"/>
          <w:marRight w:val="0"/>
          <w:marTop w:val="0"/>
          <w:marBottom w:val="0"/>
          <w:divBdr>
            <w:top w:val="none" w:sz="0" w:space="0" w:color="auto"/>
            <w:left w:val="none" w:sz="0" w:space="0" w:color="auto"/>
            <w:bottom w:val="none" w:sz="0" w:space="0" w:color="auto"/>
            <w:right w:val="none" w:sz="0" w:space="0" w:color="auto"/>
          </w:divBdr>
          <w:divsChild>
            <w:div w:id="1096973682">
              <w:marLeft w:val="0"/>
              <w:marRight w:val="0"/>
              <w:marTop w:val="0"/>
              <w:marBottom w:val="0"/>
              <w:divBdr>
                <w:top w:val="none" w:sz="0" w:space="0" w:color="auto"/>
                <w:left w:val="none" w:sz="0" w:space="0" w:color="auto"/>
                <w:bottom w:val="none" w:sz="0" w:space="0" w:color="auto"/>
                <w:right w:val="none" w:sz="0" w:space="0" w:color="auto"/>
              </w:divBdr>
              <w:divsChild>
                <w:div w:id="8395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597">
      <w:bodyDiv w:val="1"/>
      <w:marLeft w:val="0"/>
      <w:marRight w:val="0"/>
      <w:marTop w:val="0"/>
      <w:marBottom w:val="0"/>
      <w:divBdr>
        <w:top w:val="none" w:sz="0" w:space="0" w:color="auto"/>
        <w:left w:val="none" w:sz="0" w:space="0" w:color="auto"/>
        <w:bottom w:val="none" w:sz="0" w:space="0" w:color="auto"/>
        <w:right w:val="none" w:sz="0" w:space="0" w:color="auto"/>
      </w:divBdr>
    </w:div>
    <w:div w:id="668020076">
      <w:bodyDiv w:val="1"/>
      <w:marLeft w:val="0"/>
      <w:marRight w:val="0"/>
      <w:marTop w:val="0"/>
      <w:marBottom w:val="0"/>
      <w:divBdr>
        <w:top w:val="none" w:sz="0" w:space="0" w:color="auto"/>
        <w:left w:val="none" w:sz="0" w:space="0" w:color="auto"/>
        <w:bottom w:val="none" w:sz="0" w:space="0" w:color="auto"/>
        <w:right w:val="none" w:sz="0" w:space="0" w:color="auto"/>
      </w:divBdr>
    </w:div>
    <w:div w:id="668216269">
      <w:bodyDiv w:val="1"/>
      <w:marLeft w:val="0"/>
      <w:marRight w:val="0"/>
      <w:marTop w:val="0"/>
      <w:marBottom w:val="0"/>
      <w:divBdr>
        <w:top w:val="none" w:sz="0" w:space="0" w:color="auto"/>
        <w:left w:val="none" w:sz="0" w:space="0" w:color="auto"/>
        <w:bottom w:val="none" w:sz="0" w:space="0" w:color="auto"/>
        <w:right w:val="none" w:sz="0" w:space="0" w:color="auto"/>
      </w:divBdr>
    </w:div>
    <w:div w:id="669143043">
      <w:bodyDiv w:val="1"/>
      <w:marLeft w:val="0"/>
      <w:marRight w:val="0"/>
      <w:marTop w:val="0"/>
      <w:marBottom w:val="0"/>
      <w:divBdr>
        <w:top w:val="none" w:sz="0" w:space="0" w:color="auto"/>
        <w:left w:val="none" w:sz="0" w:space="0" w:color="auto"/>
        <w:bottom w:val="none" w:sz="0" w:space="0" w:color="auto"/>
        <w:right w:val="none" w:sz="0" w:space="0" w:color="auto"/>
      </w:divBdr>
    </w:div>
    <w:div w:id="670570133">
      <w:bodyDiv w:val="1"/>
      <w:marLeft w:val="0"/>
      <w:marRight w:val="0"/>
      <w:marTop w:val="0"/>
      <w:marBottom w:val="0"/>
      <w:divBdr>
        <w:top w:val="none" w:sz="0" w:space="0" w:color="auto"/>
        <w:left w:val="none" w:sz="0" w:space="0" w:color="auto"/>
        <w:bottom w:val="none" w:sz="0" w:space="0" w:color="auto"/>
        <w:right w:val="none" w:sz="0" w:space="0" w:color="auto"/>
      </w:divBdr>
    </w:div>
    <w:div w:id="671377695">
      <w:bodyDiv w:val="1"/>
      <w:marLeft w:val="0"/>
      <w:marRight w:val="0"/>
      <w:marTop w:val="0"/>
      <w:marBottom w:val="0"/>
      <w:divBdr>
        <w:top w:val="none" w:sz="0" w:space="0" w:color="auto"/>
        <w:left w:val="none" w:sz="0" w:space="0" w:color="auto"/>
        <w:bottom w:val="none" w:sz="0" w:space="0" w:color="auto"/>
        <w:right w:val="none" w:sz="0" w:space="0" w:color="auto"/>
      </w:divBdr>
    </w:div>
    <w:div w:id="671377707">
      <w:bodyDiv w:val="1"/>
      <w:marLeft w:val="0"/>
      <w:marRight w:val="0"/>
      <w:marTop w:val="0"/>
      <w:marBottom w:val="0"/>
      <w:divBdr>
        <w:top w:val="none" w:sz="0" w:space="0" w:color="auto"/>
        <w:left w:val="none" w:sz="0" w:space="0" w:color="auto"/>
        <w:bottom w:val="none" w:sz="0" w:space="0" w:color="auto"/>
        <w:right w:val="none" w:sz="0" w:space="0" w:color="auto"/>
      </w:divBdr>
    </w:div>
    <w:div w:id="671879598">
      <w:bodyDiv w:val="1"/>
      <w:marLeft w:val="0"/>
      <w:marRight w:val="0"/>
      <w:marTop w:val="0"/>
      <w:marBottom w:val="0"/>
      <w:divBdr>
        <w:top w:val="none" w:sz="0" w:space="0" w:color="auto"/>
        <w:left w:val="none" w:sz="0" w:space="0" w:color="auto"/>
        <w:bottom w:val="none" w:sz="0" w:space="0" w:color="auto"/>
        <w:right w:val="none" w:sz="0" w:space="0" w:color="auto"/>
      </w:divBdr>
    </w:div>
    <w:div w:id="672803360">
      <w:bodyDiv w:val="1"/>
      <w:marLeft w:val="0"/>
      <w:marRight w:val="0"/>
      <w:marTop w:val="0"/>
      <w:marBottom w:val="0"/>
      <w:divBdr>
        <w:top w:val="none" w:sz="0" w:space="0" w:color="auto"/>
        <w:left w:val="none" w:sz="0" w:space="0" w:color="auto"/>
        <w:bottom w:val="none" w:sz="0" w:space="0" w:color="auto"/>
        <w:right w:val="none" w:sz="0" w:space="0" w:color="auto"/>
      </w:divBdr>
    </w:div>
    <w:div w:id="673387470">
      <w:bodyDiv w:val="1"/>
      <w:marLeft w:val="0"/>
      <w:marRight w:val="0"/>
      <w:marTop w:val="0"/>
      <w:marBottom w:val="0"/>
      <w:divBdr>
        <w:top w:val="none" w:sz="0" w:space="0" w:color="auto"/>
        <w:left w:val="none" w:sz="0" w:space="0" w:color="auto"/>
        <w:bottom w:val="none" w:sz="0" w:space="0" w:color="auto"/>
        <w:right w:val="none" w:sz="0" w:space="0" w:color="auto"/>
      </w:divBdr>
    </w:div>
    <w:div w:id="676730787">
      <w:bodyDiv w:val="1"/>
      <w:marLeft w:val="0"/>
      <w:marRight w:val="0"/>
      <w:marTop w:val="0"/>
      <w:marBottom w:val="0"/>
      <w:divBdr>
        <w:top w:val="none" w:sz="0" w:space="0" w:color="auto"/>
        <w:left w:val="none" w:sz="0" w:space="0" w:color="auto"/>
        <w:bottom w:val="none" w:sz="0" w:space="0" w:color="auto"/>
        <w:right w:val="none" w:sz="0" w:space="0" w:color="auto"/>
      </w:divBdr>
    </w:div>
    <w:div w:id="677191767">
      <w:bodyDiv w:val="1"/>
      <w:marLeft w:val="0"/>
      <w:marRight w:val="0"/>
      <w:marTop w:val="0"/>
      <w:marBottom w:val="0"/>
      <w:divBdr>
        <w:top w:val="none" w:sz="0" w:space="0" w:color="auto"/>
        <w:left w:val="none" w:sz="0" w:space="0" w:color="auto"/>
        <w:bottom w:val="none" w:sz="0" w:space="0" w:color="auto"/>
        <w:right w:val="none" w:sz="0" w:space="0" w:color="auto"/>
      </w:divBdr>
    </w:div>
    <w:div w:id="680666531">
      <w:bodyDiv w:val="1"/>
      <w:marLeft w:val="0"/>
      <w:marRight w:val="0"/>
      <w:marTop w:val="0"/>
      <w:marBottom w:val="0"/>
      <w:divBdr>
        <w:top w:val="none" w:sz="0" w:space="0" w:color="auto"/>
        <w:left w:val="none" w:sz="0" w:space="0" w:color="auto"/>
        <w:bottom w:val="none" w:sz="0" w:space="0" w:color="auto"/>
        <w:right w:val="none" w:sz="0" w:space="0" w:color="auto"/>
      </w:divBdr>
    </w:div>
    <w:div w:id="680863096">
      <w:bodyDiv w:val="1"/>
      <w:marLeft w:val="0"/>
      <w:marRight w:val="0"/>
      <w:marTop w:val="0"/>
      <w:marBottom w:val="0"/>
      <w:divBdr>
        <w:top w:val="none" w:sz="0" w:space="0" w:color="auto"/>
        <w:left w:val="none" w:sz="0" w:space="0" w:color="auto"/>
        <w:bottom w:val="none" w:sz="0" w:space="0" w:color="auto"/>
        <w:right w:val="none" w:sz="0" w:space="0" w:color="auto"/>
      </w:divBdr>
    </w:div>
    <w:div w:id="683409601">
      <w:bodyDiv w:val="1"/>
      <w:marLeft w:val="0"/>
      <w:marRight w:val="0"/>
      <w:marTop w:val="0"/>
      <w:marBottom w:val="0"/>
      <w:divBdr>
        <w:top w:val="none" w:sz="0" w:space="0" w:color="auto"/>
        <w:left w:val="none" w:sz="0" w:space="0" w:color="auto"/>
        <w:bottom w:val="none" w:sz="0" w:space="0" w:color="auto"/>
        <w:right w:val="none" w:sz="0" w:space="0" w:color="auto"/>
      </w:divBdr>
    </w:div>
    <w:div w:id="683871641">
      <w:bodyDiv w:val="1"/>
      <w:marLeft w:val="0"/>
      <w:marRight w:val="0"/>
      <w:marTop w:val="0"/>
      <w:marBottom w:val="0"/>
      <w:divBdr>
        <w:top w:val="none" w:sz="0" w:space="0" w:color="auto"/>
        <w:left w:val="none" w:sz="0" w:space="0" w:color="auto"/>
        <w:bottom w:val="none" w:sz="0" w:space="0" w:color="auto"/>
        <w:right w:val="none" w:sz="0" w:space="0" w:color="auto"/>
      </w:divBdr>
    </w:div>
    <w:div w:id="684399557">
      <w:bodyDiv w:val="1"/>
      <w:marLeft w:val="0"/>
      <w:marRight w:val="0"/>
      <w:marTop w:val="0"/>
      <w:marBottom w:val="0"/>
      <w:divBdr>
        <w:top w:val="none" w:sz="0" w:space="0" w:color="auto"/>
        <w:left w:val="none" w:sz="0" w:space="0" w:color="auto"/>
        <w:bottom w:val="none" w:sz="0" w:space="0" w:color="auto"/>
        <w:right w:val="none" w:sz="0" w:space="0" w:color="auto"/>
      </w:divBdr>
    </w:div>
    <w:div w:id="685134934">
      <w:bodyDiv w:val="1"/>
      <w:marLeft w:val="0"/>
      <w:marRight w:val="0"/>
      <w:marTop w:val="0"/>
      <w:marBottom w:val="0"/>
      <w:divBdr>
        <w:top w:val="none" w:sz="0" w:space="0" w:color="auto"/>
        <w:left w:val="none" w:sz="0" w:space="0" w:color="auto"/>
        <w:bottom w:val="none" w:sz="0" w:space="0" w:color="auto"/>
        <w:right w:val="none" w:sz="0" w:space="0" w:color="auto"/>
      </w:divBdr>
    </w:div>
    <w:div w:id="685138976">
      <w:bodyDiv w:val="1"/>
      <w:marLeft w:val="0"/>
      <w:marRight w:val="0"/>
      <w:marTop w:val="0"/>
      <w:marBottom w:val="0"/>
      <w:divBdr>
        <w:top w:val="none" w:sz="0" w:space="0" w:color="auto"/>
        <w:left w:val="none" w:sz="0" w:space="0" w:color="auto"/>
        <w:bottom w:val="none" w:sz="0" w:space="0" w:color="auto"/>
        <w:right w:val="none" w:sz="0" w:space="0" w:color="auto"/>
      </w:divBdr>
    </w:div>
    <w:div w:id="686105532">
      <w:bodyDiv w:val="1"/>
      <w:marLeft w:val="0"/>
      <w:marRight w:val="0"/>
      <w:marTop w:val="0"/>
      <w:marBottom w:val="0"/>
      <w:divBdr>
        <w:top w:val="none" w:sz="0" w:space="0" w:color="auto"/>
        <w:left w:val="none" w:sz="0" w:space="0" w:color="auto"/>
        <w:bottom w:val="none" w:sz="0" w:space="0" w:color="auto"/>
        <w:right w:val="none" w:sz="0" w:space="0" w:color="auto"/>
      </w:divBdr>
    </w:div>
    <w:div w:id="686827925">
      <w:bodyDiv w:val="1"/>
      <w:marLeft w:val="0"/>
      <w:marRight w:val="0"/>
      <w:marTop w:val="0"/>
      <w:marBottom w:val="0"/>
      <w:divBdr>
        <w:top w:val="none" w:sz="0" w:space="0" w:color="auto"/>
        <w:left w:val="none" w:sz="0" w:space="0" w:color="auto"/>
        <w:bottom w:val="none" w:sz="0" w:space="0" w:color="auto"/>
        <w:right w:val="none" w:sz="0" w:space="0" w:color="auto"/>
      </w:divBdr>
    </w:div>
    <w:div w:id="689794039">
      <w:bodyDiv w:val="1"/>
      <w:marLeft w:val="0"/>
      <w:marRight w:val="0"/>
      <w:marTop w:val="0"/>
      <w:marBottom w:val="0"/>
      <w:divBdr>
        <w:top w:val="none" w:sz="0" w:space="0" w:color="auto"/>
        <w:left w:val="none" w:sz="0" w:space="0" w:color="auto"/>
        <w:bottom w:val="none" w:sz="0" w:space="0" w:color="auto"/>
        <w:right w:val="none" w:sz="0" w:space="0" w:color="auto"/>
      </w:divBdr>
    </w:div>
    <w:div w:id="692271347">
      <w:bodyDiv w:val="1"/>
      <w:marLeft w:val="0"/>
      <w:marRight w:val="0"/>
      <w:marTop w:val="0"/>
      <w:marBottom w:val="0"/>
      <w:divBdr>
        <w:top w:val="none" w:sz="0" w:space="0" w:color="auto"/>
        <w:left w:val="none" w:sz="0" w:space="0" w:color="auto"/>
        <w:bottom w:val="none" w:sz="0" w:space="0" w:color="auto"/>
        <w:right w:val="none" w:sz="0" w:space="0" w:color="auto"/>
      </w:divBdr>
    </w:div>
    <w:div w:id="692805992">
      <w:bodyDiv w:val="1"/>
      <w:marLeft w:val="0"/>
      <w:marRight w:val="0"/>
      <w:marTop w:val="0"/>
      <w:marBottom w:val="0"/>
      <w:divBdr>
        <w:top w:val="none" w:sz="0" w:space="0" w:color="auto"/>
        <w:left w:val="none" w:sz="0" w:space="0" w:color="auto"/>
        <w:bottom w:val="none" w:sz="0" w:space="0" w:color="auto"/>
        <w:right w:val="none" w:sz="0" w:space="0" w:color="auto"/>
      </w:divBdr>
    </w:div>
    <w:div w:id="693579031">
      <w:bodyDiv w:val="1"/>
      <w:marLeft w:val="0"/>
      <w:marRight w:val="0"/>
      <w:marTop w:val="0"/>
      <w:marBottom w:val="0"/>
      <w:divBdr>
        <w:top w:val="none" w:sz="0" w:space="0" w:color="auto"/>
        <w:left w:val="none" w:sz="0" w:space="0" w:color="auto"/>
        <w:bottom w:val="none" w:sz="0" w:space="0" w:color="auto"/>
        <w:right w:val="none" w:sz="0" w:space="0" w:color="auto"/>
      </w:divBdr>
    </w:div>
    <w:div w:id="695153571">
      <w:bodyDiv w:val="1"/>
      <w:marLeft w:val="0"/>
      <w:marRight w:val="0"/>
      <w:marTop w:val="0"/>
      <w:marBottom w:val="0"/>
      <w:divBdr>
        <w:top w:val="none" w:sz="0" w:space="0" w:color="auto"/>
        <w:left w:val="none" w:sz="0" w:space="0" w:color="auto"/>
        <w:bottom w:val="none" w:sz="0" w:space="0" w:color="auto"/>
        <w:right w:val="none" w:sz="0" w:space="0" w:color="auto"/>
      </w:divBdr>
    </w:div>
    <w:div w:id="695739357">
      <w:bodyDiv w:val="1"/>
      <w:marLeft w:val="0"/>
      <w:marRight w:val="0"/>
      <w:marTop w:val="0"/>
      <w:marBottom w:val="0"/>
      <w:divBdr>
        <w:top w:val="none" w:sz="0" w:space="0" w:color="auto"/>
        <w:left w:val="none" w:sz="0" w:space="0" w:color="auto"/>
        <w:bottom w:val="none" w:sz="0" w:space="0" w:color="auto"/>
        <w:right w:val="none" w:sz="0" w:space="0" w:color="auto"/>
      </w:divBdr>
    </w:div>
    <w:div w:id="695928974">
      <w:bodyDiv w:val="1"/>
      <w:marLeft w:val="0"/>
      <w:marRight w:val="0"/>
      <w:marTop w:val="0"/>
      <w:marBottom w:val="0"/>
      <w:divBdr>
        <w:top w:val="none" w:sz="0" w:space="0" w:color="auto"/>
        <w:left w:val="none" w:sz="0" w:space="0" w:color="auto"/>
        <w:bottom w:val="none" w:sz="0" w:space="0" w:color="auto"/>
        <w:right w:val="none" w:sz="0" w:space="0" w:color="auto"/>
      </w:divBdr>
    </w:div>
    <w:div w:id="697505960">
      <w:bodyDiv w:val="1"/>
      <w:marLeft w:val="0"/>
      <w:marRight w:val="0"/>
      <w:marTop w:val="0"/>
      <w:marBottom w:val="0"/>
      <w:divBdr>
        <w:top w:val="none" w:sz="0" w:space="0" w:color="auto"/>
        <w:left w:val="none" w:sz="0" w:space="0" w:color="auto"/>
        <w:bottom w:val="none" w:sz="0" w:space="0" w:color="auto"/>
        <w:right w:val="none" w:sz="0" w:space="0" w:color="auto"/>
      </w:divBdr>
    </w:div>
    <w:div w:id="698548271">
      <w:bodyDiv w:val="1"/>
      <w:marLeft w:val="0"/>
      <w:marRight w:val="0"/>
      <w:marTop w:val="0"/>
      <w:marBottom w:val="0"/>
      <w:divBdr>
        <w:top w:val="none" w:sz="0" w:space="0" w:color="auto"/>
        <w:left w:val="none" w:sz="0" w:space="0" w:color="auto"/>
        <w:bottom w:val="none" w:sz="0" w:space="0" w:color="auto"/>
        <w:right w:val="none" w:sz="0" w:space="0" w:color="auto"/>
      </w:divBdr>
    </w:div>
    <w:div w:id="700327378">
      <w:bodyDiv w:val="1"/>
      <w:marLeft w:val="0"/>
      <w:marRight w:val="0"/>
      <w:marTop w:val="0"/>
      <w:marBottom w:val="0"/>
      <w:divBdr>
        <w:top w:val="none" w:sz="0" w:space="0" w:color="auto"/>
        <w:left w:val="none" w:sz="0" w:space="0" w:color="auto"/>
        <w:bottom w:val="none" w:sz="0" w:space="0" w:color="auto"/>
        <w:right w:val="none" w:sz="0" w:space="0" w:color="auto"/>
      </w:divBdr>
    </w:div>
    <w:div w:id="702828078">
      <w:bodyDiv w:val="1"/>
      <w:marLeft w:val="0"/>
      <w:marRight w:val="0"/>
      <w:marTop w:val="0"/>
      <w:marBottom w:val="0"/>
      <w:divBdr>
        <w:top w:val="none" w:sz="0" w:space="0" w:color="auto"/>
        <w:left w:val="none" w:sz="0" w:space="0" w:color="auto"/>
        <w:bottom w:val="none" w:sz="0" w:space="0" w:color="auto"/>
        <w:right w:val="none" w:sz="0" w:space="0" w:color="auto"/>
      </w:divBdr>
    </w:div>
    <w:div w:id="703209070">
      <w:bodyDiv w:val="1"/>
      <w:marLeft w:val="0"/>
      <w:marRight w:val="0"/>
      <w:marTop w:val="0"/>
      <w:marBottom w:val="0"/>
      <w:divBdr>
        <w:top w:val="none" w:sz="0" w:space="0" w:color="auto"/>
        <w:left w:val="none" w:sz="0" w:space="0" w:color="auto"/>
        <w:bottom w:val="none" w:sz="0" w:space="0" w:color="auto"/>
        <w:right w:val="none" w:sz="0" w:space="0" w:color="auto"/>
      </w:divBdr>
    </w:div>
    <w:div w:id="703603330">
      <w:bodyDiv w:val="1"/>
      <w:marLeft w:val="0"/>
      <w:marRight w:val="0"/>
      <w:marTop w:val="0"/>
      <w:marBottom w:val="0"/>
      <w:divBdr>
        <w:top w:val="none" w:sz="0" w:space="0" w:color="auto"/>
        <w:left w:val="none" w:sz="0" w:space="0" w:color="auto"/>
        <w:bottom w:val="none" w:sz="0" w:space="0" w:color="auto"/>
        <w:right w:val="none" w:sz="0" w:space="0" w:color="auto"/>
      </w:divBdr>
    </w:div>
    <w:div w:id="706103394">
      <w:bodyDiv w:val="1"/>
      <w:marLeft w:val="0"/>
      <w:marRight w:val="0"/>
      <w:marTop w:val="0"/>
      <w:marBottom w:val="0"/>
      <w:divBdr>
        <w:top w:val="none" w:sz="0" w:space="0" w:color="auto"/>
        <w:left w:val="none" w:sz="0" w:space="0" w:color="auto"/>
        <w:bottom w:val="none" w:sz="0" w:space="0" w:color="auto"/>
        <w:right w:val="none" w:sz="0" w:space="0" w:color="auto"/>
      </w:divBdr>
    </w:div>
    <w:div w:id="711853576">
      <w:bodyDiv w:val="1"/>
      <w:marLeft w:val="0"/>
      <w:marRight w:val="0"/>
      <w:marTop w:val="0"/>
      <w:marBottom w:val="0"/>
      <w:divBdr>
        <w:top w:val="none" w:sz="0" w:space="0" w:color="auto"/>
        <w:left w:val="none" w:sz="0" w:space="0" w:color="auto"/>
        <w:bottom w:val="none" w:sz="0" w:space="0" w:color="auto"/>
        <w:right w:val="none" w:sz="0" w:space="0" w:color="auto"/>
      </w:divBdr>
    </w:div>
    <w:div w:id="712459540">
      <w:bodyDiv w:val="1"/>
      <w:marLeft w:val="0"/>
      <w:marRight w:val="0"/>
      <w:marTop w:val="0"/>
      <w:marBottom w:val="0"/>
      <w:divBdr>
        <w:top w:val="none" w:sz="0" w:space="0" w:color="auto"/>
        <w:left w:val="none" w:sz="0" w:space="0" w:color="auto"/>
        <w:bottom w:val="none" w:sz="0" w:space="0" w:color="auto"/>
        <w:right w:val="none" w:sz="0" w:space="0" w:color="auto"/>
      </w:divBdr>
    </w:div>
    <w:div w:id="712734821">
      <w:bodyDiv w:val="1"/>
      <w:marLeft w:val="0"/>
      <w:marRight w:val="0"/>
      <w:marTop w:val="0"/>
      <w:marBottom w:val="0"/>
      <w:divBdr>
        <w:top w:val="none" w:sz="0" w:space="0" w:color="auto"/>
        <w:left w:val="none" w:sz="0" w:space="0" w:color="auto"/>
        <w:bottom w:val="none" w:sz="0" w:space="0" w:color="auto"/>
        <w:right w:val="none" w:sz="0" w:space="0" w:color="auto"/>
      </w:divBdr>
    </w:div>
    <w:div w:id="713387597">
      <w:bodyDiv w:val="1"/>
      <w:marLeft w:val="0"/>
      <w:marRight w:val="0"/>
      <w:marTop w:val="0"/>
      <w:marBottom w:val="0"/>
      <w:divBdr>
        <w:top w:val="none" w:sz="0" w:space="0" w:color="auto"/>
        <w:left w:val="none" w:sz="0" w:space="0" w:color="auto"/>
        <w:bottom w:val="none" w:sz="0" w:space="0" w:color="auto"/>
        <w:right w:val="none" w:sz="0" w:space="0" w:color="auto"/>
      </w:divBdr>
    </w:div>
    <w:div w:id="716007150">
      <w:bodyDiv w:val="1"/>
      <w:marLeft w:val="0"/>
      <w:marRight w:val="0"/>
      <w:marTop w:val="0"/>
      <w:marBottom w:val="0"/>
      <w:divBdr>
        <w:top w:val="none" w:sz="0" w:space="0" w:color="auto"/>
        <w:left w:val="none" w:sz="0" w:space="0" w:color="auto"/>
        <w:bottom w:val="none" w:sz="0" w:space="0" w:color="auto"/>
        <w:right w:val="none" w:sz="0" w:space="0" w:color="auto"/>
      </w:divBdr>
    </w:div>
    <w:div w:id="716078800">
      <w:bodyDiv w:val="1"/>
      <w:marLeft w:val="0"/>
      <w:marRight w:val="0"/>
      <w:marTop w:val="0"/>
      <w:marBottom w:val="0"/>
      <w:divBdr>
        <w:top w:val="none" w:sz="0" w:space="0" w:color="auto"/>
        <w:left w:val="none" w:sz="0" w:space="0" w:color="auto"/>
        <w:bottom w:val="none" w:sz="0" w:space="0" w:color="auto"/>
        <w:right w:val="none" w:sz="0" w:space="0" w:color="auto"/>
      </w:divBdr>
    </w:div>
    <w:div w:id="716782050">
      <w:bodyDiv w:val="1"/>
      <w:marLeft w:val="0"/>
      <w:marRight w:val="0"/>
      <w:marTop w:val="0"/>
      <w:marBottom w:val="0"/>
      <w:divBdr>
        <w:top w:val="none" w:sz="0" w:space="0" w:color="auto"/>
        <w:left w:val="none" w:sz="0" w:space="0" w:color="auto"/>
        <w:bottom w:val="none" w:sz="0" w:space="0" w:color="auto"/>
        <w:right w:val="none" w:sz="0" w:space="0" w:color="auto"/>
      </w:divBdr>
    </w:div>
    <w:div w:id="718170164">
      <w:bodyDiv w:val="1"/>
      <w:marLeft w:val="0"/>
      <w:marRight w:val="0"/>
      <w:marTop w:val="0"/>
      <w:marBottom w:val="0"/>
      <w:divBdr>
        <w:top w:val="none" w:sz="0" w:space="0" w:color="auto"/>
        <w:left w:val="none" w:sz="0" w:space="0" w:color="auto"/>
        <w:bottom w:val="none" w:sz="0" w:space="0" w:color="auto"/>
        <w:right w:val="none" w:sz="0" w:space="0" w:color="auto"/>
      </w:divBdr>
    </w:div>
    <w:div w:id="719281552">
      <w:bodyDiv w:val="1"/>
      <w:marLeft w:val="0"/>
      <w:marRight w:val="0"/>
      <w:marTop w:val="0"/>
      <w:marBottom w:val="0"/>
      <w:divBdr>
        <w:top w:val="none" w:sz="0" w:space="0" w:color="auto"/>
        <w:left w:val="none" w:sz="0" w:space="0" w:color="auto"/>
        <w:bottom w:val="none" w:sz="0" w:space="0" w:color="auto"/>
        <w:right w:val="none" w:sz="0" w:space="0" w:color="auto"/>
      </w:divBdr>
    </w:div>
    <w:div w:id="722218061">
      <w:bodyDiv w:val="1"/>
      <w:marLeft w:val="0"/>
      <w:marRight w:val="0"/>
      <w:marTop w:val="0"/>
      <w:marBottom w:val="0"/>
      <w:divBdr>
        <w:top w:val="none" w:sz="0" w:space="0" w:color="auto"/>
        <w:left w:val="none" w:sz="0" w:space="0" w:color="auto"/>
        <w:bottom w:val="none" w:sz="0" w:space="0" w:color="auto"/>
        <w:right w:val="none" w:sz="0" w:space="0" w:color="auto"/>
      </w:divBdr>
    </w:div>
    <w:div w:id="722488132">
      <w:bodyDiv w:val="1"/>
      <w:marLeft w:val="0"/>
      <w:marRight w:val="0"/>
      <w:marTop w:val="0"/>
      <w:marBottom w:val="0"/>
      <w:divBdr>
        <w:top w:val="none" w:sz="0" w:space="0" w:color="auto"/>
        <w:left w:val="none" w:sz="0" w:space="0" w:color="auto"/>
        <w:bottom w:val="none" w:sz="0" w:space="0" w:color="auto"/>
        <w:right w:val="none" w:sz="0" w:space="0" w:color="auto"/>
      </w:divBdr>
    </w:div>
    <w:div w:id="722949441">
      <w:bodyDiv w:val="1"/>
      <w:marLeft w:val="0"/>
      <w:marRight w:val="0"/>
      <w:marTop w:val="0"/>
      <w:marBottom w:val="0"/>
      <w:divBdr>
        <w:top w:val="none" w:sz="0" w:space="0" w:color="auto"/>
        <w:left w:val="none" w:sz="0" w:space="0" w:color="auto"/>
        <w:bottom w:val="none" w:sz="0" w:space="0" w:color="auto"/>
        <w:right w:val="none" w:sz="0" w:space="0" w:color="auto"/>
      </w:divBdr>
    </w:div>
    <w:div w:id="725881817">
      <w:bodyDiv w:val="1"/>
      <w:marLeft w:val="0"/>
      <w:marRight w:val="0"/>
      <w:marTop w:val="0"/>
      <w:marBottom w:val="0"/>
      <w:divBdr>
        <w:top w:val="none" w:sz="0" w:space="0" w:color="auto"/>
        <w:left w:val="none" w:sz="0" w:space="0" w:color="auto"/>
        <w:bottom w:val="none" w:sz="0" w:space="0" w:color="auto"/>
        <w:right w:val="none" w:sz="0" w:space="0" w:color="auto"/>
      </w:divBdr>
    </w:div>
    <w:div w:id="726225454">
      <w:bodyDiv w:val="1"/>
      <w:marLeft w:val="0"/>
      <w:marRight w:val="0"/>
      <w:marTop w:val="0"/>
      <w:marBottom w:val="0"/>
      <w:divBdr>
        <w:top w:val="none" w:sz="0" w:space="0" w:color="auto"/>
        <w:left w:val="none" w:sz="0" w:space="0" w:color="auto"/>
        <w:bottom w:val="none" w:sz="0" w:space="0" w:color="auto"/>
        <w:right w:val="none" w:sz="0" w:space="0" w:color="auto"/>
      </w:divBdr>
    </w:div>
    <w:div w:id="727846362">
      <w:bodyDiv w:val="1"/>
      <w:marLeft w:val="0"/>
      <w:marRight w:val="0"/>
      <w:marTop w:val="0"/>
      <w:marBottom w:val="0"/>
      <w:divBdr>
        <w:top w:val="none" w:sz="0" w:space="0" w:color="auto"/>
        <w:left w:val="none" w:sz="0" w:space="0" w:color="auto"/>
        <w:bottom w:val="none" w:sz="0" w:space="0" w:color="auto"/>
        <w:right w:val="none" w:sz="0" w:space="0" w:color="auto"/>
      </w:divBdr>
    </w:div>
    <w:div w:id="729814303">
      <w:bodyDiv w:val="1"/>
      <w:marLeft w:val="0"/>
      <w:marRight w:val="0"/>
      <w:marTop w:val="0"/>
      <w:marBottom w:val="0"/>
      <w:divBdr>
        <w:top w:val="none" w:sz="0" w:space="0" w:color="auto"/>
        <w:left w:val="none" w:sz="0" w:space="0" w:color="auto"/>
        <w:bottom w:val="none" w:sz="0" w:space="0" w:color="auto"/>
        <w:right w:val="none" w:sz="0" w:space="0" w:color="auto"/>
      </w:divBdr>
    </w:div>
    <w:div w:id="729891291">
      <w:bodyDiv w:val="1"/>
      <w:marLeft w:val="0"/>
      <w:marRight w:val="0"/>
      <w:marTop w:val="0"/>
      <w:marBottom w:val="0"/>
      <w:divBdr>
        <w:top w:val="none" w:sz="0" w:space="0" w:color="auto"/>
        <w:left w:val="none" w:sz="0" w:space="0" w:color="auto"/>
        <w:bottom w:val="none" w:sz="0" w:space="0" w:color="auto"/>
        <w:right w:val="none" w:sz="0" w:space="0" w:color="auto"/>
      </w:divBdr>
    </w:div>
    <w:div w:id="731924895">
      <w:bodyDiv w:val="1"/>
      <w:marLeft w:val="0"/>
      <w:marRight w:val="0"/>
      <w:marTop w:val="0"/>
      <w:marBottom w:val="0"/>
      <w:divBdr>
        <w:top w:val="none" w:sz="0" w:space="0" w:color="auto"/>
        <w:left w:val="none" w:sz="0" w:space="0" w:color="auto"/>
        <w:bottom w:val="none" w:sz="0" w:space="0" w:color="auto"/>
        <w:right w:val="none" w:sz="0" w:space="0" w:color="auto"/>
      </w:divBdr>
    </w:div>
    <w:div w:id="733117402">
      <w:bodyDiv w:val="1"/>
      <w:marLeft w:val="0"/>
      <w:marRight w:val="0"/>
      <w:marTop w:val="0"/>
      <w:marBottom w:val="0"/>
      <w:divBdr>
        <w:top w:val="none" w:sz="0" w:space="0" w:color="auto"/>
        <w:left w:val="none" w:sz="0" w:space="0" w:color="auto"/>
        <w:bottom w:val="none" w:sz="0" w:space="0" w:color="auto"/>
        <w:right w:val="none" w:sz="0" w:space="0" w:color="auto"/>
      </w:divBdr>
    </w:div>
    <w:div w:id="735396351">
      <w:bodyDiv w:val="1"/>
      <w:marLeft w:val="0"/>
      <w:marRight w:val="0"/>
      <w:marTop w:val="0"/>
      <w:marBottom w:val="0"/>
      <w:divBdr>
        <w:top w:val="none" w:sz="0" w:space="0" w:color="auto"/>
        <w:left w:val="none" w:sz="0" w:space="0" w:color="auto"/>
        <w:bottom w:val="none" w:sz="0" w:space="0" w:color="auto"/>
        <w:right w:val="none" w:sz="0" w:space="0" w:color="auto"/>
      </w:divBdr>
    </w:div>
    <w:div w:id="736325747">
      <w:bodyDiv w:val="1"/>
      <w:marLeft w:val="0"/>
      <w:marRight w:val="0"/>
      <w:marTop w:val="0"/>
      <w:marBottom w:val="0"/>
      <w:divBdr>
        <w:top w:val="none" w:sz="0" w:space="0" w:color="auto"/>
        <w:left w:val="none" w:sz="0" w:space="0" w:color="auto"/>
        <w:bottom w:val="none" w:sz="0" w:space="0" w:color="auto"/>
        <w:right w:val="none" w:sz="0" w:space="0" w:color="auto"/>
      </w:divBdr>
    </w:div>
    <w:div w:id="737897978">
      <w:bodyDiv w:val="1"/>
      <w:marLeft w:val="0"/>
      <w:marRight w:val="0"/>
      <w:marTop w:val="0"/>
      <w:marBottom w:val="0"/>
      <w:divBdr>
        <w:top w:val="none" w:sz="0" w:space="0" w:color="auto"/>
        <w:left w:val="none" w:sz="0" w:space="0" w:color="auto"/>
        <w:bottom w:val="none" w:sz="0" w:space="0" w:color="auto"/>
        <w:right w:val="none" w:sz="0" w:space="0" w:color="auto"/>
      </w:divBdr>
    </w:div>
    <w:div w:id="738402307">
      <w:bodyDiv w:val="1"/>
      <w:marLeft w:val="0"/>
      <w:marRight w:val="0"/>
      <w:marTop w:val="0"/>
      <w:marBottom w:val="0"/>
      <w:divBdr>
        <w:top w:val="none" w:sz="0" w:space="0" w:color="auto"/>
        <w:left w:val="none" w:sz="0" w:space="0" w:color="auto"/>
        <w:bottom w:val="none" w:sz="0" w:space="0" w:color="auto"/>
        <w:right w:val="none" w:sz="0" w:space="0" w:color="auto"/>
      </w:divBdr>
      <w:divsChild>
        <w:div w:id="588932394">
          <w:marLeft w:val="0"/>
          <w:marRight w:val="0"/>
          <w:marTop w:val="0"/>
          <w:marBottom w:val="0"/>
          <w:divBdr>
            <w:top w:val="none" w:sz="0" w:space="0" w:color="auto"/>
            <w:left w:val="none" w:sz="0" w:space="0" w:color="auto"/>
            <w:bottom w:val="none" w:sz="0" w:space="0" w:color="auto"/>
            <w:right w:val="none" w:sz="0" w:space="0" w:color="auto"/>
          </w:divBdr>
          <w:divsChild>
            <w:div w:id="1508405016">
              <w:marLeft w:val="0"/>
              <w:marRight w:val="0"/>
              <w:marTop w:val="0"/>
              <w:marBottom w:val="0"/>
              <w:divBdr>
                <w:top w:val="none" w:sz="0" w:space="0" w:color="auto"/>
                <w:left w:val="none" w:sz="0" w:space="0" w:color="auto"/>
                <w:bottom w:val="none" w:sz="0" w:space="0" w:color="auto"/>
                <w:right w:val="none" w:sz="0" w:space="0" w:color="auto"/>
              </w:divBdr>
              <w:divsChild>
                <w:div w:id="500659634">
                  <w:marLeft w:val="0"/>
                  <w:marRight w:val="0"/>
                  <w:marTop w:val="0"/>
                  <w:marBottom w:val="0"/>
                  <w:divBdr>
                    <w:top w:val="none" w:sz="0" w:space="0" w:color="auto"/>
                    <w:left w:val="none" w:sz="0" w:space="0" w:color="auto"/>
                    <w:bottom w:val="none" w:sz="0" w:space="0" w:color="auto"/>
                    <w:right w:val="none" w:sz="0" w:space="0" w:color="auto"/>
                  </w:divBdr>
                  <w:divsChild>
                    <w:div w:id="9312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4761">
      <w:bodyDiv w:val="1"/>
      <w:marLeft w:val="0"/>
      <w:marRight w:val="0"/>
      <w:marTop w:val="0"/>
      <w:marBottom w:val="0"/>
      <w:divBdr>
        <w:top w:val="none" w:sz="0" w:space="0" w:color="auto"/>
        <w:left w:val="none" w:sz="0" w:space="0" w:color="auto"/>
        <w:bottom w:val="none" w:sz="0" w:space="0" w:color="auto"/>
        <w:right w:val="none" w:sz="0" w:space="0" w:color="auto"/>
      </w:divBdr>
    </w:div>
    <w:div w:id="739596576">
      <w:bodyDiv w:val="1"/>
      <w:marLeft w:val="0"/>
      <w:marRight w:val="0"/>
      <w:marTop w:val="0"/>
      <w:marBottom w:val="0"/>
      <w:divBdr>
        <w:top w:val="none" w:sz="0" w:space="0" w:color="auto"/>
        <w:left w:val="none" w:sz="0" w:space="0" w:color="auto"/>
        <w:bottom w:val="none" w:sz="0" w:space="0" w:color="auto"/>
        <w:right w:val="none" w:sz="0" w:space="0" w:color="auto"/>
      </w:divBdr>
    </w:div>
    <w:div w:id="739644411">
      <w:bodyDiv w:val="1"/>
      <w:marLeft w:val="0"/>
      <w:marRight w:val="0"/>
      <w:marTop w:val="0"/>
      <w:marBottom w:val="0"/>
      <w:divBdr>
        <w:top w:val="none" w:sz="0" w:space="0" w:color="auto"/>
        <w:left w:val="none" w:sz="0" w:space="0" w:color="auto"/>
        <w:bottom w:val="none" w:sz="0" w:space="0" w:color="auto"/>
        <w:right w:val="none" w:sz="0" w:space="0" w:color="auto"/>
      </w:divBdr>
    </w:div>
    <w:div w:id="739792743">
      <w:bodyDiv w:val="1"/>
      <w:marLeft w:val="0"/>
      <w:marRight w:val="0"/>
      <w:marTop w:val="0"/>
      <w:marBottom w:val="0"/>
      <w:divBdr>
        <w:top w:val="none" w:sz="0" w:space="0" w:color="auto"/>
        <w:left w:val="none" w:sz="0" w:space="0" w:color="auto"/>
        <w:bottom w:val="none" w:sz="0" w:space="0" w:color="auto"/>
        <w:right w:val="none" w:sz="0" w:space="0" w:color="auto"/>
      </w:divBdr>
    </w:div>
    <w:div w:id="739863084">
      <w:bodyDiv w:val="1"/>
      <w:marLeft w:val="0"/>
      <w:marRight w:val="0"/>
      <w:marTop w:val="0"/>
      <w:marBottom w:val="0"/>
      <w:divBdr>
        <w:top w:val="none" w:sz="0" w:space="0" w:color="auto"/>
        <w:left w:val="none" w:sz="0" w:space="0" w:color="auto"/>
        <w:bottom w:val="none" w:sz="0" w:space="0" w:color="auto"/>
        <w:right w:val="none" w:sz="0" w:space="0" w:color="auto"/>
      </w:divBdr>
    </w:div>
    <w:div w:id="739982899">
      <w:bodyDiv w:val="1"/>
      <w:marLeft w:val="0"/>
      <w:marRight w:val="0"/>
      <w:marTop w:val="0"/>
      <w:marBottom w:val="0"/>
      <w:divBdr>
        <w:top w:val="none" w:sz="0" w:space="0" w:color="auto"/>
        <w:left w:val="none" w:sz="0" w:space="0" w:color="auto"/>
        <w:bottom w:val="none" w:sz="0" w:space="0" w:color="auto"/>
        <w:right w:val="none" w:sz="0" w:space="0" w:color="auto"/>
      </w:divBdr>
    </w:div>
    <w:div w:id="741756416">
      <w:bodyDiv w:val="1"/>
      <w:marLeft w:val="0"/>
      <w:marRight w:val="0"/>
      <w:marTop w:val="0"/>
      <w:marBottom w:val="0"/>
      <w:divBdr>
        <w:top w:val="none" w:sz="0" w:space="0" w:color="auto"/>
        <w:left w:val="none" w:sz="0" w:space="0" w:color="auto"/>
        <w:bottom w:val="none" w:sz="0" w:space="0" w:color="auto"/>
        <w:right w:val="none" w:sz="0" w:space="0" w:color="auto"/>
      </w:divBdr>
    </w:div>
    <w:div w:id="741759744">
      <w:bodyDiv w:val="1"/>
      <w:marLeft w:val="0"/>
      <w:marRight w:val="0"/>
      <w:marTop w:val="0"/>
      <w:marBottom w:val="0"/>
      <w:divBdr>
        <w:top w:val="none" w:sz="0" w:space="0" w:color="auto"/>
        <w:left w:val="none" w:sz="0" w:space="0" w:color="auto"/>
        <w:bottom w:val="none" w:sz="0" w:space="0" w:color="auto"/>
        <w:right w:val="none" w:sz="0" w:space="0" w:color="auto"/>
      </w:divBdr>
    </w:div>
    <w:div w:id="743063783">
      <w:bodyDiv w:val="1"/>
      <w:marLeft w:val="0"/>
      <w:marRight w:val="0"/>
      <w:marTop w:val="0"/>
      <w:marBottom w:val="0"/>
      <w:divBdr>
        <w:top w:val="none" w:sz="0" w:space="0" w:color="auto"/>
        <w:left w:val="none" w:sz="0" w:space="0" w:color="auto"/>
        <w:bottom w:val="none" w:sz="0" w:space="0" w:color="auto"/>
        <w:right w:val="none" w:sz="0" w:space="0" w:color="auto"/>
      </w:divBdr>
    </w:div>
    <w:div w:id="745879690">
      <w:bodyDiv w:val="1"/>
      <w:marLeft w:val="0"/>
      <w:marRight w:val="0"/>
      <w:marTop w:val="0"/>
      <w:marBottom w:val="0"/>
      <w:divBdr>
        <w:top w:val="none" w:sz="0" w:space="0" w:color="auto"/>
        <w:left w:val="none" w:sz="0" w:space="0" w:color="auto"/>
        <w:bottom w:val="none" w:sz="0" w:space="0" w:color="auto"/>
        <w:right w:val="none" w:sz="0" w:space="0" w:color="auto"/>
      </w:divBdr>
    </w:div>
    <w:div w:id="746346924">
      <w:bodyDiv w:val="1"/>
      <w:marLeft w:val="0"/>
      <w:marRight w:val="0"/>
      <w:marTop w:val="0"/>
      <w:marBottom w:val="0"/>
      <w:divBdr>
        <w:top w:val="none" w:sz="0" w:space="0" w:color="auto"/>
        <w:left w:val="none" w:sz="0" w:space="0" w:color="auto"/>
        <w:bottom w:val="none" w:sz="0" w:space="0" w:color="auto"/>
        <w:right w:val="none" w:sz="0" w:space="0" w:color="auto"/>
      </w:divBdr>
    </w:div>
    <w:div w:id="750199976">
      <w:bodyDiv w:val="1"/>
      <w:marLeft w:val="0"/>
      <w:marRight w:val="0"/>
      <w:marTop w:val="0"/>
      <w:marBottom w:val="0"/>
      <w:divBdr>
        <w:top w:val="none" w:sz="0" w:space="0" w:color="auto"/>
        <w:left w:val="none" w:sz="0" w:space="0" w:color="auto"/>
        <w:bottom w:val="none" w:sz="0" w:space="0" w:color="auto"/>
        <w:right w:val="none" w:sz="0" w:space="0" w:color="auto"/>
      </w:divBdr>
    </w:div>
    <w:div w:id="750810629">
      <w:bodyDiv w:val="1"/>
      <w:marLeft w:val="0"/>
      <w:marRight w:val="0"/>
      <w:marTop w:val="0"/>
      <w:marBottom w:val="0"/>
      <w:divBdr>
        <w:top w:val="none" w:sz="0" w:space="0" w:color="auto"/>
        <w:left w:val="none" w:sz="0" w:space="0" w:color="auto"/>
        <w:bottom w:val="none" w:sz="0" w:space="0" w:color="auto"/>
        <w:right w:val="none" w:sz="0" w:space="0" w:color="auto"/>
      </w:divBdr>
    </w:div>
    <w:div w:id="757365762">
      <w:bodyDiv w:val="1"/>
      <w:marLeft w:val="0"/>
      <w:marRight w:val="0"/>
      <w:marTop w:val="0"/>
      <w:marBottom w:val="0"/>
      <w:divBdr>
        <w:top w:val="none" w:sz="0" w:space="0" w:color="auto"/>
        <w:left w:val="none" w:sz="0" w:space="0" w:color="auto"/>
        <w:bottom w:val="none" w:sz="0" w:space="0" w:color="auto"/>
        <w:right w:val="none" w:sz="0" w:space="0" w:color="auto"/>
      </w:divBdr>
    </w:div>
    <w:div w:id="760225097">
      <w:bodyDiv w:val="1"/>
      <w:marLeft w:val="0"/>
      <w:marRight w:val="0"/>
      <w:marTop w:val="0"/>
      <w:marBottom w:val="0"/>
      <w:divBdr>
        <w:top w:val="none" w:sz="0" w:space="0" w:color="auto"/>
        <w:left w:val="none" w:sz="0" w:space="0" w:color="auto"/>
        <w:bottom w:val="none" w:sz="0" w:space="0" w:color="auto"/>
        <w:right w:val="none" w:sz="0" w:space="0" w:color="auto"/>
      </w:divBdr>
    </w:div>
    <w:div w:id="763259309">
      <w:bodyDiv w:val="1"/>
      <w:marLeft w:val="0"/>
      <w:marRight w:val="0"/>
      <w:marTop w:val="0"/>
      <w:marBottom w:val="0"/>
      <w:divBdr>
        <w:top w:val="none" w:sz="0" w:space="0" w:color="auto"/>
        <w:left w:val="none" w:sz="0" w:space="0" w:color="auto"/>
        <w:bottom w:val="none" w:sz="0" w:space="0" w:color="auto"/>
        <w:right w:val="none" w:sz="0" w:space="0" w:color="auto"/>
      </w:divBdr>
    </w:div>
    <w:div w:id="766275219">
      <w:bodyDiv w:val="1"/>
      <w:marLeft w:val="0"/>
      <w:marRight w:val="0"/>
      <w:marTop w:val="0"/>
      <w:marBottom w:val="0"/>
      <w:divBdr>
        <w:top w:val="none" w:sz="0" w:space="0" w:color="auto"/>
        <w:left w:val="none" w:sz="0" w:space="0" w:color="auto"/>
        <w:bottom w:val="none" w:sz="0" w:space="0" w:color="auto"/>
        <w:right w:val="none" w:sz="0" w:space="0" w:color="auto"/>
      </w:divBdr>
    </w:div>
    <w:div w:id="767235527">
      <w:bodyDiv w:val="1"/>
      <w:marLeft w:val="0"/>
      <w:marRight w:val="0"/>
      <w:marTop w:val="0"/>
      <w:marBottom w:val="0"/>
      <w:divBdr>
        <w:top w:val="none" w:sz="0" w:space="0" w:color="auto"/>
        <w:left w:val="none" w:sz="0" w:space="0" w:color="auto"/>
        <w:bottom w:val="none" w:sz="0" w:space="0" w:color="auto"/>
        <w:right w:val="none" w:sz="0" w:space="0" w:color="auto"/>
      </w:divBdr>
    </w:div>
    <w:div w:id="767434854">
      <w:bodyDiv w:val="1"/>
      <w:marLeft w:val="0"/>
      <w:marRight w:val="0"/>
      <w:marTop w:val="0"/>
      <w:marBottom w:val="0"/>
      <w:divBdr>
        <w:top w:val="none" w:sz="0" w:space="0" w:color="auto"/>
        <w:left w:val="none" w:sz="0" w:space="0" w:color="auto"/>
        <w:bottom w:val="none" w:sz="0" w:space="0" w:color="auto"/>
        <w:right w:val="none" w:sz="0" w:space="0" w:color="auto"/>
      </w:divBdr>
    </w:div>
    <w:div w:id="768087217">
      <w:bodyDiv w:val="1"/>
      <w:marLeft w:val="0"/>
      <w:marRight w:val="0"/>
      <w:marTop w:val="0"/>
      <w:marBottom w:val="0"/>
      <w:divBdr>
        <w:top w:val="none" w:sz="0" w:space="0" w:color="auto"/>
        <w:left w:val="none" w:sz="0" w:space="0" w:color="auto"/>
        <w:bottom w:val="none" w:sz="0" w:space="0" w:color="auto"/>
        <w:right w:val="none" w:sz="0" w:space="0" w:color="auto"/>
      </w:divBdr>
    </w:div>
    <w:div w:id="769005895">
      <w:bodyDiv w:val="1"/>
      <w:marLeft w:val="0"/>
      <w:marRight w:val="0"/>
      <w:marTop w:val="0"/>
      <w:marBottom w:val="0"/>
      <w:divBdr>
        <w:top w:val="none" w:sz="0" w:space="0" w:color="auto"/>
        <w:left w:val="none" w:sz="0" w:space="0" w:color="auto"/>
        <w:bottom w:val="none" w:sz="0" w:space="0" w:color="auto"/>
        <w:right w:val="none" w:sz="0" w:space="0" w:color="auto"/>
      </w:divBdr>
    </w:div>
    <w:div w:id="769620275">
      <w:bodyDiv w:val="1"/>
      <w:marLeft w:val="0"/>
      <w:marRight w:val="0"/>
      <w:marTop w:val="0"/>
      <w:marBottom w:val="0"/>
      <w:divBdr>
        <w:top w:val="none" w:sz="0" w:space="0" w:color="auto"/>
        <w:left w:val="none" w:sz="0" w:space="0" w:color="auto"/>
        <w:bottom w:val="none" w:sz="0" w:space="0" w:color="auto"/>
        <w:right w:val="none" w:sz="0" w:space="0" w:color="auto"/>
      </w:divBdr>
    </w:div>
    <w:div w:id="770053443">
      <w:bodyDiv w:val="1"/>
      <w:marLeft w:val="0"/>
      <w:marRight w:val="0"/>
      <w:marTop w:val="0"/>
      <w:marBottom w:val="0"/>
      <w:divBdr>
        <w:top w:val="none" w:sz="0" w:space="0" w:color="auto"/>
        <w:left w:val="none" w:sz="0" w:space="0" w:color="auto"/>
        <w:bottom w:val="none" w:sz="0" w:space="0" w:color="auto"/>
        <w:right w:val="none" w:sz="0" w:space="0" w:color="auto"/>
      </w:divBdr>
    </w:div>
    <w:div w:id="771433216">
      <w:bodyDiv w:val="1"/>
      <w:marLeft w:val="0"/>
      <w:marRight w:val="0"/>
      <w:marTop w:val="0"/>
      <w:marBottom w:val="0"/>
      <w:divBdr>
        <w:top w:val="none" w:sz="0" w:space="0" w:color="auto"/>
        <w:left w:val="none" w:sz="0" w:space="0" w:color="auto"/>
        <w:bottom w:val="none" w:sz="0" w:space="0" w:color="auto"/>
        <w:right w:val="none" w:sz="0" w:space="0" w:color="auto"/>
      </w:divBdr>
    </w:div>
    <w:div w:id="772894353">
      <w:bodyDiv w:val="1"/>
      <w:marLeft w:val="0"/>
      <w:marRight w:val="0"/>
      <w:marTop w:val="0"/>
      <w:marBottom w:val="0"/>
      <w:divBdr>
        <w:top w:val="none" w:sz="0" w:space="0" w:color="auto"/>
        <w:left w:val="none" w:sz="0" w:space="0" w:color="auto"/>
        <w:bottom w:val="none" w:sz="0" w:space="0" w:color="auto"/>
        <w:right w:val="none" w:sz="0" w:space="0" w:color="auto"/>
      </w:divBdr>
    </w:div>
    <w:div w:id="773593696">
      <w:bodyDiv w:val="1"/>
      <w:marLeft w:val="0"/>
      <w:marRight w:val="0"/>
      <w:marTop w:val="0"/>
      <w:marBottom w:val="0"/>
      <w:divBdr>
        <w:top w:val="none" w:sz="0" w:space="0" w:color="auto"/>
        <w:left w:val="none" w:sz="0" w:space="0" w:color="auto"/>
        <w:bottom w:val="none" w:sz="0" w:space="0" w:color="auto"/>
        <w:right w:val="none" w:sz="0" w:space="0" w:color="auto"/>
      </w:divBdr>
    </w:div>
    <w:div w:id="774329133">
      <w:bodyDiv w:val="1"/>
      <w:marLeft w:val="0"/>
      <w:marRight w:val="0"/>
      <w:marTop w:val="0"/>
      <w:marBottom w:val="0"/>
      <w:divBdr>
        <w:top w:val="none" w:sz="0" w:space="0" w:color="auto"/>
        <w:left w:val="none" w:sz="0" w:space="0" w:color="auto"/>
        <w:bottom w:val="none" w:sz="0" w:space="0" w:color="auto"/>
        <w:right w:val="none" w:sz="0" w:space="0" w:color="auto"/>
      </w:divBdr>
    </w:div>
    <w:div w:id="775056321">
      <w:bodyDiv w:val="1"/>
      <w:marLeft w:val="0"/>
      <w:marRight w:val="0"/>
      <w:marTop w:val="0"/>
      <w:marBottom w:val="0"/>
      <w:divBdr>
        <w:top w:val="none" w:sz="0" w:space="0" w:color="auto"/>
        <w:left w:val="none" w:sz="0" w:space="0" w:color="auto"/>
        <w:bottom w:val="none" w:sz="0" w:space="0" w:color="auto"/>
        <w:right w:val="none" w:sz="0" w:space="0" w:color="auto"/>
      </w:divBdr>
    </w:div>
    <w:div w:id="775100757">
      <w:bodyDiv w:val="1"/>
      <w:marLeft w:val="0"/>
      <w:marRight w:val="0"/>
      <w:marTop w:val="0"/>
      <w:marBottom w:val="0"/>
      <w:divBdr>
        <w:top w:val="none" w:sz="0" w:space="0" w:color="auto"/>
        <w:left w:val="none" w:sz="0" w:space="0" w:color="auto"/>
        <w:bottom w:val="none" w:sz="0" w:space="0" w:color="auto"/>
        <w:right w:val="none" w:sz="0" w:space="0" w:color="auto"/>
      </w:divBdr>
    </w:div>
    <w:div w:id="777142941">
      <w:bodyDiv w:val="1"/>
      <w:marLeft w:val="0"/>
      <w:marRight w:val="0"/>
      <w:marTop w:val="0"/>
      <w:marBottom w:val="0"/>
      <w:divBdr>
        <w:top w:val="none" w:sz="0" w:space="0" w:color="auto"/>
        <w:left w:val="none" w:sz="0" w:space="0" w:color="auto"/>
        <w:bottom w:val="none" w:sz="0" w:space="0" w:color="auto"/>
        <w:right w:val="none" w:sz="0" w:space="0" w:color="auto"/>
      </w:divBdr>
    </w:div>
    <w:div w:id="777607882">
      <w:bodyDiv w:val="1"/>
      <w:marLeft w:val="0"/>
      <w:marRight w:val="0"/>
      <w:marTop w:val="0"/>
      <w:marBottom w:val="0"/>
      <w:divBdr>
        <w:top w:val="none" w:sz="0" w:space="0" w:color="auto"/>
        <w:left w:val="none" w:sz="0" w:space="0" w:color="auto"/>
        <w:bottom w:val="none" w:sz="0" w:space="0" w:color="auto"/>
        <w:right w:val="none" w:sz="0" w:space="0" w:color="auto"/>
      </w:divBdr>
    </w:div>
    <w:div w:id="780302637">
      <w:bodyDiv w:val="1"/>
      <w:marLeft w:val="0"/>
      <w:marRight w:val="0"/>
      <w:marTop w:val="0"/>
      <w:marBottom w:val="0"/>
      <w:divBdr>
        <w:top w:val="none" w:sz="0" w:space="0" w:color="auto"/>
        <w:left w:val="none" w:sz="0" w:space="0" w:color="auto"/>
        <w:bottom w:val="none" w:sz="0" w:space="0" w:color="auto"/>
        <w:right w:val="none" w:sz="0" w:space="0" w:color="auto"/>
      </w:divBdr>
    </w:div>
    <w:div w:id="783773746">
      <w:bodyDiv w:val="1"/>
      <w:marLeft w:val="0"/>
      <w:marRight w:val="0"/>
      <w:marTop w:val="0"/>
      <w:marBottom w:val="0"/>
      <w:divBdr>
        <w:top w:val="none" w:sz="0" w:space="0" w:color="auto"/>
        <w:left w:val="none" w:sz="0" w:space="0" w:color="auto"/>
        <w:bottom w:val="none" w:sz="0" w:space="0" w:color="auto"/>
        <w:right w:val="none" w:sz="0" w:space="0" w:color="auto"/>
      </w:divBdr>
    </w:div>
    <w:div w:id="784808778">
      <w:bodyDiv w:val="1"/>
      <w:marLeft w:val="0"/>
      <w:marRight w:val="0"/>
      <w:marTop w:val="0"/>
      <w:marBottom w:val="0"/>
      <w:divBdr>
        <w:top w:val="none" w:sz="0" w:space="0" w:color="auto"/>
        <w:left w:val="none" w:sz="0" w:space="0" w:color="auto"/>
        <w:bottom w:val="none" w:sz="0" w:space="0" w:color="auto"/>
        <w:right w:val="none" w:sz="0" w:space="0" w:color="auto"/>
      </w:divBdr>
    </w:div>
    <w:div w:id="784926003">
      <w:bodyDiv w:val="1"/>
      <w:marLeft w:val="0"/>
      <w:marRight w:val="0"/>
      <w:marTop w:val="0"/>
      <w:marBottom w:val="0"/>
      <w:divBdr>
        <w:top w:val="none" w:sz="0" w:space="0" w:color="auto"/>
        <w:left w:val="none" w:sz="0" w:space="0" w:color="auto"/>
        <w:bottom w:val="none" w:sz="0" w:space="0" w:color="auto"/>
        <w:right w:val="none" w:sz="0" w:space="0" w:color="auto"/>
      </w:divBdr>
    </w:div>
    <w:div w:id="785853638">
      <w:bodyDiv w:val="1"/>
      <w:marLeft w:val="0"/>
      <w:marRight w:val="0"/>
      <w:marTop w:val="0"/>
      <w:marBottom w:val="0"/>
      <w:divBdr>
        <w:top w:val="none" w:sz="0" w:space="0" w:color="auto"/>
        <w:left w:val="none" w:sz="0" w:space="0" w:color="auto"/>
        <w:bottom w:val="none" w:sz="0" w:space="0" w:color="auto"/>
        <w:right w:val="none" w:sz="0" w:space="0" w:color="auto"/>
      </w:divBdr>
    </w:div>
    <w:div w:id="788401423">
      <w:bodyDiv w:val="1"/>
      <w:marLeft w:val="0"/>
      <w:marRight w:val="0"/>
      <w:marTop w:val="0"/>
      <w:marBottom w:val="0"/>
      <w:divBdr>
        <w:top w:val="none" w:sz="0" w:space="0" w:color="auto"/>
        <w:left w:val="none" w:sz="0" w:space="0" w:color="auto"/>
        <w:bottom w:val="none" w:sz="0" w:space="0" w:color="auto"/>
        <w:right w:val="none" w:sz="0" w:space="0" w:color="auto"/>
      </w:divBdr>
    </w:div>
    <w:div w:id="790780804">
      <w:bodyDiv w:val="1"/>
      <w:marLeft w:val="0"/>
      <w:marRight w:val="0"/>
      <w:marTop w:val="0"/>
      <w:marBottom w:val="0"/>
      <w:divBdr>
        <w:top w:val="none" w:sz="0" w:space="0" w:color="auto"/>
        <w:left w:val="none" w:sz="0" w:space="0" w:color="auto"/>
        <w:bottom w:val="none" w:sz="0" w:space="0" w:color="auto"/>
        <w:right w:val="none" w:sz="0" w:space="0" w:color="auto"/>
      </w:divBdr>
    </w:div>
    <w:div w:id="791829154">
      <w:bodyDiv w:val="1"/>
      <w:marLeft w:val="0"/>
      <w:marRight w:val="0"/>
      <w:marTop w:val="0"/>
      <w:marBottom w:val="0"/>
      <w:divBdr>
        <w:top w:val="none" w:sz="0" w:space="0" w:color="auto"/>
        <w:left w:val="none" w:sz="0" w:space="0" w:color="auto"/>
        <w:bottom w:val="none" w:sz="0" w:space="0" w:color="auto"/>
        <w:right w:val="none" w:sz="0" w:space="0" w:color="auto"/>
      </w:divBdr>
    </w:div>
    <w:div w:id="792599743">
      <w:bodyDiv w:val="1"/>
      <w:marLeft w:val="0"/>
      <w:marRight w:val="0"/>
      <w:marTop w:val="0"/>
      <w:marBottom w:val="0"/>
      <w:divBdr>
        <w:top w:val="none" w:sz="0" w:space="0" w:color="auto"/>
        <w:left w:val="none" w:sz="0" w:space="0" w:color="auto"/>
        <w:bottom w:val="none" w:sz="0" w:space="0" w:color="auto"/>
        <w:right w:val="none" w:sz="0" w:space="0" w:color="auto"/>
      </w:divBdr>
    </w:div>
    <w:div w:id="793140197">
      <w:bodyDiv w:val="1"/>
      <w:marLeft w:val="0"/>
      <w:marRight w:val="0"/>
      <w:marTop w:val="0"/>
      <w:marBottom w:val="0"/>
      <w:divBdr>
        <w:top w:val="none" w:sz="0" w:space="0" w:color="auto"/>
        <w:left w:val="none" w:sz="0" w:space="0" w:color="auto"/>
        <w:bottom w:val="none" w:sz="0" w:space="0" w:color="auto"/>
        <w:right w:val="none" w:sz="0" w:space="0" w:color="auto"/>
      </w:divBdr>
    </w:div>
    <w:div w:id="797798558">
      <w:bodyDiv w:val="1"/>
      <w:marLeft w:val="0"/>
      <w:marRight w:val="0"/>
      <w:marTop w:val="0"/>
      <w:marBottom w:val="0"/>
      <w:divBdr>
        <w:top w:val="none" w:sz="0" w:space="0" w:color="auto"/>
        <w:left w:val="none" w:sz="0" w:space="0" w:color="auto"/>
        <w:bottom w:val="none" w:sz="0" w:space="0" w:color="auto"/>
        <w:right w:val="none" w:sz="0" w:space="0" w:color="auto"/>
      </w:divBdr>
    </w:div>
    <w:div w:id="797843711">
      <w:bodyDiv w:val="1"/>
      <w:marLeft w:val="0"/>
      <w:marRight w:val="0"/>
      <w:marTop w:val="0"/>
      <w:marBottom w:val="0"/>
      <w:divBdr>
        <w:top w:val="none" w:sz="0" w:space="0" w:color="auto"/>
        <w:left w:val="none" w:sz="0" w:space="0" w:color="auto"/>
        <w:bottom w:val="none" w:sz="0" w:space="0" w:color="auto"/>
        <w:right w:val="none" w:sz="0" w:space="0" w:color="auto"/>
      </w:divBdr>
    </w:div>
    <w:div w:id="798953972">
      <w:bodyDiv w:val="1"/>
      <w:marLeft w:val="0"/>
      <w:marRight w:val="0"/>
      <w:marTop w:val="0"/>
      <w:marBottom w:val="0"/>
      <w:divBdr>
        <w:top w:val="none" w:sz="0" w:space="0" w:color="auto"/>
        <w:left w:val="none" w:sz="0" w:space="0" w:color="auto"/>
        <w:bottom w:val="none" w:sz="0" w:space="0" w:color="auto"/>
        <w:right w:val="none" w:sz="0" w:space="0" w:color="auto"/>
      </w:divBdr>
    </w:div>
    <w:div w:id="798957371">
      <w:bodyDiv w:val="1"/>
      <w:marLeft w:val="0"/>
      <w:marRight w:val="0"/>
      <w:marTop w:val="0"/>
      <w:marBottom w:val="0"/>
      <w:divBdr>
        <w:top w:val="none" w:sz="0" w:space="0" w:color="auto"/>
        <w:left w:val="none" w:sz="0" w:space="0" w:color="auto"/>
        <w:bottom w:val="none" w:sz="0" w:space="0" w:color="auto"/>
        <w:right w:val="none" w:sz="0" w:space="0" w:color="auto"/>
      </w:divBdr>
    </w:div>
    <w:div w:id="800880042">
      <w:bodyDiv w:val="1"/>
      <w:marLeft w:val="0"/>
      <w:marRight w:val="0"/>
      <w:marTop w:val="0"/>
      <w:marBottom w:val="0"/>
      <w:divBdr>
        <w:top w:val="none" w:sz="0" w:space="0" w:color="auto"/>
        <w:left w:val="none" w:sz="0" w:space="0" w:color="auto"/>
        <w:bottom w:val="none" w:sz="0" w:space="0" w:color="auto"/>
        <w:right w:val="none" w:sz="0" w:space="0" w:color="auto"/>
      </w:divBdr>
    </w:div>
    <w:div w:id="802426845">
      <w:bodyDiv w:val="1"/>
      <w:marLeft w:val="0"/>
      <w:marRight w:val="0"/>
      <w:marTop w:val="0"/>
      <w:marBottom w:val="0"/>
      <w:divBdr>
        <w:top w:val="none" w:sz="0" w:space="0" w:color="auto"/>
        <w:left w:val="none" w:sz="0" w:space="0" w:color="auto"/>
        <w:bottom w:val="none" w:sz="0" w:space="0" w:color="auto"/>
        <w:right w:val="none" w:sz="0" w:space="0" w:color="auto"/>
      </w:divBdr>
    </w:div>
    <w:div w:id="805317842">
      <w:bodyDiv w:val="1"/>
      <w:marLeft w:val="0"/>
      <w:marRight w:val="0"/>
      <w:marTop w:val="0"/>
      <w:marBottom w:val="0"/>
      <w:divBdr>
        <w:top w:val="none" w:sz="0" w:space="0" w:color="auto"/>
        <w:left w:val="none" w:sz="0" w:space="0" w:color="auto"/>
        <w:bottom w:val="none" w:sz="0" w:space="0" w:color="auto"/>
        <w:right w:val="none" w:sz="0" w:space="0" w:color="auto"/>
      </w:divBdr>
    </w:div>
    <w:div w:id="806553116">
      <w:bodyDiv w:val="1"/>
      <w:marLeft w:val="0"/>
      <w:marRight w:val="0"/>
      <w:marTop w:val="0"/>
      <w:marBottom w:val="0"/>
      <w:divBdr>
        <w:top w:val="none" w:sz="0" w:space="0" w:color="auto"/>
        <w:left w:val="none" w:sz="0" w:space="0" w:color="auto"/>
        <w:bottom w:val="none" w:sz="0" w:space="0" w:color="auto"/>
        <w:right w:val="none" w:sz="0" w:space="0" w:color="auto"/>
      </w:divBdr>
    </w:div>
    <w:div w:id="806899243">
      <w:bodyDiv w:val="1"/>
      <w:marLeft w:val="0"/>
      <w:marRight w:val="0"/>
      <w:marTop w:val="0"/>
      <w:marBottom w:val="0"/>
      <w:divBdr>
        <w:top w:val="none" w:sz="0" w:space="0" w:color="auto"/>
        <w:left w:val="none" w:sz="0" w:space="0" w:color="auto"/>
        <w:bottom w:val="none" w:sz="0" w:space="0" w:color="auto"/>
        <w:right w:val="none" w:sz="0" w:space="0" w:color="auto"/>
      </w:divBdr>
    </w:div>
    <w:div w:id="807667107">
      <w:bodyDiv w:val="1"/>
      <w:marLeft w:val="0"/>
      <w:marRight w:val="0"/>
      <w:marTop w:val="0"/>
      <w:marBottom w:val="0"/>
      <w:divBdr>
        <w:top w:val="none" w:sz="0" w:space="0" w:color="auto"/>
        <w:left w:val="none" w:sz="0" w:space="0" w:color="auto"/>
        <w:bottom w:val="none" w:sz="0" w:space="0" w:color="auto"/>
        <w:right w:val="none" w:sz="0" w:space="0" w:color="auto"/>
      </w:divBdr>
    </w:div>
    <w:div w:id="810635712">
      <w:bodyDiv w:val="1"/>
      <w:marLeft w:val="0"/>
      <w:marRight w:val="0"/>
      <w:marTop w:val="0"/>
      <w:marBottom w:val="0"/>
      <w:divBdr>
        <w:top w:val="none" w:sz="0" w:space="0" w:color="auto"/>
        <w:left w:val="none" w:sz="0" w:space="0" w:color="auto"/>
        <w:bottom w:val="none" w:sz="0" w:space="0" w:color="auto"/>
        <w:right w:val="none" w:sz="0" w:space="0" w:color="auto"/>
      </w:divBdr>
    </w:div>
    <w:div w:id="812065016">
      <w:bodyDiv w:val="1"/>
      <w:marLeft w:val="0"/>
      <w:marRight w:val="0"/>
      <w:marTop w:val="0"/>
      <w:marBottom w:val="0"/>
      <w:divBdr>
        <w:top w:val="none" w:sz="0" w:space="0" w:color="auto"/>
        <w:left w:val="none" w:sz="0" w:space="0" w:color="auto"/>
        <w:bottom w:val="none" w:sz="0" w:space="0" w:color="auto"/>
        <w:right w:val="none" w:sz="0" w:space="0" w:color="auto"/>
      </w:divBdr>
    </w:div>
    <w:div w:id="813255902">
      <w:bodyDiv w:val="1"/>
      <w:marLeft w:val="0"/>
      <w:marRight w:val="0"/>
      <w:marTop w:val="0"/>
      <w:marBottom w:val="0"/>
      <w:divBdr>
        <w:top w:val="none" w:sz="0" w:space="0" w:color="auto"/>
        <w:left w:val="none" w:sz="0" w:space="0" w:color="auto"/>
        <w:bottom w:val="none" w:sz="0" w:space="0" w:color="auto"/>
        <w:right w:val="none" w:sz="0" w:space="0" w:color="auto"/>
      </w:divBdr>
    </w:div>
    <w:div w:id="815340616">
      <w:bodyDiv w:val="1"/>
      <w:marLeft w:val="0"/>
      <w:marRight w:val="0"/>
      <w:marTop w:val="0"/>
      <w:marBottom w:val="0"/>
      <w:divBdr>
        <w:top w:val="none" w:sz="0" w:space="0" w:color="auto"/>
        <w:left w:val="none" w:sz="0" w:space="0" w:color="auto"/>
        <w:bottom w:val="none" w:sz="0" w:space="0" w:color="auto"/>
        <w:right w:val="none" w:sz="0" w:space="0" w:color="auto"/>
      </w:divBdr>
    </w:div>
    <w:div w:id="815608321">
      <w:bodyDiv w:val="1"/>
      <w:marLeft w:val="0"/>
      <w:marRight w:val="0"/>
      <w:marTop w:val="0"/>
      <w:marBottom w:val="0"/>
      <w:divBdr>
        <w:top w:val="none" w:sz="0" w:space="0" w:color="auto"/>
        <w:left w:val="none" w:sz="0" w:space="0" w:color="auto"/>
        <w:bottom w:val="none" w:sz="0" w:space="0" w:color="auto"/>
        <w:right w:val="none" w:sz="0" w:space="0" w:color="auto"/>
      </w:divBdr>
    </w:div>
    <w:div w:id="816066720">
      <w:bodyDiv w:val="1"/>
      <w:marLeft w:val="0"/>
      <w:marRight w:val="0"/>
      <w:marTop w:val="0"/>
      <w:marBottom w:val="0"/>
      <w:divBdr>
        <w:top w:val="none" w:sz="0" w:space="0" w:color="auto"/>
        <w:left w:val="none" w:sz="0" w:space="0" w:color="auto"/>
        <w:bottom w:val="none" w:sz="0" w:space="0" w:color="auto"/>
        <w:right w:val="none" w:sz="0" w:space="0" w:color="auto"/>
      </w:divBdr>
    </w:div>
    <w:div w:id="819074820">
      <w:bodyDiv w:val="1"/>
      <w:marLeft w:val="0"/>
      <w:marRight w:val="0"/>
      <w:marTop w:val="0"/>
      <w:marBottom w:val="0"/>
      <w:divBdr>
        <w:top w:val="none" w:sz="0" w:space="0" w:color="auto"/>
        <w:left w:val="none" w:sz="0" w:space="0" w:color="auto"/>
        <w:bottom w:val="none" w:sz="0" w:space="0" w:color="auto"/>
        <w:right w:val="none" w:sz="0" w:space="0" w:color="auto"/>
      </w:divBdr>
    </w:div>
    <w:div w:id="819883899">
      <w:bodyDiv w:val="1"/>
      <w:marLeft w:val="0"/>
      <w:marRight w:val="0"/>
      <w:marTop w:val="0"/>
      <w:marBottom w:val="0"/>
      <w:divBdr>
        <w:top w:val="none" w:sz="0" w:space="0" w:color="auto"/>
        <w:left w:val="none" w:sz="0" w:space="0" w:color="auto"/>
        <w:bottom w:val="none" w:sz="0" w:space="0" w:color="auto"/>
        <w:right w:val="none" w:sz="0" w:space="0" w:color="auto"/>
      </w:divBdr>
    </w:div>
    <w:div w:id="821195684">
      <w:bodyDiv w:val="1"/>
      <w:marLeft w:val="0"/>
      <w:marRight w:val="0"/>
      <w:marTop w:val="0"/>
      <w:marBottom w:val="0"/>
      <w:divBdr>
        <w:top w:val="none" w:sz="0" w:space="0" w:color="auto"/>
        <w:left w:val="none" w:sz="0" w:space="0" w:color="auto"/>
        <w:bottom w:val="none" w:sz="0" w:space="0" w:color="auto"/>
        <w:right w:val="none" w:sz="0" w:space="0" w:color="auto"/>
      </w:divBdr>
    </w:div>
    <w:div w:id="821652374">
      <w:bodyDiv w:val="1"/>
      <w:marLeft w:val="0"/>
      <w:marRight w:val="0"/>
      <w:marTop w:val="0"/>
      <w:marBottom w:val="0"/>
      <w:divBdr>
        <w:top w:val="none" w:sz="0" w:space="0" w:color="auto"/>
        <w:left w:val="none" w:sz="0" w:space="0" w:color="auto"/>
        <w:bottom w:val="none" w:sz="0" w:space="0" w:color="auto"/>
        <w:right w:val="none" w:sz="0" w:space="0" w:color="auto"/>
      </w:divBdr>
    </w:div>
    <w:div w:id="822816094">
      <w:bodyDiv w:val="1"/>
      <w:marLeft w:val="0"/>
      <w:marRight w:val="0"/>
      <w:marTop w:val="0"/>
      <w:marBottom w:val="0"/>
      <w:divBdr>
        <w:top w:val="none" w:sz="0" w:space="0" w:color="auto"/>
        <w:left w:val="none" w:sz="0" w:space="0" w:color="auto"/>
        <w:bottom w:val="none" w:sz="0" w:space="0" w:color="auto"/>
        <w:right w:val="none" w:sz="0" w:space="0" w:color="auto"/>
      </w:divBdr>
    </w:div>
    <w:div w:id="824202286">
      <w:bodyDiv w:val="1"/>
      <w:marLeft w:val="0"/>
      <w:marRight w:val="0"/>
      <w:marTop w:val="0"/>
      <w:marBottom w:val="0"/>
      <w:divBdr>
        <w:top w:val="none" w:sz="0" w:space="0" w:color="auto"/>
        <w:left w:val="none" w:sz="0" w:space="0" w:color="auto"/>
        <w:bottom w:val="none" w:sz="0" w:space="0" w:color="auto"/>
        <w:right w:val="none" w:sz="0" w:space="0" w:color="auto"/>
      </w:divBdr>
    </w:div>
    <w:div w:id="824323681">
      <w:bodyDiv w:val="1"/>
      <w:marLeft w:val="0"/>
      <w:marRight w:val="0"/>
      <w:marTop w:val="0"/>
      <w:marBottom w:val="0"/>
      <w:divBdr>
        <w:top w:val="none" w:sz="0" w:space="0" w:color="auto"/>
        <w:left w:val="none" w:sz="0" w:space="0" w:color="auto"/>
        <w:bottom w:val="none" w:sz="0" w:space="0" w:color="auto"/>
        <w:right w:val="none" w:sz="0" w:space="0" w:color="auto"/>
      </w:divBdr>
    </w:div>
    <w:div w:id="827288527">
      <w:bodyDiv w:val="1"/>
      <w:marLeft w:val="0"/>
      <w:marRight w:val="0"/>
      <w:marTop w:val="0"/>
      <w:marBottom w:val="0"/>
      <w:divBdr>
        <w:top w:val="none" w:sz="0" w:space="0" w:color="auto"/>
        <w:left w:val="none" w:sz="0" w:space="0" w:color="auto"/>
        <w:bottom w:val="none" w:sz="0" w:space="0" w:color="auto"/>
        <w:right w:val="none" w:sz="0" w:space="0" w:color="auto"/>
      </w:divBdr>
    </w:div>
    <w:div w:id="828525297">
      <w:bodyDiv w:val="1"/>
      <w:marLeft w:val="0"/>
      <w:marRight w:val="0"/>
      <w:marTop w:val="0"/>
      <w:marBottom w:val="0"/>
      <w:divBdr>
        <w:top w:val="none" w:sz="0" w:space="0" w:color="auto"/>
        <w:left w:val="none" w:sz="0" w:space="0" w:color="auto"/>
        <w:bottom w:val="none" w:sz="0" w:space="0" w:color="auto"/>
        <w:right w:val="none" w:sz="0" w:space="0" w:color="auto"/>
      </w:divBdr>
    </w:div>
    <w:div w:id="828984990">
      <w:bodyDiv w:val="1"/>
      <w:marLeft w:val="0"/>
      <w:marRight w:val="0"/>
      <w:marTop w:val="0"/>
      <w:marBottom w:val="0"/>
      <w:divBdr>
        <w:top w:val="none" w:sz="0" w:space="0" w:color="auto"/>
        <w:left w:val="none" w:sz="0" w:space="0" w:color="auto"/>
        <w:bottom w:val="none" w:sz="0" w:space="0" w:color="auto"/>
        <w:right w:val="none" w:sz="0" w:space="0" w:color="auto"/>
      </w:divBdr>
    </w:div>
    <w:div w:id="829634994">
      <w:bodyDiv w:val="1"/>
      <w:marLeft w:val="0"/>
      <w:marRight w:val="0"/>
      <w:marTop w:val="0"/>
      <w:marBottom w:val="0"/>
      <w:divBdr>
        <w:top w:val="none" w:sz="0" w:space="0" w:color="auto"/>
        <w:left w:val="none" w:sz="0" w:space="0" w:color="auto"/>
        <w:bottom w:val="none" w:sz="0" w:space="0" w:color="auto"/>
        <w:right w:val="none" w:sz="0" w:space="0" w:color="auto"/>
      </w:divBdr>
    </w:div>
    <w:div w:id="829949476">
      <w:bodyDiv w:val="1"/>
      <w:marLeft w:val="0"/>
      <w:marRight w:val="0"/>
      <w:marTop w:val="0"/>
      <w:marBottom w:val="0"/>
      <w:divBdr>
        <w:top w:val="none" w:sz="0" w:space="0" w:color="auto"/>
        <w:left w:val="none" w:sz="0" w:space="0" w:color="auto"/>
        <w:bottom w:val="none" w:sz="0" w:space="0" w:color="auto"/>
        <w:right w:val="none" w:sz="0" w:space="0" w:color="auto"/>
      </w:divBdr>
    </w:div>
    <w:div w:id="831138489">
      <w:bodyDiv w:val="1"/>
      <w:marLeft w:val="0"/>
      <w:marRight w:val="0"/>
      <w:marTop w:val="0"/>
      <w:marBottom w:val="0"/>
      <w:divBdr>
        <w:top w:val="none" w:sz="0" w:space="0" w:color="auto"/>
        <w:left w:val="none" w:sz="0" w:space="0" w:color="auto"/>
        <w:bottom w:val="none" w:sz="0" w:space="0" w:color="auto"/>
        <w:right w:val="none" w:sz="0" w:space="0" w:color="auto"/>
      </w:divBdr>
    </w:div>
    <w:div w:id="834495514">
      <w:bodyDiv w:val="1"/>
      <w:marLeft w:val="0"/>
      <w:marRight w:val="0"/>
      <w:marTop w:val="0"/>
      <w:marBottom w:val="0"/>
      <w:divBdr>
        <w:top w:val="none" w:sz="0" w:space="0" w:color="auto"/>
        <w:left w:val="none" w:sz="0" w:space="0" w:color="auto"/>
        <w:bottom w:val="none" w:sz="0" w:space="0" w:color="auto"/>
        <w:right w:val="none" w:sz="0" w:space="0" w:color="auto"/>
      </w:divBdr>
    </w:div>
    <w:div w:id="839933997">
      <w:bodyDiv w:val="1"/>
      <w:marLeft w:val="0"/>
      <w:marRight w:val="0"/>
      <w:marTop w:val="0"/>
      <w:marBottom w:val="0"/>
      <w:divBdr>
        <w:top w:val="none" w:sz="0" w:space="0" w:color="auto"/>
        <w:left w:val="none" w:sz="0" w:space="0" w:color="auto"/>
        <w:bottom w:val="none" w:sz="0" w:space="0" w:color="auto"/>
        <w:right w:val="none" w:sz="0" w:space="0" w:color="auto"/>
      </w:divBdr>
    </w:div>
    <w:div w:id="840238625">
      <w:bodyDiv w:val="1"/>
      <w:marLeft w:val="0"/>
      <w:marRight w:val="0"/>
      <w:marTop w:val="0"/>
      <w:marBottom w:val="0"/>
      <w:divBdr>
        <w:top w:val="none" w:sz="0" w:space="0" w:color="auto"/>
        <w:left w:val="none" w:sz="0" w:space="0" w:color="auto"/>
        <w:bottom w:val="none" w:sz="0" w:space="0" w:color="auto"/>
        <w:right w:val="none" w:sz="0" w:space="0" w:color="auto"/>
      </w:divBdr>
    </w:div>
    <w:div w:id="840241577">
      <w:bodyDiv w:val="1"/>
      <w:marLeft w:val="0"/>
      <w:marRight w:val="0"/>
      <w:marTop w:val="0"/>
      <w:marBottom w:val="0"/>
      <w:divBdr>
        <w:top w:val="none" w:sz="0" w:space="0" w:color="auto"/>
        <w:left w:val="none" w:sz="0" w:space="0" w:color="auto"/>
        <w:bottom w:val="none" w:sz="0" w:space="0" w:color="auto"/>
        <w:right w:val="none" w:sz="0" w:space="0" w:color="auto"/>
      </w:divBdr>
    </w:div>
    <w:div w:id="842621349">
      <w:bodyDiv w:val="1"/>
      <w:marLeft w:val="0"/>
      <w:marRight w:val="0"/>
      <w:marTop w:val="0"/>
      <w:marBottom w:val="0"/>
      <w:divBdr>
        <w:top w:val="none" w:sz="0" w:space="0" w:color="auto"/>
        <w:left w:val="none" w:sz="0" w:space="0" w:color="auto"/>
        <w:bottom w:val="none" w:sz="0" w:space="0" w:color="auto"/>
        <w:right w:val="none" w:sz="0" w:space="0" w:color="auto"/>
      </w:divBdr>
    </w:div>
    <w:div w:id="842823402">
      <w:bodyDiv w:val="1"/>
      <w:marLeft w:val="0"/>
      <w:marRight w:val="0"/>
      <w:marTop w:val="0"/>
      <w:marBottom w:val="0"/>
      <w:divBdr>
        <w:top w:val="none" w:sz="0" w:space="0" w:color="auto"/>
        <w:left w:val="none" w:sz="0" w:space="0" w:color="auto"/>
        <w:bottom w:val="none" w:sz="0" w:space="0" w:color="auto"/>
        <w:right w:val="none" w:sz="0" w:space="0" w:color="auto"/>
      </w:divBdr>
      <w:divsChild>
        <w:div w:id="825978268">
          <w:marLeft w:val="0"/>
          <w:marRight w:val="0"/>
          <w:marTop w:val="0"/>
          <w:marBottom w:val="0"/>
          <w:divBdr>
            <w:top w:val="none" w:sz="0" w:space="0" w:color="auto"/>
            <w:left w:val="none" w:sz="0" w:space="0" w:color="auto"/>
            <w:bottom w:val="none" w:sz="0" w:space="0" w:color="auto"/>
            <w:right w:val="none" w:sz="0" w:space="0" w:color="auto"/>
          </w:divBdr>
          <w:divsChild>
            <w:div w:id="2015565924">
              <w:marLeft w:val="0"/>
              <w:marRight w:val="0"/>
              <w:marTop w:val="0"/>
              <w:marBottom w:val="0"/>
              <w:divBdr>
                <w:top w:val="none" w:sz="0" w:space="0" w:color="auto"/>
                <w:left w:val="none" w:sz="0" w:space="0" w:color="auto"/>
                <w:bottom w:val="none" w:sz="0" w:space="0" w:color="auto"/>
                <w:right w:val="none" w:sz="0" w:space="0" w:color="auto"/>
              </w:divBdr>
              <w:divsChild>
                <w:div w:id="13434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8976">
      <w:bodyDiv w:val="1"/>
      <w:marLeft w:val="0"/>
      <w:marRight w:val="0"/>
      <w:marTop w:val="0"/>
      <w:marBottom w:val="0"/>
      <w:divBdr>
        <w:top w:val="none" w:sz="0" w:space="0" w:color="auto"/>
        <w:left w:val="none" w:sz="0" w:space="0" w:color="auto"/>
        <w:bottom w:val="none" w:sz="0" w:space="0" w:color="auto"/>
        <w:right w:val="none" w:sz="0" w:space="0" w:color="auto"/>
      </w:divBdr>
    </w:div>
    <w:div w:id="847644163">
      <w:bodyDiv w:val="1"/>
      <w:marLeft w:val="0"/>
      <w:marRight w:val="0"/>
      <w:marTop w:val="0"/>
      <w:marBottom w:val="0"/>
      <w:divBdr>
        <w:top w:val="none" w:sz="0" w:space="0" w:color="auto"/>
        <w:left w:val="none" w:sz="0" w:space="0" w:color="auto"/>
        <w:bottom w:val="none" w:sz="0" w:space="0" w:color="auto"/>
        <w:right w:val="none" w:sz="0" w:space="0" w:color="auto"/>
      </w:divBdr>
    </w:div>
    <w:div w:id="847793245">
      <w:bodyDiv w:val="1"/>
      <w:marLeft w:val="0"/>
      <w:marRight w:val="0"/>
      <w:marTop w:val="0"/>
      <w:marBottom w:val="0"/>
      <w:divBdr>
        <w:top w:val="none" w:sz="0" w:space="0" w:color="auto"/>
        <w:left w:val="none" w:sz="0" w:space="0" w:color="auto"/>
        <w:bottom w:val="none" w:sz="0" w:space="0" w:color="auto"/>
        <w:right w:val="none" w:sz="0" w:space="0" w:color="auto"/>
      </w:divBdr>
    </w:div>
    <w:div w:id="849367354">
      <w:bodyDiv w:val="1"/>
      <w:marLeft w:val="0"/>
      <w:marRight w:val="0"/>
      <w:marTop w:val="0"/>
      <w:marBottom w:val="0"/>
      <w:divBdr>
        <w:top w:val="none" w:sz="0" w:space="0" w:color="auto"/>
        <w:left w:val="none" w:sz="0" w:space="0" w:color="auto"/>
        <w:bottom w:val="none" w:sz="0" w:space="0" w:color="auto"/>
        <w:right w:val="none" w:sz="0" w:space="0" w:color="auto"/>
      </w:divBdr>
    </w:div>
    <w:div w:id="850417561">
      <w:bodyDiv w:val="1"/>
      <w:marLeft w:val="0"/>
      <w:marRight w:val="0"/>
      <w:marTop w:val="0"/>
      <w:marBottom w:val="0"/>
      <w:divBdr>
        <w:top w:val="none" w:sz="0" w:space="0" w:color="auto"/>
        <w:left w:val="none" w:sz="0" w:space="0" w:color="auto"/>
        <w:bottom w:val="none" w:sz="0" w:space="0" w:color="auto"/>
        <w:right w:val="none" w:sz="0" w:space="0" w:color="auto"/>
      </w:divBdr>
    </w:div>
    <w:div w:id="850488701">
      <w:bodyDiv w:val="1"/>
      <w:marLeft w:val="0"/>
      <w:marRight w:val="0"/>
      <w:marTop w:val="0"/>
      <w:marBottom w:val="0"/>
      <w:divBdr>
        <w:top w:val="none" w:sz="0" w:space="0" w:color="auto"/>
        <w:left w:val="none" w:sz="0" w:space="0" w:color="auto"/>
        <w:bottom w:val="none" w:sz="0" w:space="0" w:color="auto"/>
        <w:right w:val="none" w:sz="0" w:space="0" w:color="auto"/>
      </w:divBdr>
    </w:div>
    <w:div w:id="851527805">
      <w:bodyDiv w:val="1"/>
      <w:marLeft w:val="0"/>
      <w:marRight w:val="0"/>
      <w:marTop w:val="0"/>
      <w:marBottom w:val="0"/>
      <w:divBdr>
        <w:top w:val="none" w:sz="0" w:space="0" w:color="auto"/>
        <w:left w:val="none" w:sz="0" w:space="0" w:color="auto"/>
        <w:bottom w:val="none" w:sz="0" w:space="0" w:color="auto"/>
        <w:right w:val="none" w:sz="0" w:space="0" w:color="auto"/>
      </w:divBdr>
    </w:div>
    <w:div w:id="851647919">
      <w:bodyDiv w:val="1"/>
      <w:marLeft w:val="0"/>
      <w:marRight w:val="0"/>
      <w:marTop w:val="0"/>
      <w:marBottom w:val="0"/>
      <w:divBdr>
        <w:top w:val="none" w:sz="0" w:space="0" w:color="auto"/>
        <w:left w:val="none" w:sz="0" w:space="0" w:color="auto"/>
        <w:bottom w:val="none" w:sz="0" w:space="0" w:color="auto"/>
        <w:right w:val="none" w:sz="0" w:space="0" w:color="auto"/>
      </w:divBdr>
    </w:div>
    <w:div w:id="851719490">
      <w:bodyDiv w:val="1"/>
      <w:marLeft w:val="0"/>
      <w:marRight w:val="0"/>
      <w:marTop w:val="0"/>
      <w:marBottom w:val="0"/>
      <w:divBdr>
        <w:top w:val="none" w:sz="0" w:space="0" w:color="auto"/>
        <w:left w:val="none" w:sz="0" w:space="0" w:color="auto"/>
        <w:bottom w:val="none" w:sz="0" w:space="0" w:color="auto"/>
        <w:right w:val="none" w:sz="0" w:space="0" w:color="auto"/>
      </w:divBdr>
    </w:div>
    <w:div w:id="851719941">
      <w:bodyDiv w:val="1"/>
      <w:marLeft w:val="0"/>
      <w:marRight w:val="0"/>
      <w:marTop w:val="0"/>
      <w:marBottom w:val="0"/>
      <w:divBdr>
        <w:top w:val="none" w:sz="0" w:space="0" w:color="auto"/>
        <w:left w:val="none" w:sz="0" w:space="0" w:color="auto"/>
        <w:bottom w:val="none" w:sz="0" w:space="0" w:color="auto"/>
        <w:right w:val="none" w:sz="0" w:space="0" w:color="auto"/>
      </w:divBdr>
    </w:div>
    <w:div w:id="852189413">
      <w:bodyDiv w:val="1"/>
      <w:marLeft w:val="0"/>
      <w:marRight w:val="0"/>
      <w:marTop w:val="0"/>
      <w:marBottom w:val="0"/>
      <w:divBdr>
        <w:top w:val="none" w:sz="0" w:space="0" w:color="auto"/>
        <w:left w:val="none" w:sz="0" w:space="0" w:color="auto"/>
        <w:bottom w:val="none" w:sz="0" w:space="0" w:color="auto"/>
        <w:right w:val="none" w:sz="0" w:space="0" w:color="auto"/>
      </w:divBdr>
    </w:div>
    <w:div w:id="852763817">
      <w:bodyDiv w:val="1"/>
      <w:marLeft w:val="0"/>
      <w:marRight w:val="0"/>
      <w:marTop w:val="0"/>
      <w:marBottom w:val="0"/>
      <w:divBdr>
        <w:top w:val="none" w:sz="0" w:space="0" w:color="auto"/>
        <w:left w:val="none" w:sz="0" w:space="0" w:color="auto"/>
        <w:bottom w:val="none" w:sz="0" w:space="0" w:color="auto"/>
        <w:right w:val="none" w:sz="0" w:space="0" w:color="auto"/>
      </w:divBdr>
    </w:div>
    <w:div w:id="853693977">
      <w:bodyDiv w:val="1"/>
      <w:marLeft w:val="0"/>
      <w:marRight w:val="0"/>
      <w:marTop w:val="0"/>
      <w:marBottom w:val="0"/>
      <w:divBdr>
        <w:top w:val="none" w:sz="0" w:space="0" w:color="auto"/>
        <w:left w:val="none" w:sz="0" w:space="0" w:color="auto"/>
        <w:bottom w:val="none" w:sz="0" w:space="0" w:color="auto"/>
        <w:right w:val="none" w:sz="0" w:space="0" w:color="auto"/>
      </w:divBdr>
    </w:div>
    <w:div w:id="854031503">
      <w:bodyDiv w:val="1"/>
      <w:marLeft w:val="0"/>
      <w:marRight w:val="0"/>
      <w:marTop w:val="0"/>
      <w:marBottom w:val="0"/>
      <w:divBdr>
        <w:top w:val="none" w:sz="0" w:space="0" w:color="auto"/>
        <w:left w:val="none" w:sz="0" w:space="0" w:color="auto"/>
        <w:bottom w:val="none" w:sz="0" w:space="0" w:color="auto"/>
        <w:right w:val="none" w:sz="0" w:space="0" w:color="auto"/>
      </w:divBdr>
    </w:div>
    <w:div w:id="854612658">
      <w:bodyDiv w:val="1"/>
      <w:marLeft w:val="0"/>
      <w:marRight w:val="0"/>
      <w:marTop w:val="0"/>
      <w:marBottom w:val="0"/>
      <w:divBdr>
        <w:top w:val="none" w:sz="0" w:space="0" w:color="auto"/>
        <w:left w:val="none" w:sz="0" w:space="0" w:color="auto"/>
        <w:bottom w:val="none" w:sz="0" w:space="0" w:color="auto"/>
        <w:right w:val="none" w:sz="0" w:space="0" w:color="auto"/>
      </w:divBdr>
    </w:div>
    <w:div w:id="860045102">
      <w:bodyDiv w:val="1"/>
      <w:marLeft w:val="0"/>
      <w:marRight w:val="0"/>
      <w:marTop w:val="0"/>
      <w:marBottom w:val="0"/>
      <w:divBdr>
        <w:top w:val="none" w:sz="0" w:space="0" w:color="auto"/>
        <w:left w:val="none" w:sz="0" w:space="0" w:color="auto"/>
        <w:bottom w:val="none" w:sz="0" w:space="0" w:color="auto"/>
        <w:right w:val="none" w:sz="0" w:space="0" w:color="auto"/>
      </w:divBdr>
    </w:div>
    <w:div w:id="861288745">
      <w:bodyDiv w:val="1"/>
      <w:marLeft w:val="0"/>
      <w:marRight w:val="0"/>
      <w:marTop w:val="0"/>
      <w:marBottom w:val="0"/>
      <w:divBdr>
        <w:top w:val="none" w:sz="0" w:space="0" w:color="auto"/>
        <w:left w:val="none" w:sz="0" w:space="0" w:color="auto"/>
        <w:bottom w:val="none" w:sz="0" w:space="0" w:color="auto"/>
        <w:right w:val="none" w:sz="0" w:space="0" w:color="auto"/>
      </w:divBdr>
    </w:div>
    <w:div w:id="862670472">
      <w:bodyDiv w:val="1"/>
      <w:marLeft w:val="0"/>
      <w:marRight w:val="0"/>
      <w:marTop w:val="0"/>
      <w:marBottom w:val="0"/>
      <w:divBdr>
        <w:top w:val="none" w:sz="0" w:space="0" w:color="auto"/>
        <w:left w:val="none" w:sz="0" w:space="0" w:color="auto"/>
        <w:bottom w:val="none" w:sz="0" w:space="0" w:color="auto"/>
        <w:right w:val="none" w:sz="0" w:space="0" w:color="auto"/>
      </w:divBdr>
    </w:div>
    <w:div w:id="863860366">
      <w:bodyDiv w:val="1"/>
      <w:marLeft w:val="0"/>
      <w:marRight w:val="0"/>
      <w:marTop w:val="0"/>
      <w:marBottom w:val="0"/>
      <w:divBdr>
        <w:top w:val="none" w:sz="0" w:space="0" w:color="auto"/>
        <w:left w:val="none" w:sz="0" w:space="0" w:color="auto"/>
        <w:bottom w:val="none" w:sz="0" w:space="0" w:color="auto"/>
        <w:right w:val="none" w:sz="0" w:space="0" w:color="auto"/>
      </w:divBdr>
    </w:div>
    <w:div w:id="865871498">
      <w:bodyDiv w:val="1"/>
      <w:marLeft w:val="0"/>
      <w:marRight w:val="0"/>
      <w:marTop w:val="0"/>
      <w:marBottom w:val="0"/>
      <w:divBdr>
        <w:top w:val="none" w:sz="0" w:space="0" w:color="auto"/>
        <w:left w:val="none" w:sz="0" w:space="0" w:color="auto"/>
        <w:bottom w:val="none" w:sz="0" w:space="0" w:color="auto"/>
        <w:right w:val="none" w:sz="0" w:space="0" w:color="auto"/>
      </w:divBdr>
    </w:div>
    <w:div w:id="866455548">
      <w:bodyDiv w:val="1"/>
      <w:marLeft w:val="0"/>
      <w:marRight w:val="0"/>
      <w:marTop w:val="0"/>
      <w:marBottom w:val="0"/>
      <w:divBdr>
        <w:top w:val="none" w:sz="0" w:space="0" w:color="auto"/>
        <w:left w:val="none" w:sz="0" w:space="0" w:color="auto"/>
        <w:bottom w:val="none" w:sz="0" w:space="0" w:color="auto"/>
        <w:right w:val="none" w:sz="0" w:space="0" w:color="auto"/>
      </w:divBdr>
    </w:div>
    <w:div w:id="867527531">
      <w:bodyDiv w:val="1"/>
      <w:marLeft w:val="0"/>
      <w:marRight w:val="0"/>
      <w:marTop w:val="0"/>
      <w:marBottom w:val="0"/>
      <w:divBdr>
        <w:top w:val="none" w:sz="0" w:space="0" w:color="auto"/>
        <w:left w:val="none" w:sz="0" w:space="0" w:color="auto"/>
        <w:bottom w:val="none" w:sz="0" w:space="0" w:color="auto"/>
        <w:right w:val="none" w:sz="0" w:space="0" w:color="auto"/>
      </w:divBdr>
    </w:div>
    <w:div w:id="871721497">
      <w:bodyDiv w:val="1"/>
      <w:marLeft w:val="0"/>
      <w:marRight w:val="0"/>
      <w:marTop w:val="0"/>
      <w:marBottom w:val="0"/>
      <w:divBdr>
        <w:top w:val="none" w:sz="0" w:space="0" w:color="auto"/>
        <w:left w:val="none" w:sz="0" w:space="0" w:color="auto"/>
        <w:bottom w:val="none" w:sz="0" w:space="0" w:color="auto"/>
        <w:right w:val="none" w:sz="0" w:space="0" w:color="auto"/>
      </w:divBdr>
    </w:div>
    <w:div w:id="872377277">
      <w:bodyDiv w:val="1"/>
      <w:marLeft w:val="0"/>
      <w:marRight w:val="0"/>
      <w:marTop w:val="0"/>
      <w:marBottom w:val="0"/>
      <w:divBdr>
        <w:top w:val="none" w:sz="0" w:space="0" w:color="auto"/>
        <w:left w:val="none" w:sz="0" w:space="0" w:color="auto"/>
        <w:bottom w:val="none" w:sz="0" w:space="0" w:color="auto"/>
        <w:right w:val="none" w:sz="0" w:space="0" w:color="auto"/>
      </w:divBdr>
    </w:div>
    <w:div w:id="873077307">
      <w:bodyDiv w:val="1"/>
      <w:marLeft w:val="0"/>
      <w:marRight w:val="0"/>
      <w:marTop w:val="0"/>
      <w:marBottom w:val="0"/>
      <w:divBdr>
        <w:top w:val="none" w:sz="0" w:space="0" w:color="auto"/>
        <w:left w:val="none" w:sz="0" w:space="0" w:color="auto"/>
        <w:bottom w:val="none" w:sz="0" w:space="0" w:color="auto"/>
        <w:right w:val="none" w:sz="0" w:space="0" w:color="auto"/>
      </w:divBdr>
    </w:div>
    <w:div w:id="873230478">
      <w:bodyDiv w:val="1"/>
      <w:marLeft w:val="0"/>
      <w:marRight w:val="0"/>
      <w:marTop w:val="0"/>
      <w:marBottom w:val="0"/>
      <w:divBdr>
        <w:top w:val="none" w:sz="0" w:space="0" w:color="auto"/>
        <w:left w:val="none" w:sz="0" w:space="0" w:color="auto"/>
        <w:bottom w:val="none" w:sz="0" w:space="0" w:color="auto"/>
        <w:right w:val="none" w:sz="0" w:space="0" w:color="auto"/>
      </w:divBdr>
      <w:divsChild>
        <w:div w:id="645282217">
          <w:marLeft w:val="0"/>
          <w:marRight w:val="0"/>
          <w:marTop w:val="0"/>
          <w:marBottom w:val="0"/>
          <w:divBdr>
            <w:top w:val="none" w:sz="0" w:space="0" w:color="auto"/>
            <w:left w:val="none" w:sz="0" w:space="0" w:color="auto"/>
            <w:bottom w:val="none" w:sz="0" w:space="0" w:color="auto"/>
            <w:right w:val="none" w:sz="0" w:space="0" w:color="auto"/>
          </w:divBdr>
          <w:divsChild>
            <w:div w:id="109591624">
              <w:marLeft w:val="0"/>
              <w:marRight w:val="0"/>
              <w:marTop w:val="0"/>
              <w:marBottom w:val="0"/>
              <w:divBdr>
                <w:top w:val="none" w:sz="0" w:space="0" w:color="auto"/>
                <w:left w:val="none" w:sz="0" w:space="0" w:color="auto"/>
                <w:bottom w:val="none" w:sz="0" w:space="0" w:color="auto"/>
                <w:right w:val="none" w:sz="0" w:space="0" w:color="auto"/>
              </w:divBdr>
              <w:divsChild>
                <w:div w:id="720323345">
                  <w:marLeft w:val="0"/>
                  <w:marRight w:val="0"/>
                  <w:marTop w:val="0"/>
                  <w:marBottom w:val="0"/>
                  <w:divBdr>
                    <w:top w:val="none" w:sz="0" w:space="0" w:color="auto"/>
                    <w:left w:val="none" w:sz="0" w:space="0" w:color="auto"/>
                    <w:bottom w:val="none" w:sz="0" w:space="0" w:color="auto"/>
                    <w:right w:val="none" w:sz="0" w:space="0" w:color="auto"/>
                  </w:divBdr>
                  <w:divsChild>
                    <w:div w:id="1032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09651">
      <w:bodyDiv w:val="1"/>
      <w:marLeft w:val="0"/>
      <w:marRight w:val="0"/>
      <w:marTop w:val="0"/>
      <w:marBottom w:val="0"/>
      <w:divBdr>
        <w:top w:val="none" w:sz="0" w:space="0" w:color="auto"/>
        <w:left w:val="none" w:sz="0" w:space="0" w:color="auto"/>
        <w:bottom w:val="none" w:sz="0" w:space="0" w:color="auto"/>
        <w:right w:val="none" w:sz="0" w:space="0" w:color="auto"/>
      </w:divBdr>
    </w:div>
    <w:div w:id="877013452">
      <w:bodyDiv w:val="1"/>
      <w:marLeft w:val="0"/>
      <w:marRight w:val="0"/>
      <w:marTop w:val="0"/>
      <w:marBottom w:val="0"/>
      <w:divBdr>
        <w:top w:val="none" w:sz="0" w:space="0" w:color="auto"/>
        <w:left w:val="none" w:sz="0" w:space="0" w:color="auto"/>
        <w:bottom w:val="none" w:sz="0" w:space="0" w:color="auto"/>
        <w:right w:val="none" w:sz="0" w:space="0" w:color="auto"/>
      </w:divBdr>
    </w:div>
    <w:div w:id="877550862">
      <w:bodyDiv w:val="1"/>
      <w:marLeft w:val="0"/>
      <w:marRight w:val="0"/>
      <w:marTop w:val="0"/>
      <w:marBottom w:val="0"/>
      <w:divBdr>
        <w:top w:val="none" w:sz="0" w:space="0" w:color="auto"/>
        <w:left w:val="none" w:sz="0" w:space="0" w:color="auto"/>
        <w:bottom w:val="none" w:sz="0" w:space="0" w:color="auto"/>
        <w:right w:val="none" w:sz="0" w:space="0" w:color="auto"/>
      </w:divBdr>
    </w:div>
    <w:div w:id="879316582">
      <w:bodyDiv w:val="1"/>
      <w:marLeft w:val="0"/>
      <w:marRight w:val="0"/>
      <w:marTop w:val="0"/>
      <w:marBottom w:val="0"/>
      <w:divBdr>
        <w:top w:val="none" w:sz="0" w:space="0" w:color="auto"/>
        <w:left w:val="none" w:sz="0" w:space="0" w:color="auto"/>
        <w:bottom w:val="none" w:sz="0" w:space="0" w:color="auto"/>
        <w:right w:val="none" w:sz="0" w:space="0" w:color="auto"/>
      </w:divBdr>
    </w:div>
    <w:div w:id="883562950">
      <w:bodyDiv w:val="1"/>
      <w:marLeft w:val="0"/>
      <w:marRight w:val="0"/>
      <w:marTop w:val="0"/>
      <w:marBottom w:val="0"/>
      <w:divBdr>
        <w:top w:val="none" w:sz="0" w:space="0" w:color="auto"/>
        <w:left w:val="none" w:sz="0" w:space="0" w:color="auto"/>
        <w:bottom w:val="none" w:sz="0" w:space="0" w:color="auto"/>
        <w:right w:val="none" w:sz="0" w:space="0" w:color="auto"/>
      </w:divBdr>
    </w:div>
    <w:div w:id="883636442">
      <w:bodyDiv w:val="1"/>
      <w:marLeft w:val="0"/>
      <w:marRight w:val="0"/>
      <w:marTop w:val="0"/>
      <w:marBottom w:val="0"/>
      <w:divBdr>
        <w:top w:val="none" w:sz="0" w:space="0" w:color="auto"/>
        <w:left w:val="none" w:sz="0" w:space="0" w:color="auto"/>
        <w:bottom w:val="none" w:sz="0" w:space="0" w:color="auto"/>
        <w:right w:val="none" w:sz="0" w:space="0" w:color="auto"/>
      </w:divBdr>
    </w:div>
    <w:div w:id="886071350">
      <w:bodyDiv w:val="1"/>
      <w:marLeft w:val="0"/>
      <w:marRight w:val="0"/>
      <w:marTop w:val="0"/>
      <w:marBottom w:val="0"/>
      <w:divBdr>
        <w:top w:val="none" w:sz="0" w:space="0" w:color="auto"/>
        <w:left w:val="none" w:sz="0" w:space="0" w:color="auto"/>
        <w:bottom w:val="none" w:sz="0" w:space="0" w:color="auto"/>
        <w:right w:val="none" w:sz="0" w:space="0" w:color="auto"/>
      </w:divBdr>
    </w:div>
    <w:div w:id="886917331">
      <w:bodyDiv w:val="1"/>
      <w:marLeft w:val="0"/>
      <w:marRight w:val="0"/>
      <w:marTop w:val="0"/>
      <w:marBottom w:val="0"/>
      <w:divBdr>
        <w:top w:val="none" w:sz="0" w:space="0" w:color="auto"/>
        <w:left w:val="none" w:sz="0" w:space="0" w:color="auto"/>
        <w:bottom w:val="none" w:sz="0" w:space="0" w:color="auto"/>
        <w:right w:val="none" w:sz="0" w:space="0" w:color="auto"/>
      </w:divBdr>
    </w:div>
    <w:div w:id="889880212">
      <w:bodyDiv w:val="1"/>
      <w:marLeft w:val="0"/>
      <w:marRight w:val="0"/>
      <w:marTop w:val="0"/>
      <w:marBottom w:val="0"/>
      <w:divBdr>
        <w:top w:val="none" w:sz="0" w:space="0" w:color="auto"/>
        <w:left w:val="none" w:sz="0" w:space="0" w:color="auto"/>
        <w:bottom w:val="none" w:sz="0" w:space="0" w:color="auto"/>
        <w:right w:val="none" w:sz="0" w:space="0" w:color="auto"/>
      </w:divBdr>
    </w:div>
    <w:div w:id="895581641">
      <w:bodyDiv w:val="1"/>
      <w:marLeft w:val="0"/>
      <w:marRight w:val="0"/>
      <w:marTop w:val="0"/>
      <w:marBottom w:val="0"/>
      <w:divBdr>
        <w:top w:val="none" w:sz="0" w:space="0" w:color="auto"/>
        <w:left w:val="none" w:sz="0" w:space="0" w:color="auto"/>
        <w:bottom w:val="none" w:sz="0" w:space="0" w:color="auto"/>
        <w:right w:val="none" w:sz="0" w:space="0" w:color="auto"/>
      </w:divBdr>
    </w:div>
    <w:div w:id="895971850">
      <w:bodyDiv w:val="1"/>
      <w:marLeft w:val="0"/>
      <w:marRight w:val="0"/>
      <w:marTop w:val="0"/>
      <w:marBottom w:val="0"/>
      <w:divBdr>
        <w:top w:val="none" w:sz="0" w:space="0" w:color="auto"/>
        <w:left w:val="none" w:sz="0" w:space="0" w:color="auto"/>
        <w:bottom w:val="none" w:sz="0" w:space="0" w:color="auto"/>
        <w:right w:val="none" w:sz="0" w:space="0" w:color="auto"/>
      </w:divBdr>
    </w:div>
    <w:div w:id="896353172">
      <w:bodyDiv w:val="1"/>
      <w:marLeft w:val="0"/>
      <w:marRight w:val="0"/>
      <w:marTop w:val="0"/>
      <w:marBottom w:val="0"/>
      <w:divBdr>
        <w:top w:val="none" w:sz="0" w:space="0" w:color="auto"/>
        <w:left w:val="none" w:sz="0" w:space="0" w:color="auto"/>
        <w:bottom w:val="none" w:sz="0" w:space="0" w:color="auto"/>
        <w:right w:val="none" w:sz="0" w:space="0" w:color="auto"/>
      </w:divBdr>
    </w:div>
    <w:div w:id="896628529">
      <w:bodyDiv w:val="1"/>
      <w:marLeft w:val="0"/>
      <w:marRight w:val="0"/>
      <w:marTop w:val="0"/>
      <w:marBottom w:val="0"/>
      <w:divBdr>
        <w:top w:val="none" w:sz="0" w:space="0" w:color="auto"/>
        <w:left w:val="none" w:sz="0" w:space="0" w:color="auto"/>
        <w:bottom w:val="none" w:sz="0" w:space="0" w:color="auto"/>
        <w:right w:val="none" w:sz="0" w:space="0" w:color="auto"/>
      </w:divBdr>
    </w:div>
    <w:div w:id="896939967">
      <w:bodyDiv w:val="1"/>
      <w:marLeft w:val="0"/>
      <w:marRight w:val="0"/>
      <w:marTop w:val="0"/>
      <w:marBottom w:val="0"/>
      <w:divBdr>
        <w:top w:val="none" w:sz="0" w:space="0" w:color="auto"/>
        <w:left w:val="none" w:sz="0" w:space="0" w:color="auto"/>
        <w:bottom w:val="none" w:sz="0" w:space="0" w:color="auto"/>
        <w:right w:val="none" w:sz="0" w:space="0" w:color="auto"/>
      </w:divBdr>
    </w:div>
    <w:div w:id="897131523">
      <w:bodyDiv w:val="1"/>
      <w:marLeft w:val="0"/>
      <w:marRight w:val="0"/>
      <w:marTop w:val="0"/>
      <w:marBottom w:val="0"/>
      <w:divBdr>
        <w:top w:val="none" w:sz="0" w:space="0" w:color="auto"/>
        <w:left w:val="none" w:sz="0" w:space="0" w:color="auto"/>
        <w:bottom w:val="none" w:sz="0" w:space="0" w:color="auto"/>
        <w:right w:val="none" w:sz="0" w:space="0" w:color="auto"/>
      </w:divBdr>
    </w:div>
    <w:div w:id="897663648">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899173522">
      <w:bodyDiv w:val="1"/>
      <w:marLeft w:val="0"/>
      <w:marRight w:val="0"/>
      <w:marTop w:val="0"/>
      <w:marBottom w:val="0"/>
      <w:divBdr>
        <w:top w:val="none" w:sz="0" w:space="0" w:color="auto"/>
        <w:left w:val="none" w:sz="0" w:space="0" w:color="auto"/>
        <w:bottom w:val="none" w:sz="0" w:space="0" w:color="auto"/>
        <w:right w:val="none" w:sz="0" w:space="0" w:color="auto"/>
      </w:divBdr>
    </w:div>
    <w:div w:id="899174812">
      <w:bodyDiv w:val="1"/>
      <w:marLeft w:val="0"/>
      <w:marRight w:val="0"/>
      <w:marTop w:val="0"/>
      <w:marBottom w:val="0"/>
      <w:divBdr>
        <w:top w:val="none" w:sz="0" w:space="0" w:color="auto"/>
        <w:left w:val="none" w:sz="0" w:space="0" w:color="auto"/>
        <w:bottom w:val="none" w:sz="0" w:space="0" w:color="auto"/>
        <w:right w:val="none" w:sz="0" w:space="0" w:color="auto"/>
      </w:divBdr>
    </w:div>
    <w:div w:id="900750585">
      <w:bodyDiv w:val="1"/>
      <w:marLeft w:val="0"/>
      <w:marRight w:val="0"/>
      <w:marTop w:val="0"/>
      <w:marBottom w:val="0"/>
      <w:divBdr>
        <w:top w:val="none" w:sz="0" w:space="0" w:color="auto"/>
        <w:left w:val="none" w:sz="0" w:space="0" w:color="auto"/>
        <w:bottom w:val="none" w:sz="0" w:space="0" w:color="auto"/>
        <w:right w:val="none" w:sz="0" w:space="0" w:color="auto"/>
      </w:divBdr>
    </w:div>
    <w:div w:id="902643143">
      <w:bodyDiv w:val="1"/>
      <w:marLeft w:val="0"/>
      <w:marRight w:val="0"/>
      <w:marTop w:val="0"/>
      <w:marBottom w:val="0"/>
      <w:divBdr>
        <w:top w:val="none" w:sz="0" w:space="0" w:color="auto"/>
        <w:left w:val="none" w:sz="0" w:space="0" w:color="auto"/>
        <w:bottom w:val="none" w:sz="0" w:space="0" w:color="auto"/>
        <w:right w:val="none" w:sz="0" w:space="0" w:color="auto"/>
      </w:divBdr>
    </w:div>
    <w:div w:id="903951536">
      <w:bodyDiv w:val="1"/>
      <w:marLeft w:val="0"/>
      <w:marRight w:val="0"/>
      <w:marTop w:val="0"/>
      <w:marBottom w:val="0"/>
      <w:divBdr>
        <w:top w:val="none" w:sz="0" w:space="0" w:color="auto"/>
        <w:left w:val="none" w:sz="0" w:space="0" w:color="auto"/>
        <w:bottom w:val="none" w:sz="0" w:space="0" w:color="auto"/>
        <w:right w:val="none" w:sz="0" w:space="0" w:color="auto"/>
      </w:divBdr>
    </w:div>
    <w:div w:id="904224616">
      <w:bodyDiv w:val="1"/>
      <w:marLeft w:val="0"/>
      <w:marRight w:val="0"/>
      <w:marTop w:val="0"/>
      <w:marBottom w:val="0"/>
      <w:divBdr>
        <w:top w:val="none" w:sz="0" w:space="0" w:color="auto"/>
        <w:left w:val="none" w:sz="0" w:space="0" w:color="auto"/>
        <w:bottom w:val="none" w:sz="0" w:space="0" w:color="auto"/>
        <w:right w:val="none" w:sz="0" w:space="0" w:color="auto"/>
      </w:divBdr>
    </w:div>
    <w:div w:id="905839038">
      <w:bodyDiv w:val="1"/>
      <w:marLeft w:val="0"/>
      <w:marRight w:val="0"/>
      <w:marTop w:val="0"/>
      <w:marBottom w:val="0"/>
      <w:divBdr>
        <w:top w:val="none" w:sz="0" w:space="0" w:color="auto"/>
        <w:left w:val="none" w:sz="0" w:space="0" w:color="auto"/>
        <w:bottom w:val="none" w:sz="0" w:space="0" w:color="auto"/>
        <w:right w:val="none" w:sz="0" w:space="0" w:color="auto"/>
      </w:divBdr>
    </w:div>
    <w:div w:id="907115045">
      <w:bodyDiv w:val="1"/>
      <w:marLeft w:val="0"/>
      <w:marRight w:val="0"/>
      <w:marTop w:val="0"/>
      <w:marBottom w:val="0"/>
      <w:divBdr>
        <w:top w:val="none" w:sz="0" w:space="0" w:color="auto"/>
        <w:left w:val="none" w:sz="0" w:space="0" w:color="auto"/>
        <w:bottom w:val="none" w:sz="0" w:space="0" w:color="auto"/>
        <w:right w:val="none" w:sz="0" w:space="0" w:color="auto"/>
      </w:divBdr>
    </w:div>
    <w:div w:id="909001107">
      <w:bodyDiv w:val="1"/>
      <w:marLeft w:val="0"/>
      <w:marRight w:val="0"/>
      <w:marTop w:val="0"/>
      <w:marBottom w:val="0"/>
      <w:divBdr>
        <w:top w:val="none" w:sz="0" w:space="0" w:color="auto"/>
        <w:left w:val="none" w:sz="0" w:space="0" w:color="auto"/>
        <w:bottom w:val="none" w:sz="0" w:space="0" w:color="auto"/>
        <w:right w:val="none" w:sz="0" w:space="0" w:color="auto"/>
      </w:divBdr>
    </w:div>
    <w:div w:id="910503100">
      <w:bodyDiv w:val="1"/>
      <w:marLeft w:val="0"/>
      <w:marRight w:val="0"/>
      <w:marTop w:val="0"/>
      <w:marBottom w:val="0"/>
      <w:divBdr>
        <w:top w:val="none" w:sz="0" w:space="0" w:color="auto"/>
        <w:left w:val="none" w:sz="0" w:space="0" w:color="auto"/>
        <w:bottom w:val="none" w:sz="0" w:space="0" w:color="auto"/>
        <w:right w:val="none" w:sz="0" w:space="0" w:color="auto"/>
      </w:divBdr>
    </w:div>
    <w:div w:id="911309752">
      <w:bodyDiv w:val="1"/>
      <w:marLeft w:val="0"/>
      <w:marRight w:val="0"/>
      <w:marTop w:val="0"/>
      <w:marBottom w:val="0"/>
      <w:divBdr>
        <w:top w:val="none" w:sz="0" w:space="0" w:color="auto"/>
        <w:left w:val="none" w:sz="0" w:space="0" w:color="auto"/>
        <w:bottom w:val="none" w:sz="0" w:space="0" w:color="auto"/>
        <w:right w:val="none" w:sz="0" w:space="0" w:color="auto"/>
      </w:divBdr>
      <w:divsChild>
        <w:div w:id="1643584488">
          <w:marLeft w:val="0"/>
          <w:marRight w:val="0"/>
          <w:marTop w:val="0"/>
          <w:marBottom w:val="0"/>
          <w:divBdr>
            <w:top w:val="none" w:sz="0" w:space="0" w:color="auto"/>
            <w:left w:val="none" w:sz="0" w:space="0" w:color="auto"/>
            <w:bottom w:val="none" w:sz="0" w:space="0" w:color="auto"/>
            <w:right w:val="none" w:sz="0" w:space="0" w:color="auto"/>
          </w:divBdr>
          <w:divsChild>
            <w:div w:id="1362781087">
              <w:marLeft w:val="0"/>
              <w:marRight w:val="0"/>
              <w:marTop w:val="0"/>
              <w:marBottom w:val="0"/>
              <w:divBdr>
                <w:top w:val="none" w:sz="0" w:space="0" w:color="auto"/>
                <w:left w:val="none" w:sz="0" w:space="0" w:color="auto"/>
                <w:bottom w:val="none" w:sz="0" w:space="0" w:color="auto"/>
                <w:right w:val="none" w:sz="0" w:space="0" w:color="auto"/>
              </w:divBdr>
              <w:divsChild>
                <w:div w:id="403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2942">
      <w:bodyDiv w:val="1"/>
      <w:marLeft w:val="0"/>
      <w:marRight w:val="0"/>
      <w:marTop w:val="0"/>
      <w:marBottom w:val="0"/>
      <w:divBdr>
        <w:top w:val="none" w:sz="0" w:space="0" w:color="auto"/>
        <w:left w:val="none" w:sz="0" w:space="0" w:color="auto"/>
        <w:bottom w:val="none" w:sz="0" w:space="0" w:color="auto"/>
        <w:right w:val="none" w:sz="0" w:space="0" w:color="auto"/>
      </w:divBdr>
    </w:div>
    <w:div w:id="915282031">
      <w:bodyDiv w:val="1"/>
      <w:marLeft w:val="0"/>
      <w:marRight w:val="0"/>
      <w:marTop w:val="0"/>
      <w:marBottom w:val="0"/>
      <w:divBdr>
        <w:top w:val="none" w:sz="0" w:space="0" w:color="auto"/>
        <w:left w:val="none" w:sz="0" w:space="0" w:color="auto"/>
        <w:bottom w:val="none" w:sz="0" w:space="0" w:color="auto"/>
        <w:right w:val="none" w:sz="0" w:space="0" w:color="auto"/>
      </w:divBdr>
    </w:div>
    <w:div w:id="916787136">
      <w:bodyDiv w:val="1"/>
      <w:marLeft w:val="0"/>
      <w:marRight w:val="0"/>
      <w:marTop w:val="0"/>
      <w:marBottom w:val="0"/>
      <w:divBdr>
        <w:top w:val="none" w:sz="0" w:space="0" w:color="auto"/>
        <w:left w:val="none" w:sz="0" w:space="0" w:color="auto"/>
        <w:bottom w:val="none" w:sz="0" w:space="0" w:color="auto"/>
        <w:right w:val="none" w:sz="0" w:space="0" w:color="auto"/>
      </w:divBdr>
    </w:div>
    <w:div w:id="918561986">
      <w:bodyDiv w:val="1"/>
      <w:marLeft w:val="0"/>
      <w:marRight w:val="0"/>
      <w:marTop w:val="0"/>
      <w:marBottom w:val="0"/>
      <w:divBdr>
        <w:top w:val="none" w:sz="0" w:space="0" w:color="auto"/>
        <w:left w:val="none" w:sz="0" w:space="0" w:color="auto"/>
        <w:bottom w:val="none" w:sz="0" w:space="0" w:color="auto"/>
        <w:right w:val="none" w:sz="0" w:space="0" w:color="auto"/>
      </w:divBdr>
    </w:div>
    <w:div w:id="918640613">
      <w:bodyDiv w:val="1"/>
      <w:marLeft w:val="0"/>
      <w:marRight w:val="0"/>
      <w:marTop w:val="0"/>
      <w:marBottom w:val="0"/>
      <w:divBdr>
        <w:top w:val="none" w:sz="0" w:space="0" w:color="auto"/>
        <w:left w:val="none" w:sz="0" w:space="0" w:color="auto"/>
        <w:bottom w:val="none" w:sz="0" w:space="0" w:color="auto"/>
        <w:right w:val="none" w:sz="0" w:space="0" w:color="auto"/>
      </w:divBdr>
    </w:div>
    <w:div w:id="919829615">
      <w:bodyDiv w:val="1"/>
      <w:marLeft w:val="0"/>
      <w:marRight w:val="0"/>
      <w:marTop w:val="0"/>
      <w:marBottom w:val="0"/>
      <w:divBdr>
        <w:top w:val="none" w:sz="0" w:space="0" w:color="auto"/>
        <w:left w:val="none" w:sz="0" w:space="0" w:color="auto"/>
        <w:bottom w:val="none" w:sz="0" w:space="0" w:color="auto"/>
        <w:right w:val="none" w:sz="0" w:space="0" w:color="auto"/>
      </w:divBdr>
    </w:div>
    <w:div w:id="921983592">
      <w:bodyDiv w:val="1"/>
      <w:marLeft w:val="0"/>
      <w:marRight w:val="0"/>
      <w:marTop w:val="0"/>
      <w:marBottom w:val="0"/>
      <w:divBdr>
        <w:top w:val="none" w:sz="0" w:space="0" w:color="auto"/>
        <w:left w:val="none" w:sz="0" w:space="0" w:color="auto"/>
        <w:bottom w:val="none" w:sz="0" w:space="0" w:color="auto"/>
        <w:right w:val="none" w:sz="0" w:space="0" w:color="auto"/>
      </w:divBdr>
    </w:div>
    <w:div w:id="922300839">
      <w:bodyDiv w:val="1"/>
      <w:marLeft w:val="0"/>
      <w:marRight w:val="0"/>
      <w:marTop w:val="0"/>
      <w:marBottom w:val="0"/>
      <w:divBdr>
        <w:top w:val="none" w:sz="0" w:space="0" w:color="auto"/>
        <w:left w:val="none" w:sz="0" w:space="0" w:color="auto"/>
        <w:bottom w:val="none" w:sz="0" w:space="0" w:color="auto"/>
        <w:right w:val="none" w:sz="0" w:space="0" w:color="auto"/>
      </w:divBdr>
    </w:div>
    <w:div w:id="923684453">
      <w:bodyDiv w:val="1"/>
      <w:marLeft w:val="0"/>
      <w:marRight w:val="0"/>
      <w:marTop w:val="0"/>
      <w:marBottom w:val="0"/>
      <w:divBdr>
        <w:top w:val="none" w:sz="0" w:space="0" w:color="auto"/>
        <w:left w:val="none" w:sz="0" w:space="0" w:color="auto"/>
        <w:bottom w:val="none" w:sz="0" w:space="0" w:color="auto"/>
        <w:right w:val="none" w:sz="0" w:space="0" w:color="auto"/>
      </w:divBdr>
    </w:div>
    <w:div w:id="924723973">
      <w:bodyDiv w:val="1"/>
      <w:marLeft w:val="0"/>
      <w:marRight w:val="0"/>
      <w:marTop w:val="0"/>
      <w:marBottom w:val="0"/>
      <w:divBdr>
        <w:top w:val="none" w:sz="0" w:space="0" w:color="auto"/>
        <w:left w:val="none" w:sz="0" w:space="0" w:color="auto"/>
        <w:bottom w:val="none" w:sz="0" w:space="0" w:color="auto"/>
        <w:right w:val="none" w:sz="0" w:space="0" w:color="auto"/>
      </w:divBdr>
    </w:div>
    <w:div w:id="925111824">
      <w:bodyDiv w:val="1"/>
      <w:marLeft w:val="0"/>
      <w:marRight w:val="0"/>
      <w:marTop w:val="0"/>
      <w:marBottom w:val="0"/>
      <w:divBdr>
        <w:top w:val="none" w:sz="0" w:space="0" w:color="auto"/>
        <w:left w:val="none" w:sz="0" w:space="0" w:color="auto"/>
        <w:bottom w:val="none" w:sz="0" w:space="0" w:color="auto"/>
        <w:right w:val="none" w:sz="0" w:space="0" w:color="auto"/>
      </w:divBdr>
    </w:div>
    <w:div w:id="927539240">
      <w:bodyDiv w:val="1"/>
      <w:marLeft w:val="0"/>
      <w:marRight w:val="0"/>
      <w:marTop w:val="0"/>
      <w:marBottom w:val="0"/>
      <w:divBdr>
        <w:top w:val="none" w:sz="0" w:space="0" w:color="auto"/>
        <w:left w:val="none" w:sz="0" w:space="0" w:color="auto"/>
        <w:bottom w:val="none" w:sz="0" w:space="0" w:color="auto"/>
        <w:right w:val="none" w:sz="0" w:space="0" w:color="auto"/>
      </w:divBdr>
    </w:div>
    <w:div w:id="927664461">
      <w:bodyDiv w:val="1"/>
      <w:marLeft w:val="0"/>
      <w:marRight w:val="0"/>
      <w:marTop w:val="0"/>
      <w:marBottom w:val="0"/>
      <w:divBdr>
        <w:top w:val="none" w:sz="0" w:space="0" w:color="auto"/>
        <w:left w:val="none" w:sz="0" w:space="0" w:color="auto"/>
        <w:bottom w:val="none" w:sz="0" w:space="0" w:color="auto"/>
        <w:right w:val="none" w:sz="0" w:space="0" w:color="auto"/>
      </w:divBdr>
    </w:div>
    <w:div w:id="928998193">
      <w:bodyDiv w:val="1"/>
      <w:marLeft w:val="0"/>
      <w:marRight w:val="0"/>
      <w:marTop w:val="0"/>
      <w:marBottom w:val="0"/>
      <w:divBdr>
        <w:top w:val="none" w:sz="0" w:space="0" w:color="auto"/>
        <w:left w:val="none" w:sz="0" w:space="0" w:color="auto"/>
        <w:bottom w:val="none" w:sz="0" w:space="0" w:color="auto"/>
        <w:right w:val="none" w:sz="0" w:space="0" w:color="auto"/>
      </w:divBdr>
    </w:div>
    <w:div w:id="930821557">
      <w:bodyDiv w:val="1"/>
      <w:marLeft w:val="0"/>
      <w:marRight w:val="0"/>
      <w:marTop w:val="0"/>
      <w:marBottom w:val="0"/>
      <w:divBdr>
        <w:top w:val="none" w:sz="0" w:space="0" w:color="auto"/>
        <w:left w:val="none" w:sz="0" w:space="0" w:color="auto"/>
        <w:bottom w:val="none" w:sz="0" w:space="0" w:color="auto"/>
        <w:right w:val="none" w:sz="0" w:space="0" w:color="auto"/>
      </w:divBdr>
    </w:div>
    <w:div w:id="931087468">
      <w:bodyDiv w:val="1"/>
      <w:marLeft w:val="0"/>
      <w:marRight w:val="0"/>
      <w:marTop w:val="0"/>
      <w:marBottom w:val="0"/>
      <w:divBdr>
        <w:top w:val="none" w:sz="0" w:space="0" w:color="auto"/>
        <w:left w:val="none" w:sz="0" w:space="0" w:color="auto"/>
        <w:bottom w:val="none" w:sz="0" w:space="0" w:color="auto"/>
        <w:right w:val="none" w:sz="0" w:space="0" w:color="auto"/>
      </w:divBdr>
    </w:div>
    <w:div w:id="932513706">
      <w:bodyDiv w:val="1"/>
      <w:marLeft w:val="0"/>
      <w:marRight w:val="0"/>
      <w:marTop w:val="0"/>
      <w:marBottom w:val="0"/>
      <w:divBdr>
        <w:top w:val="none" w:sz="0" w:space="0" w:color="auto"/>
        <w:left w:val="none" w:sz="0" w:space="0" w:color="auto"/>
        <w:bottom w:val="none" w:sz="0" w:space="0" w:color="auto"/>
        <w:right w:val="none" w:sz="0" w:space="0" w:color="auto"/>
      </w:divBdr>
    </w:div>
    <w:div w:id="932710566">
      <w:bodyDiv w:val="1"/>
      <w:marLeft w:val="0"/>
      <w:marRight w:val="0"/>
      <w:marTop w:val="0"/>
      <w:marBottom w:val="0"/>
      <w:divBdr>
        <w:top w:val="none" w:sz="0" w:space="0" w:color="auto"/>
        <w:left w:val="none" w:sz="0" w:space="0" w:color="auto"/>
        <w:bottom w:val="none" w:sz="0" w:space="0" w:color="auto"/>
        <w:right w:val="none" w:sz="0" w:space="0" w:color="auto"/>
      </w:divBdr>
    </w:div>
    <w:div w:id="932854764">
      <w:bodyDiv w:val="1"/>
      <w:marLeft w:val="0"/>
      <w:marRight w:val="0"/>
      <w:marTop w:val="0"/>
      <w:marBottom w:val="0"/>
      <w:divBdr>
        <w:top w:val="none" w:sz="0" w:space="0" w:color="auto"/>
        <w:left w:val="none" w:sz="0" w:space="0" w:color="auto"/>
        <w:bottom w:val="none" w:sz="0" w:space="0" w:color="auto"/>
        <w:right w:val="none" w:sz="0" w:space="0" w:color="auto"/>
      </w:divBdr>
    </w:div>
    <w:div w:id="933132149">
      <w:bodyDiv w:val="1"/>
      <w:marLeft w:val="0"/>
      <w:marRight w:val="0"/>
      <w:marTop w:val="0"/>
      <w:marBottom w:val="0"/>
      <w:divBdr>
        <w:top w:val="none" w:sz="0" w:space="0" w:color="auto"/>
        <w:left w:val="none" w:sz="0" w:space="0" w:color="auto"/>
        <w:bottom w:val="none" w:sz="0" w:space="0" w:color="auto"/>
        <w:right w:val="none" w:sz="0" w:space="0" w:color="auto"/>
      </w:divBdr>
    </w:div>
    <w:div w:id="935165905">
      <w:bodyDiv w:val="1"/>
      <w:marLeft w:val="0"/>
      <w:marRight w:val="0"/>
      <w:marTop w:val="0"/>
      <w:marBottom w:val="0"/>
      <w:divBdr>
        <w:top w:val="none" w:sz="0" w:space="0" w:color="auto"/>
        <w:left w:val="none" w:sz="0" w:space="0" w:color="auto"/>
        <w:bottom w:val="none" w:sz="0" w:space="0" w:color="auto"/>
        <w:right w:val="none" w:sz="0" w:space="0" w:color="auto"/>
      </w:divBdr>
    </w:div>
    <w:div w:id="936526119">
      <w:bodyDiv w:val="1"/>
      <w:marLeft w:val="0"/>
      <w:marRight w:val="0"/>
      <w:marTop w:val="0"/>
      <w:marBottom w:val="0"/>
      <w:divBdr>
        <w:top w:val="none" w:sz="0" w:space="0" w:color="auto"/>
        <w:left w:val="none" w:sz="0" w:space="0" w:color="auto"/>
        <w:bottom w:val="none" w:sz="0" w:space="0" w:color="auto"/>
        <w:right w:val="none" w:sz="0" w:space="0" w:color="auto"/>
      </w:divBdr>
    </w:div>
    <w:div w:id="937524417">
      <w:bodyDiv w:val="1"/>
      <w:marLeft w:val="0"/>
      <w:marRight w:val="0"/>
      <w:marTop w:val="0"/>
      <w:marBottom w:val="0"/>
      <w:divBdr>
        <w:top w:val="none" w:sz="0" w:space="0" w:color="auto"/>
        <w:left w:val="none" w:sz="0" w:space="0" w:color="auto"/>
        <w:bottom w:val="none" w:sz="0" w:space="0" w:color="auto"/>
        <w:right w:val="none" w:sz="0" w:space="0" w:color="auto"/>
      </w:divBdr>
    </w:div>
    <w:div w:id="937559929">
      <w:bodyDiv w:val="1"/>
      <w:marLeft w:val="0"/>
      <w:marRight w:val="0"/>
      <w:marTop w:val="0"/>
      <w:marBottom w:val="0"/>
      <w:divBdr>
        <w:top w:val="none" w:sz="0" w:space="0" w:color="auto"/>
        <w:left w:val="none" w:sz="0" w:space="0" w:color="auto"/>
        <w:bottom w:val="none" w:sz="0" w:space="0" w:color="auto"/>
        <w:right w:val="none" w:sz="0" w:space="0" w:color="auto"/>
      </w:divBdr>
    </w:div>
    <w:div w:id="939068757">
      <w:bodyDiv w:val="1"/>
      <w:marLeft w:val="0"/>
      <w:marRight w:val="0"/>
      <w:marTop w:val="0"/>
      <w:marBottom w:val="0"/>
      <w:divBdr>
        <w:top w:val="none" w:sz="0" w:space="0" w:color="auto"/>
        <w:left w:val="none" w:sz="0" w:space="0" w:color="auto"/>
        <w:bottom w:val="none" w:sz="0" w:space="0" w:color="auto"/>
        <w:right w:val="none" w:sz="0" w:space="0" w:color="auto"/>
      </w:divBdr>
    </w:div>
    <w:div w:id="940993062">
      <w:bodyDiv w:val="1"/>
      <w:marLeft w:val="0"/>
      <w:marRight w:val="0"/>
      <w:marTop w:val="0"/>
      <w:marBottom w:val="0"/>
      <w:divBdr>
        <w:top w:val="none" w:sz="0" w:space="0" w:color="auto"/>
        <w:left w:val="none" w:sz="0" w:space="0" w:color="auto"/>
        <w:bottom w:val="none" w:sz="0" w:space="0" w:color="auto"/>
        <w:right w:val="none" w:sz="0" w:space="0" w:color="auto"/>
      </w:divBdr>
    </w:div>
    <w:div w:id="941911893">
      <w:bodyDiv w:val="1"/>
      <w:marLeft w:val="0"/>
      <w:marRight w:val="0"/>
      <w:marTop w:val="0"/>
      <w:marBottom w:val="0"/>
      <w:divBdr>
        <w:top w:val="none" w:sz="0" w:space="0" w:color="auto"/>
        <w:left w:val="none" w:sz="0" w:space="0" w:color="auto"/>
        <w:bottom w:val="none" w:sz="0" w:space="0" w:color="auto"/>
        <w:right w:val="none" w:sz="0" w:space="0" w:color="auto"/>
      </w:divBdr>
    </w:div>
    <w:div w:id="943196208">
      <w:bodyDiv w:val="1"/>
      <w:marLeft w:val="0"/>
      <w:marRight w:val="0"/>
      <w:marTop w:val="0"/>
      <w:marBottom w:val="0"/>
      <w:divBdr>
        <w:top w:val="none" w:sz="0" w:space="0" w:color="auto"/>
        <w:left w:val="none" w:sz="0" w:space="0" w:color="auto"/>
        <w:bottom w:val="none" w:sz="0" w:space="0" w:color="auto"/>
        <w:right w:val="none" w:sz="0" w:space="0" w:color="auto"/>
      </w:divBdr>
    </w:div>
    <w:div w:id="945961993">
      <w:bodyDiv w:val="1"/>
      <w:marLeft w:val="0"/>
      <w:marRight w:val="0"/>
      <w:marTop w:val="0"/>
      <w:marBottom w:val="0"/>
      <w:divBdr>
        <w:top w:val="none" w:sz="0" w:space="0" w:color="auto"/>
        <w:left w:val="none" w:sz="0" w:space="0" w:color="auto"/>
        <w:bottom w:val="none" w:sz="0" w:space="0" w:color="auto"/>
        <w:right w:val="none" w:sz="0" w:space="0" w:color="auto"/>
      </w:divBdr>
    </w:div>
    <w:div w:id="946739103">
      <w:bodyDiv w:val="1"/>
      <w:marLeft w:val="0"/>
      <w:marRight w:val="0"/>
      <w:marTop w:val="0"/>
      <w:marBottom w:val="0"/>
      <w:divBdr>
        <w:top w:val="none" w:sz="0" w:space="0" w:color="auto"/>
        <w:left w:val="none" w:sz="0" w:space="0" w:color="auto"/>
        <w:bottom w:val="none" w:sz="0" w:space="0" w:color="auto"/>
        <w:right w:val="none" w:sz="0" w:space="0" w:color="auto"/>
      </w:divBdr>
    </w:div>
    <w:div w:id="947352214">
      <w:bodyDiv w:val="1"/>
      <w:marLeft w:val="0"/>
      <w:marRight w:val="0"/>
      <w:marTop w:val="0"/>
      <w:marBottom w:val="0"/>
      <w:divBdr>
        <w:top w:val="none" w:sz="0" w:space="0" w:color="auto"/>
        <w:left w:val="none" w:sz="0" w:space="0" w:color="auto"/>
        <w:bottom w:val="none" w:sz="0" w:space="0" w:color="auto"/>
        <w:right w:val="none" w:sz="0" w:space="0" w:color="auto"/>
      </w:divBdr>
      <w:divsChild>
        <w:div w:id="1612400843">
          <w:marLeft w:val="0"/>
          <w:marRight w:val="0"/>
          <w:marTop w:val="0"/>
          <w:marBottom w:val="0"/>
          <w:divBdr>
            <w:top w:val="none" w:sz="0" w:space="0" w:color="auto"/>
            <w:left w:val="none" w:sz="0" w:space="0" w:color="auto"/>
            <w:bottom w:val="none" w:sz="0" w:space="0" w:color="auto"/>
            <w:right w:val="none" w:sz="0" w:space="0" w:color="auto"/>
          </w:divBdr>
          <w:divsChild>
            <w:div w:id="840704295">
              <w:marLeft w:val="0"/>
              <w:marRight w:val="0"/>
              <w:marTop w:val="0"/>
              <w:marBottom w:val="0"/>
              <w:divBdr>
                <w:top w:val="none" w:sz="0" w:space="0" w:color="auto"/>
                <w:left w:val="none" w:sz="0" w:space="0" w:color="auto"/>
                <w:bottom w:val="none" w:sz="0" w:space="0" w:color="auto"/>
                <w:right w:val="none" w:sz="0" w:space="0" w:color="auto"/>
              </w:divBdr>
              <w:divsChild>
                <w:div w:id="1854800630">
                  <w:marLeft w:val="0"/>
                  <w:marRight w:val="0"/>
                  <w:marTop w:val="0"/>
                  <w:marBottom w:val="0"/>
                  <w:divBdr>
                    <w:top w:val="none" w:sz="0" w:space="0" w:color="auto"/>
                    <w:left w:val="none" w:sz="0" w:space="0" w:color="auto"/>
                    <w:bottom w:val="none" w:sz="0" w:space="0" w:color="auto"/>
                    <w:right w:val="none" w:sz="0" w:space="0" w:color="auto"/>
                  </w:divBdr>
                  <w:divsChild>
                    <w:div w:id="18683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7249">
      <w:bodyDiv w:val="1"/>
      <w:marLeft w:val="0"/>
      <w:marRight w:val="0"/>
      <w:marTop w:val="0"/>
      <w:marBottom w:val="0"/>
      <w:divBdr>
        <w:top w:val="none" w:sz="0" w:space="0" w:color="auto"/>
        <w:left w:val="none" w:sz="0" w:space="0" w:color="auto"/>
        <w:bottom w:val="none" w:sz="0" w:space="0" w:color="auto"/>
        <w:right w:val="none" w:sz="0" w:space="0" w:color="auto"/>
      </w:divBdr>
    </w:div>
    <w:div w:id="949165190">
      <w:bodyDiv w:val="1"/>
      <w:marLeft w:val="0"/>
      <w:marRight w:val="0"/>
      <w:marTop w:val="0"/>
      <w:marBottom w:val="0"/>
      <w:divBdr>
        <w:top w:val="none" w:sz="0" w:space="0" w:color="auto"/>
        <w:left w:val="none" w:sz="0" w:space="0" w:color="auto"/>
        <w:bottom w:val="none" w:sz="0" w:space="0" w:color="auto"/>
        <w:right w:val="none" w:sz="0" w:space="0" w:color="auto"/>
      </w:divBdr>
    </w:div>
    <w:div w:id="951672313">
      <w:bodyDiv w:val="1"/>
      <w:marLeft w:val="0"/>
      <w:marRight w:val="0"/>
      <w:marTop w:val="0"/>
      <w:marBottom w:val="0"/>
      <w:divBdr>
        <w:top w:val="none" w:sz="0" w:space="0" w:color="auto"/>
        <w:left w:val="none" w:sz="0" w:space="0" w:color="auto"/>
        <w:bottom w:val="none" w:sz="0" w:space="0" w:color="auto"/>
        <w:right w:val="none" w:sz="0" w:space="0" w:color="auto"/>
      </w:divBdr>
    </w:div>
    <w:div w:id="951745217">
      <w:bodyDiv w:val="1"/>
      <w:marLeft w:val="0"/>
      <w:marRight w:val="0"/>
      <w:marTop w:val="0"/>
      <w:marBottom w:val="0"/>
      <w:divBdr>
        <w:top w:val="none" w:sz="0" w:space="0" w:color="auto"/>
        <w:left w:val="none" w:sz="0" w:space="0" w:color="auto"/>
        <w:bottom w:val="none" w:sz="0" w:space="0" w:color="auto"/>
        <w:right w:val="none" w:sz="0" w:space="0" w:color="auto"/>
      </w:divBdr>
    </w:div>
    <w:div w:id="953630778">
      <w:bodyDiv w:val="1"/>
      <w:marLeft w:val="0"/>
      <w:marRight w:val="0"/>
      <w:marTop w:val="0"/>
      <w:marBottom w:val="0"/>
      <w:divBdr>
        <w:top w:val="none" w:sz="0" w:space="0" w:color="auto"/>
        <w:left w:val="none" w:sz="0" w:space="0" w:color="auto"/>
        <w:bottom w:val="none" w:sz="0" w:space="0" w:color="auto"/>
        <w:right w:val="none" w:sz="0" w:space="0" w:color="auto"/>
      </w:divBdr>
    </w:div>
    <w:div w:id="954285734">
      <w:bodyDiv w:val="1"/>
      <w:marLeft w:val="0"/>
      <w:marRight w:val="0"/>
      <w:marTop w:val="0"/>
      <w:marBottom w:val="0"/>
      <w:divBdr>
        <w:top w:val="none" w:sz="0" w:space="0" w:color="auto"/>
        <w:left w:val="none" w:sz="0" w:space="0" w:color="auto"/>
        <w:bottom w:val="none" w:sz="0" w:space="0" w:color="auto"/>
        <w:right w:val="none" w:sz="0" w:space="0" w:color="auto"/>
      </w:divBdr>
    </w:div>
    <w:div w:id="954292029">
      <w:bodyDiv w:val="1"/>
      <w:marLeft w:val="0"/>
      <w:marRight w:val="0"/>
      <w:marTop w:val="0"/>
      <w:marBottom w:val="0"/>
      <w:divBdr>
        <w:top w:val="none" w:sz="0" w:space="0" w:color="auto"/>
        <w:left w:val="none" w:sz="0" w:space="0" w:color="auto"/>
        <w:bottom w:val="none" w:sz="0" w:space="0" w:color="auto"/>
        <w:right w:val="none" w:sz="0" w:space="0" w:color="auto"/>
      </w:divBdr>
    </w:div>
    <w:div w:id="955255304">
      <w:bodyDiv w:val="1"/>
      <w:marLeft w:val="0"/>
      <w:marRight w:val="0"/>
      <w:marTop w:val="0"/>
      <w:marBottom w:val="0"/>
      <w:divBdr>
        <w:top w:val="none" w:sz="0" w:space="0" w:color="auto"/>
        <w:left w:val="none" w:sz="0" w:space="0" w:color="auto"/>
        <w:bottom w:val="none" w:sz="0" w:space="0" w:color="auto"/>
        <w:right w:val="none" w:sz="0" w:space="0" w:color="auto"/>
      </w:divBdr>
    </w:div>
    <w:div w:id="958031583">
      <w:bodyDiv w:val="1"/>
      <w:marLeft w:val="0"/>
      <w:marRight w:val="0"/>
      <w:marTop w:val="0"/>
      <w:marBottom w:val="0"/>
      <w:divBdr>
        <w:top w:val="none" w:sz="0" w:space="0" w:color="auto"/>
        <w:left w:val="none" w:sz="0" w:space="0" w:color="auto"/>
        <w:bottom w:val="none" w:sz="0" w:space="0" w:color="auto"/>
        <w:right w:val="none" w:sz="0" w:space="0" w:color="auto"/>
      </w:divBdr>
      <w:divsChild>
        <w:div w:id="1074821263">
          <w:marLeft w:val="0"/>
          <w:marRight w:val="0"/>
          <w:marTop w:val="0"/>
          <w:marBottom w:val="0"/>
          <w:divBdr>
            <w:top w:val="none" w:sz="0" w:space="0" w:color="auto"/>
            <w:left w:val="none" w:sz="0" w:space="0" w:color="auto"/>
            <w:bottom w:val="none" w:sz="0" w:space="0" w:color="auto"/>
            <w:right w:val="none" w:sz="0" w:space="0" w:color="auto"/>
          </w:divBdr>
          <w:divsChild>
            <w:div w:id="18871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61510">
      <w:bodyDiv w:val="1"/>
      <w:marLeft w:val="0"/>
      <w:marRight w:val="0"/>
      <w:marTop w:val="0"/>
      <w:marBottom w:val="0"/>
      <w:divBdr>
        <w:top w:val="none" w:sz="0" w:space="0" w:color="auto"/>
        <w:left w:val="none" w:sz="0" w:space="0" w:color="auto"/>
        <w:bottom w:val="none" w:sz="0" w:space="0" w:color="auto"/>
        <w:right w:val="none" w:sz="0" w:space="0" w:color="auto"/>
      </w:divBdr>
    </w:div>
    <w:div w:id="961888408">
      <w:bodyDiv w:val="1"/>
      <w:marLeft w:val="0"/>
      <w:marRight w:val="0"/>
      <w:marTop w:val="0"/>
      <w:marBottom w:val="0"/>
      <w:divBdr>
        <w:top w:val="none" w:sz="0" w:space="0" w:color="auto"/>
        <w:left w:val="none" w:sz="0" w:space="0" w:color="auto"/>
        <w:bottom w:val="none" w:sz="0" w:space="0" w:color="auto"/>
        <w:right w:val="none" w:sz="0" w:space="0" w:color="auto"/>
      </w:divBdr>
    </w:div>
    <w:div w:id="962618348">
      <w:bodyDiv w:val="1"/>
      <w:marLeft w:val="0"/>
      <w:marRight w:val="0"/>
      <w:marTop w:val="0"/>
      <w:marBottom w:val="0"/>
      <w:divBdr>
        <w:top w:val="none" w:sz="0" w:space="0" w:color="auto"/>
        <w:left w:val="none" w:sz="0" w:space="0" w:color="auto"/>
        <w:bottom w:val="none" w:sz="0" w:space="0" w:color="auto"/>
        <w:right w:val="none" w:sz="0" w:space="0" w:color="auto"/>
      </w:divBdr>
    </w:div>
    <w:div w:id="963537183">
      <w:bodyDiv w:val="1"/>
      <w:marLeft w:val="0"/>
      <w:marRight w:val="0"/>
      <w:marTop w:val="0"/>
      <w:marBottom w:val="0"/>
      <w:divBdr>
        <w:top w:val="none" w:sz="0" w:space="0" w:color="auto"/>
        <w:left w:val="none" w:sz="0" w:space="0" w:color="auto"/>
        <w:bottom w:val="none" w:sz="0" w:space="0" w:color="auto"/>
        <w:right w:val="none" w:sz="0" w:space="0" w:color="auto"/>
      </w:divBdr>
    </w:div>
    <w:div w:id="963736614">
      <w:bodyDiv w:val="1"/>
      <w:marLeft w:val="0"/>
      <w:marRight w:val="0"/>
      <w:marTop w:val="0"/>
      <w:marBottom w:val="0"/>
      <w:divBdr>
        <w:top w:val="none" w:sz="0" w:space="0" w:color="auto"/>
        <w:left w:val="none" w:sz="0" w:space="0" w:color="auto"/>
        <w:bottom w:val="none" w:sz="0" w:space="0" w:color="auto"/>
        <w:right w:val="none" w:sz="0" w:space="0" w:color="auto"/>
      </w:divBdr>
    </w:div>
    <w:div w:id="963773499">
      <w:bodyDiv w:val="1"/>
      <w:marLeft w:val="0"/>
      <w:marRight w:val="0"/>
      <w:marTop w:val="0"/>
      <w:marBottom w:val="0"/>
      <w:divBdr>
        <w:top w:val="none" w:sz="0" w:space="0" w:color="auto"/>
        <w:left w:val="none" w:sz="0" w:space="0" w:color="auto"/>
        <w:bottom w:val="none" w:sz="0" w:space="0" w:color="auto"/>
        <w:right w:val="none" w:sz="0" w:space="0" w:color="auto"/>
      </w:divBdr>
    </w:div>
    <w:div w:id="964968419">
      <w:bodyDiv w:val="1"/>
      <w:marLeft w:val="0"/>
      <w:marRight w:val="0"/>
      <w:marTop w:val="0"/>
      <w:marBottom w:val="0"/>
      <w:divBdr>
        <w:top w:val="none" w:sz="0" w:space="0" w:color="auto"/>
        <w:left w:val="none" w:sz="0" w:space="0" w:color="auto"/>
        <w:bottom w:val="none" w:sz="0" w:space="0" w:color="auto"/>
        <w:right w:val="none" w:sz="0" w:space="0" w:color="auto"/>
      </w:divBdr>
    </w:div>
    <w:div w:id="965083511">
      <w:bodyDiv w:val="1"/>
      <w:marLeft w:val="0"/>
      <w:marRight w:val="0"/>
      <w:marTop w:val="0"/>
      <w:marBottom w:val="0"/>
      <w:divBdr>
        <w:top w:val="none" w:sz="0" w:space="0" w:color="auto"/>
        <w:left w:val="none" w:sz="0" w:space="0" w:color="auto"/>
        <w:bottom w:val="none" w:sz="0" w:space="0" w:color="auto"/>
        <w:right w:val="none" w:sz="0" w:space="0" w:color="auto"/>
      </w:divBdr>
    </w:div>
    <w:div w:id="966278465">
      <w:bodyDiv w:val="1"/>
      <w:marLeft w:val="0"/>
      <w:marRight w:val="0"/>
      <w:marTop w:val="0"/>
      <w:marBottom w:val="0"/>
      <w:divBdr>
        <w:top w:val="none" w:sz="0" w:space="0" w:color="auto"/>
        <w:left w:val="none" w:sz="0" w:space="0" w:color="auto"/>
        <w:bottom w:val="none" w:sz="0" w:space="0" w:color="auto"/>
        <w:right w:val="none" w:sz="0" w:space="0" w:color="auto"/>
      </w:divBdr>
    </w:div>
    <w:div w:id="967930246">
      <w:bodyDiv w:val="1"/>
      <w:marLeft w:val="0"/>
      <w:marRight w:val="0"/>
      <w:marTop w:val="0"/>
      <w:marBottom w:val="0"/>
      <w:divBdr>
        <w:top w:val="none" w:sz="0" w:space="0" w:color="auto"/>
        <w:left w:val="none" w:sz="0" w:space="0" w:color="auto"/>
        <w:bottom w:val="none" w:sz="0" w:space="0" w:color="auto"/>
        <w:right w:val="none" w:sz="0" w:space="0" w:color="auto"/>
      </w:divBdr>
    </w:div>
    <w:div w:id="968588080">
      <w:bodyDiv w:val="1"/>
      <w:marLeft w:val="0"/>
      <w:marRight w:val="0"/>
      <w:marTop w:val="0"/>
      <w:marBottom w:val="0"/>
      <w:divBdr>
        <w:top w:val="none" w:sz="0" w:space="0" w:color="auto"/>
        <w:left w:val="none" w:sz="0" w:space="0" w:color="auto"/>
        <w:bottom w:val="none" w:sz="0" w:space="0" w:color="auto"/>
        <w:right w:val="none" w:sz="0" w:space="0" w:color="auto"/>
      </w:divBdr>
    </w:div>
    <w:div w:id="970327250">
      <w:bodyDiv w:val="1"/>
      <w:marLeft w:val="0"/>
      <w:marRight w:val="0"/>
      <w:marTop w:val="0"/>
      <w:marBottom w:val="0"/>
      <w:divBdr>
        <w:top w:val="none" w:sz="0" w:space="0" w:color="auto"/>
        <w:left w:val="none" w:sz="0" w:space="0" w:color="auto"/>
        <w:bottom w:val="none" w:sz="0" w:space="0" w:color="auto"/>
        <w:right w:val="none" w:sz="0" w:space="0" w:color="auto"/>
      </w:divBdr>
    </w:div>
    <w:div w:id="970936539">
      <w:bodyDiv w:val="1"/>
      <w:marLeft w:val="0"/>
      <w:marRight w:val="0"/>
      <w:marTop w:val="0"/>
      <w:marBottom w:val="0"/>
      <w:divBdr>
        <w:top w:val="none" w:sz="0" w:space="0" w:color="auto"/>
        <w:left w:val="none" w:sz="0" w:space="0" w:color="auto"/>
        <w:bottom w:val="none" w:sz="0" w:space="0" w:color="auto"/>
        <w:right w:val="none" w:sz="0" w:space="0" w:color="auto"/>
      </w:divBdr>
    </w:div>
    <w:div w:id="971518079">
      <w:bodyDiv w:val="1"/>
      <w:marLeft w:val="0"/>
      <w:marRight w:val="0"/>
      <w:marTop w:val="0"/>
      <w:marBottom w:val="0"/>
      <w:divBdr>
        <w:top w:val="none" w:sz="0" w:space="0" w:color="auto"/>
        <w:left w:val="none" w:sz="0" w:space="0" w:color="auto"/>
        <w:bottom w:val="none" w:sz="0" w:space="0" w:color="auto"/>
        <w:right w:val="none" w:sz="0" w:space="0" w:color="auto"/>
      </w:divBdr>
    </w:div>
    <w:div w:id="975647333">
      <w:bodyDiv w:val="1"/>
      <w:marLeft w:val="0"/>
      <w:marRight w:val="0"/>
      <w:marTop w:val="0"/>
      <w:marBottom w:val="0"/>
      <w:divBdr>
        <w:top w:val="none" w:sz="0" w:space="0" w:color="auto"/>
        <w:left w:val="none" w:sz="0" w:space="0" w:color="auto"/>
        <w:bottom w:val="none" w:sz="0" w:space="0" w:color="auto"/>
        <w:right w:val="none" w:sz="0" w:space="0" w:color="auto"/>
      </w:divBdr>
    </w:div>
    <w:div w:id="977148437">
      <w:bodyDiv w:val="1"/>
      <w:marLeft w:val="0"/>
      <w:marRight w:val="0"/>
      <w:marTop w:val="0"/>
      <w:marBottom w:val="0"/>
      <w:divBdr>
        <w:top w:val="none" w:sz="0" w:space="0" w:color="auto"/>
        <w:left w:val="none" w:sz="0" w:space="0" w:color="auto"/>
        <w:bottom w:val="none" w:sz="0" w:space="0" w:color="auto"/>
        <w:right w:val="none" w:sz="0" w:space="0" w:color="auto"/>
      </w:divBdr>
    </w:div>
    <w:div w:id="978922834">
      <w:bodyDiv w:val="1"/>
      <w:marLeft w:val="0"/>
      <w:marRight w:val="0"/>
      <w:marTop w:val="0"/>
      <w:marBottom w:val="0"/>
      <w:divBdr>
        <w:top w:val="none" w:sz="0" w:space="0" w:color="auto"/>
        <w:left w:val="none" w:sz="0" w:space="0" w:color="auto"/>
        <w:bottom w:val="none" w:sz="0" w:space="0" w:color="auto"/>
        <w:right w:val="none" w:sz="0" w:space="0" w:color="auto"/>
      </w:divBdr>
    </w:div>
    <w:div w:id="983895014">
      <w:bodyDiv w:val="1"/>
      <w:marLeft w:val="0"/>
      <w:marRight w:val="0"/>
      <w:marTop w:val="0"/>
      <w:marBottom w:val="0"/>
      <w:divBdr>
        <w:top w:val="none" w:sz="0" w:space="0" w:color="auto"/>
        <w:left w:val="none" w:sz="0" w:space="0" w:color="auto"/>
        <w:bottom w:val="none" w:sz="0" w:space="0" w:color="auto"/>
        <w:right w:val="none" w:sz="0" w:space="0" w:color="auto"/>
      </w:divBdr>
    </w:div>
    <w:div w:id="984509237">
      <w:bodyDiv w:val="1"/>
      <w:marLeft w:val="0"/>
      <w:marRight w:val="0"/>
      <w:marTop w:val="0"/>
      <w:marBottom w:val="0"/>
      <w:divBdr>
        <w:top w:val="none" w:sz="0" w:space="0" w:color="auto"/>
        <w:left w:val="none" w:sz="0" w:space="0" w:color="auto"/>
        <w:bottom w:val="none" w:sz="0" w:space="0" w:color="auto"/>
        <w:right w:val="none" w:sz="0" w:space="0" w:color="auto"/>
      </w:divBdr>
    </w:div>
    <w:div w:id="989096254">
      <w:bodyDiv w:val="1"/>
      <w:marLeft w:val="0"/>
      <w:marRight w:val="0"/>
      <w:marTop w:val="0"/>
      <w:marBottom w:val="0"/>
      <w:divBdr>
        <w:top w:val="none" w:sz="0" w:space="0" w:color="auto"/>
        <w:left w:val="none" w:sz="0" w:space="0" w:color="auto"/>
        <w:bottom w:val="none" w:sz="0" w:space="0" w:color="auto"/>
        <w:right w:val="none" w:sz="0" w:space="0" w:color="auto"/>
      </w:divBdr>
    </w:div>
    <w:div w:id="990063222">
      <w:bodyDiv w:val="1"/>
      <w:marLeft w:val="0"/>
      <w:marRight w:val="0"/>
      <w:marTop w:val="0"/>
      <w:marBottom w:val="0"/>
      <w:divBdr>
        <w:top w:val="none" w:sz="0" w:space="0" w:color="auto"/>
        <w:left w:val="none" w:sz="0" w:space="0" w:color="auto"/>
        <w:bottom w:val="none" w:sz="0" w:space="0" w:color="auto"/>
        <w:right w:val="none" w:sz="0" w:space="0" w:color="auto"/>
      </w:divBdr>
    </w:div>
    <w:div w:id="991835189">
      <w:bodyDiv w:val="1"/>
      <w:marLeft w:val="0"/>
      <w:marRight w:val="0"/>
      <w:marTop w:val="0"/>
      <w:marBottom w:val="0"/>
      <w:divBdr>
        <w:top w:val="none" w:sz="0" w:space="0" w:color="auto"/>
        <w:left w:val="none" w:sz="0" w:space="0" w:color="auto"/>
        <w:bottom w:val="none" w:sz="0" w:space="0" w:color="auto"/>
        <w:right w:val="none" w:sz="0" w:space="0" w:color="auto"/>
      </w:divBdr>
    </w:div>
    <w:div w:id="992221686">
      <w:bodyDiv w:val="1"/>
      <w:marLeft w:val="0"/>
      <w:marRight w:val="0"/>
      <w:marTop w:val="0"/>
      <w:marBottom w:val="0"/>
      <w:divBdr>
        <w:top w:val="none" w:sz="0" w:space="0" w:color="auto"/>
        <w:left w:val="none" w:sz="0" w:space="0" w:color="auto"/>
        <w:bottom w:val="none" w:sz="0" w:space="0" w:color="auto"/>
        <w:right w:val="none" w:sz="0" w:space="0" w:color="auto"/>
      </w:divBdr>
    </w:div>
    <w:div w:id="994186836">
      <w:bodyDiv w:val="1"/>
      <w:marLeft w:val="0"/>
      <w:marRight w:val="0"/>
      <w:marTop w:val="0"/>
      <w:marBottom w:val="0"/>
      <w:divBdr>
        <w:top w:val="none" w:sz="0" w:space="0" w:color="auto"/>
        <w:left w:val="none" w:sz="0" w:space="0" w:color="auto"/>
        <w:bottom w:val="none" w:sz="0" w:space="0" w:color="auto"/>
        <w:right w:val="none" w:sz="0" w:space="0" w:color="auto"/>
      </w:divBdr>
    </w:div>
    <w:div w:id="995962678">
      <w:bodyDiv w:val="1"/>
      <w:marLeft w:val="0"/>
      <w:marRight w:val="0"/>
      <w:marTop w:val="0"/>
      <w:marBottom w:val="0"/>
      <w:divBdr>
        <w:top w:val="none" w:sz="0" w:space="0" w:color="auto"/>
        <w:left w:val="none" w:sz="0" w:space="0" w:color="auto"/>
        <w:bottom w:val="none" w:sz="0" w:space="0" w:color="auto"/>
        <w:right w:val="none" w:sz="0" w:space="0" w:color="auto"/>
      </w:divBdr>
    </w:div>
    <w:div w:id="996617378">
      <w:bodyDiv w:val="1"/>
      <w:marLeft w:val="0"/>
      <w:marRight w:val="0"/>
      <w:marTop w:val="0"/>
      <w:marBottom w:val="0"/>
      <w:divBdr>
        <w:top w:val="none" w:sz="0" w:space="0" w:color="auto"/>
        <w:left w:val="none" w:sz="0" w:space="0" w:color="auto"/>
        <w:bottom w:val="none" w:sz="0" w:space="0" w:color="auto"/>
        <w:right w:val="none" w:sz="0" w:space="0" w:color="auto"/>
      </w:divBdr>
    </w:div>
    <w:div w:id="998312167">
      <w:bodyDiv w:val="1"/>
      <w:marLeft w:val="0"/>
      <w:marRight w:val="0"/>
      <w:marTop w:val="0"/>
      <w:marBottom w:val="0"/>
      <w:divBdr>
        <w:top w:val="none" w:sz="0" w:space="0" w:color="auto"/>
        <w:left w:val="none" w:sz="0" w:space="0" w:color="auto"/>
        <w:bottom w:val="none" w:sz="0" w:space="0" w:color="auto"/>
        <w:right w:val="none" w:sz="0" w:space="0" w:color="auto"/>
      </w:divBdr>
    </w:div>
    <w:div w:id="998388194">
      <w:bodyDiv w:val="1"/>
      <w:marLeft w:val="0"/>
      <w:marRight w:val="0"/>
      <w:marTop w:val="0"/>
      <w:marBottom w:val="0"/>
      <w:divBdr>
        <w:top w:val="none" w:sz="0" w:space="0" w:color="auto"/>
        <w:left w:val="none" w:sz="0" w:space="0" w:color="auto"/>
        <w:bottom w:val="none" w:sz="0" w:space="0" w:color="auto"/>
        <w:right w:val="none" w:sz="0" w:space="0" w:color="auto"/>
      </w:divBdr>
    </w:div>
    <w:div w:id="1001543030">
      <w:bodyDiv w:val="1"/>
      <w:marLeft w:val="0"/>
      <w:marRight w:val="0"/>
      <w:marTop w:val="0"/>
      <w:marBottom w:val="0"/>
      <w:divBdr>
        <w:top w:val="none" w:sz="0" w:space="0" w:color="auto"/>
        <w:left w:val="none" w:sz="0" w:space="0" w:color="auto"/>
        <w:bottom w:val="none" w:sz="0" w:space="0" w:color="auto"/>
        <w:right w:val="none" w:sz="0" w:space="0" w:color="auto"/>
      </w:divBdr>
    </w:div>
    <w:div w:id="1002581669">
      <w:bodyDiv w:val="1"/>
      <w:marLeft w:val="0"/>
      <w:marRight w:val="0"/>
      <w:marTop w:val="0"/>
      <w:marBottom w:val="0"/>
      <w:divBdr>
        <w:top w:val="none" w:sz="0" w:space="0" w:color="auto"/>
        <w:left w:val="none" w:sz="0" w:space="0" w:color="auto"/>
        <w:bottom w:val="none" w:sz="0" w:space="0" w:color="auto"/>
        <w:right w:val="none" w:sz="0" w:space="0" w:color="auto"/>
      </w:divBdr>
    </w:div>
    <w:div w:id="1006398014">
      <w:bodyDiv w:val="1"/>
      <w:marLeft w:val="0"/>
      <w:marRight w:val="0"/>
      <w:marTop w:val="0"/>
      <w:marBottom w:val="0"/>
      <w:divBdr>
        <w:top w:val="none" w:sz="0" w:space="0" w:color="auto"/>
        <w:left w:val="none" w:sz="0" w:space="0" w:color="auto"/>
        <w:bottom w:val="none" w:sz="0" w:space="0" w:color="auto"/>
        <w:right w:val="none" w:sz="0" w:space="0" w:color="auto"/>
      </w:divBdr>
    </w:div>
    <w:div w:id="1007052218">
      <w:bodyDiv w:val="1"/>
      <w:marLeft w:val="0"/>
      <w:marRight w:val="0"/>
      <w:marTop w:val="0"/>
      <w:marBottom w:val="0"/>
      <w:divBdr>
        <w:top w:val="none" w:sz="0" w:space="0" w:color="auto"/>
        <w:left w:val="none" w:sz="0" w:space="0" w:color="auto"/>
        <w:bottom w:val="none" w:sz="0" w:space="0" w:color="auto"/>
        <w:right w:val="none" w:sz="0" w:space="0" w:color="auto"/>
      </w:divBdr>
    </w:div>
    <w:div w:id="1007054298">
      <w:bodyDiv w:val="1"/>
      <w:marLeft w:val="0"/>
      <w:marRight w:val="0"/>
      <w:marTop w:val="0"/>
      <w:marBottom w:val="0"/>
      <w:divBdr>
        <w:top w:val="none" w:sz="0" w:space="0" w:color="auto"/>
        <w:left w:val="none" w:sz="0" w:space="0" w:color="auto"/>
        <w:bottom w:val="none" w:sz="0" w:space="0" w:color="auto"/>
        <w:right w:val="none" w:sz="0" w:space="0" w:color="auto"/>
      </w:divBdr>
    </w:div>
    <w:div w:id="1007057942">
      <w:bodyDiv w:val="1"/>
      <w:marLeft w:val="0"/>
      <w:marRight w:val="0"/>
      <w:marTop w:val="0"/>
      <w:marBottom w:val="0"/>
      <w:divBdr>
        <w:top w:val="none" w:sz="0" w:space="0" w:color="auto"/>
        <w:left w:val="none" w:sz="0" w:space="0" w:color="auto"/>
        <w:bottom w:val="none" w:sz="0" w:space="0" w:color="auto"/>
        <w:right w:val="none" w:sz="0" w:space="0" w:color="auto"/>
      </w:divBdr>
    </w:div>
    <w:div w:id="1009257028">
      <w:bodyDiv w:val="1"/>
      <w:marLeft w:val="0"/>
      <w:marRight w:val="0"/>
      <w:marTop w:val="0"/>
      <w:marBottom w:val="0"/>
      <w:divBdr>
        <w:top w:val="none" w:sz="0" w:space="0" w:color="auto"/>
        <w:left w:val="none" w:sz="0" w:space="0" w:color="auto"/>
        <w:bottom w:val="none" w:sz="0" w:space="0" w:color="auto"/>
        <w:right w:val="none" w:sz="0" w:space="0" w:color="auto"/>
      </w:divBdr>
    </w:div>
    <w:div w:id="1012075032">
      <w:bodyDiv w:val="1"/>
      <w:marLeft w:val="0"/>
      <w:marRight w:val="0"/>
      <w:marTop w:val="0"/>
      <w:marBottom w:val="0"/>
      <w:divBdr>
        <w:top w:val="none" w:sz="0" w:space="0" w:color="auto"/>
        <w:left w:val="none" w:sz="0" w:space="0" w:color="auto"/>
        <w:bottom w:val="none" w:sz="0" w:space="0" w:color="auto"/>
        <w:right w:val="none" w:sz="0" w:space="0" w:color="auto"/>
      </w:divBdr>
    </w:div>
    <w:div w:id="1012686341">
      <w:bodyDiv w:val="1"/>
      <w:marLeft w:val="0"/>
      <w:marRight w:val="0"/>
      <w:marTop w:val="0"/>
      <w:marBottom w:val="0"/>
      <w:divBdr>
        <w:top w:val="none" w:sz="0" w:space="0" w:color="auto"/>
        <w:left w:val="none" w:sz="0" w:space="0" w:color="auto"/>
        <w:bottom w:val="none" w:sz="0" w:space="0" w:color="auto"/>
        <w:right w:val="none" w:sz="0" w:space="0" w:color="auto"/>
      </w:divBdr>
    </w:div>
    <w:div w:id="1013530079">
      <w:bodyDiv w:val="1"/>
      <w:marLeft w:val="0"/>
      <w:marRight w:val="0"/>
      <w:marTop w:val="0"/>
      <w:marBottom w:val="0"/>
      <w:divBdr>
        <w:top w:val="none" w:sz="0" w:space="0" w:color="auto"/>
        <w:left w:val="none" w:sz="0" w:space="0" w:color="auto"/>
        <w:bottom w:val="none" w:sz="0" w:space="0" w:color="auto"/>
        <w:right w:val="none" w:sz="0" w:space="0" w:color="auto"/>
      </w:divBdr>
    </w:div>
    <w:div w:id="1014497297">
      <w:bodyDiv w:val="1"/>
      <w:marLeft w:val="0"/>
      <w:marRight w:val="0"/>
      <w:marTop w:val="0"/>
      <w:marBottom w:val="0"/>
      <w:divBdr>
        <w:top w:val="none" w:sz="0" w:space="0" w:color="auto"/>
        <w:left w:val="none" w:sz="0" w:space="0" w:color="auto"/>
        <w:bottom w:val="none" w:sz="0" w:space="0" w:color="auto"/>
        <w:right w:val="none" w:sz="0" w:space="0" w:color="auto"/>
      </w:divBdr>
    </w:div>
    <w:div w:id="1015425352">
      <w:bodyDiv w:val="1"/>
      <w:marLeft w:val="0"/>
      <w:marRight w:val="0"/>
      <w:marTop w:val="0"/>
      <w:marBottom w:val="0"/>
      <w:divBdr>
        <w:top w:val="none" w:sz="0" w:space="0" w:color="auto"/>
        <w:left w:val="none" w:sz="0" w:space="0" w:color="auto"/>
        <w:bottom w:val="none" w:sz="0" w:space="0" w:color="auto"/>
        <w:right w:val="none" w:sz="0" w:space="0" w:color="auto"/>
      </w:divBdr>
    </w:div>
    <w:div w:id="1015763310">
      <w:bodyDiv w:val="1"/>
      <w:marLeft w:val="0"/>
      <w:marRight w:val="0"/>
      <w:marTop w:val="0"/>
      <w:marBottom w:val="0"/>
      <w:divBdr>
        <w:top w:val="none" w:sz="0" w:space="0" w:color="auto"/>
        <w:left w:val="none" w:sz="0" w:space="0" w:color="auto"/>
        <w:bottom w:val="none" w:sz="0" w:space="0" w:color="auto"/>
        <w:right w:val="none" w:sz="0" w:space="0" w:color="auto"/>
      </w:divBdr>
    </w:div>
    <w:div w:id="1018386834">
      <w:bodyDiv w:val="1"/>
      <w:marLeft w:val="0"/>
      <w:marRight w:val="0"/>
      <w:marTop w:val="0"/>
      <w:marBottom w:val="0"/>
      <w:divBdr>
        <w:top w:val="none" w:sz="0" w:space="0" w:color="auto"/>
        <w:left w:val="none" w:sz="0" w:space="0" w:color="auto"/>
        <w:bottom w:val="none" w:sz="0" w:space="0" w:color="auto"/>
        <w:right w:val="none" w:sz="0" w:space="0" w:color="auto"/>
      </w:divBdr>
    </w:div>
    <w:div w:id="1018392880">
      <w:bodyDiv w:val="1"/>
      <w:marLeft w:val="0"/>
      <w:marRight w:val="0"/>
      <w:marTop w:val="0"/>
      <w:marBottom w:val="0"/>
      <w:divBdr>
        <w:top w:val="none" w:sz="0" w:space="0" w:color="auto"/>
        <w:left w:val="none" w:sz="0" w:space="0" w:color="auto"/>
        <w:bottom w:val="none" w:sz="0" w:space="0" w:color="auto"/>
        <w:right w:val="none" w:sz="0" w:space="0" w:color="auto"/>
      </w:divBdr>
    </w:div>
    <w:div w:id="1020624636">
      <w:bodyDiv w:val="1"/>
      <w:marLeft w:val="0"/>
      <w:marRight w:val="0"/>
      <w:marTop w:val="0"/>
      <w:marBottom w:val="0"/>
      <w:divBdr>
        <w:top w:val="none" w:sz="0" w:space="0" w:color="auto"/>
        <w:left w:val="none" w:sz="0" w:space="0" w:color="auto"/>
        <w:bottom w:val="none" w:sz="0" w:space="0" w:color="auto"/>
        <w:right w:val="none" w:sz="0" w:space="0" w:color="auto"/>
      </w:divBdr>
    </w:div>
    <w:div w:id="1021782463">
      <w:bodyDiv w:val="1"/>
      <w:marLeft w:val="0"/>
      <w:marRight w:val="0"/>
      <w:marTop w:val="0"/>
      <w:marBottom w:val="0"/>
      <w:divBdr>
        <w:top w:val="none" w:sz="0" w:space="0" w:color="auto"/>
        <w:left w:val="none" w:sz="0" w:space="0" w:color="auto"/>
        <w:bottom w:val="none" w:sz="0" w:space="0" w:color="auto"/>
        <w:right w:val="none" w:sz="0" w:space="0" w:color="auto"/>
      </w:divBdr>
    </w:div>
    <w:div w:id="1023244799">
      <w:bodyDiv w:val="1"/>
      <w:marLeft w:val="0"/>
      <w:marRight w:val="0"/>
      <w:marTop w:val="0"/>
      <w:marBottom w:val="0"/>
      <w:divBdr>
        <w:top w:val="none" w:sz="0" w:space="0" w:color="auto"/>
        <w:left w:val="none" w:sz="0" w:space="0" w:color="auto"/>
        <w:bottom w:val="none" w:sz="0" w:space="0" w:color="auto"/>
        <w:right w:val="none" w:sz="0" w:space="0" w:color="auto"/>
      </w:divBdr>
    </w:div>
    <w:div w:id="1023438070">
      <w:bodyDiv w:val="1"/>
      <w:marLeft w:val="0"/>
      <w:marRight w:val="0"/>
      <w:marTop w:val="0"/>
      <w:marBottom w:val="0"/>
      <w:divBdr>
        <w:top w:val="none" w:sz="0" w:space="0" w:color="auto"/>
        <w:left w:val="none" w:sz="0" w:space="0" w:color="auto"/>
        <w:bottom w:val="none" w:sz="0" w:space="0" w:color="auto"/>
        <w:right w:val="none" w:sz="0" w:space="0" w:color="auto"/>
      </w:divBdr>
    </w:div>
    <w:div w:id="1024483212">
      <w:bodyDiv w:val="1"/>
      <w:marLeft w:val="0"/>
      <w:marRight w:val="0"/>
      <w:marTop w:val="0"/>
      <w:marBottom w:val="0"/>
      <w:divBdr>
        <w:top w:val="none" w:sz="0" w:space="0" w:color="auto"/>
        <w:left w:val="none" w:sz="0" w:space="0" w:color="auto"/>
        <w:bottom w:val="none" w:sz="0" w:space="0" w:color="auto"/>
        <w:right w:val="none" w:sz="0" w:space="0" w:color="auto"/>
      </w:divBdr>
    </w:div>
    <w:div w:id="1025668692">
      <w:bodyDiv w:val="1"/>
      <w:marLeft w:val="0"/>
      <w:marRight w:val="0"/>
      <w:marTop w:val="0"/>
      <w:marBottom w:val="0"/>
      <w:divBdr>
        <w:top w:val="none" w:sz="0" w:space="0" w:color="auto"/>
        <w:left w:val="none" w:sz="0" w:space="0" w:color="auto"/>
        <w:bottom w:val="none" w:sz="0" w:space="0" w:color="auto"/>
        <w:right w:val="none" w:sz="0" w:space="0" w:color="auto"/>
      </w:divBdr>
    </w:div>
    <w:div w:id="1027411627">
      <w:bodyDiv w:val="1"/>
      <w:marLeft w:val="0"/>
      <w:marRight w:val="0"/>
      <w:marTop w:val="0"/>
      <w:marBottom w:val="0"/>
      <w:divBdr>
        <w:top w:val="none" w:sz="0" w:space="0" w:color="auto"/>
        <w:left w:val="none" w:sz="0" w:space="0" w:color="auto"/>
        <w:bottom w:val="none" w:sz="0" w:space="0" w:color="auto"/>
        <w:right w:val="none" w:sz="0" w:space="0" w:color="auto"/>
      </w:divBdr>
    </w:div>
    <w:div w:id="1029261752">
      <w:bodyDiv w:val="1"/>
      <w:marLeft w:val="0"/>
      <w:marRight w:val="0"/>
      <w:marTop w:val="0"/>
      <w:marBottom w:val="0"/>
      <w:divBdr>
        <w:top w:val="none" w:sz="0" w:space="0" w:color="auto"/>
        <w:left w:val="none" w:sz="0" w:space="0" w:color="auto"/>
        <w:bottom w:val="none" w:sz="0" w:space="0" w:color="auto"/>
        <w:right w:val="none" w:sz="0" w:space="0" w:color="auto"/>
      </w:divBdr>
    </w:div>
    <w:div w:id="1029910128">
      <w:bodyDiv w:val="1"/>
      <w:marLeft w:val="0"/>
      <w:marRight w:val="0"/>
      <w:marTop w:val="0"/>
      <w:marBottom w:val="0"/>
      <w:divBdr>
        <w:top w:val="none" w:sz="0" w:space="0" w:color="auto"/>
        <w:left w:val="none" w:sz="0" w:space="0" w:color="auto"/>
        <w:bottom w:val="none" w:sz="0" w:space="0" w:color="auto"/>
        <w:right w:val="none" w:sz="0" w:space="0" w:color="auto"/>
      </w:divBdr>
    </w:div>
    <w:div w:id="1030180244">
      <w:bodyDiv w:val="1"/>
      <w:marLeft w:val="0"/>
      <w:marRight w:val="0"/>
      <w:marTop w:val="0"/>
      <w:marBottom w:val="0"/>
      <w:divBdr>
        <w:top w:val="none" w:sz="0" w:space="0" w:color="auto"/>
        <w:left w:val="none" w:sz="0" w:space="0" w:color="auto"/>
        <w:bottom w:val="none" w:sz="0" w:space="0" w:color="auto"/>
        <w:right w:val="none" w:sz="0" w:space="0" w:color="auto"/>
      </w:divBdr>
    </w:div>
    <w:div w:id="1031227694">
      <w:bodyDiv w:val="1"/>
      <w:marLeft w:val="0"/>
      <w:marRight w:val="0"/>
      <w:marTop w:val="0"/>
      <w:marBottom w:val="0"/>
      <w:divBdr>
        <w:top w:val="none" w:sz="0" w:space="0" w:color="auto"/>
        <w:left w:val="none" w:sz="0" w:space="0" w:color="auto"/>
        <w:bottom w:val="none" w:sz="0" w:space="0" w:color="auto"/>
        <w:right w:val="none" w:sz="0" w:space="0" w:color="auto"/>
      </w:divBdr>
    </w:div>
    <w:div w:id="1032267252">
      <w:bodyDiv w:val="1"/>
      <w:marLeft w:val="0"/>
      <w:marRight w:val="0"/>
      <w:marTop w:val="0"/>
      <w:marBottom w:val="0"/>
      <w:divBdr>
        <w:top w:val="none" w:sz="0" w:space="0" w:color="auto"/>
        <w:left w:val="none" w:sz="0" w:space="0" w:color="auto"/>
        <w:bottom w:val="none" w:sz="0" w:space="0" w:color="auto"/>
        <w:right w:val="none" w:sz="0" w:space="0" w:color="auto"/>
      </w:divBdr>
    </w:div>
    <w:div w:id="1032608112">
      <w:bodyDiv w:val="1"/>
      <w:marLeft w:val="0"/>
      <w:marRight w:val="0"/>
      <w:marTop w:val="0"/>
      <w:marBottom w:val="0"/>
      <w:divBdr>
        <w:top w:val="none" w:sz="0" w:space="0" w:color="auto"/>
        <w:left w:val="none" w:sz="0" w:space="0" w:color="auto"/>
        <w:bottom w:val="none" w:sz="0" w:space="0" w:color="auto"/>
        <w:right w:val="none" w:sz="0" w:space="0" w:color="auto"/>
      </w:divBdr>
    </w:div>
    <w:div w:id="1035084547">
      <w:bodyDiv w:val="1"/>
      <w:marLeft w:val="0"/>
      <w:marRight w:val="0"/>
      <w:marTop w:val="0"/>
      <w:marBottom w:val="0"/>
      <w:divBdr>
        <w:top w:val="none" w:sz="0" w:space="0" w:color="auto"/>
        <w:left w:val="none" w:sz="0" w:space="0" w:color="auto"/>
        <w:bottom w:val="none" w:sz="0" w:space="0" w:color="auto"/>
        <w:right w:val="none" w:sz="0" w:space="0" w:color="auto"/>
      </w:divBdr>
    </w:div>
    <w:div w:id="1036396746">
      <w:bodyDiv w:val="1"/>
      <w:marLeft w:val="0"/>
      <w:marRight w:val="0"/>
      <w:marTop w:val="0"/>
      <w:marBottom w:val="0"/>
      <w:divBdr>
        <w:top w:val="none" w:sz="0" w:space="0" w:color="auto"/>
        <w:left w:val="none" w:sz="0" w:space="0" w:color="auto"/>
        <w:bottom w:val="none" w:sz="0" w:space="0" w:color="auto"/>
        <w:right w:val="none" w:sz="0" w:space="0" w:color="auto"/>
      </w:divBdr>
    </w:div>
    <w:div w:id="1037701009">
      <w:bodyDiv w:val="1"/>
      <w:marLeft w:val="0"/>
      <w:marRight w:val="0"/>
      <w:marTop w:val="0"/>
      <w:marBottom w:val="0"/>
      <w:divBdr>
        <w:top w:val="none" w:sz="0" w:space="0" w:color="auto"/>
        <w:left w:val="none" w:sz="0" w:space="0" w:color="auto"/>
        <w:bottom w:val="none" w:sz="0" w:space="0" w:color="auto"/>
        <w:right w:val="none" w:sz="0" w:space="0" w:color="auto"/>
      </w:divBdr>
    </w:div>
    <w:div w:id="1037970489">
      <w:bodyDiv w:val="1"/>
      <w:marLeft w:val="0"/>
      <w:marRight w:val="0"/>
      <w:marTop w:val="0"/>
      <w:marBottom w:val="0"/>
      <w:divBdr>
        <w:top w:val="none" w:sz="0" w:space="0" w:color="auto"/>
        <w:left w:val="none" w:sz="0" w:space="0" w:color="auto"/>
        <w:bottom w:val="none" w:sz="0" w:space="0" w:color="auto"/>
        <w:right w:val="none" w:sz="0" w:space="0" w:color="auto"/>
      </w:divBdr>
    </w:div>
    <w:div w:id="1039016264">
      <w:bodyDiv w:val="1"/>
      <w:marLeft w:val="0"/>
      <w:marRight w:val="0"/>
      <w:marTop w:val="0"/>
      <w:marBottom w:val="0"/>
      <w:divBdr>
        <w:top w:val="none" w:sz="0" w:space="0" w:color="auto"/>
        <w:left w:val="none" w:sz="0" w:space="0" w:color="auto"/>
        <w:bottom w:val="none" w:sz="0" w:space="0" w:color="auto"/>
        <w:right w:val="none" w:sz="0" w:space="0" w:color="auto"/>
      </w:divBdr>
    </w:div>
    <w:div w:id="1040278223">
      <w:bodyDiv w:val="1"/>
      <w:marLeft w:val="0"/>
      <w:marRight w:val="0"/>
      <w:marTop w:val="0"/>
      <w:marBottom w:val="0"/>
      <w:divBdr>
        <w:top w:val="none" w:sz="0" w:space="0" w:color="auto"/>
        <w:left w:val="none" w:sz="0" w:space="0" w:color="auto"/>
        <w:bottom w:val="none" w:sz="0" w:space="0" w:color="auto"/>
        <w:right w:val="none" w:sz="0" w:space="0" w:color="auto"/>
      </w:divBdr>
    </w:div>
    <w:div w:id="1041248184">
      <w:bodyDiv w:val="1"/>
      <w:marLeft w:val="0"/>
      <w:marRight w:val="0"/>
      <w:marTop w:val="0"/>
      <w:marBottom w:val="0"/>
      <w:divBdr>
        <w:top w:val="none" w:sz="0" w:space="0" w:color="auto"/>
        <w:left w:val="none" w:sz="0" w:space="0" w:color="auto"/>
        <w:bottom w:val="none" w:sz="0" w:space="0" w:color="auto"/>
        <w:right w:val="none" w:sz="0" w:space="0" w:color="auto"/>
      </w:divBdr>
    </w:div>
    <w:div w:id="1043090456">
      <w:bodyDiv w:val="1"/>
      <w:marLeft w:val="0"/>
      <w:marRight w:val="0"/>
      <w:marTop w:val="0"/>
      <w:marBottom w:val="0"/>
      <w:divBdr>
        <w:top w:val="none" w:sz="0" w:space="0" w:color="auto"/>
        <w:left w:val="none" w:sz="0" w:space="0" w:color="auto"/>
        <w:bottom w:val="none" w:sz="0" w:space="0" w:color="auto"/>
        <w:right w:val="none" w:sz="0" w:space="0" w:color="auto"/>
      </w:divBdr>
    </w:div>
    <w:div w:id="1044476323">
      <w:bodyDiv w:val="1"/>
      <w:marLeft w:val="0"/>
      <w:marRight w:val="0"/>
      <w:marTop w:val="0"/>
      <w:marBottom w:val="0"/>
      <w:divBdr>
        <w:top w:val="none" w:sz="0" w:space="0" w:color="auto"/>
        <w:left w:val="none" w:sz="0" w:space="0" w:color="auto"/>
        <w:bottom w:val="none" w:sz="0" w:space="0" w:color="auto"/>
        <w:right w:val="none" w:sz="0" w:space="0" w:color="auto"/>
      </w:divBdr>
    </w:div>
    <w:div w:id="1045719978">
      <w:bodyDiv w:val="1"/>
      <w:marLeft w:val="0"/>
      <w:marRight w:val="0"/>
      <w:marTop w:val="0"/>
      <w:marBottom w:val="0"/>
      <w:divBdr>
        <w:top w:val="none" w:sz="0" w:space="0" w:color="auto"/>
        <w:left w:val="none" w:sz="0" w:space="0" w:color="auto"/>
        <w:bottom w:val="none" w:sz="0" w:space="0" w:color="auto"/>
        <w:right w:val="none" w:sz="0" w:space="0" w:color="auto"/>
      </w:divBdr>
    </w:div>
    <w:div w:id="1046828810">
      <w:bodyDiv w:val="1"/>
      <w:marLeft w:val="0"/>
      <w:marRight w:val="0"/>
      <w:marTop w:val="0"/>
      <w:marBottom w:val="0"/>
      <w:divBdr>
        <w:top w:val="none" w:sz="0" w:space="0" w:color="auto"/>
        <w:left w:val="none" w:sz="0" w:space="0" w:color="auto"/>
        <w:bottom w:val="none" w:sz="0" w:space="0" w:color="auto"/>
        <w:right w:val="none" w:sz="0" w:space="0" w:color="auto"/>
      </w:divBdr>
    </w:div>
    <w:div w:id="1048411664">
      <w:bodyDiv w:val="1"/>
      <w:marLeft w:val="0"/>
      <w:marRight w:val="0"/>
      <w:marTop w:val="0"/>
      <w:marBottom w:val="0"/>
      <w:divBdr>
        <w:top w:val="none" w:sz="0" w:space="0" w:color="auto"/>
        <w:left w:val="none" w:sz="0" w:space="0" w:color="auto"/>
        <w:bottom w:val="none" w:sz="0" w:space="0" w:color="auto"/>
        <w:right w:val="none" w:sz="0" w:space="0" w:color="auto"/>
      </w:divBdr>
    </w:div>
    <w:div w:id="1048451855">
      <w:bodyDiv w:val="1"/>
      <w:marLeft w:val="0"/>
      <w:marRight w:val="0"/>
      <w:marTop w:val="0"/>
      <w:marBottom w:val="0"/>
      <w:divBdr>
        <w:top w:val="none" w:sz="0" w:space="0" w:color="auto"/>
        <w:left w:val="none" w:sz="0" w:space="0" w:color="auto"/>
        <w:bottom w:val="none" w:sz="0" w:space="0" w:color="auto"/>
        <w:right w:val="none" w:sz="0" w:space="0" w:color="auto"/>
      </w:divBdr>
    </w:div>
    <w:div w:id="1048989139">
      <w:bodyDiv w:val="1"/>
      <w:marLeft w:val="0"/>
      <w:marRight w:val="0"/>
      <w:marTop w:val="0"/>
      <w:marBottom w:val="0"/>
      <w:divBdr>
        <w:top w:val="none" w:sz="0" w:space="0" w:color="auto"/>
        <w:left w:val="none" w:sz="0" w:space="0" w:color="auto"/>
        <w:bottom w:val="none" w:sz="0" w:space="0" w:color="auto"/>
        <w:right w:val="none" w:sz="0" w:space="0" w:color="auto"/>
      </w:divBdr>
    </w:div>
    <w:div w:id="1049064626">
      <w:bodyDiv w:val="1"/>
      <w:marLeft w:val="0"/>
      <w:marRight w:val="0"/>
      <w:marTop w:val="0"/>
      <w:marBottom w:val="0"/>
      <w:divBdr>
        <w:top w:val="none" w:sz="0" w:space="0" w:color="auto"/>
        <w:left w:val="none" w:sz="0" w:space="0" w:color="auto"/>
        <w:bottom w:val="none" w:sz="0" w:space="0" w:color="auto"/>
        <w:right w:val="none" w:sz="0" w:space="0" w:color="auto"/>
      </w:divBdr>
    </w:div>
    <w:div w:id="1049954932">
      <w:bodyDiv w:val="1"/>
      <w:marLeft w:val="0"/>
      <w:marRight w:val="0"/>
      <w:marTop w:val="0"/>
      <w:marBottom w:val="0"/>
      <w:divBdr>
        <w:top w:val="none" w:sz="0" w:space="0" w:color="auto"/>
        <w:left w:val="none" w:sz="0" w:space="0" w:color="auto"/>
        <w:bottom w:val="none" w:sz="0" w:space="0" w:color="auto"/>
        <w:right w:val="none" w:sz="0" w:space="0" w:color="auto"/>
      </w:divBdr>
    </w:div>
    <w:div w:id="1050885919">
      <w:bodyDiv w:val="1"/>
      <w:marLeft w:val="0"/>
      <w:marRight w:val="0"/>
      <w:marTop w:val="0"/>
      <w:marBottom w:val="0"/>
      <w:divBdr>
        <w:top w:val="none" w:sz="0" w:space="0" w:color="auto"/>
        <w:left w:val="none" w:sz="0" w:space="0" w:color="auto"/>
        <w:bottom w:val="none" w:sz="0" w:space="0" w:color="auto"/>
        <w:right w:val="none" w:sz="0" w:space="0" w:color="auto"/>
      </w:divBdr>
    </w:div>
    <w:div w:id="1051072357">
      <w:bodyDiv w:val="1"/>
      <w:marLeft w:val="0"/>
      <w:marRight w:val="0"/>
      <w:marTop w:val="0"/>
      <w:marBottom w:val="0"/>
      <w:divBdr>
        <w:top w:val="none" w:sz="0" w:space="0" w:color="auto"/>
        <w:left w:val="none" w:sz="0" w:space="0" w:color="auto"/>
        <w:bottom w:val="none" w:sz="0" w:space="0" w:color="auto"/>
        <w:right w:val="none" w:sz="0" w:space="0" w:color="auto"/>
      </w:divBdr>
      <w:divsChild>
        <w:div w:id="613437464">
          <w:marLeft w:val="0"/>
          <w:marRight w:val="0"/>
          <w:marTop w:val="0"/>
          <w:marBottom w:val="0"/>
          <w:divBdr>
            <w:top w:val="none" w:sz="0" w:space="0" w:color="auto"/>
            <w:left w:val="none" w:sz="0" w:space="0" w:color="auto"/>
            <w:bottom w:val="none" w:sz="0" w:space="0" w:color="auto"/>
            <w:right w:val="none" w:sz="0" w:space="0" w:color="auto"/>
          </w:divBdr>
          <w:divsChild>
            <w:div w:id="1328362007">
              <w:marLeft w:val="0"/>
              <w:marRight w:val="0"/>
              <w:marTop w:val="0"/>
              <w:marBottom w:val="0"/>
              <w:divBdr>
                <w:top w:val="none" w:sz="0" w:space="0" w:color="auto"/>
                <w:left w:val="none" w:sz="0" w:space="0" w:color="auto"/>
                <w:bottom w:val="none" w:sz="0" w:space="0" w:color="auto"/>
                <w:right w:val="none" w:sz="0" w:space="0" w:color="auto"/>
              </w:divBdr>
              <w:divsChild>
                <w:div w:id="1105226922">
                  <w:marLeft w:val="0"/>
                  <w:marRight w:val="0"/>
                  <w:marTop w:val="0"/>
                  <w:marBottom w:val="0"/>
                  <w:divBdr>
                    <w:top w:val="none" w:sz="0" w:space="0" w:color="auto"/>
                    <w:left w:val="none" w:sz="0" w:space="0" w:color="auto"/>
                    <w:bottom w:val="none" w:sz="0" w:space="0" w:color="auto"/>
                    <w:right w:val="none" w:sz="0" w:space="0" w:color="auto"/>
                  </w:divBdr>
                  <w:divsChild>
                    <w:div w:id="16073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934669">
      <w:bodyDiv w:val="1"/>
      <w:marLeft w:val="0"/>
      <w:marRight w:val="0"/>
      <w:marTop w:val="0"/>
      <w:marBottom w:val="0"/>
      <w:divBdr>
        <w:top w:val="none" w:sz="0" w:space="0" w:color="auto"/>
        <w:left w:val="none" w:sz="0" w:space="0" w:color="auto"/>
        <w:bottom w:val="none" w:sz="0" w:space="0" w:color="auto"/>
        <w:right w:val="none" w:sz="0" w:space="0" w:color="auto"/>
      </w:divBdr>
    </w:div>
    <w:div w:id="1054964237">
      <w:bodyDiv w:val="1"/>
      <w:marLeft w:val="0"/>
      <w:marRight w:val="0"/>
      <w:marTop w:val="0"/>
      <w:marBottom w:val="0"/>
      <w:divBdr>
        <w:top w:val="none" w:sz="0" w:space="0" w:color="auto"/>
        <w:left w:val="none" w:sz="0" w:space="0" w:color="auto"/>
        <w:bottom w:val="none" w:sz="0" w:space="0" w:color="auto"/>
        <w:right w:val="none" w:sz="0" w:space="0" w:color="auto"/>
      </w:divBdr>
    </w:div>
    <w:div w:id="1056779754">
      <w:bodyDiv w:val="1"/>
      <w:marLeft w:val="0"/>
      <w:marRight w:val="0"/>
      <w:marTop w:val="0"/>
      <w:marBottom w:val="0"/>
      <w:divBdr>
        <w:top w:val="none" w:sz="0" w:space="0" w:color="auto"/>
        <w:left w:val="none" w:sz="0" w:space="0" w:color="auto"/>
        <w:bottom w:val="none" w:sz="0" w:space="0" w:color="auto"/>
        <w:right w:val="none" w:sz="0" w:space="0" w:color="auto"/>
      </w:divBdr>
    </w:div>
    <w:div w:id="1061294228">
      <w:bodyDiv w:val="1"/>
      <w:marLeft w:val="0"/>
      <w:marRight w:val="0"/>
      <w:marTop w:val="0"/>
      <w:marBottom w:val="0"/>
      <w:divBdr>
        <w:top w:val="none" w:sz="0" w:space="0" w:color="auto"/>
        <w:left w:val="none" w:sz="0" w:space="0" w:color="auto"/>
        <w:bottom w:val="none" w:sz="0" w:space="0" w:color="auto"/>
        <w:right w:val="none" w:sz="0" w:space="0" w:color="auto"/>
      </w:divBdr>
    </w:div>
    <w:div w:id="1061707472">
      <w:bodyDiv w:val="1"/>
      <w:marLeft w:val="0"/>
      <w:marRight w:val="0"/>
      <w:marTop w:val="0"/>
      <w:marBottom w:val="0"/>
      <w:divBdr>
        <w:top w:val="none" w:sz="0" w:space="0" w:color="auto"/>
        <w:left w:val="none" w:sz="0" w:space="0" w:color="auto"/>
        <w:bottom w:val="none" w:sz="0" w:space="0" w:color="auto"/>
        <w:right w:val="none" w:sz="0" w:space="0" w:color="auto"/>
      </w:divBdr>
    </w:div>
    <w:div w:id="1063063255">
      <w:bodyDiv w:val="1"/>
      <w:marLeft w:val="0"/>
      <w:marRight w:val="0"/>
      <w:marTop w:val="0"/>
      <w:marBottom w:val="0"/>
      <w:divBdr>
        <w:top w:val="none" w:sz="0" w:space="0" w:color="auto"/>
        <w:left w:val="none" w:sz="0" w:space="0" w:color="auto"/>
        <w:bottom w:val="none" w:sz="0" w:space="0" w:color="auto"/>
        <w:right w:val="none" w:sz="0" w:space="0" w:color="auto"/>
      </w:divBdr>
    </w:div>
    <w:div w:id="1066343656">
      <w:bodyDiv w:val="1"/>
      <w:marLeft w:val="0"/>
      <w:marRight w:val="0"/>
      <w:marTop w:val="0"/>
      <w:marBottom w:val="0"/>
      <w:divBdr>
        <w:top w:val="none" w:sz="0" w:space="0" w:color="auto"/>
        <w:left w:val="none" w:sz="0" w:space="0" w:color="auto"/>
        <w:bottom w:val="none" w:sz="0" w:space="0" w:color="auto"/>
        <w:right w:val="none" w:sz="0" w:space="0" w:color="auto"/>
      </w:divBdr>
    </w:div>
    <w:div w:id="1067217881">
      <w:bodyDiv w:val="1"/>
      <w:marLeft w:val="0"/>
      <w:marRight w:val="0"/>
      <w:marTop w:val="0"/>
      <w:marBottom w:val="0"/>
      <w:divBdr>
        <w:top w:val="none" w:sz="0" w:space="0" w:color="auto"/>
        <w:left w:val="none" w:sz="0" w:space="0" w:color="auto"/>
        <w:bottom w:val="none" w:sz="0" w:space="0" w:color="auto"/>
        <w:right w:val="none" w:sz="0" w:space="0" w:color="auto"/>
      </w:divBdr>
    </w:div>
    <w:div w:id="1067649806">
      <w:bodyDiv w:val="1"/>
      <w:marLeft w:val="0"/>
      <w:marRight w:val="0"/>
      <w:marTop w:val="0"/>
      <w:marBottom w:val="0"/>
      <w:divBdr>
        <w:top w:val="none" w:sz="0" w:space="0" w:color="auto"/>
        <w:left w:val="none" w:sz="0" w:space="0" w:color="auto"/>
        <w:bottom w:val="none" w:sz="0" w:space="0" w:color="auto"/>
        <w:right w:val="none" w:sz="0" w:space="0" w:color="auto"/>
      </w:divBdr>
    </w:div>
    <w:div w:id="1068765617">
      <w:bodyDiv w:val="1"/>
      <w:marLeft w:val="0"/>
      <w:marRight w:val="0"/>
      <w:marTop w:val="0"/>
      <w:marBottom w:val="0"/>
      <w:divBdr>
        <w:top w:val="none" w:sz="0" w:space="0" w:color="auto"/>
        <w:left w:val="none" w:sz="0" w:space="0" w:color="auto"/>
        <w:bottom w:val="none" w:sz="0" w:space="0" w:color="auto"/>
        <w:right w:val="none" w:sz="0" w:space="0" w:color="auto"/>
      </w:divBdr>
    </w:div>
    <w:div w:id="1069226288">
      <w:bodyDiv w:val="1"/>
      <w:marLeft w:val="0"/>
      <w:marRight w:val="0"/>
      <w:marTop w:val="0"/>
      <w:marBottom w:val="0"/>
      <w:divBdr>
        <w:top w:val="none" w:sz="0" w:space="0" w:color="auto"/>
        <w:left w:val="none" w:sz="0" w:space="0" w:color="auto"/>
        <w:bottom w:val="none" w:sz="0" w:space="0" w:color="auto"/>
        <w:right w:val="none" w:sz="0" w:space="0" w:color="auto"/>
      </w:divBdr>
    </w:div>
    <w:div w:id="1069494949">
      <w:bodyDiv w:val="1"/>
      <w:marLeft w:val="0"/>
      <w:marRight w:val="0"/>
      <w:marTop w:val="0"/>
      <w:marBottom w:val="0"/>
      <w:divBdr>
        <w:top w:val="none" w:sz="0" w:space="0" w:color="auto"/>
        <w:left w:val="none" w:sz="0" w:space="0" w:color="auto"/>
        <w:bottom w:val="none" w:sz="0" w:space="0" w:color="auto"/>
        <w:right w:val="none" w:sz="0" w:space="0" w:color="auto"/>
      </w:divBdr>
    </w:div>
    <w:div w:id="1071200671">
      <w:bodyDiv w:val="1"/>
      <w:marLeft w:val="0"/>
      <w:marRight w:val="0"/>
      <w:marTop w:val="0"/>
      <w:marBottom w:val="0"/>
      <w:divBdr>
        <w:top w:val="none" w:sz="0" w:space="0" w:color="auto"/>
        <w:left w:val="none" w:sz="0" w:space="0" w:color="auto"/>
        <w:bottom w:val="none" w:sz="0" w:space="0" w:color="auto"/>
        <w:right w:val="none" w:sz="0" w:space="0" w:color="auto"/>
      </w:divBdr>
    </w:div>
    <w:div w:id="1071463284">
      <w:bodyDiv w:val="1"/>
      <w:marLeft w:val="0"/>
      <w:marRight w:val="0"/>
      <w:marTop w:val="0"/>
      <w:marBottom w:val="0"/>
      <w:divBdr>
        <w:top w:val="none" w:sz="0" w:space="0" w:color="auto"/>
        <w:left w:val="none" w:sz="0" w:space="0" w:color="auto"/>
        <w:bottom w:val="none" w:sz="0" w:space="0" w:color="auto"/>
        <w:right w:val="none" w:sz="0" w:space="0" w:color="auto"/>
      </w:divBdr>
    </w:div>
    <w:div w:id="1072509854">
      <w:bodyDiv w:val="1"/>
      <w:marLeft w:val="0"/>
      <w:marRight w:val="0"/>
      <w:marTop w:val="0"/>
      <w:marBottom w:val="0"/>
      <w:divBdr>
        <w:top w:val="none" w:sz="0" w:space="0" w:color="auto"/>
        <w:left w:val="none" w:sz="0" w:space="0" w:color="auto"/>
        <w:bottom w:val="none" w:sz="0" w:space="0" w:color="auto"/>
        <w:right w:val="none" w:sz="0" w:space="0" w:color="auto"/>
      </w:divBdr>
    </w:div>
    <w:div w:id="1073964332">
      <w:bodyDiv w:val="1"/>
      <w:marLeft w:val="0"/>
      <w:marRight w:val="0"/>
      <w:marTop w:val="0"/>
      <w:marBottom w:val="0"/>
      <w:divBdr>
        <w:top w:val="none" w:sz="0" w:space="0" w:color="auto"/>
        <w:left w:val="none" w:sz="0" w:space="0" w:color="auto"/>
        <w:bottom w:val="none" w:sz="0" w:space="0" w:color="auto"/>
        <w:right w:val="none" w:sz="0" w:space="0" w:color="auto"/>
      </w:divBdr>
    </w:div>
    <w:div w:id="1075013788">
      <w:bodyDiv w:val="1"/>
      <w:marLeft w:val="0"/>
      <w:marRight w:val="0"/>
      <w:marTop w:val="0"/>
      <w:marBottom w:val="0"/>
      <w:divBdr>
        <w:top w:val="none" w:sz="0" w:space="0" w:color="auto"/>
        <w:left w:val="none" w:sz="0" w:space="0" w:color="auto"/>
        <w:bottom w:val="none" w:sz="0" w:space="0" w:color="auto"/>
        <w:right w:val="none" w:sz="0" w:space="0" w:color="auto"/>
      </w:divBdr>
    </w:div>
    <w:div w:id="1075787240">
      <w:bodyDiv w:val="1"/>
      <w:marLeft w:val="0"/>
      <w:marRight w:val="0"/>
      <w:marTop w:val="0"/>
      <w:marBottom w:val="0"/>
      <w:divBdr>
        <w:top w:val="none" w:sz="0" w:space="0" w:color="auto"/>
        <w:left w:val="none" w:sz="0" w:space="0" w:color="auto"/>
        <w:bottom w:val="none" w:sz="0" w:space="0" w:color="auto"/>
        <w:right w:val="none" w:sz="0" w:space="0" w:color="auto"/>
      </w:divBdr>
    </w:div>
    <w:div w:id="1076051469">
      <w:bodyDiv w:val="1"/>
      <w:marLeft w:val="0"/>
      <w:marRight w:val="0"/>
      <w:marTop w:val="0"/>
      <w:marBottom w:val="0"/>
      <w:divBdr>
        <w:top w:val="none" w:sz="0" w:space="0" w:color="auto"/>
        <w:left w:val="none" w:sz="0" w:space="0" w:color="auto"/>
        <w:bottom w:val="none" w:sz="0" w:space="0" w:color="auto"/>
        <w:right w:val="none" w:sz="0" w:space="0" w:color="auto"/>
      </w:divBdr>
    </w:div>
    <w:div w:id="1076822792">
      <w:bodyDiv w:val="1"/>
      <w:marLeft w:val="0"/>
      <w:marRight w:val="0"/>
      <w:marTop w:val="0"/>
      <w:marBottom w:val="0"/>
      <w:divBdr>
        <w:top w:val="none" w:sz="0" w:space="0" w:color="auto"/>
        <w:left w:val="none" w:sz="0" w:space="0" w:color="auto"/>
        <w:bottom w:val="none" w:sz="0" w:space="0" w:color="auto"/>
        <w:right w:val="none" w:sz="0" w:space="0" w:color="auto"/>
      </w:divBdr>
    </w:div>
    <w:div w:id="1078526531">
      <w:bodyDiv w:val="1"/>
      <w:marLeft w:val="0"/>
      <w:marRight w:val="0"/>
      <w:marTop w:val="0"/>
      <w:marBottom w:val="0"/>
      <w:divBdr>
        <w:top w:val="none" w:sz="0" w:space="0" w:color="auto"/>
        <w:left w:val="none" w:sz="0" w:space="0" w:color="auto"/>
        <w:bottom w:val="none" w:sz="0" w:space="0" w:color="auto"/>
        <w:right w:val="none" w:sz="0" w:space="0" w:color="auto"/>
      </w:divBdr>
    </w:div>
    <w:div w:id="1078868323">
      <w:bodyDiv w:val="1"/>
      <w:marLeft w:val="0"/>
      <w:marRight w:val="0"/>
      <w:marTop w:val="0"/>
      <w:marBottom w:val="0"/>
      <w:divBdr>
        <w:top w:val="none" w:sz="0" w:space="0" w:color="auto"/>
        <w:left w:val="none" w:sz="0" w:space="0" w:color="auto"/>
        <w:bottom w:val="none" w:sz="0" w:space="0" w:color="auto"/>
        <w:right w:val="none" w:sz="0" w:space="0" w:color="auto"/>
      </w:divBdr>
    </w:div>
    <w:div w:id="1079016678">
      <w:bodyDiv w:val="1"/>
      <w:marLeft w:val="0"/>
      <w:marRight w:val="0"/>
      <w:marTop w:val="0"/>
      <w:marBottom w:val="0"/>
      <w:divBdr>
        <w:top w:val="none" w:sz="0" w:space="0" w:color="auto"/>
        <w:left w:val="none" w:sz="0" w:space="0" w:color="auto"/>
        <w:bottom w:val="none" w:sz="0" w:space="0" w:color="auto"/>
        <w:right w:val="none" w:sz="0" w:space="0" w:color="auto"/>
      </w:divBdr>
    </w:div>
    <w:div w:id="1079331180">
      <w:bodyDiv w:val="1"/>
      <w:marLeft w:val="0"/>
      <w:marRight w:val="0"/>
      <w:marTop w:val="0"/>
      <w:marBottom w:val="0"/>
      <w:divBdr>
        <w:top w:val="none" w:sz="0" w:space="0" w:color="auto"/>
        <w:left w:val="none" w:sz="0" w:space="0" w:color="auto"/>
        <w:bottom w:val="none" w:sz="0" w:space="0" w:color="auto"/>
        <w:right w:val="none" w:sz="0" w:space="0" w:color="auto"/>
      </w:divBdr>
    </w:div>
    <w:div w:id="1080441921">
      <w:bodyDiv w:val="1"/>
      <w:marLeft w:val="0"/>
      <w:marRight w:val="0"/>
      <w:marTop w:val="0"/>
      <w:marBottom w:val="0"/>
      <w:divBdr>
        <w:top w:val="none" w:sz="0" w:space="0" w:color="auto"/>
        <w:left w:val="none" w:sz="0" w:space="0" w:color="auto"/>
        <w:bottom w:val="none" w:sz="0" w:space="0" w:color="auto"/>
        <w:right w:val="none" w:sz="0" w:space="0" w:color="auto"/>
      </w:divBdr>
    </w:div>
    <w:div w:id="1080448159">
      <w:bodyDiv w:val="1"/>
      <w:marLeft w:val="0"/>
      <w:marRight w:val="0"/>
      <w:marTop w:val="0"/>
      <w:marBottom w:val="0"/>
      <w:divBdr>
        <w:top w:val="none" w:sz="0" w:space="0" w:color="auto"/>
        <w:left w:val="none" w:sz="0" w:space="0" w:color="auto"/>
        <w:bottom w:val="none" w:sz="0" w:space="0" w:color="auto"/>
        <w:right w:val="none" w:sz="0" w:space="0" w:color="auto"/>
      </w:divBdr>
    </w:div>
    <w:div w:id="1087112082">
      <w:bodyDiv w:val="1"/>
      <w:marLeft w:val="0"/>
      <w:marRight w:val="0"/>
      <w:marTop w:val="0"/>
      <w:marBottom w:val="0"/>
      <w:divBdr>
        <w:top w:val="none" w:sz="0" w:space="0" w:color="auto"/>
        <w:left w:val="none" w:sz="0" w:space="0" w:color="auto"/>
        <w:bottom w:val="none" w:sz="0" w:space="0" w:color="auto"/>
        <w:right w:val="none" w:sz="0" w:space="0" w:color="auto"/>
      </w:divBdr>
    </w:div>
    <w:div w:id="1087534075">
      <w:bodyDiv w:val="1"/>
      <w:marLeft w:val="0"/>
      <w:marRight w:val="0"/>
      <w:marTop w:val="0"/>
      <w:marBottom w:val="0"/>
      <w:divBdr>
        <w:top w:val="none" w:sz="0" w:space="0" w:color="auto"/>
        <w:left w:val="none" w:sz="0" w:space="0" w:color="auto"/>
        <w:bottom w:val="none" w:sz="0" w:space="0" w:color="auto"/>
        <w:right w:val="none" w:sz="0" w:space="0" w:color="auto"/>
      </w:divBdr>
    </w:div>
    <w:div w:id="1088388359">
      <w:bodyDiv w:val="1"/>
      <w:marLeft w:val="0"/>
      <w:marRight w:val="0"/>
      <w:marTop w:val="0"/>
      <w:marBottom w:val="0"/>
      <w:divBdr>
        <w:top w:val="none" w:sz="0" w:space="0" w:color="auto"/>
        <w:left w:val="none" w:sz="0" w:space="0" w:color="auto"/>
        <w:bottom w:val="none" w:sz="0" w:space="0" w:color="auto"/>
        <w:right w:val="none" w:sz="0" w:space="0" w:color="auto"/>
      </w:divBdr>
    </w:div>
    <w:div w:id="1091243980">
      <w:bodyDiv w:val="1"/>
      <w:marLeft w:val="0"/>
      <w:marRight w:val="0"/>
      <w:marTop w:val="0"/>
      <w:marBottom w:val="0"/>
      <w:divBdr>
        <w:top w:val="none" w:sz="0" w:space="0" w:color="auto"/>
        <w:left w:val="none" w:sz="0" w:space="0" w:color="auto"/>
        <w:bottom w:val="none" w:sz="0" w:space="0" w:color="auto"/>
        <w:right w:val="none" w:sz="0" w:space="0" w:color="auto"/>
      </w:divBdr>
    </w:div>
    <w:div w:id="1096898774">
      <w:bodyDiv w:val="1"/>
      <w:marLeft w:val="0"/>
      <w:marRight w:val="0"/>
      <w:marTop w:val="0"/>
      <w:marBottom w:val="0"/>
      <w:divBdr>
        <w:top w:val="none" w:sz="0" w:space="0" w:color="auto"/>
        <w:left w:val="none" w:sz="0" w:space="0" w:color="auto"/>
        <w:bottom w:val="none" w:sz="0" w:space="0" w:color="auto"/>
        <w:right w:val="none" w:sz="0" w:space="0" w:color="auto"/>
      </w:divBdr>
    </w:div>
    <w:div w:id="1097143005">
      <w:bodyDiv w:val="1"/>
      <w:marLeft w:val="0"/>
      <w:marRight w:val="0"/>
      <w:marTop w:val="0"/>
      <w:marBottom w:val="0"/>
      <w:divBdr>
        <w:top w:val="none" w:sz="0" w:space="0" w:color="auto"/>
        <w:left w:val="none" w:sz="0" w:space="0" w:color="auto"/>
        <w:bottom w:val="none" w:sz="0" w:space="0" w:color="auto"/>
        <w:right w:val="none" w:sz="0" w:space="0" w:color="auto"/>
      </w:divBdr>
    </w:div>
    <w:div w:id="1098521803">
      <w:bodyDiv w:val="1"/>
      <w:marLeft w:val="0"/>
      <w:marRight w:val="0"/>
      <w:marTop w:val="0"/>
      <w:marBottom w:val="0"/>
      <w:divBdr>
        <w:top w:val="none" w:sz="0" w:space="0" w:color="auto"/>
        <w:left w:val="none" w:sz="0" w:space="0" w:color="auto"/>
        <w:bottom w:val="none" w:sz="0" w:space="0" w:color="auto"/>
        <w:right w:val="none" w:sz="0" w:space="0" w:color="auto"/>
      </w:divBdr>
    </w:div>
    <w:div w:id="1100028166">
      <w:bodyDiv w:val="1"/>
      <w:marLeft w:val="0"/>
      <w:marRight w:val="0"/>
      <w:marTop w:val="0"/>
      <w:marBottom w:val="0"/>
      <w:divBdr>
        <w:top w:val="none" w:sz="0" w:space="0" w:color="auto"/>
        <w:left w:val="none" w:sz="0" w:space="0" w:color="auto"/>
        <w:bottom w:val="none" w:sz="0" w:space="0" w:color="auto"/>
        <w:right w:val="none" w:sz="0" w:space="0" w:color="auto"/>
      </w:divBdr>
    </w:div>
    <w:div w:id="1100637275">
      <w:bodyDiv w:val="1"/>
      <w:marLeft w:val="0"/>
      <w:marRight w:val="0"/>
      <w:marTop w:val="0"/>
      <w:marBottom w:val="0"/>
      <w:divBdr>
        <w:top w:val="none" w:sz="0" w:space="0" w:color="auto"/>
        <w:left w:val="none" w:sz="0" w:space="0" w:color="auto"/>
        <w:bottom w:val="none" w:sz="0" w:space="0" w:color="auto"/>
        <w:right w:val="none" w:sz="0" w:space="0" w:color="auto"/>
      </w:divBdr>
    </w:div>
    <w:div w:id="1101298115">
      <w:bodyDiv w:val="1"/>
      <w:marLeft w:val="0"/>
      <w:marRight w:val="0"/>
      <w:marTop w:val="0"/>
      <w:marBottom w:val="0"/>
      <w:divBdr>
        <w:top w:val="none" w:sz="0" w:space="0" w:color="auto"/>
        <w:left w:val="none" w:sz="0" w:space="0" w:color="auto"/>
        <w:bottom w:val="none" w:sz="0" w:space="0" w:color="auto"/>
        <w:right w:val="none" w:sz="0" w:space="0" w:color="auto"/>
      </w:divBdr>
    </w:div>
    <w:div w:id="1101879797">
      <w:bodyDiv w:val="1"/>
      <w:marLeft w:val="0"/>
      <w:marRight w:val="0"/>
      <w:marTop w:val="0"/>
      <w:marBottom w:val="0"/>
      <w:divBdr>
        <w:top w:val="none" w:sz="0" w:space="0" w:color="auto"/>
        <w:left w:val="none" w:sz="0" w:space="0" w:color="auto"/>
        <w:bottom w:val="none" w:sz="0" w:space="0" w:color="auto"/>
        <w:right w:val="none" w:sz="0" w:space="0" w:color="auto"/>
      </w:divBdr>
    </w:div>
    <w:div w:id="1102067894">
      <w:bodyDiv w:val="1"/>
      <w:marLeft w:val="0"/>
      <w:marRight w:val="0"/>
      <w:marTop w:val="0"/>
      <w:marBottom w:val="0"/>
      <w:divBdr>
        <w:top w:val="none" w:sz="0" w:space="0" w:color="auto"/>
        <w:left w:val="none" w:sz="0" w:space="0" w:color="auto"/>
        <w:bottom w:val="none" w:sz="0" w:space="0" w:color="auto"/>
        <w:right w:val="none" w:sz="0" w:space="0" w:color="auto"/>
      </w:divBdr>
    </w:div>
    <w:div w:id="1102609385">
      <w:bodyDiv w:val="1"/>
      <w:marLeft w:val="0"/>
      <w:marRight w:val="0"/>
      <w:marTop w:val="0"/>
      <w:marBottom w:val="0"/>
      <w:divBdr>
        <w:top w:val="none" w:sz="0" w:space="0" w:color="auto"/>
        <w:left w:val="none" w:sz="0" w:space="0" w:color="auto"/>
        <w:bottom w:val="none" w:sz="0" w:space="0" w:color="auto"/>
        <w:right w:val="none" w:sz="0" w:space="0" w:color="auto"/>
      </w:divBdr>
    </w:div>
    <w:div w:id="1106313976">
      <w:bodyDiv w:val="1"/>
      <w:marLeft w:val="0"/>
      <w:marRight w:val="0"/>
      <w:marTop w:val="0"/>
      <w:marBottom w:val="0"/>
      <w:divBdr>
        <w:top w:val="none" w:sz="0" w:space="0" w:color="auto"/>
        <w:left w:val="none" w:sz="0" w:space="0" w:color="auto"/>
        <w:bottom w:val="none" w:sz="0" w:space="0" w:color="auto"/>
        <w:right w:val="none" w:sz="0" w:space="0" w:color="auto"/>
      </w:divBdr>
    </w:div>
    <w:div w:id="1107967451">
      <w:bodyDiv w:val="1"/>
      <w:marLeft w:val="0"/>
      <w:marRight w:val="0"/>
      <w:marTop w:val="0"/>
      <w:marBottom w:val="0"/>
      <w:divBdr>
        <w:top w:val="none" w:sz="0" w:space="0" w:color="auto"/>
        <w:left w:val="none" w:sz="0" w:space="0" w:color="auto"/>
        <w:bottom w:val="none" w:sz="0" w:space="0" w:color="auto"/>
        <w:right w:val="none" w:sz="0" w:space="0" w:color="auto"/>
      </w:divBdr>
    </w:div>
    <w:div w:id="1108309705">
      <w:bodyDiv w:val="1"/>
      <w:marLeft w:val="0"/>
      <w:marRight w:val="0"/>
      <w:marTop w:val="0"/>
      <w:marBottom w:val="0"/>
      <w:divBdr>
        <w:top w:val="none" w:sz="0" w:space="0" w:color="auto"/>
        <w:left w:val="none" w:sz="0" w:space="0" w:color="auto"/>
        <w:bottom w:val="none" w:sz="0" w:space="0" w:color="auto"/>
        <w:right w:val="none" w:sz="0" w:space="0" w:color="auto"/>
      </w:divBdr>
    </w:div>
    <w:div w:id="1108310214">
      <w:bodyDiv w:val="1"/>
      <w:marLeft w:val="0"/>
      <w:marRight w:val="0"/>
      <w:marTop w:val="0"/>
      <w:marBottom w:val="0"/>
      <w:divBdr>
        <w:top w:val="none" w:sz="0" w:space="0" w:color="auto"/>
        <w:left w:val="none" w:sz="0" w:space="0" w:color="auto"/>
        <w:bottom w:val="none" w:sz="0" w:space="0" w:color="auto"/>
        <w:right w:val="none" w:sz="0" w:space="0" w:color="auto"/>
      </w:divBdr>
    </w:div>
    <w:div w:id="1108543907">
      <w:bodyDiv w:val="1"/>
      <w:marLeft w:val="0"/>
      <w:marRight w:val="0"/>
      <w:marTop w:val="0"/>
      <w:marBottom w:val="0"/>
      <w:divBdr>
        <w:top w:val="none" w:sz="0" w:space="0" w:color="auto"/>
        <w:left w:val="none" w:sz="0" w:space="0" w:color="auto"/>
        <w:bottom w:val="none" w:sz="0" w:space="0" w:color="auto"/>
        <w:right w:val="none" w:sz="0" w:space="0" w:color="auto"/>
      </w:divBdr>
    </w:div>
    <w:div w:id="1109396331">
      <w:bodyDiv w:val="1"/>
      <w:marLeft w:val="0"/>
      <w:marRight w:val="0"/>
      <w:marTop w:val="0"/>
      <w:marBottom w:val="0"/>
      <w:divBdr>
        <w:top w:val="none" w:sz="0" w:space="0" w:color="auto"/>
        <w:left w:val="none" w:sz="0" w:space="0" w:color="auto"/>
        <w:bottom w:val="none" w:sz="0" w:space="0" w:color="auto"/>
        <w:right w:val="none" w:sz="0" w:space="0" w:color="auto"/>
      </w:divBdr>
    </w:div>
    <w:div w:id="1110005990">
      <w:bodyDiv w:val="1"/>
      <w:marLeft w:val="0"/>
      <w:marRight w:val="0"/>
      <w:marTop w:val="0"/>
      <w:marBottom w:val="0"/>
      <w:divBdr>
        <w:top w:val="none" w:sz="0" w:space="0" w:color="auto"/>
        <w:left w:val="none" w:sz="0" w:space="0" w:color="auto"/>
        <w:bottom w:val="none" w:sz="0" w:space="0" w:color="auto"/>
        <w:right w:val="none" w:sz="0" w:space="0" w:color="auto"/>
      </w:divBdr>
    </w:div>
    <w:div w:id="1110393094">
      <w:bodyDiv w:val="1"/>
      <w:marLeft w:val="0"/>
      <w:marRight w:val="0"/>
      <w:marTop w:val="0"/>
      <w:marBottom w:val="0"/>
      <w:divBdr>
        <w:top w:val="none" w:sz="0" w:space="0" w:color="auto"/>
        <w:left w:val="none" w:sz="0" w:space="0" w:color="auto"/>
        <w:bottom w:val="none" w:sz="0" w:space="0" w:color="auto"/>
        <w:right w:val="none" w:sz="0" w:space="0" w:color="auto"/>
      </w:divBdr>
    </w:div>
    <w:div w:id="1113281686">
      <w:bodyDiv w:val="1"/>
      <w:marLeft w:val="0"/>
      <w:marRight w:val="0"/>
      <w:marTop w:val="0"/>
      <w:marBottom w:val="0"/>
      <w:divBdr>
        <w:top w:val="none" w:sz="0" w:space="0" w:color="auto"/>
        <w:left w:val="none" w:sz="0" w:space="0" w:color="auto"/>
        <w:bottom w:val="none" w:sz="0" w:space="0" w:color="auto"/>
        <w:right w:val="none" w:sz="0" w:space="0" w:color="auto"/>
      </w:divBdr>
    </w:div>
    <w:div w:id="1113400129">
      <w:bodyDiv w:val="1"/>
      <w:marLeft w:val="0"/>
      <w:marRight w:val="0"/>
      <w:marTop w:val="0"/>
      <w:marBottom w:val="0"/>
      <w:divBdr>
        <w:top w:val="none" w:sz="0" w:space="0" w:color="auto"/>
        <w:left w:val="none" w:sz="0" w:space="0" w:color="auto"/>
        <w:bottom w:val="none" w:sz="0" w:space="0" w:color="auto"/>
        <w:right w:val="none" w:sz="0" w:space="0" w:color="auto"/>
      </w:divBdr>
    </w:div>
    <w:div w:id="1113598561">
      <w:bodyDiv w:val="1"/>
      <w:marLeft w:val="0"/>
      <w:marRight w:val="0"/>
      <w:marTop w:val="0"/>
      <w:marBottom w:val="0"/>
      <w:divBdr>
        <w:top w:val="none" w:sz="0" w:space="0" w:color="auto"/>
        <w:left w:val="none" w:sz="0" w:space="0" w:color="auto"/>
        <w:bottom w:val="none" w:sz="0" w:space="0" w:color="auto"/>
        <w:right w:val="none" w:sz="0" w:space="0" w:color="auto"/>
      </w:divBdr>
    </w:div>
    <w:div w:id="1114054429">
      <w:bodyDiv w:val="1"/>
      <w:marLeft w:val="0"/>
      <w:marRight w:val="0"/>
      <w:marTop w:val="0"/>
      <w:marBottom w:val="0"/>
      <w:divBdr>
        <w:top w:val="none" w:sz="0" w:space="0" w:color="auto"/>
        <w:left w:val="none" w:sz="0" w:space="0" w:color="auto"/>
        <w:bottom w:val="none" w:sz="0" w:space="0" w:color="auto"/>
        <w:right w:val="none" w:sz="0" w:space="0" w:color="auto"/>
      </w:divBdr>
    </w:div>
    <w:div w:id="1114980072">
      <w:bodyDiv w:val="1"/>
      <w:marLeft w:val="0"/>
      <w:marRight w:val="0"/>
      <w:marTop w:val="0"/>
      <w:marBottom w:val="0"/>
      <w:divBdr>
        <w:top w:val="none" w:sz="0" w:space="0" w:color="auto"/>
        <w:left w:val="none" w:sz="0" w:space="0" w:color="auto"/>
        <w:bottom w:val="none" w:sz="0" w:space="0" w:color="auto"/>
        <w:right w:val="none" w:sz="0" w:space="0" w:color="auto"/>
      </w:divBdr>
    </w:div>
    <w:div w:id="1115371864">
      <w:bodyDiv w:val="1"/>
      <w:marLeft w:val="0"/>
      <w:marRight w:val="0"/>
      <w:marTop w:val="0"/>
      <w:marBottom w:val="0"/>
      <w:divBdr>
        <w:top w:val="none" w:sz="0" w:space="0" w:color="auto"/>
        <w:left w:val="none" w:sz="0" w:space="0" w:color="auto"/>
        <w:bottom w:val="none" w:sz="0" w:space="0" w:color="auto"/>
        <w:right w:val="none" w:sz="0" w:space="0" w:color="auto"/>
      </w:divBdr>
    </w:div>
    <w:div w:id="1117721701">
      <w:bodyDiv w:val="1"/>
      <w:marLeft w:val="0"/>
      <w:marRight w:val="0"/>
      <w:marTop w:val="0"/>
      <w:marBottom w:val="0"/>
      <w:divBdr>
        <w:top w:val="none" w:sz="0" w:space="0" w:color="auto"/>
        <w:left w:val="none" w:sz="0" w:space="0" w:color="auto"/>
        <w:bottom w:val="none" w:sz="0" w:space="0" w:color="auto"/>
        <w:right w:val="none" w:sz="0" w:space="0" w:color="auto"/>
      </w:divBdr>
    </w:div>
    <w:div w:id="1119420459">
      <w:bodyDiv w:val="1"/>
      <w:marLeft w:val="0"/>
      <w:marRight w:val="0"/>
      <w:marTop w:val="0"/>
      <w:marBottom w:val="0"/>
      <w:divBdr>
        <w:top w:val="none" w:sz="0" w:space="0" w:color="auto"/>
        <w:left w:val="none" w:sz="0" w:space="0" w:color="auto"/>
        <w:bottom w:val="none" w:sz="0" w:space="0" w:color="auto"/>
        <w:right w:val="none" w:sz="0" w:space="0" w:color="auto"/>
      </w:divBdr>
    </w:div>
    <w:div w:id="1119909418">
      <w:bodyDiv w:val="1"/>
      <w:marLeft w:val="0"/>
      <w:marRight w:val="0"/>
      <w:marTop w:val="0"/>
      <w:marBottom w:val="0"/>
      <w:divBdr>
        <w:top w:val="none" w:sz="0" w:space="0" w:color="auto"/>
        <w:left w:val="none" w:sz="0" w:space="0" w:color="auto"/>
        <w:bottom w:val="none" w:sz="0" w:space="0" w:color="auto"/>
        <w:right w:val="none" w:sz="0" w:space="0" w:color="auto"/>
      </w:divBdr>
    </w:div>
    <w:div w:id="1120226635">
      <w:bodyDiv w:val="1"/>
      <w:marLeft w:val="0"/>
      <w:marRight w:val="0"/>
      <w:marTop w:val="0"/>
      <w:marBottom w:val="0"/>
      <w:divBdr>
        <w:top w:val="none" w:sz="0" w:space="0" w:color="auto"/>
        <w:left w:val="none" w:sz="0" w:space="0" w:color="auto"/>
        <w:bottom w:val="none" w:sz="0" w:space="0" w:color="auto"/>
        <w:right w:val="none" w:sz="0" w:space="0" w:color="auto"/>
      </w:divBdr>
      <w:divsChild>
        <w:div w:id="1320698326">
          <w:marLeft w:val="0"/>
          <w:marRight w:val="0"/>
          <w:marTop w:val="0"/>
          <w:marBottom w:val="0"/>
          <w:divBdr>
            <w:top w:val="none" w:sz="0" w:space="0" w:color="auto"/>
            <w:left w:val="none" w:sz="0" w:space="0" w:color="auto"/>
            <w:bottom w:val="none" w:sz="0" w:space="0" w:color="auto"/>
            <w:right w:val="none" w:sz="0" w:space="0" w:color="auto"/>
          </w:divBdr>
          <w:divsChild>
            <w:div w:id="323053013">
              <w:marLeft w:val="0"/>
              <w:marRight w:val="0"/>
              <w:marTop w:val="0"/>
              <w:marBottom w:val="0"/>
              <w:divBdr>
                <w:top w:val="none" w:sz="0" w:space="0" w:color="auto"/>
                <w:left w:val="none" w:sz="0" w:space="0" w:color="auto"/>
                <w:bottom w:val="none" w:sz="0" w:space="0" w:color="auto"/>
                <w:right w:val="none" w:sz="0" w:space="0" w:color="auto"/>
              </w:divBdr>
              <w:divsChild>
                <w:div w:id="5593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4978">
      <w:bodyDiv w:val="1"/>
      <w:marLeft w:val="0"/>
      <w:marRight w:val="0"/>
      <w:marTop w:val="0"/>
      <w:marBottom w:val="0"/>
      <w:divBdr>
        <w:top w:val="none" w:sz="0" w:space="0" w:color="auto"/>
        <w:left w:val="none" w:sz="0" w:space="0" w:color="auto"/>
        <w:bottom w:val="none" w:sz="0" w:space="0" w:color="auto"/>
        <w:right w:val="none" w:sz="0" w:space="0" w:color="auto"/>
      </w:divBdr>
    </w:div>
    <w:div w:id="1120615063">
      <w:bodyDiv w:val="1"/>
      <w:marLeft w:val="0"/>
      <w:marRight w:val="0"/>
      <w:marTop w:val="0"/>
      <w:marBottom w:val="0"/>
      <w:divBdr>
        <w:top w:val="none" w:sz="0" w:space="0" w:color="auto"/>
        <w:left w:val="none" w:sz="0" w:space="0" w:color="auto"/>
        <w:bottom w:val="none" w:sz="0" w:space="0" w:color="auto"/>
        <w:right w:val="none" w:sz="0" w:space="0" w:color="auto"/>
      </w:divBdr>
    </w:div>
    <w:div w:id="1121025987">
      <w:bodyDiv w:val="1"/>
      <w:marLeft w:val="0"/>
      <w:marRight w:val="0"/>
      <w:marTop w:val="0"/>
      <w:marBottom w:val="0"/>
      <w:divBdr>
        <w:top w:val="none" w:sz="0" w:space="0" w:color="auto"/>
        <w:left w:val="none" w:sz="0" w:space="0" w:color="auto"/>
        <w:bottom w:val="none" w:sz="0" w:space="0" w:color="auto"/>
        <w:right w:val="none" w:sz="0" w:space="0" w:color="auto"/>
      </w:divBdr>
    </w:div>
    <w:div w:id="1123889980">
      <w:bodyDiv w:val="1"/>
      <w:marLeft w:val="0"/>
      <w:marRight w:val="0"/>
      <w:marTop w:val="0"/>
      <w:marBottom w:val="0"/>
      <w:divBdr>
        <w:top w:val="none" w:sz="0" w:space="0" w:color="auto"/>
        <w:left w:val="none" w:sz="0" w:space="0" w:color="auto"/>
        <w:bottom w:val="none" w:sz="0" w:space="0" w:color="auto"/>
        <w:right w:val="none" w:sz="0" w:space="0" w:color="auto"/>
      </w:divBdr>
      <w:divsChild>
        <w:div w:id="1940871069">
          <w:marLeft w:val="0"/>
          <w:marRight w:val="0"/>
          <w:marTop w:val="0"/>
          <w:marBottom w:val="0"/>
          <w:divBdr>
            <w:top w:val="none" w:sz="0" w:space="0" w:color="auto"/>
            <w:left w:val="none" w:sz="0" w:space="0" w:color="auto"/>
            <w:bottom w:val="none" w:sz="0" w:space="0" w:color="auto"/>
            <w:right w:val="none" w:sz="0" w:space="0" w:color="auto"/>
          </w:divBdr>
          <w:divsChild>
            <w:div w:id="1216820110">
              <w:marLeft w:val="0"/>
              <w:marRight w:val="0"/>
              <w:marTop w:val="0"/>
              <w:marBottom w:val="0"/>
              <w:divBdr>
                <w:top w:val="none" w:sz="0" w:space="0" w:color="auto"/>
                <w:left w:val="none" w:sz="0" w:space="0" w:color="auto"/>
                <w:bottom w:val="none" w:sz="0" w:space="0" w:color="auto"/>
                <w:right w:val="none" w:sz="0" w:space="0" w:color="auto"/>
              </w:divBdr>
              <w:divsChild>
                <w:div w:id="1738671520">
                  <w:marLeft w:val="0"/>
                  <w:marRight w:val="0"/>
                  <w:marTop w:val="0"/>
                  <w:marBottom w:val="0"/>
                  <w:divBdr>
                    <w:top w:val="none" w:sz="0" w:space="0" w:color="auto"/>
                    <w:left w:val="none" w:sz="0" w:space="0" w:color="auto"/>
                    <w:bottom w:val="none" w:sz="0" w:space="0" w:color="auto"/>
                    <w:right w:val="none" w:sz="0" w:space="0" w:color="auto"/>
                  </w:divBdr>
                  <w:divsChild>
                    <w:div w:id="3617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166">
      <w:bodyDiv w:val="1"/>
      <w:marLeft w:val="0"/>
      <w:marRight w:val="0"/>
      <w:marTop w:val="0"/>
      <w:marBottom w:val="0"/>
      <w:divBdr>
        <w:top w:val="none" w:sz="0" w:space="0" w:color="auto"/>
        <w:left w:val="none" w:sz="0" w:space="0" w:color="auto"/>
        <w:bottom w:val="none" w:sz="0" w:space="0" w:color="auto"/>
        <w:right w:val="none" w:sz="0" w:space="0" w:color="auto"/>
      </w:divBdr>
    </w:div>
    <w:div w:id="1125975063">
      <w:bodyDiv w:val="1"/>
      <w:marLeft w:val="0"/>
      <w:marRight w:val="0"/>
      <w:marTop w:val="0"/>
      <w:marBottom w:val="0"/>
      <w:divBdr>
        <w:top w:val="none" w:sz="0" w:space="0" w:color="auto"/>
        <w:left w:val="none" w:sz="0" w:space="0" w:color="auto"/>
        <w:bottom w:val="none" w:sz="0" w:space="0" w:color="auto"/>
        <w:right w:val="none" w:sz="0" w:space="0" w:color="auto"/>
      </w:divBdr>
    </w:div>
    <w:div w:id="1126653621">
      <w:bodyDiv w:val="1"/>
      <w:marLeft w:val="0"/>
      <w:marRight w:val="0"/>
      <w:marTop w:val="0"/>
      <w:marBottom w:val="0"/>
      <w:divBdr>
        <w:top w:val="none" w:sz="0" w:space="0" w:color="auto"/>
        <w:left w:val="none" w:sz="0" w:space="0" w:color="auto"/>
        <w:bottom w:val="none" w:sz="0" w:space="0" w:color="auto"/>
        <w:right w:val="none" w:sz="0" w:space="0" w:color="auto"/>
      </w:divBdr>
    </w:div>
    <w:div w:id="1126893507">
      <w:bodyDiv w:val="1"/>
      <w:marLeft w:val="0"/>
      <w:marRight w:val="0"/>
      <w:marTop w:val="0"/>
      <w:marBottom w:val="0"/>
      <w:divBdr>
        <w:top w:val="none" w:sz="0" w:space="0" w:color="auto"/>
        <w:left w:val="none" w:sz="0" w:space="0" w:color="auto"/>
        <w:bottom w:val="none" w:sz="0" w:space="0" w:color="auto"/>
        <w:right w:val="none" w:sz="0" w:space="0" w:color="auto"/>
      </w:divBdr>
    </w:div>
    <w:div w:id="1127240576">
      <w:bodyDiv w:val="1"/>
      <w:marLeft w:val="0"/>
      <w:marRight w:val="0"/>
      <w:marTop w:val="0"/>
      <w:marBottom w:val="0"/>
      <w:divBdr>
        <w:top w:val="none" w:sz="0" w:space="0" w:color="auto"/>
        <w:left w:val="none" w:sz="0" w:space="0" w:color="auto"/>
        <w:bottom w:val="none" w:sz="0" w:space="0" w:color="auto"/>
        <w:right w:val="none" w:sz="0" w:space="0" w:color="auto"/>
      </w:divBdr>
    </w:div>
    <w:div w:id="1129781460">
      <w:bodyDiv w:val="1"/>
      <w:marLeft w:val="0"/>
      <w:marRight w:val="0"/>
      <w:marTop w:val="0"/>
      <w:marBottom w:val="0"/>
      <w:divBdr>
        <w:top w:val="none" w:sz="0" w:space="0" w:color="auto"/>
        <w:left w:val="none" w:sz="0" w:space="0" w:color="auto"/>
        <w:bottom w:val="none" w:sz="0" w:space="0" w:color="auto"/>
        <w:right w:val="none" w:sz="0" w:space="0" w:color="auto"/>
      </w:divBdr>
    </w:div>
    <w:div w:id="1131823595">
      <w:bodyDiv w:val="1"/>
      <w:marLeft w:val="0"/>
      <w:marRight w:val="0"/>
      <w:marTop w:val="0"/>
      <w:marBottom w:val="0"/>
      <w:divBdr>
        <w:top w:val="none" w:sz="0" w:space="0" w:color="auto"/>
        <w:left w:val="none" w:sz="0" w:space="0" w:color="auto"/>
        <w:bottom w:val="none" w:sz="0" w:space="0" w:color="auto"/>
        <w:right w:val="none" w:sz="0" w:space="0" w:color="auto"/>
      </w:divBdr>
    </w:div>
    <w:div w:id="1131903371">
      <w:bodyDiv w:val="1"/>
      <w:marLeft w:val="0"/>
      <w:marRight w:val="0"/>
      <w:marTop w:val="0"/>
      <w:marBottom w:val="0"/>
      <w:divBdr>
        <w:top w:val="none" w:sz="0" w:space="0" w:color="auto"/>
        <w:left w:val="none" w:sz="0" w:space="0" w:color="auto"/>
        <w:bottom w:val="none" w:sz="0" w:space="0" w:color="auto"/>
        <w:right w:val="none" w:sz="0" w:space="0" w:color="auto"/>
      </w:divBdr>
    </w:div>
    <w:div w:id="1132139728">
      <w:bodyDiv w:val="1"/>
      <w:marLeft w:val="0"/>
      <w:marRight w:val="0"/>
      <w:marTop w:val="0"/>
      <w:marBottom w:val="0"/>
      <w:divBdr>
        <w:top w:val="none" w:sz="0" w:space="0" w:color="auto"/>
        <w:left w:val="none" w:sz="0" w:space="0" w:color="auto"/>
        <w:bottom w:val="none" w:sz="0" w:space="0" w:color="auto"/>
        <w:right w:val="none" w:sz="0" w:space="0" w:color="auto"/>
      </w:divBdr>
    </w:div>
    <w:div w:id="1132287212">
      <w:bodyDiv w:val="1"/>
      <w:marLeft w:val="0"/>
      <w:marRight w:val="0"/>
      <w:marTop w:val="0"/>
      <w:marBottom w:val="0"/>
      <w:divBdr>
        <w:top w:val="none" w:sz="0" w:space="0" w:color="auto"/>
        <w:left w:val="none" w:sz="0" w:space="0" w:color="auto"/>
        <w:bottom w:val="none" w:sz="0" w:space="0" w:color="auto"/>
        <w:right w:val="none" w:sz="0" w:space="0" w:color="auto"/>
      </w:divBdr>
    </w:div>
    <w:div w:id="1133518503">
      <w:bodyDiv w:val="1"/>
      <w:marLeft w:val="0"/>
      <w:marRight w:val="0"/>
      <w:marTop w:val="0"/>
      <w:marBottom w:val="0"/>
      <w:divBdr>
        <w:top w:val="none" w:sz="0" w:space="0" w:color="auto"/>
        <w:left w:val="none" w:sz="0" w:space="0" w:color="auto"/>
        <w:bottom w:val="none" w:sz="0" w:space="0" w:color="auto"/>
        <w:right w:val="none" w:sz="0" w:space="0" w:color="auto"/>
      </w:divBdr>
    </w:div>
    <w:div w:id="1133865364">
      <w:bodyDiv w:val="1"/>
      <w:marLeft w:val="0"/>
      <w:marRight w:val="0"/>
      <w:marTop w:val="0"/>
      <w:marBottom w:val="0"/>
      <w:divBdr>
        <w:top w:val="none" w:sz="0" w:space="0" w:color="auto"/>
        <w:left w:val="none" w:sz="0" w:space="0" w:color="auto"/>
        <w:bottom w:val="none" w:sz="0" w:space="0" w:color="auto"/>
        <w:right w:val="none" w:sz="0" w:space="0" w:color="auto"/>
      </w:divBdr>
    </w:div>
    <w:div w:id="1134837195">
      <w:bodyDiv w:val="1"/>
      <w:marLeft w:val="0"/>
      <w:marRight w:val="0"/>
      <w:marTop w:val="0"/>
      <w:marBottom w:val="0"/>
      <w:divBdr>
        <w:top w:val="none" w:sz="0" w:space="0" w:color="auto"/>
        <w:left w:val="none" w:sz="0" w:space="0" w:color="auto"/>
        <w:bottom w:val="none" w:sz="0" w:space="0" w:color="auto"/>
        <w:right w:val="none" w:sz="0" w:space="0" w:color="auto"/>
      </w:divBdr>
    </w:div>
    <w:div w:id="1136028779">
      <w:bodyDiv w:val="1"/>
      <w:marLeft w:val="0"/>
      <w:marRight w:val="0"/>
      <w:marTop w:val="0"/>
      <w:marBottom w:val="0"/>
      <w:divBdr>
        <w:top w:val="none" w:sz="0" w:space="0" w:color="auto"/>
        <w:left w:val="none" w:sz="0" w:space="0" w:color="auto"/>
        <w:bottom w:val="none" w:sz="0" w:space="0" w:color="auto"/>
        <w:right w:val="none" w:sz="0" w:space="0" w:color="auto"/>
      </w:divBdr>
    </w:div>
    <w:div w:id="1137334175">
      <w:bodyDiv w:val="1"/>
      <w:marLeft w:val="0"/>
      <w:marRight w:val="0"/>
      <w:marTop w:val="0"/>
      <w:marBottom w:val="0"/>
      <w:divBdr>
        <w:top w:val="none" w:sz="0" w:space="0" w:color="auto"/>
        <w:left w:val="none" w:sz="0" w:space="0" w:color="auto"/>
        <w:bottom w:val="none" w:sz="0" w:space="0" w:color="auto"/>
        <w:right w:val="none" w:sz="0" w:space="0" w:color="auto"/>
      </w:divBdr>
    </w:div>
    <w:div w:id="1137336801">
      <w:bodyDiv w:val="1"/>
      <w:marLeft w:val="0"/>
      <w:marRight w:val="0"/>
      <w:marTop w:val="0"/>
      <w:marBottom w:val="0"/>
      <w:divBdr>
        <w:top w:val="none" w:sz="0" w:space="0" w:color="auto"/>
        <w:left w:val="none" w:sz="0" w:space="0" w:color="auto"/>
        <w:bottom w:val="none" w:sz="0" w:space="0" w:color="auto"/>
        <w:right w:val="none" w:sz="0" w:space="0" w:color="auto"/>
      </w:divBdr>
    </w:div>
    <w:div w:id="1137380574">
      <w:bodyDiv w:val="1"/>
      <w:marLeft w:val="0"/>
      <w:marRight w:val="0"/>
      <w:marTop w:val="0"/>
      <w:marBottom w:val="0"/>
      <w:divBdr>
        <w:top w:val="none" w:sz="0" w:space="0" w:color="auto"/>
        <w:left w:val="none" w:sz="0" w:space="0" w:color="auto"/>
        <w:bottom w:val="none" w:sz="0" w:space="0" w:color="auto"/>
        <w:right w:val="none" w:sz="0" w:space="0" w:color="auto"/>
      </w:divBdr>
    </w:div>
    <w:div w:id="1140928467">
      <w:bodyDiv w:val="1"/>
      <w:marLeft w:val="0"/>
      <w:marRight w:val="0"/>
      <w:marTop w:val="0"/>
      <w:marBottom w:val="0"/>
      <w:divBdr>
        <w:top w:val="none" w:sz="0" w:space="0" w:color="auto"/>
        <w:left w:val="none" w:sz="0" w:space="0" w:color="auto"/>
        <w:bottom w:val="none" w:sz="0" w:space="0" w:color="auto"/>
        <w:right w:val="none" w:sz="0" w:space="0" w:color="auto"/>
      </w:divBdr>
    </w:div>
    <w:div w:id="1140996934">
      <w:bodyDiv w:val="1"/>
      <w:marLeft w:val="0"/>
      <w:marRight w:val="0"/>
      <w:marTop w:val="0"/>
      <w:marBottom w:val="0"/>
      <w:divBdr>
        <w:top w:val="none" w:sz="0" w:space="0" w:color="auto"/>
        <w:left w:val="none" w:sz="0" w:space="0" w:color="auto"/>
        <w:bottom w:val="none" w:sz="0" w:space="0" w:color="auto"/>
        <w:right w:val="none" w:sz="0" w:space="0" w:color="auto"/>
      </w:divBdr>
    </w:div>
    <w:div w:id="1142388770">
      <w:bodyDiv w:val="1"/>
      <w:marLeft w:val="0"/>
      <w:marRight w:val="0"/>
      <w:marTop w:val="0"/>
      <w:marBottom w:val="0"/>
      <w:divBdr>
        <w:top w:val="none" w:sz="0" w:space="0" w:color="auto"/>
        <w:left w:val="none" w:sz="0" w:space="0" w:color="auto"/>
        <w:bottom w:val="none" w:sz="0" w:space="0" w:color="auto"/>
        <w:right w:val="none" w:sz="0" w:space="0" w:color="auto"/>
      </w:divBdr>
    </w:div>
    <w:div w:id="1143933513">
      <w:bodyDiv w:val="1"/>
      <w:marLeft w:val="0"/>
      <w:marRight w:val="0"/>
      <w:marTop w:val="0"/>
      <w:marBottom w:val="0"/>
      <w:divBdr>
        <w:top w:val="none" w:sz="0" w:space="0" w:color="auto"/>
        <w:left w:val="none" w:sz="0" w:space="0" w:color="auto"/>
        <w:bottom w:val="none" w:sz="0" w:space="0" w:color="auto"/>
        <w:right w:val="none" w:sz="0" w:space="0" w:color="auto"/>
      </w:divBdr>
    </w:div>
    <w:div w:id="1144811252">
      <w:bodyDiv w:val="1"/>
      <w:marLeft w:val="0"/>
      <w:marRight w:val="0"/>
      <w:marTop w:val="0"/>
      <w:marBottom w:val="0"/>
      <w:divBdr>
        <w:top w:val="none" w:sz="0" w:space="0" w:color="auto"/>
        <w:left w:val="none" w:sz="0" w:space="0" w:color="auto"/>
        <w:bottom w:val="none" w:sz="0" w:space="0" w:color="auto"/>
        <w:right w:val="none" w:sz="0" w:space="0" w:color="auto"/>
      </w:divBdr>
    </w:div>
    <w:div w:id="1145048475">
      <w:bodyDiv w:val="1"/>
      <w:marLeft w:val="0"/>
      <w:marRight w:val="0"/>
      <w:marTop w:val="0"/>
      <w:marBottom w:val="0"/>
      <w:divBdr>
        <w:top w:val="none" w:sz="0" w:space="0" w:color="auto"/>
        <w:left w:val="none" w:sz="0" w:space="0" w:color="auto"/>
        <w:bottom w:val="none" w:sz="0" w:space="0" w:color="auto"/>
        <w:right w:val="none" w:sz="0" w:space="0" w:color="auto"/>
      </w:divBdr>
    </w:div>
    <w:div w:id="1148017588">
      <w:bodyDiv w:val="1"/>
      <w:marLeft w:val="0"/>
      <w:marRight w:val="0"/>
      <w:marTop w:val="0"/>
      <w:marBottom w:val="0"/>
      <w:divBdr>
        <w:top w:val="none" w:sz="0" w:space="0" w:color="auto"/>
        <w:left w:val="none" w:sz="0" w:space="0" w:color="auto"/>
        <w:bottom w:val="none" w:sz="0" w:space="0" w:color="auto"/>
        <w:right w:val="none" w:sz="0" w:space="0" w:color="auto"/>
      </w:divBdr>
    </w:div>
    <w:div w:id="1148979307">
      <w:bodyDiv w:val="1"/>
      <w:marLeft w:val="0"/>
      <w:marRight w:val="0"/>
      <w:marTop w:val="0"/>
      <w:marBottom w:val="0"/>
      <w:divBdr>
        <w:top w:val="none" w:sz="0" w:space="0" w:color="auto"/>
        <w:left w:val="none" w:sz="0" w:space="0" w:color="auto"/>
        <w:bottom w:val="none" w:sz="0" w:space="0" w:color="auto"/>
        <w:right w:val="none" w:sz="0" w:space="0" w:color="auto"/>
      </w:divBdr>
    </w:div>
    <w:div w:id="1149974710">
      <w:bodyDiv w:val="1"/>
      <w:marLeft w:val="0"/>
      <w:marRight w:val="0"/>
      <w:marTop w:val="0"/>
      <w:marBottom w:val="0"/>
      <w:divBdr>
        <w:top w:val="none" w:sz="0" w:space="0" w:color="auto"/>
        <w:left w:val="none" w:sz="0" w:space="0" w:color="auto"/>
        <w:bottom w:val="none" w:sz="0" w:space="0" w:color="auto"/>
        <w:right w:val="none" w:sz="0" w:space="0" w:color="auto"/>
      </w:divBdr>
      <w:divsChild>
        <w:div w:id="1279608008">
          <w:marLeft w:val="0"/>
          <w:marRight w:val="0"/>
          <w:marTop w:val="0"/>
          <w:marBottom w:val="0"/>
          <w:divBdr>
            <w:top w:val="none" w:sz="0" w:space="0" w:color="auto"/>
            <w:left w:val="none" w:sz="0" w:space="0" w:color="auto"/>
            <w:bottom w:val="none" w:sz="0" w:space="0" w:color="auto"/>
            <w:right w:val="none" w:sz="0" w:space="0" w:color="auto"/>
          </w:divBdr>
          <w:divsChild>
            <w:div w:id="1815171790">
              <w:marLeft w:val="0"/>
              <w:marRight w:val="0"/>
              <w:marTop w:val="0"/>
              <w:marBottom w:val="0"/>
              <w:divBdr>
                <w:top w:val="none" w:sz="0" w:space="0" w:color="auto"/>
                <w:left w:val="none" w:sz="0" w:space="0" w:color="auto"/>
                <w:bottom w:val="none" w:sz="0" w:space="0" w:color="auto"/>
                <w:right w:val="none" w:sz="0" w:space="0" w:color="auto"/>
              </w:divBdr>
              <w:divsChild>
                <w:div w:id="211425831">
                  <w:marLeft w:val="0"/>
                  <w:marRight w:val="0"/>
                  <w:marTop w:val="0"/>
                  <w:marBottom w:val="0"/>
                  <w:divBdr>
                    <w:top w:val="none" w:sz="0" w:space="0" w:color="auto"/>
                    <w:left w:val="none" w:sz="0" w:space="0" w:color="auto"/>
                    <w:bottom w:val="none" w:sz="0" w:space="0" w:color="auto"/>
                    <w:right w:val="none" w:sz="0" w:space="0" w:color="auto"/>
                  </w:divBdr>
                  <w:divsChild>
                    <w:div w:id="17913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6194">
      <w:bodyDiv w:val="1"/>
      <w:marLeft w:val="0"/>
      <w:marRight w:val="0"/>
      <w:marTop w:val="0"/>
      <w:marBottom w:val="0"/>
      <w:divBdr>
        <w:top w:val="none" w:sz="0" w:space="0" w:color="auto"/>
        <w:left w:val="none" w:sz="0" w:space="0" w:color="auto"/>
        <w:bottom w:val="none" w:sz="0" w:space="0" w:color="auto"/>
        <w:right w:val="none" w:sz="0" w:space="0" w:color="auto"/>
      </w:divBdr>
    </w:div>
    <w:div w:id="1154224523">
      <w:bodyDiv w:val="1"/>
      <w:marLeft w:val="0"/>
      <w:marRight w:val="0"/>
      <w:marTop w:val="0"/>
      <w:marBottom w:val="0"/>
      <w:divBdr>
        <w:top w:val="none" w:sz="0" w:space="0" w:color="auto"/>
        <w:left w:val="none" w:sz="0" w:space="0" w:color="auto"/>
        <w:bottom w:val="none" w:sz="0" w:space="0" w:color="auto"/>
        <w:right w:val="none" w:sz="0" w:space="0" w:color="auto"/>
      </w:divBdr>
    </w:div>
    <w:div w:id="1154565162">
      <w:bodyDiv w:val="1"/>
      <w:marLeft w:val="0"/>
      <w:marRight w:val="0"/>
      <w:marTop w:val="0"/>
      <w:marBottom w:val="0"/>
      <w:divBdr>
        <w:top w:val="none" w:sz="0" w:space="0" w:color="auto"/>
        <w:left w:val="none" w:sz="0" w:space="0" w:color="auto"/>
        <w:bottom w:val="none" w:sz="0" w:space="0" w:color="auto"/>
        <w:right w:val="none" w:sz="0" w:space="0" w:color="auto"/>
      </w:divBdr>
    </w:div>
    <w:div w:id="1155293614">
      <w:bodyDiv w:val="1"/>
      <w:marLeft w:val="0"/>
      <w:marRight w:val="0"/>
      <w:marTop w:val="0"/>
      <w:marBottom w:val="0"/>
      <w:divBdr>
        <w:top w:val="none" w:sz="0" w:space="0" w:color="auto"/>
        <w:left w:val="none" w:sz="0" w:space="0" w:color="auto"/>
        <w:bottom w:val="none" w:sz="0" w:space="0" w:color="auto"/>
        <w:right w:val="none" w:sz="0" w:space="0" w:color="auto"/>
      </w:divBdr>
    </w:div>
    <w:div w:id="1156409926">
      <w:bodyDiv w:val="1"/>
      <w:marLeft w:val="0"/>
      <w:marRight w:val="0"/>
      <w:marTop w:val="0"/>
      <w:marBottom w:val="0"/>
      <w:divBdr>
        <w:top w:val="none" w:sz="0" w:space="0" w:color="auto"/>
        <w:left w:val="none" w:sz="0" w:space="0" w:color="auto"/>
        <w:bottom w:val="none" w:sz="0" w:space="0" w:color="auto"/>
        <w:right w:val="none" w:sz="0" w:space="0" w:color="auto"/>
      </w:divBdr>
    </w:div>
    <w:div w:id="1156646587">
      <w:bodyDiv w:val="1"/>
      <w:marLeft w:val="0"/>
      <w:marRight w:val="0"/>
      <w:marTop w:val="0"/>
      <w:marBottom w:val="0"/>
      <w:divBdr>
        <w:top w:val="none" w:sz="0" w:space="0" w:color="auto"/>
        <w:left w:val="none" w:sz="0" w:space="0" w:color="auto"/>
        <w:bottom w:val="none" w:sz="0" w:space="0" w:color="auto"/>
        <w:right w:val="none" w:sz="0" w:space="0" w:color="auto"/>
      </w:divBdr>
    </w:div>
    <w:div w:id="1156997010">
      <w:bodyDiv w:val="1"/>
      <w:marLeft w:val="0"/>
      <w:marRight w:val="0"/>
      <w:marTop w:val="0"/>
      <w:marBottom w:val="0"/>
      <w:divBdr>
        <w:top w:val="none" w:sz="0" w:space="0" w:color="auto"/>
        <w:left w:val="none" w:sz="0" w:space="0" w:color="auto"/>
        <w:bottom w:val="none" w:sz="0" w:space="0" w:color="auto"/>
        <w:right w:val="none" w:sz="0" w:space="0" w:color="auto"/>
      </w:divBdr>
    </w:div>
    <w:div w:id="1157724790">
      <w:bodyDiv w:val="1"/>
      <w:marLeft w:val="0"/>
      <w:marRight w:val="0"/>
      <w:marTop w:val="0"/>
      <w:marBottom w:val="0"/>
      <w:divBdr>
        <w:top w:val="none" w:sz="0" w:space="0" w:color="auto"/>
        <w:left w:val="none" w:sz="0" w:space="0" w:color="auto"/>
        <w:bottom w:val="none" w:sz="0" w:space="0" w:color="auto"/>
        <w:right w:val="none" w:sz="0" w:space="0" w:color="auto"/>
      </w:divBdr>
    </w:div>
    <w:div w:id="1158232900">
      <w:bodyDiv w:val="1"/>
      <w:marLeft w:val="0"/>
      <w:marRight w:val="0"/>
      <w:marTop w:val="0"/>
      <w:marBottom w:val="0"/>
      <w:divBdr>
        <w:top w:val="none" w:sz="0" w:space="0" w:color="auto"/>
        <w:left w:val="none" w:sz="0" w:space="0" w:color="auto"/>
        <w:bottom w:val="none" w:sz="0" w:space="0" w:color="auto"/>
        <w:right w:val="none" w:sz="0" w:space="0" w:color="auto"/>
      </w:divBdr>
    </w:div>
    <w:div w:id="1158813309">
      <w:bodyDiv w:val="1"/>
      <w:marLeft w:val="0"/>
      <w:marRight w:val="0"/>
      <w:marTop w:val="0"/>
      <w:marBottom w:val="0"/>
      <w:divBdr>
        <w:top w:val="none" w:sz="0" w:space="0" w:color="auto"/>
        <w:left w:val="none" w:sz="0" w:space="0" w:color="auto"/>
        <w:bottom w:val="none" w:sz="0" w:space="0" w:color="auto"/>
        <w:right w:val="none" w:sz="0" w:space="0" w:color="auto"/>
      </w:divBdr>
    </w:div>
    <w:div w:id="1159031243">
      <w:bodyDiv w:val="1"/>
      <w:marLeft w:val="0"/>
      <w:marRight w:val="0"/>
      <w:marTop w:val="0"/>
      <w:marBottom w:val="0"/>
      <w:divBdr>
        <w:top w:val="none" w:sz="0" w:space="0" w:color="auto"/>
        <w:left w:val="none" w:sz="0" w:space="0" w:color="auto"/>
        <w:bottom w:val="none" w:sz="0" w:space="0" w:color="auto"/>
        <w:right w:val="none" w:sz="0" w:space="0" w:color="auto"/>
      </w:divBdr>
    </w:div>
    <w:div w:id="1159922523">
      <w:bodyDiv w:val="1"/>
      <w:marLeft w:val="0"/>
      <w:marRight w:val="0"/>
      <w:marTop w:val="0"/>
      <w:marBottom w:val="0"/>
      <w:divBdr>
        <w:top w:val="none" w:sz="0" w:space="0" w:color="auto"/>
        <w:left w:val="none" w:sz="0" w:space="0" w:color="auto"/>
        <w:bottom w:val="none" w:sz="0" w:space="0" w:color="auto"/>
        <w:right w:val="none" w:sz="0" w:space="0" w:color="auto"/>
      </w:divBdr>
    </w:div>
    <w:div w:id="1161235551">
      <w:bodyDiv w:val="1"/>
      <w:marLeft w:val="0"/>
      <w:marRight w:val="0"/>
      <w:marTop w:val="0"/>
      <w:marBottom w:val="0"/>
      <w:divBdr>
        <w:top w:val="none" w:sz="0" w:space="0" w:color="auto"/>
        <w:left w:val="none" w:sz="0" w:space="0" w:color="auto"/>
        <w:bottom w:val="none" w:sz="0" w:space="0" w:color="auto"/>
        <w:right w:val="none" w:sz="0" w:space="0" w:color="auto"/>
      </w:divBdr>
    </w:div>
    <w:div w:id="1161845951">
      <w:bodyDiv w:val="1"/>
      <w:marLeft w:val="0"/>
      <w:marRight w:val="0"/>
      <w:marTop w:val="0"/>
      <w:marBottom w:val="0"/>
      <w:divBdr>
        <w:top w:val="none" w:sz="0" w:space="0" w:color="auto"/>
        <w:left w:val="none" w:sz="0" w:space="0" w:color="auto"/>
        <w:bottom w:val="none" w:sz="0" w:space="0" w:color="auto"/>
        <w:right w:val="none" w:sz="0" w:space="0" w:color="auto"/>
      </w:divBdr>
    </w:div>
    <w:div w:id="1162310387">
      <w:bodyDiv w:val="1"/>
      <w:marLeft w:val="0"/>
      <w:marRight w:val="0"/>
      <w:marTop w:val="0"/>
      <w:marBottom w:val="0"/>
      <w:divBdr>
        <w:top w:val="none" w:sz="0" w:space="0" w:color="auto"/>
        <w:left w:val="none" w:sz="0" w:space="0" w:color="auto"/>
        <w:bottom w:val="none" w:sz="0" w:space="0" w:color="auto"/>
        <w:right w:val="none" w:sz="0" w:space="0" w:color="auto"/>
      </w:divBdr>
    </w:div>
    <w:div w:id="1164050741">
      <w:bodyDiv w:val="1"/>
      <w:marLeft w:val="0"/>
      <w:marRight w:val="0"/>
      <w:marTop w:val="0"/>
      <w:marBottom w:val="0"/>
      <w:divBdr>
        <w:top w:val="none" w:sz="0" w:space="0" w:color="auto"/>
        <w:left w:val="none" w:sz="0" w:space="0" w:color="auto"/>
        <w:bottom w:val="none" w:sz="0" w:space="0" w:color="auto"/>
        <w:right w:val="none" w:sz="0" w:space="0" w:color="auto"/>
      </w:divBdr>
    </w:div>
    <w:div w:id="1164324333">
      <w:bodyDiv w:val="1"/>
      <w:marLeft w:val="0"/>
      <w:marRight w:val="0"/>
      <w:marTop w:val="0"/>
      <w:marBottom w:val="0"/>
      <w:divBdr>
        <w:top w:val="none" w:sz="0" w:space="0" w:color="auto"/>
        <w:left w:val="none" w:sz="0" w:space="0" w:color="auto"/>
        <w:bottom w:val="none" w:sz="0" w:space="0" w:color="auto"/>
        <w:right w:val="none" w:sz="0" w:space="0" w:color="auto"/>
      </w:divBdr>
    </w:div>
    <w:div w:id="1164707985">
      <w:bodyDiv w:val="1"/>
      <w:marLeft w:val="0"/>
      <w:marRight w:val="0"/>
      <w:marTop w:val="0"/>
      <w:marBottom w:val="0"/>
      <w:divBdr>
        <w:top w:val="none" w:sz="0" w:space="0" w:color="auto"/>
        <w:left w:val="none" w:sz="0" w:space="0" w:color="auto"/>
        <w:bottom w:val="none" w:sz="0" w:space="0" w:color="auto"/>
        <w:right w:val="none" w:sz="0" w:space="0" w:color="auto"/>
      </w:divBdr>
      <w:divsChild>
        <w:div w:id="1699351561">
          <w:marLeft w:val="0"/>
          <w:marRight w:val="0"/>
          <w:marTop w:val="0"/>
          <w:marBottom w:val="0"/>
          <w:divBdr>
            <w:top w:val="none" w:sz="0" w:space="0" w:color="auto"/>
            <w:left w:val="none" w:sz="0" w:space="0" w:color="auto"/>
            <w:bottom w:val="none" w:sz="0" w:space="0" w:color="auto"/>
            <w:right w:val="none" w:sz="0" w:space="0" w:color="auto"/>
          </w:divBdr>
          <w:divsChild>
            <w:div w:id="1390110703">
              <w:marLeft w:val="0"/>
              <w:marRight w:val="0"/>
              <w:marTop w:val="0"/>
              <w:marBottom w:val="0"/>
              <w:divBdr>
                <w:top w:val="none" w:sz="0" w:space="0" w:color="auto"/>
                <w:left w:val="none" w:sz="0" w:space="0" w:color="auto"/>
                <w:bottom w:val="none" w:sz="0" w:space="0" w:color="auto"/>
                <w:right w:val="none" w:sz="0" w:space="0" w:color="auto"/>
              </w:divBdr>
              <w:divsChild>
                <w:div w:id="882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84741">
      <w:bodyDiv w:val="1"/>
      <w:marLeft w:val="0"/>
      <w:marRight w:val="0"/>
      <w:marTop w:val="0"/>
      <w:marBottom w:val="0"/>
      <w:divBdr>
        <w:top w:val="none" w:sz="0" w:space="0" w:color="auto"/>
        <w:left w:val="none" w:sz="0" w:space="0" w:color="auto"/>
        <w:bottom w:val="none" w:sz="0" w:space="0" w:color="auto"/>
        <w:right w:val="none" w:sz="0" w:space="0" w:color="auto"/>
      </w:divBdr>
    </w:div>
    <w:div w:id="1171868518">
      <w:bodyDiv w:val="1"/>
      <w:marLeft w:val="0"/>
      <w:marRight w:val="0"/>
      <w:marTop w:val="0"/>
      <w:marBottom w:val="0"/>
      <w:divBdr>
        <w:top w:val="none" w:sz="0" w:space="0" w:color="auto"/>
        <w:left w:val="none" w:sz="0" w:space="0" w:color="auto"/>
        <w:bottom w:val="none" w:sz="0" w:space="0" w:color="auto"/>
        <w:right w:val="none" w:sz="0" w:space="0" w:color="auto"/>
      </w:divBdr>
    </w:div>
    <w:div w:id="1171993289">
      <w:bodyDiv w:val="1"/>
      <w:marLeft w:val="0"/>
      <w:marRight w:val="0"/>
      <w:marTop w:val="0"/>
      <w:marBottom w:val="0"/>
      <w:divBdr>
        <w:top w:val="none" w:sz="0" w:space="0" w:color="auto"/>
        <w:left w:val="none" w:sz="0" w:space="0" w:color="auto"/>
        <w:bottom w:val="none" w:sz="0" w:space="0" w:color="auto"/>
        <w:right w:val="none" w:sz="0" w:space="0" w:color="auto"/>
      </w:divBdr>
    </w:div>
    <w:div w:id="1173766909">
      <w:bodyDiv w:val="1"/>
      <w:marLeft w:val="0"/>
      <w:marRight w:val="0"/>
      <w:marTop w:val="0"/>
      <w:marBottom w:val="0"/>
      <w:divBdr>
        <w:top w:val="none" w:sz="0" w:space="0" w:color="auto"/>
        <w:left w:val="none" w:sz="0" w:space="0" w:color="auto"/>
        <w:bottom w:val="none" w:sz="0" w:space="0" w:color="auto"/>
        <w:right w:val="none" w:sz="0" w:space="0" w:color="auto"/>
      </w:divBdr>
    </w:div>
    <w:div w:id="1174145353">
      <w:bodyDiv w:val="1"/>
      <w:marLeft w:val="0"/>
      <w:marRight w:val="0"/>
      <w:marTop w:val="0"/>
      <w:marBottom w:val="0"/>
      <w:divBdr>
        <w:top w:val="none" w:sz="0" w:space="0" w:color="auto"/>
        <w:left w:val="none" w:sz="0" w:space="0" w:color="auto"/>
        <w:bottom w:val="none" w:sz="0" w:space="0" w:color="auto"/>
        <w:right w:val="none" w:sz="0" w:space="0" w:color="auto"/>
      </w:divBdr>
    </w:div>
    <w:div w:id="1174344727">
      <w:bodyDiv w:val="1"/>
      <w:marLeft w:val="0"/>
      <w:marRight w:val="0"/>
      <w:marTop w:val="0"/>
      <w:marBottom w:val="0"/>
      <w:divBdr>
        <w:top w:val="none" w:sz="0" w:space="0" w:color="auto"/>
        <w:left w:val="none" w:sz="0" w:space="0" w:color="auto"/>
        <w:bottom w:val="none" w:sz="0" w:space="0" w:color="auto"/>
        <w:right w:val="none" w:sz="0" w:space="0" w:color="auto"/>
      </w:divBdr>
    </w:div>
    <w:div w:id="1174496561">
      <w:bodyDiv w:val="1"/>
      <w:marLeft w:val="0"/>
      <w:marRight w:val="0"/>
      <w:marTop w:val="0"/>
      <w:marBottom w:val="0"/>
      <w:divBdr>
        <w:top w:val="none" w:sz="0" w:space="0" w:color="auto"/>
        <w:left w:val="none" w:sz="0" w:space="0" w:color="auto"/>
        <w:bottom w:val="none" w:sz="0" w:space="0" w:color="auto"/>
        <w:right w:val="none" w:sz="0" w:space="0" w:color="auto"/>
      </w:divBdr>
    </w:div>
    <w:div w:id="1175534184">
      <w:bodyDiv w:val="1"/>
      <w:marLeft w:val="0"/>
      <w:marRight w:val="0"/>
      <w:marTop w:val="0"/>
      <w:marBottom w:val="0"/>
      <w:divBdr>
        <w:top w:val="none" w:sz="0" w:space="0" w:color="auto"/>
        <w:left w:val="none" w:sz="0" w:space="0" w:color="auto"/>
        <w:bottom w:val="none" w:sz="0" w:space="0" w:color="auto"/>
        <w:right w:val="none" w:sz="0" w:space="0" w:color="auto"/>
      </w:divBdr>
    </w:div>
    <w:div w:id="1176654915">
      <w:bodyDiv w:val="1"/>
      <w:marLeft w:val="0"/>
      <w:marRight w:val="0"/>
      <w:marTop w:val="0"/>
      <w:marBottom w:val="0"/>
      <w:divBdr>
        <w:top w:val="none" w:sz="0" w:space="0" w:color="auto"/>
        <w:left w:val="none" w:sz="0" w:space="0" w:color="auto"/>
        <w:bottom w:val="none" w:sz="0" w:space="0" w:color="auto"/>
        <w:right w:val="none" w:sz="0" w:space="0" w:color="auto"/>
      </w:divBdr>
    </w:div>
    <w:div w:id="1177378310">
      <w:bodyDiv w:val="1"/>
      <w:marLeft w:val="0"/>
      <w:marRight w:val="0"/>
      <w:marTop w:val="0"/>
      <w:marBottom w:val="0"/>
      <w:divBdr>
        <w:top w:val="none" w:sz="0" w:space="0" w:color="auto"/>
        <w:left w:val="none" w:sz="0" w:space="0" w:color="auto"/>
        <w:bottom w:val="none" w:sz="0" w:space="0" w:color="auto"/>
        <w:right w:val="none" w:sz="0" w:space="0" w:color="auto"/>
      </w:divBdr>
    </w:div>
    <w:div w:id="1178156679">
      <w:bodyDiv w:val="1"/>
      <w:marLeft w:val="0"/>
      <w:marRight w:val="0"/>
      <w:marTop w:val="0"/>
      <w:marBottom w:val="0"/>
      <w:divBdr>
        <w:top w:val="none" w:sz="0" w:space="0" w:color="auto"/>
        <w:left w:val="none" w:sz="0" w:space="0" w:color="auto"/>
        <w:bottom w:val="none" w:sz="0" w:space="0" w:color="auto"/>
        <w:right w:val="none" w:sz="0" w:space="0" w:color="auto"/>
      </w:divBdr>
    </w:div>
    <w:div w:id="1178422525">
      <w:bodyDiv w:val="1"/>
      <w:marLeft w:val="0"/>
      <w:marRight w:val="0"/>
      <w:marTop w:val="0"/>
      <w:marBottom w:val="0"/>
      <w:divBdr>
        <w:top w:val="none" w:sz="0" w:space="0" w:color="auto"/>
        <w:left w:val="none" w:sz="0" w:space="0" w:color="auto"/>
        <w:bottom w:val="none" w:sz="0" w:space="0" w:color="auto"/>
        <w:right w:val="none" w:sz="0" w:space="0" w:color="auto"/>
      </w:divBdr>
    </w:div>
    <w:div w:id="1179806007">
      <w:bodyDiv w:val="1"/>
      <w:marLeft w:val="0"/>
      <w:marRight w:val="0"/>
      <w:marTop w:val="0"/>
      <w:marBottom w:val="0"/>
      <w:divBdr>
        <w:top w:val="none" w:sz="0" w:space="0" w:color="auto"/>
        <w:left w:val="none" w:sz="0" w:space="0" w:color="auto"/>
        <w:bottom w:val="none" w:sz="0" w:space="0" w:color="auto"/>
        <w:right w:val="none" w:sz="0" w:space="0" w:color="auto"/>
      </w:divBdr>
    </w:div>
    <w:div w:id="1179923944">
      <w:bodyDiv w:val="1"/>
      <w:marLeft w:val="0"/>
      <w:marRight w:val="0"/>
      <w:marTop w:val="0"/>
      <w:marBottom w:val="0"/>
      <w:divBdr>
        <w:top w:val="none" w:sz="0" w:space="0" w:color="auto"/>
        <w:left w:val="none" w:sz="0" w:space="0" w:color="auto"/>
        <w:bottom w:val="none" w:sz="0" w:space="0" w:color="auto"/>
        <w:right w:val="none" w:sz="0" w:space="0" w:color="auto"/>
      </w:divBdr>
    </w:div>
    <w:div w:id="1180006158">
      <w:bodyDiv w:val="1"/>
      <w:marLeft w:val="0"/>
      <w:marRight w:val="0"/>
      <w:marTop w:val="0"/>
      <w:marBottom w:val="0"/>
      <w:divBdr>
        <w:top w:val="none" w:sz="0" w:space="0" w:color="auto"/>
        <w:left w:val="none" w:sz="0" w:space="0" w:color="auto"/>
        <w:bottom w:val="none" w:sz="0" w:space="0" w:color="auto"/>
        <w:right w:val="none" w:sz="0" w:space="0" w:color="auto"/>
      </w:divBdr>
    </w:div>
    <w:div w:id="1182665717">
      <w:bodyDiv w:val="1"/>
      <w:marLeft w:val="0"/>
      <w:marRight w:val="0"/>
      <w:marTop w:val="0"/>
      <w:marBottom w:val="0"/>
      <w:divBdr>
        <w:top w:val="none" w:sz="0" w:space="0" w:color="auto"/>
        <w:left w:val="none" w:sz="0" w:space="0" w:color="auto"/>
        <w:bottom w:val="none" w:sz="0" w:space="0" w:color="auto"/>
        <w:right w:val="none" w:sz="0" w:space="0" w:color="auto"/>
      </w:divBdr>
    </w:div>
    <w:div w:id="1184436024">
      <w:bodyDiv w:val="1"/>
      <w:marLeft w:val="0"/>
      <w:marRight w:val="0"/>
      <w:marTop w:val="0"/>
      <w:marBottom w:val="0"/>
      <w:divBdr>
        <w:top w:val="none" w:sz="0" w:space="0" w:color="auto"/>
        <w:left w:val="none" w:sz="0" w:space="0" w:color="auto"/>
        <w:bottom w:val="none" w:sz="0" w:space="0" w:color="auto"/>
        <w:right w:val="none" w:sz="0" w:space="0" w:color="auto"/>
      </w:divBdr>
    </w:div>
    <w:div w:id="1184512748">
      <w:bodyDiv w:val="1"/>
      <w:marLeft w:val="0"/>
      <w:marRight w:val="0"/>
      <w:marTop w:val="0"/>
      <w:marBottom w:val="0"/>
      <w:divBdr>
        <w:top w:val="none" w:sz="0" w:space="0" w:color="auto"/>
        <w:left w:val="none" w:sz="0" w:space="0" w:color="auto"/>
        <w:bottom w:val="none" w:sz="0" w:space="0" w:color="auto"/>
        <w:right w:val="none" w:sz="0" w:space="0" w:color="auto"/>
      </w:divBdr>
    </w:div>
    <w:div w:id="1184634108">
      <w:bodyDiv w:val="1"/>
      <w:marLeft w:val="0"/>
      <w:marRight w:val="0"/>
      <w:marTop w:val="0"/>
      <w:marBottom w:val="0"/>
      <w:divBdr>
        <w:top w:val="none" w:sz="0" w:space="0" w:color="auto"/>
        <w:left w:val="none" w:sz="0" w:space="0" w:color="auto"/>
        <w:bottom w:val="none" w:sz="0" w:space="0" w:color="auto"/>
        <w:right w:val="none" w:sz="0" w:space="0" w:color="auto"/>
      </w:divBdr>
    </w:div>
    <w:div w:id="1185904404">
      <w:bodyDiv w:val="1"/>
      <w:marLeft w:val="0"/>
      <w:marRight w:val="0"/>
      <w:marTop w:val="0"/>
      <w:marBottom w:val="0"/>
      <w:divBdr>
        <w:top w:val="none" w:sz="0" w:space="0" w:color="auto"/>
        <w:left w:val="none" w:sz="0" w:space="0" w:color="auto"/>
        <w:bottom w:val="none" w:sz="0" w:space="0" w:color="auto"/>
        <w:right w:val="none" w:sz="0" w:space="0" w:color="auto"/>
      </w:divBdr>
    </w:div>
    <w:div w:id="1186021608">
      <w:bodyDiv w:val="1"/>
      <w:marLeft w:val="0"/>
      <w:marRight w:val="0"/>
      <w:marTop w:val="0"/>
      <w:marBottom w:val="0"/>
      <w:divBdr>
        <w:top w:val="none" w:sz="0" w:space="0" w:color="auto"/>
        <w:left w:val="none" w:sz="0" w:space="0" w:color="auto"/>
        <w:bottom w:val="none" w:sz="0" w:space="0" w:color="auto"/>
        <w:right w:val="none" w:sz="0" w:space="0" w:color="auto"/>
      </w:divBdr>
    </w:div>
    <w:div w:id="1186482224">
      <w:bodyDiv w:val="1"/>
      <w:marLeft w:val="0"/>
      <w:marRight w:val="0"/>
      <w:marTop w:val="0"/>
      <w:marBottom w:val="0"/>
      <w:divBdr>
        <w:top w:val="none" w:sz="0" w:space="0" w:color="auto"/>
        <w:left w:val="none" w:sz="0" w:space="0" w:color="auto"/>
        <w:bottom w:val="none" w:sz="0" w:space="0" w:color="auto"/>
        <w:right w:val="none" w:sz="0" w:space="0" w:color="auto"/>
      </w:divBdr>
    </w:div>
    <w:div w:id="1187720229">
      <w:bodyDiv w:val="1"/>
      <w:marLeft w:val="0"/>
      <w:marRight w:val="0"/>
      <w:marTop w:val="0"/>
      <w:marBottom w:val="0"/>
      <w:divBdr>
        <w:top w:val="none" w:sz="0" w:space="0" w:color="auto"/>
        <w:left w:val="none" w:sz="0" w:space="0" w:color="auto"/>
        <w:bottom w:val="none" w:sz="0" w:space="0" w:color="auto"/>
        <w:right w:val="none" w:sz="0" w:space="0" w:color="auto"/>
      </w:divBdr>
    </w:div>
    <w:div w:id="1188526284">
      <w:bodyDiv w:val="1"/>
      <w:marLeft w:val="0"/>
      <w:marRight w:val="0"/>
      <w:marTop w:val="0"/>
      <w:marBottom w:val="0"/>
      <w:divBdr>
        <w:top w:val="none" w:sz="0" w:space="0" w:color="auto"/>
        <w:left w:val="none" w:sz="0" w:space="0" w:color="auto"/>
        <w:bottom w:val="none" w:sz="0" w:space="0" w:color="auto"/>
        <w:right w:val="none" w:sz="0" w:space="0" w:color="auto"/>
      </w:divBdr>
    </w:div>
    <w:div w:id="1191259454">
      <w:bodyDiv w:val="1"/>
      <w:marLeft w:val="0"/>
      <w:marRight w:val="0"/>
      <w:marTop w:val="0"/>
      <w:marBottom w:val="0"/>
      <w:divBdr>
        <w:top w:val="none" w:sz="0" w:space="0" w:color="auto"/>
        <w:left w:val="none" w:sz="0" w:space="0" w:color="auto"/>
        <w:bottom w:val="none" w:sz="0" w:space="0" w:color="auto"/>
        <w:right w:val="none" w:sz="0" w:space="0" w:color="auto"/>
      </w:divBdr>
    </w:div>
    <w:div w:id="1192570582">
      <w:bodyDiv w:val="1"/>
      <w:marLeft w:val="0"/>
      <w:marRight w:val="0"/>
      <w:marTop w:val="0"/>
      <w:marBottom w:val="0"/>
      <w:divBdr>
        <w:top w:val="none" w:sz="0" w:space="0" w:color="auto"/>
        <w:left w:val="none" w:sz="0" w:space="0" w:color="auto"/>
        <w:bottom w:val="none" w:sz="0" w:space="0" w:color="auto"/>
        <w:right w:val="none" w:sz="0" w:space="0" w:color="auto"/>
      </w:divBdr>
    </w:div>
    <w:div w:id="1193038773">
      <w:bodyDiv w:val="1"/>
      <w:marLeft w:val="0"/>
      <w:marRight w:val="0"/>
      <w:marTop w:val="0"/>
      <w:marBottom w:val="0"/>
      <w:divBdr>
        <w:top w:val="none" w:sz="0" w:space="0" w:color="auto"/>
        <w:left w:val="none" w:sz="0" w:space="0" w:color="auto"/>
        <w:bottom w:val="none" w:sz="0" w:space="0" w:color="auto"/>
        <w:right w:val="none" w:sz="0" w:space="0" w:color="auto"/>
      </w:divBdr>
    </w:div>
    <w:div w:id="1193180394">
      <w:bodyDiv w:val="1"/>
      <w:marLeft w:val="0"/>
      <w:marRight w:val="0"/>
      <w:marTop w:val="0"/>
      <w:marBottom w:val="0"/>
      <w:divBdr>
        <w:top w:val="none" w:sz="0" w:space="0" w:color="auto"/>
        <w:left w:val="none" w:sz="0" w:space="0" w:color="auto"/>
        <w:bottom w:val="none" w:sz="0" w:space="0" w:color="auto"/>
        <w:right w:val="none" w:sz="0" w:space="0" w:color="auto"/>
      </w:divBdr>
    </w:div>
    <w:div w:id="1193224553">
      <w:bodyDiv w:val="1"/>
      <w:marLeft w:val="0"/>
      <w:marRight w:val="0"/>
      <w:marTop w:val="0"/>
      <w:marBottom w:val="0"/>
      <w:divBdr>
        <w:top w:val="none" w:sz="0" w:space="0" w:color="auto"/>
        <w:left w:val="none" w:sz="0" w:space="0" w:color="auto"/>
        <w:bottom w:val="none" w:sz="0" w:space="0" w:color="auto"/>
        <w:right w:val="none" w:sz="0" w:space="0" w:color="auto"/>
      </w:divBdr>
    </w:div>
    <w:div w:id="1194228502">
      <w:bodyDiv w:val="1"/>
      <w:marLeft w:val="0"/>
      <w:marRight w:val="0"/>
      <w:marTop w:val="0"/>
      <w:marBottom w:val="0"/>
      <w:divBdr>
        <w:top w:val="none" w:sz="0" w:space="0" w:color="auto"/>
        <w:left w:val="none" w:sz="0" w:space="0" w:color="auto"/>
        <w:bottom w:val="none" w:sz="0" w:space="0" w:color="auto"/>
        <w:right w:val="none" w:sz="0" w:space="0" w:color="auto"/>
      </w:divBdr>
      <w:divsChild>
        <w:div w:id="981229403">
          <w:marLeft w:val="0"/>
          <w:marRight w:val="0"/>
          <w:marTop w:val="0"/>
          <w:marBottom w:val="0"/>
          <w:divBdr>
            <w:top w:val="none" w:sz="0" w:space="0" w:color="auto"/>
            <w:left w:val="none" w:sz="0" w:space="0" w:color="auto"/>
            <w:bottom w:val="none" w:sz="0" w:space="0" w:color="auto"/>
            <w:right w:val="none" w:sz="0" w:space="0" w:color="auto"/>
          </w:divBdr>
          <w:divsChild>
            <w:div w:id="1945110470">
              <w:marLeft w:val="0"/>
              <w:marRight w:val="0"/>
              <w:marTop w:val="0"/>
              <w:marBottom w:val="0"/>
              <w:divBdr>
                <w:top w:val="none" w:sz="0" w:space="0" w:color="auto"/>
                <w:left w:val="none" w:sz="0" w:space="0" w:color="auto"/>
                <w:bottom w:val="none" w:sz="0" w:space="0" w:color="auto"/>
                <w:right w:val="none" w:sz="0" w:space="0" w:color="auto"/>
              </w:divBdr>
              <w:divsChild>
                <w:div w:id="852308725">
                  <w:marLeft w:val="0"/>
                  <w:marRight w:val="0"/>
                  <w:marTop w:val="0"/>
                  <w:marBottom w:val="0"/>
                  <w:divBdr>
                    <w:top w:val="none" w:sz="0" w:space="0" w:color="auto"/>
                    <w:left w:val="none" w:sz="0" w:space="0" w:color="auto"/>
                    <w:bottom w:val="none" w:sz="0" w:space="0" w:color="auto"/>
                    <w:right w:val="none" w:sz="0" w:space="0" w:color="auto"/>
                  </w:divBdr>
                  <w:divsChild>
                    <w:div w:id="1844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734772">
      <w:bodyDiv w:val="1"/>
      <w:marLeft w:val="0"/>
      <w:marRight w:val="0"/>
      <w:marTop w:val="0"/>
      <w:marBottom w:val="0"/>
      <w:divBdr>
        <w:top w:val="none" w:sz="0" w:space="0" w:color="auto"/>
        <w:left w:val="none" w:sz="0" w:space="0" w:color="auto"/>
        <w:bottom w:val="none" w:sz="0" w:space="0" w:color="auto"/>
        <w:right w:val="none" w:sz="0" w:space="0" w:color="auto"/>
      </w:divBdr>
    </w:div>
    <w:div w:id="1195919225">
      <w:bodyDiv w:val="1"/>
      <w:marLeft w:val="0"/>
      <w:marRight w:val="0"/>
      <w:marTop w:val="0"/>
      <w:marBottom w:val="0"/>
      <w:divBdr>
        <w:top w:val="none" w:sz="0" w:space="0" w:color="auto"/>
        <w:left w:val="none" w:sz="0" w:space="0" w:color="auto"/>
        <w:bottom w:val="none" w:sz="0" w:space="0" w:color="auto"/>
        <w:right w:val="none" w:sz="0" w:space="0" w:color="auto"/>
      </w:divBdr>
    </w:div>
    <w:div w:id="1196699433">
      <w:bodyDiv w:val="1"/>
      <w:marLeft w:val="0"/>
      <w:marRight w:val="0"/>
      <w:marTop w:val="0"/>
      <w:marBottom w:val="0"/>
      <w:divBdr>
        <w:top w:val="none" w:sz="0" w:space="0" w:color="auto"/>
        <w:left w:val="none" w:sz="0" w:space="0" w:color="auto"/>
        <w:bottom w:val="none" w:sz="0" w:space="0" w:color="auto"/>
        <w:right w:val="none" w:sz="0" w:space="0" w:color="auto"/>
      </w:divBdr>
    </w:div>
    <w:div w:id="1197736841">
      <w:bodyDiv w:val="1"/>
      <w:marLeft w:val="0"/>
      <w:marRight w:val="0"/>
      <w:marTop w:val="0"/>
      <w:marBottom w:val="0"/>
      <w:divBdr>
        <w:top w:val="none" w:sz="0" w:space="0" w:color="auto"/>
        <w:left w:val="none" w:sz="0" w:space="0" w:color="auto"/>
        <w:bottom w:val="none" w:sz="0" w:space="0" w:color="auto"/>
        <w:right w:val="none" w:sz="0" w:space="0" w:color="auto"/>
      </w:divBdr>
    </w:div>
    <w:div w:id="1198077868">
      <w:bodyDiv w:val="1"/>
      <w:marLeft w:val="0"/>
      <w:marRight w:val="0"/>
      <w:marTop w:val="0"/>
      <w:marBottom w:val="0"/>
      <w:divBdr>
        <w:top w:val="none" w:sz="0" w:space="0" w:color="auto"/>
        <w:left w:val="none" w:sz="0" w:space="0" w:color="auto"/>
        <w:bottom w:val="none" w:sz="0" w:space="0" w:color="auto"/>
        <w:right w:val="none" w:sz="0" w:space="0" w:color="auto"/>
      </w:divBdr>
    </w:div>
    <w:div w:id="1198667233">
      <w:bodyDiv w:val="1"/>
      <w:marLeft w:val="0"/>
      <w:marRight w:val="0"/>
      <w:marTop w:val="0"/>
      <w:marBottom w:val="0"/>
      <w:divBdr>
        <w:top w:val="none" w:sz="0" w:space="0" w:color="auto"/>
        <w:left w:val="none" w:sz="0" w:space="0" w:color="auto"/>
        <w:bottom w:val="none" w:sz="0" w:space="0" w:color="auto"/>
        <w:right w:val="none" w:sz="0" w:space="0" w:color="auto"/>
      </w:divBdr>
    </w:div>
    <w:div w:id="1198855874">
      <w:bodyDiv w:val="1"/>
      <w:marLeft w:val="0"/>
      <w:marRight w:val="0"/>
      <w:marTop w:val="0"/>
      <w:marBottom w:val="0"/>
      <w:divBdr>
        <w:top w:val="none" w:sz="0" w:space="0" w:color="auto"/>
        <w:left w:val="none" w:sz="0" w:space="0" w:color="auto"/>
        <w:bottom w:val="none" w:sz="0" w:space="0" w:color="auto"/>
        <w:right w:val="none" w:sz="0" w:space="0" w:color="auto"/>
      </w:divBdr>
    </w:div>
    <w:div w:id="1199320546">
      <w:bodyDiv w:val="1"/>
      <w:marLeft w:val="0"/>
      <w:marRight w:val="0"/>
      <w:marTop w:val="0"/>
      <w:marBottom w:val="0"/>
      <w:divBdr>
        <w:top w:val="none" w:sz="0" w:space="0" w:color="auto"/>
        <w:left w:val="none" w:sz="0" w:space="0" w:color="auto"/>
        <w:bottom w:val="none" w:sz="0" w:space="0" w:color="auto"/>
        <w:right w:val="none" w:sz="0" w:space="0" w:color="auto"/>
      </w:divBdr>
    </w:div>
    <w:div w:id="1199899483">
      <w:bodyDiv w:val="1"/>
      <w:marLeft w:val="0"/>
      <w:marRight w:val="0"/>
      <w:marTop w:val="0"/>
      <w:marBottom w:val="0"/>
      <w:divBdr>
        <w:top w:val="none" w:sz="0" w:space="0" w:color="auto"/>
        <w:left w:val="none" w:sz="0" w:space="0" w:color="auto"/>
        <w:bottom w:val="none" w:sz="0" w:space="0" w:color="auto"/>
        <w:right w:val="none" w:sz="0" w:space="0" w:color="auto"/>
      </w:divBdr>
    </w:div>
    <w:div w:id="1200164089">
      <w:bodyDiv w:val="1"/>
      <w:marLeft w:val="0"/>
      <w:marRight w:val="0"/>
      <w:marTop w:val="0"/>
      <w:marBottom w:val="0"/>
      <w:divBdr>
        <w:top w:val="none" w:sz="0" w:space="0" w:color="auto"/>
        <w:left w:val="none" w:sz="0" w:space="0" w:color="auto"/>
        <w:bottom w:val="none" w:sz="0" w:space="0" w:color="auto"/>
        <w:right w:val="none" w:sz="0" w:space="0" w:color="auto"/>
      </w:divBdr>
    </w:div>
    <w:div w:id="1200319889">
      <w:bodyDiv w:val="1"/>
      <w:marLeft w:val="0"/>
      <w:marRight w:val="0"/>
      <w:marTop w:val="0"/>
      <w:marBottom w:val="0"/>
      <w:divBdr>
        <w:top w:val="none" w:sz="0" w:space="0" w:color="auto"/>
        <w:left w:val="none" w:sz="0" w:space="0" w:color="auto"/>
        <w:bottom w:val="none" w:sz="0" w:space="0" w:color="auto"/>
        <w:right w:val="none" w:sz="0" w:space="0" w:color="auto"/>
      </w:divBdr>
    </w:div>
    <w:div w:id="1201358109">
      <w:bodyDiv w:val="1"/>
      <w:marLeft w:val="0"/>
      <w:marRight w:val="0"/>
      <w:marTop w:val="0"/>
      <w:marBottom w:val="0"/>
      <w:divBdr>
        <w:top w:val="none" w:sz="0" w:space="0" w:color="auto"/>
        <w:left w:val="none" w:sz="0" w:space="0" w:color="auto"/>
        <w:bottom w:val="none" w:sz="0" w:space="0" w:color="auto"/>
        <w:right w:val="none" w:sz="0" w:space="0" w:color="auto"/>
      </w:divBdr>
    </w:div>
    <w:div w:id="1202786016">
      <w:bodyDiv w:val="1"/>
      <w:marLeft w:val="0"/>
      <w:marRight w:val="0"/>
      <w:marTop w:val="0"/>
      <w:marBottom w:val="0"/>
      <w:divBdr>
        <w:top w:val="none" w:sz="0" w:space="0" w:color="auto"/>
        <w:left w:val="none" w:sz="0" w:space="0" w:color="auto"/>
        <w:bottom w:val="none" w:sz="0" w:space="0" w:color="auto"/>
        <w:right w:val="none" w:sz="0" w:space="0" w:color="auto"/>
      </w:divBdr>
    </w:div>
    <w:div w:id="1205217758">
      <w:bodyDiv w:val="1"/>
      <w:marLeft w:val="0"/>
      <w:marRight w:val="0"/>
      <w:marTop w:val="0"/>
      <w:marBottom w:val="0"/>
      <w:divBdr>
        <w:top w:val="none" w:sz="0" w:space="0" w:color="auto"/>
        <w:left w:val="none" w:sz="0" w:space="0" w:color="auto"/>
        <w:bottom w:val="none" w:sz="0" w:space="0" w:color="auto"/>
        <w:right w:val="none" w:sz="0" w:space="0" w:color="auto"/>
      </w:divBdr>
    </w:div>
    <w:div w:id="1205632381">
      <w:bodyDiv w:val="1"/>
      <w:marLeft w:val="0"/>
      <w:marRight w:val="0"/>
      <w:marTop w:val="0"/>
      <w:marBottom w:val="0"/>
      <w:divBdr>
        <w:top w:val="none" w:sz="0" w:space="0" w:color="auto"/>
        <w:left w:val="none" w:sz="0" w:space="0" w:color="auto"/>
        <w:bottom w:val="none" w:sz="0" w:space="0" w:color="auto"/>
        <w:right w:val="none" w:sz="0" w:space="0" w:color="auto"/>
      </w:divBdr>
    </w:div>
    <w:div w:id="1205797491">
      <w:bodyDiv w:val="1"/>
      <w:marLeft w:val="0"/>
      <w:marRight w:val="0"/>
      <w:marTop w:val="0"/>
      <w:marBottom w:val="0"/>
      <w:divBdr>
        <w:top w:val="none" w:sz="0" w:space="0" w:color="auto"/>
        <w:left w:val="none" w:sz="0" w:space="0" w:color="auto"/>
        <w:bottom w:val="none" w:sz="0" w:space="0" w:color="auto"/>
        <w:right w:val="none" w:sz="0" w:space="0" w:color="auto"/>
      </w:divBdr>
    </w:div>
    <w:div w:id="1206285256">
      <w:bodyDiv w:val="1"/>
      <w:marLeft w:val="0"/>
      <w:marRight w:val="0"/>
      <w:marTop w:val="0"/>
      <w:marBottom w:val="0"/>
      <w:divBdr>
        <w:top w:val="none" w:sz="0" w:space="0" w:color="auto"/>
        <w:left w:val="none" w:sz="0" w:space="0" w:color="auto"/>
        <w:bottom w:val="none" w:sz="0" w:space="0" w:color="auto"/>
        <w:right w:val="none" w:sz="0" w:space="0" w:color="auto"/>
      </w:divBdr>
    </w:div>
    <w:div w:id="1206913386">
      <w:bodyDiv w:val="1"/>
      <w:marLeft w:val="0"/>
      <w:marRight w:val="0"/>
      <w:marTop w:val="0"/>
      <w:marBottom w:val="0"/>
      <w:divBdr>
        <w:top w:val="none" w:sz="0" w:space="0" w:color="auto"/>
        <w:left w:val="none" w:sz="0" w:space="0" w:color="auto"/>
        <w:bottom w:val="none" w:sz="0" w:space="0" w:color="auto"/>
        <w:right w:val="none" w:sz="0" w:space="0" w:color="auto"/>
      </w:divBdr>
    </w:div>
    <w:div w:id="1207335793">
      <w:bodyDiv w:val="1"/>
      <w:marLeft w:val="0"/>
      <w:marRight w:val="0"/>
      <w:marTop w:val="0"/>
      <w:marBottom w:val="0"/>
      <w:divBdr>
        <w:top w:val="none" w:sz="0" w:space="0" w:color="auto"/>
        <w:left w:val="none" w:sz="0" w:space="0" w:color="auto"/>
        <w:bottom w:val="none" w:sz="0" w:space="0" w:color="auto"/>
        <w:right w:val="none" w:sz="0" w:space="0" w:color="auto"/>
      </w:divBdr>
    </w:div>
    <w:div w:id="1207527821">
      <w:bodyDiv w:val="1"/>
      <w:marLeft w:val="0"/>
      <w:marRight w:val="0"/>
      <w:marTop w:val="0"/>
      <w:marBottom w:val="0"/>
      <w:divBdr>
        <w:top w:val="none" w:sz="0" w:space="0" w:color="auto"/>
        <w:left w:val="none" w:sz="0" w:space="0" w:color="auto"/>
        <w:bottom w:val="none" w:sz="0" w:space="0" w:color="auto"/>
        <w:right w:val="none" w:sz="0" w:space="0" w:color="auto"/>
      </w:divBdr>
    </w:div>
    <w:div w:id="1208294049">
      <w:bodyDiv w:val="1"/>
      <w:marLeft w:val="0"/>
      <w:marRight w:val="0"/>
      <w:marTop w:val="0"/>
      <w:marBottom w:val="0"/>
      <w:divBdr>
        <w:top w:val="none" w:sz="0" w:space="0" w:color="auto"/>
        <w:left w:val="none" w:sz="0" w:space="0" w:color="auto"/>
        <w:bottom w:val="none" w:sz="0" w:space="0" w:color="auto"/>
        <w:right w:val="none" w:sz="0" w:space="0" w:color="auto"/>
      </w:divBdr>
    </w:div>
    <w:div w:id="1208762288">
      <w:bodyDiv w:val="1"/>
      <w:marLeft w:val="0"/>
      <w:marRight w:val="0"/>
      <w:marTop w:val="0"/>
      <w:marBottom w:val="0"/>
      <w:divBdr>
        <w:top w:val="none" w:sz="0" w:space="0" w:color="auto"/>
        <w:left w:val="none" w:sz="0" w:space="0" w:color="auto"/>
        <w:bottom w:val="none" w:sz="0" w:space="0" w:color="auto"/>
        <w:right w:val="none" w:sz="0" w:space="0" w:color="auto"/>
      </w:divBdr>
    </w:div>
    <w:div w:id="1208834020">
      <w:bodyDiv w:val="1"/>
      <w:marLeft w:val="0"/>
      <w:marRight w:val="0"/>
      <w:marTop w:val="0"/>
      <w:marBottom w:val="0"/>
      <w:divBdr>
        <w:top w:val="none" w:sz="0" w:space="0" w:color="auto"/>
        <w:left w:val="none" w:sz="0" w:space="0" w:color="auto"/>
        <w:bottom w:val="none" w:sz="0" w:space="0" w:color="auto"/>
        <w:right w:val="none" w:sz="0" w:space="0" w:color="auto"/>
      </w:divBdr>
    </w:div>
    <w:div w:id="1212154493">
      <w:bodyDiv w:val="1"/>
      <w:marLeft w:val="0"/>
      <w:marRight w:val="0"/>
      <w:marTop w:val="0"/>
      <w:marBottom w:val="0"/>
      <w:divBdr>
        <w:top w:val="none" w:sz="0" w:space="0" w:color="auto"/>
        <w:left w:val="none" w:sz="0" w:space="0" w:color="auto"/>
        <w:bottom w:val="none" w:sz="0" w:space="0" w:color="auto"/>
        <w:right w:val="none" w:sz="0" w:space="0" w:color="auto"/>
      </w:divBdr>
    </w:div>
    <w:div w:id="1213230919">
      <w:bodyDiv w:val="1"/>
      <w:marLeft w:val="0"/>
      <w:marRight w:val="0"/>
      <w:marTop w:val="0"/>
      <w:marBottom w:val="0"/>
      <w:divBdr>
        <w:top w:val="none" w:sz="0" w:space="0" w:color="auto"/>
        <w:left w:val="none" w:sz="0" w:space="0" w:color="auto"/>
        <w:bottom w:val="none" w:sz="0" w:space="0" w:color="auto"/>
        <w:right w:val="none" w:sz="0" w:space="0" w:color="auto"/>
      </w:divBdr>
    </w:div>
    <w:div w:id="1213927261">
      <w:bodyDiv w:val="1"/>
      <w:marLeft w:val="0"/>
      <w:marRight w:val="0"/>
      <w:marTop w:val="0"/>
      <w:marBottom w:val="0"/>
      <w:divBdr>
        <w:top w:val="none" w:sz="0" w:space="0" w:color="auto"/>
        <w:left w:val="none" w:sz="0" w:space="0" w:color="auto"/>
        <w:bottom w:val="none" w:sz="0" w:space="0" w:color="auto"/>
        <w:right w:val="none" w:sz="0" w:space="0" w:color="auto"/>
      </w:divBdr>
    </w:div>
    <w:div w:id="1216158012">
      <w:bodyDiv w:val="1"/>
      <w:marLeft w:val="0"/>
      <w:marRight w:val="0"/>
      <w:marTop w:val="0"/>
      <w:marBottom w:val="0"/>
      <w:divBdr>
        <w:top w:val="none" w:sz="0" w:space="0" w:color="auto"/>
        <w:left w:val="none" w:sz="0" w:space="0" w:color="auto"/>
        <w:bottom w:val="none" w:sz="0" w:space="0" w:color="auto"/>
        <w:right w:val="none" w:sz="0" w:space="0" w:color="auto"/>
      </w:divBdr>
    </w:div>
    <w:div w:id="1217006973">
      <w:bodyDiv w:val="1"/>
      <w:marLeft w:val="0"/>
      <w:marRight w:val="0"/>
      <w:marTop w:val="0"/>
      <w:marBottom w:val="0"/>
      <w:divBdr>
        <w:top w:val="none" w:sz="0" w:space="0" w:color="auto"/>
        <w:left w:val="none" w:sz="0" w:space="0" w:color="auto"/>
        <w:bottom w:val="none" w:sz="0" w:space="0" w:color="auto"/>
        <w:right w:val="none" w:sz="0" w:space="0" w:color="auto"/>
      </w:divBdr>
    </w:div>
    <w:div w:id="1217088607">
      <w:bodyDiv w:val="1"/>
      <w:marLeft w:val="0"/>
      <w:marRight w:val="0"/>
      <w:marTop w:val="0"/>
      <w:marBottom w:val="0"/>
      <w:divBdr>
        <w:top w:val="none" w:sz="0" w:space="0" w:color="auto"/>
        <w:left w:val="none" w:sz="0" w:space="0" w:color="auto"/>
        <w:bottom w:val="none" w:sz="0" w:space="0" w:color="auto"/>
        <w:right w:val="none" w:sz="0" w:space="0" w:color="auto"/>
      </w:divBdr>
    </w:div>
    <w:div w:id="1218662797">
      <w:bodyDiv w:val="1"/>
      <w:marLeft w:val="0"/>
      <w:marRight w:val="0"/>
      <w:marTop w:val="0"/>
      <w:marBottom w:val="0"/>
      <w:divBdr>
        <w:top w:val="none" w:sz="0" w:space="0" w:color="auto"/>
        <w:left w:val="none" w:sz="0" w:space="0" w:color="auto"/>
        <w:bottom w:val="none" w:sz="0" w:space="0" w:color="auto"/>
        <w:right w:val="none" w:sz="0" w:space="0" w:color="auto"/>
      </w:divBdr>
    </w:div>
    <w:div w:id="1219976368">
      <w:bodyDiv w:val="1"/>
      <w:marLeft w:val="0"/>
      <w:marRight w:val="0"/>
      <w:marTop w:val="0"/>
      <w:marBottom w:val="0"/>
      <w:divBdr>
        <w:top w:val="none" w:sz="0" w:space="0" w:color="auto"/>
        <w:left w:val="none" w:sz="0" w:space="0" w:color="auto"/>
        <w:bottom w:val="none" w:sz="0" w:space="0" w:color="auto"/>
        <w:right w:val="none" w:sz="0" w:space="0" w:color="auto"/>
      </w:divBdr>
    </w:div>
    <w:div w:id="1219978115">
      <w:bodyDiv w:val="1"/>
      <w:marLeft w:val="0"/>
      <w:marRight w:val="0"/>
      <w:marTop w:val="0"/>
      <w:marBottom w:val="0"/>
      <w:divBdr>
        <w:top w:val="none" w:sz="0" w:space="0" w:color="auto"/>
        <w:left w:val="none" w:sz="0" w:space="0" w:color="auto"/>
        <w:bottom w:val="none" w:sz="0" w:space="0" w:color="auto"/>
        <w:right w:val="none" w:sz="0" w:space="0" w:color="auto"/>
      </w:divBdr>
    </w:div>
    <w:div w:id="1221361057">
      <w:bodyDiv w:val="1"/>
      <w:marLeft w:val="0"/>
      <w:marRight w:val="0"/>
      <w:marTop w:val="0"/>
      <w:marBottom w:val="0"/>
      <w:divBdr>
        <w:top w:val="none" w:sz="0" w:space="0" w:color="auto"/>
        <w:left w:val="none" w:sz="0" w:space="0" w:color="auto"/>
        <w:bottom w:val="none" w:sz="0" w:space="0" w:color="auto"/>
        <w:right w:val="none" w:sz="0" w:space="0" w:color="auto"/>
      </w:divBdr>
    </w:div>
    <w:div w:id="1222910917">
      <w:bodyDiv w:val="1"/>
      <w:marLeft w:val="0"/>
      <w:marRight w:val="0"/>
      <w:marTop w:val="0"/>
      <w:marBottom w:val="0"/>
      <w:divBdr>
        <w:top w:val="none" w:sz="0" w:space="0" w:color="auto"/>
        <w:left w:val="none" w:sz="0" w:space="0" w:color="auto"/>
        <w:bottom w:val="none" w:sz="0" w:space="0" w:color="auto"/>
        <w:right w:val="none" w:sz="0" w:space="0" w:color="auto"/>
      </w:divBdr>
      <w:divsChild>
        <w:div w:id="2095081561">
          <w:marLeft w:val="0"/>
          <w:marRight w:val="0"/>
          <w:marTop w:val="0"/>
          <w:marBottom w:val="0"/>
          <w:divBdr>
            <w:top w:val="none" w:sz="0" w:space="0" w:color="auto"/>
            <w:left w:val="none" w:sz="0" w:space="0" w:color="auto"/>
            <w:bottom w:val="none" w:sz="0" w:space="0" w:color="auto"/>
            <w:right w:val="none" w:sz="0" w:space="0" w:color="auto"/>
          </w:divBdr>
          <w:divsChild>
            <w:div w:id="1304235576">
              <w:marLeft w:val="0"/>
              <w:marRight w:val="0"/>
              <w:marTop w:val="0"/>
              <w:marBottom w:val="0"/>
              <w:divBdr>
                <w:top w:val="none" w:sz="0" w:space="0" w:color="auto"/>
                <w:left w:val="none" w:sz="0" w:space="0" w:color="auto"/>
                <w:bottom w:val="none" w:sz="0" w:space="0" w:color="auto"/>
                <w:right w:val="none" w:sz="0" w:space="0" w:color="auto"/>
              </w:divBdr>
              <w:divsChild>
                <w:div w:id="688991754">
                  <w:marLeft w:val="0"/>
                  <w:marRight w:val="0"/>
                  <w:marTop w:val="0"/>
                  <w:marBottom w:val="0"/>
                  <w:divBdr>
                    <w:top w:val="none" w:sz="0" w:space="0" w:color="auto"/>
                    <w:left w:val="none" w:sz="0" w:space="0" w:color="auto"/>
                    <w:bottom w:val="none" w:sz="0" w:space="0" w:color="auto"/>
                    <w:right w:val="none" w:sz="0" w:space="0" w:color="auto"/>
                  </w:divBdr>
                  <w:divsChild>
                    <w:div w:id="1012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3064">
      <w:bodyDiv w:val="1"/>
      <w:marLeft w:val="0"/>
      <w:marRight w:val="0"/>
      <w:marTop w:val="0"/>
      <w:marBottom w:val="0"/>
      <w:divBdr>
        <w:top w:val="none" w:sz="0" w:space="0" w:color="auto"/>
        <w:left w:val="none" w:sz="0" w:space="0" w:color="auto"/>
        <w:bottom w:val="none" w:sz="0" w:space="0" w:color="auto"/>
        <w:right w:val="none" w:sz="0" w:space="0" w:color="auto"/>
      </w:divBdr>
      <w:divsChild>
        <w:div w:id="534541459">
          <w:marLeft w:val="0"/>
          <w:marRight w:val="0"/>
          <w:marTop w:val="0"/>
          <w:marBottom w:val="0"/>
          <w:divBdr>
            <w:top w:val="none" w:sz="0" w:space="0" w:color="auto"/>
            <w:left w:val="none" w:sz="0" w:space="0" w:color="auto"/>
            <w:bottom w:val="none" w:sz="0" w:space="0" w:color="auto"/>
            <w:right w:val="none" w:sz="0" w:space="0" w:color="auto"/>
          </w:divBdr>
          <w:divsChild>
            <w:div w:id="1040470693">
              <w:marLeft w:val="0"/>
              <w:marRight w:val="0"/>
              <w:marTop w:val="0"/>
              <w:marBottom w:val="0"/>
              <w:divBdr>
                <w:top w:val="none" w:sz="0" w:space="0" w:color="auto"/>
                <w:left w:val="none" w:sz="0" w:space="0" w:color="auto"/>
                <w:bottom w:val="none" w:sz="0" w:space="0" w:color="auto"/>
                <w:right w:val="none" w:sz="0" w:space="0" w:color="auto"/>
              </w:divBdr>
              <w:divsChild>
                <w:div w:id="919754186">
                  <w:marLeft w:val="0"/>
                  <w:marRight w:val="0"/>
                  <w:marTop w:val="0"/>
                  <w:marBottom w:val="0"/>
                  <w:divBdr>
                    <w:top w:val="none" w:sz="0" w:space="0" w:color="auto"/>
                    <w:left w:val="none" w:sz="0" w:space="0" w:color="auto"/>
                    <w:bottom w:val="none" w:sz="0" w:space="0" w:color="auto"/>
                    <w:right w:val="none" w:sz="0" w:space="0" w:color="auto"/>
                  </w:divBdr>
                  <w:divsChild>
                    <w:div w:id="5193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4985">
      <w:bodyDiv w:val="1"/>
      <w:marLeft w:val="0"/>
      <w:marRight w:val="0"/>
      <w:marTop w:val="0"/>
      <w:marBottom w:val="0"/>
      <w:divBdr>
        <w:top w:val="none" w:sz="0" w:space="0" w:color="auto"/>
        <w:left w:val="none" w:sz="0" w:space="0" w:color="auto"/>
        <w:bottom w:val="none" w:sz="0" w:space="0" w:color="auto"/>
        <w:right w:val="none" w:sz="0" w:space="0" w:color="auto"/>
      </w:divBdr>
    </w:div>
    <w:div w:id="1225599988">
      <w:bodyDiv w:val="1"/>
      <w:marLeft w:val="0"/>
      <w:marRight w:val="0"/>
      <w:marTop w:val="0"/>
      <w:marBottom w:val="0"/>
      <w:divBdr>
        <w:top w:val="none" w:sz="0" w:space="0" w:color="auto"/>
        <w:left w:val="none" w:sz="0" w:space="0" w:color="auto"/>
        <w:bottom w:val="none" w:sz="0" w:space="0" w:color="auto"/>
        <w:right w:val="none" w:sz="0" w:space="0" w:color="auto"/>
      </w:divBdr>
    </w:div>
    <w:div w:id="1226070604">
      <w:bodyDiv w:val="1"/>
      <w:marLeft w:val="0"/>
      <w:marRight w:val="0"/>
      <w:marTop w:val="0"/>
      <w:marBottom w:val="0"/>
      <w:divBdr>
        <w:top w:val="none" w:sz="0" w:space="0" w:color="auto"/>
        <w:left w:val="none" w:sz="0" w:space="0" w:color="auto"/>
        <w:bottom w:val="none" w:sz="0" w:space="0" w:color="auto"/>
        <w:right w:val="none" w:sz="0" w:space="0" w:color="auto"/>
      </w:divBdr>
    </w:div>
    <w:div w:id="1227061677">
      <w:bodyDiv w:val="1"/>
      <w:marLeft w:val="0"/>
      <w:marRight w:val="0"/>
      <w:marTop w:val="0"/>
      <w:marBottom w:val="0"/>
      <w:divBdr>
        <w:top w:val="none" w:sz="0" w:space="0" w:color="auto"/>
        <w:left w:val="none" w:sz="0" w:space="0" w:color="auto"/>
        <w:bottom w:val="none" w:sz="0" w:space="0" w:color="auto"/>
        <w:right w:val="none" w:sz="0" w:space="0" w:color="auto"/>
      </w:divBdr>
    </w:div>
    <w:div w:id="1228538768">
      <w:bodyDiv w:val="1"/>
      <w:marLeft w:val="0"/>
      <w:marRight w:val="0"/>
      <w:marTop w:val="0"/>
      <w:marBottom w:val="0"/>
      <w:divBdr>
        <w:top w:val="none" w:sz="0" w:space="0" w:color="auto"/>
        <w:left w:val="none" w:sz="0" w:space="0" w:color="auto"/>
        <w:bottom w:val="none" w:sz="0" w:space="0" w:color="auto"/>
        <w:right w:val="none" w:sz="0" w:space="0" w:color="auto"/>
      </w:divBdr>
    </w:div>
    <w:div w:id="1228875824">
      <w:bodyDiv w:val="1"/>
      <w:marLeft w:val="0"/>
      <w:marRight w:val="0"/>
      <w:marTop w:val="0"/>
      <w:marBottom w:val="0"/>
      <w:divBdr>
        <w:top w:val="none" w:sz="0" w:space="0" w:color="auto"/>
        <w:left w:val="none" w:sz="0" w:space="0" w:color="auto"/>
        <w:bottom w:val="none" w:sz="0" w:space="0" w:color="auto"/>
        <w:right w:val="none" w:sz="0" w:space="0" w:color="auto"/>
      </w:divBdr>
    </w:div>
    <w:div w:id="1232736580">
      <w:bodyDiv w:val="1"/>
      <w:marLeft w:val="0"/>
      <w:marRight w:val="0"/>
      <w:marTop w:val="0"/>
      <w:marBottom w:val="0"/>
      <w:divBdr>
        <w:top w:val="none" w:sz="0" w:space="0" w:color="auto"/>
        <w:left w:val="none" w:sz="0" w:space="0" w:color="auto"/>
        <w:bottom w:val="none" w:sz="0" w:space="0" w:color="auto"/>
        <w:right w:val="none" w:sz="0" w:space="0" w:color="auto"/>
      </w:divBdr>
    </w:div>
    <w:div w:id="1234966692">
      <w:bodyDiv w:val="1"/>
      <w:marLeft w:val="0"/>
      <w:marRight w:val="0"/>
      <w:marTop w:val="0"/>
      <w:marBottom w:val="0"/>
      <w:divBdr>
        <w:top w:val="none" w:sz="0" w:space="0" w:color="auto"/>
        <w:left w:val="none" w:sz="0" w:space="0" w:color="auto"/>
        <w:bottom w:val="none" w:sz="0" w:space="0" w:color="auto"/>
        <w:right w:val="none" w:sz="0" w:space="0" w:color="auto"/>
      </w:divBdr>
    </w:div>
    <w:div w:id="1235162853">
      <w:bodyDiv w:val="1"/>
      <w:marLeft w:val="0"/>
      <w:marRight w:val="0"/>
      <w:marTop w:val="0"/>
      <w:marBottom w:val="0"/>
      <w:divBdr>
        <w:top w:val="none" w:sz="0" w:space="0" w:color="auto"/>
        <w:left w:val="none" w:sz="0" w:space="0" w:color="auto"/>
        <w:bottom w:val="none" w:sz="0" w:space="0" w:color="auto"/>
        <w:right w:val="none" w:sz="0" w:space="0" w:color="auto"/>
      </w:divBdr>
    </w:div>
    <w:div w:id="1235630996">
      <w:bodyDiv w:val="1"/>
      <w:marLeft w:val="0"/>
      <w:marRight w:val="0"/>
      <w:marTop w:val="0"/>
      <w:marBottom w:val="0"/>
      <w:divBdr>
        <w:top w:val="none" w:sz="0" w:space="0" w:color="auto"/>
        <w:left w:val="none" w:sz="0" w:space="0" w:color="auto"/>
        <w:bottom w:val="none" w:sz="0" w:space="0" w:color="auto"/>
        <w:right w:val="none" w:sz="0" w:space="0" w:color="auto"/>
      </w:divBdr>
    </w:div>
    <w:div w:id="1236210204">
      <w:bodyDiv w:val="1"/>
      <w:marLeft w:val="0"/>
      <w:marRight w:val="0"/>
      <w:marTop w:val="0"/>
      <w:marBottom w:val="0"/>
      <w:divBdr>
        <w:top w:val="none" w:sz="0" w:space="0" w:color="auto"/>
        <w:left w:val="none" w:sz="0" w:space="0" w:color="auto"/>
        <w:bottom w:val="none" w:sz="0" w:space="0" w:color="auto"/>
        <w:right w:val="none" w:sz="0" w:space="0" w:color="auto"/>
      </w:divBdr>
    </w:div>
    <w:div w:id="1240208989">
      <w:bodyDiv w:val="1"/>
      <w:marLeft w:val="0"/>
      <w:marRight w:val="0"/>
      <w:marTop w:val="0"/>
      <w:marBottom w:val="0"/>
      <w:divBdr>
        <w:top w:val="none" w:sz="0" w:space="0" w:color="auto"/>
        <w:left w:val="none" w:sz="0" w:space="0" w:color="auto"/>
        <w:bottom w:val="none" w:sz="0" w:space="0" w:color="auto"/>
        <w:right w:val="none" w:sz="0" w:space="0" w:color="auto"/>
      </w:divBdr>
    </w:div>
    <w:div w:id="1240403154">
      <w:bodyDiv w:val="1"/>
      <w:marLeft w:val="0"/>
      <w:marRight w:val="0"/>
      <w:marTop w:val="0"/>
      <w:marBottom w:val="0"/>
      <w:divBdr>
        <w:top w:val="none" w:sz="0" w:space="0" w:color="auto"/>
        <w:left w:val="none" w:sz="0" w:space="0" w:color="auto"/>
        <w:bottom w:val="none" w:sz="0" w:space="0" w:color="auto"/>
        <w:right w:val="none" w:sz="0" w:space="0" w:color="auto"/>
      </w:divBdr>
    </w:div>
    <w:div w:id="1241451994">
      <w:bodyDiv w:val="1"/>
      <w:marLeft w:val="0"/>
      <w:marRight w:val="0"/>
      <w:marTop w:val="0"/>
      <w:marBottom w:val="0"/>
      <w:divBdr>
        <w:top w:val="none" w:sz="0" w:space="0" w:color="auto"/>
        <w:left w:val="none" w:sz="0" w:space="0" w:color="auto"/>
        <w:bottom w:val="none" w:sz="0" w:space="0" w:color="auto"/>
        <w:right w:val="none" w:sz="0" w:space="0" w:color="auto"/>
      </w:divBdr>
    </w:div>
    <w:div w:id="1241522796">
      <w:bodyDiv w:val="1"/>
      <w:marLeft w:val="0"/>
      <w:marRight w:val="0"/>
      <w:marTop w:val="0"/>
      <w:marBottom w:val="0"/>
      <w:divBdr>
        <w:top w:val="none" w:sz="0" w:space="0" w:color="auto"/>
        <w:left w:val="none" w:sz="0" w:space="0" w:color="auto"/>
        <w:bottom w:val="none" w:sz="0" w:space="0" w:color="auto"/>
        <w:right w:val="none" w:sz="0" w:space="0" w:color="auto"/>
      </w:divBdr>
    </w:div>
    <w:div w:id="1241599064">
      <w:bodyDiv w:val="1"/>
      <w:marLeft w:val="0"/>
      <w:marRight w:val="0"/>
      <w:marTop w:val="0"/>
      <w:marBottom w:val="0"/>
      <w:divBdr>
        <w:top w:val="none" w:sz="0" w:space="0" w:color="auto"/>
        <w:left w:val="none" w:sz="0" w:space="0" w:color="auto"/>
        <w:bottom w:val="none" w:sz="0" w:space="0" w:color="auto"/>
        <w:right w:val="none" w:sz="0" w:space="0" w:color="auto"/>
      </w:divBdr>
    </w:div>
    <w:div w:id="1243031623">
      <w:bodyDiv w:val="1"/>
      <w:marLeft w:val="0"/>
      <w:marRight w:val="0"/>
      <w:marTop w:val="0"/>
      <w:marBottom w:val="0"/>
      <w:divBdr>
        <w:top w:val="none" w:sz="0" w:space="0" w:color="auto"/>
        <w:left w:val="none" w:sz="0" w:space="0" w:color="auto"/>
        <w:bottom w:val="none" w:sz="0" w:space="0" w:color="auto"/>
        <w:right w:val="none" w:sz="0" w:space="0" w:color="auto"/>
      </w:divBdr>
    </w:div>
    <w:div w:id="1243178727">
      <w:bodyDiv w:val="1"/>
      <w:marLeft w:val="0"/>
      <w:marRight w:val="0"/>
      <w:marTop w:val="0"/>
      <w:marBottom w:val="0"/>
      <w:divBdr>
        <w:top w:val="none" w:sz="0" w:space="0" w:color="auto"/>
        <w:left w:val="none" w:sz="0" w:space="0" w:color="auto"/>
        <w:bottom w:val="none" w:sz="0" w:space="0" w:color="auto"/>
        <w:right w:val="none" w:sz="0" w:space="0" w:color="auto"/>
      </w:divBdr>
    </w:div>
    <w:div w:id="1243223524">
      <w:bodyDiv w:val="1"/>
      <w:marLeft w:val="0"/>
      <w:marRight w:val="0"/>
      <w:marTop w:val="0"/>
      <w:marBottom w:val="0"/>
      <w:divBdr>
        <w:top w:val="none" w:sz="0" w:space="0" w:color="auto"/>
        <w:left w:val="none" w:sz="0" w:space="0" w:color="auto"/>
        <w:bottom w:val="none" w:sz="0" w:space="0" w:color="auto"/>
        <w:right w:val="none" w:sz="0" w:space="0" w:color="auto"/>
      </w:divBdr>
    </w:div>
    <w:div w:id="1243442941">
      <w:bodyDiv w:val="1"/>
      <w:marLeft w:val="0"/>
      <w:marRight w:val="0"/>
      <w:marTop w:val="0"/>
      <w:marBottom w:val="0"/>
      <w:divBdr>
        <w:top w:val="none" w:sz="0" w:space="0" w:color="auto"/>
        <w:left w:val="none" w:sz="0" w:space="0" w:color="auto"/>
        <w:bottom w:val="none" w:sz="0" w:space="0" w:color="auto"/>
        <w:right w:val="none" w:sz="0" w:space="0" w:color="auto"/>
      </w:divBdr>
    </w:div>
    <w:div w:id="1245651199">
      <w:bodyDiv w:val="1"/>
      <w:marLeft w:val="0"/>
      <w:marRight w:val="0"/>
      <w:marTop w:val="0"/>
      <w:marBottom w:val="0"/>
      <w:divBdr>
        <w:top w:val="none" w:sz="0" w:space="0" w:color="auto"/>
        <w:left w:val="none" w:sz="0" w:space="0" w:color="auto"/>
        <w:bottom w:val="none" w:sz="0" w:space="0" w:color="auto"/>
        <w:right w:val="none" w:sz="0" w:space="0" w:color="auto"/>
      </w:divBdr>
    </w:div>
    <w:div w:id="1246767326">
      <w:bodyDiv w:val="1"/>
      <w:marLeft w:val="0"/>
      <w:marRight w:val="0"/>
      <w:marTop w:val="0"/>
      <w:marBottom w:val="0"/>
      <w:divBdr>
        <w:top w:val="none" w:sz="0" w:space="0" w:color="auto"/>
        <w:left w:val="none" w:sz="0" w:space="0" w:color="auto"/>
        <w:bottom w:val="none" w:sz="0" w:space="0" w:color="auto"/>
        <w:right w:val="none" w:sz="0" w:space="0" w:color="auto"/>
      </w:divBdr>
    </w:div>
    <w:div w:id="1247613452">
      <w:bodyDiv w:val="1"/>
      <w:marLeft w:val="0"/>
      <w:marRight w:val="0"/>
      <w:marTop w:val="0"/>
      <w:marBottom w:val="0"/>
      <w:divBdr>
        <w:top w:val="none" w:sz="0" w:space="0" w:color="auto"/>
        <w:left w:val="none" w:sz="0" w:space="0" w:color="auto"/>
        <w:bottom w:val="none" w:sz="0" w:space="0" w:color="auto"/>
        <w:right w:val="none" w:sz="0" w:space="0" w:color="auto"/>
      </w:divBdr>
    </w:div>
    <w:div w:id="1248227406">
      <w:bodyDiv w:val="1"/>
      <w:marLeft w:val="0"/>
      <w:marRight w:val="0"/>
      <w:marTop w:val="0"/>
      <w:marBottom w:val="0"/>
      <w:divBdr>
        <w:top w:val="none" w:sz="0" w:space="0" w:color="auto"/>
        <w:left w:val="none" w:sz="0" w:space="0" w:color="auto"/>
        <w:bottom w:val="none" w:sz="0" w:space="0" w:color="auto"/>
        <w:right w:val="none" w:sz="0" w:space="0" w:color="auto"/>
      </w:divBdr>
    </w:div>
    <w:div w:id="1250195212">
      <w:bodyDiv w:val="1"/>
      <w:marLeft w:val="0"/>
      <w:marRight w:val="0"/>
      <w:marTop w:val="0"/>
      <w:marBottom w:val="0"/>
      <w:divBdr>
        <w:top w:val="none" w:sz="0" w:space="0" w:color="auto"/>
        <w:left w:val="none" w:sz="0" w:space="0" w:color="auto"/>
        <w:bottom w:val="none" w:sz="0" w:space="0" w:color="auto"/>
        <w:right w:val="none" w:sz="0" w:space="0" w:color="auto"/>
      </w:divBdr>
    </w:div>
    <w:div w:id="1250458983">
      <w:bodyDiv w:val="1"/>
      <w:marLeft w:val="0"/>
      <w:marRight w:val="0"/>
      <w:marTop w:val="0"/>
      <w:marBottom w:val="0"/>
      <w:divBdr>
        <w:top w:val="none" w:sz="0" w:space="0" w:color="auto"/>
        <w:left w:val="none" w:sz="0" w:space="0" w:color="auto"/>
        <w:bottom w:val="none" w:sz="0" w:space="0" w:color="auto"/>
        <w:right w:val="none" w:sz="0" w:space="0" w:color="auto"/>
      </w:divBdr>
    </w:div>
    <w:div w:id="1252854652">
      <w:bodyDiv w:val="1"/>
      <w:marLeft w:val="0"/>
      <w:marRight w:val="0"/>
      <w:marTop w:val="0"/>
      <w:marBottom w:val="0"/>
      <w:divBdr>
        <w:top w:val="none" w:sz="0" w:space="0" w:color="auto"/>
        <w:left w:val="none" w:sz="0" w:space="0" w:color="auto"/>
        <w:bottom w:val="none" w:sz="0" w:space="0" w:color="auto"/>
        <w:right w:val="none" w:sz="0" w:space="0" w:color="auto"/>
      </w:divBdr>
    </w:div>
    <w:div w:id="1253010151">
      <w:bodyDiv w:val="1"/>
      <w:marLeft w:val="0"/>
      <w:marRight w:val="0"/>
      <w:marTop w:val="0"/>
      <w:marBottom w:val="0"/>
      <w:divBdr>
        <w:top w:val="none" w:sz="0" w:space="0" w:color="auto"/>
        <w:left w:val="none" w:sz="0" w:space="0" w:color="auto"/>
        <w:bottom w:val="none" w:sz="0" w:space="0" w:color="auto"/>
        <w:right w:val="none" w:sz="0" w:space="0" w:color="auto"/>
      </w:divBdr>
    </w:div>
    <w:div w:id="1254246517">
      <w:bodyDiv w:val="1"/>
      <w:marLeft w:val="0"/>
      <w:marRight w:val="0"/>
      <w:marTop w:val="0"/>
      <w:marBottom w:val="0"/>
      <w:divBdr>
        <w:top w:val="none" w:sz="0" w:space="0" w:color="auto"/>
        <w:left w:val="none" w:sz="0" w:space="0" w:color="auto"/>
        <w:bottom w:val="none" w:sz="0" w:space="0" w:color="auto"/>
        <w:right w:val="none" w:sz="0" w:space="0" w:color="auto"/>
      </w:divBdr>
    </w:div>
    <w:div w:id="1254783094">
      <w:bodyDiv w:val="1"/>
      <w:marLeft w:val="0"/>
      <w:marRight w:val="0"/>
      <w:marTop w:val="0"/>
      <w:marBottom w:val="0"/>
      <w:divBdr>
        <w:top w:val="none" w:sz="0" w:space="0" w:color="auto"/>
        <w:left w:val="none" w:sz="0" w:space="0" w:color="auto"/>
        <w:bottom w:val="none" w:sz="0" w:space="0" w:color="auto"/>
        <w:right w:val="none" w:sz="0" w:space="0" w:color="auto"/>
      </w:divBdr>
    </w:div>
    <w:div w:id="1254897163">
      <w:bodyDiv w:val="1"/>
      <w:marLeft w:val="0"/>
      <w:marRight w:val="0"/>
      <w:marTop w:val="0"/>
      <w:marBottom w:val="0"/>
      <w:divBdr>
        <w:top w:val="none" w:sz="0" w:space="0" w:color="auto"/>
        <w:left w:val="none" w:sz="0" w:space="0" w:color="auto"/>
        <w:bottom w:val="none" w:sz="0" w:space="0" w:color="auto"/>
        <w:right w:val="none" w:sz="0" w:space="0" w:color="auto"/>
      </w:divBdr>
    </w:div>
    <w:div w:id="1256403752">
      <w:bodyDiv w:val="1"/>
      <w:marLeft w:val="0"/>
      <w:marRight w:val="0"/>
      <w:marTop w:val="0"/>
      <w:marBottom w:val="0"/>
      <w:divBdr>
        <w:top w:val="none" w:sz="0" w:space="0" w:color="auto"/>
        <w:left w:val="none" w:sz="0" w:space="0" w:color="auto"/>
        <w:bottom w:val="none" w:sz="0" w:space="0" w:color="auto"/>
        <w:right w:val="none" w:sz="0" w:space="0" w:color="auto"/>
      </w:divBdr>
    </w:div>
    <w:div w:id="1256790003">
      <w:bodyDiv w:val="1"/>
      <w:marLeft w:val="0"/>
      <w:marRight w:val="0"/>
      <w:marTop w:val="0"/>
      <w:marBottom w:val="0"/>
      <w:divBdr>
        <w:top w:val="none" w:sz="0" w:space="0" w:color="auto"/>
        <w:left w:val="none" w:sz="0" w:space="0" w:color="auto"/>
        <w:bottom w:val="none" w:sz="0" w:space="0" w:color="auto"/>
        <w:right w:val="none" w:sz="0" w:space="0" w:color="auto"/>
      </w:divBdr>
    </w:div>
    <w:div w:id="1257250178">
      <w:bodyDiv w:val="1"/>
      <w:marLeft w:val="0"/>
      <w:marRight w:val="0"/>
      <w:marTop w:val="0"/>
      <w:marBottom w:val="0"/>
      <w:divBdr>
        <w:top w:val="none" w:sz="0" w:space="0" w:color="auto"/>
        <w:left w:val="none" w:sz="0" w:space="0" w:color="auto"/>
        <w:bottom w:val="none" w:sz="0" w:space="0" w:color="auto"/>
        <w:right w:val="none" w:sz="0" w:space="0" w:color="auto"/>
      </w:divBdr>
    </w:div>
    <w:div w:id="1257788037">
      <w:bodyDiv w:val="1"/>
      <w:marLeft w:val="0"/>
      <w:marRight w:val="0"/>
      <w:marTop w:val="0"/>
      <w:marBottom w:val="0"/>
      <w:divBdr>
        <w:top w:val="none" w:sz="0" w:space="0" w:color="auto"/>
        <w:left w:val="none" w:sz="0" w:space="0" w:color="auto"/>
        <w:bottom w:val="none" w:sz="0" w:space="0" w:color="auto"/>
        <w:right w:val="none" w:sz="0" w:space="0" w:color="auto"/>
      </w:divBdr>
    </w:div>
    <w:div w:id="1258102646">
      <w:bodyDiv w:val="1"/>
      <w:marLeft w:val="0"/>
      <w:marRight w:val="0"/>
      <w:marTop w:val="0"/>
      <w:marBottom w:val="0"/>
      <w:divBdr>
        <w:top w:val="none" w:sz="0" w:space="0" w:color="auto"/>
        <w:left w:val="none" w:sz="0" w:space="0" w:color="auto"/>
        <w:bottom w:val="none" w:sz="0" w:space="0" w:color="auto"/>
        <w:right w:val="none" w:sz="0" w:space="0" w:color="auto"/>
      </w:divBdr>
    </w:div>
    <w:div w:id="1259295419">
      <w:bodyDiv w:val="1"/>
      <w:marLeft w:val="0"/>
      <w:marRight w:val="0"/>
      <w:marTop w:val="0"/>
      <w:marBottom w:val="0"/>
      <w:divBdr>
        <w:top w:val="none" w:sz="0" w:space="0" w:color="auto"/>
        <w:left w:val="none" w:sz="0" w:space="0" w:color="auto"/>
        <w:bottom w:val="none" w:sz="0" w:space="0" w:color="auto"/>
        <w:right w:val="none" w:sz="0" w:space="0" w:color="auto"/>
      </w:divBdr>
    </w:div>
    <w:div w:id="1260065371">
      <w:bodyDiv w:val="1"/>
      <w:marLeft w:val="0"/>
      <w:marRight w:val="0"/>
      <w:marTop w:val="0"/>
      <w:marBottom w:val="0"/>
      <w:divBdr>
        <w:top w:val="none" w:sz="0" w:space="0" w:color="auto"/>
        <w:left w:val="none" w:sz="0" w:space="0" w:color="auto"/>
        <w:bottom w:val="none" w:sz="0" w:space="0" w:color="auto"/>
        <w:right w:val="none" w:sz="0" w:space="0" w:color="auto"/>
      </w:divBdr>
    </w:div>
    <w:div w:id="1260337948">
      <w:bodyDiv w:val="1"/>
      <w:marLeft w:val="0"/>
      <w:marRight w:val="0"/>
      <w:marTop w:val="0"/>
      <w:marBottom w:val="0"/>
      <w:divBdr>
        <w:top w:val="none" w:sz="0" w:space="0" w:color="auto"/>
        <w:left w:val="none" w:sz="0" w:space="0" w:color="auto"/>
        <w:bottom w:val="none" w:sz="0" w:space="0" w:color="auto"/>
        <w:right w:val="none" w:sz="0" w:space="0" w:color="auto"/>
      </w:divBdr>
    </w:div>
    <w:div w:id="1260681790">
      <w:bodyDiv w:val="1"/>
      <w:marLeft w:val="0"/>
      <w:marRight w:val="0"/>
      <w:marTop w:val="0"/>
      <w:marBottom w:val="0"/>
      <w:divBdr>
        <w:top w:val="none" w:sz="0" w:space="0" w:color="auto"/>
        <w:left w:val="none" w:sz="0" w:space="0" w:color="auto"/>
        <w:bottom w:val="none" w:sz="0" w:space="0" w:color="auto"/>
        <w:right w:val="none" w:sz="0" w:space="0" w:color="auto"/>
      </w:divBdr>
    </w:div>
    <w:div w:id="1261983942">
      <w:bodyDiv w:val="1"/>
      <w:marLeft w:val="0"/>
      <w:marRight w:val="0"/>
      <w:marTop w:val="0"/>
      <w:marBottom w:val="0"/>
      <w:divBdr>
        <w:top w:val="none" w:sz="0" w:space="0" w:color="auto"/>
        <w:left w:val="none" w:sz="0" w:space="0" w:color="auto"/>
        <w:bottom w:val="none" w:sz="0" w:space="0" w:color="auto"/>
        <w:right w:val="none" w:sz="0" w:space="0" w:color="auto"/>
      </w:divBdr>
    </w:div>
    <w:div w:id="1262227246">
      <w:bodyDiv w:val="1"/>
      <w:marLeft w:val="0"/>
      <w:marRight w:val="0"/>
      <w:marTop w:val="0"/>
      <w:marBottom w:val="0"/>
      <w:divBdr>
        <w:top w:val="none" w:sz="0" w:space="0" w:color="auto"/>
        <w:left w:val="none" w:sz="0" w:space="0" w:color="auto"/>
        <w:bottom w:val="none" w:sz="0" w:space="0" w:color="auto"/>
        <w:right w:val="none" w:sz="0" w:space="0" w:color="auto"/>
      </w:divBdr>
    </w:div>
    <w:div w:id="1262834541">
      <w:bodyDiv w:val="1"/>
      <w:marLeft w:val="0"/>
      <w:marRight w:val="0"/>
      <w:marTop w:val="0"/>
      <w:marBottom w:val="0"/>
      <w:divBdr>
        <w:top w:val="none" w:sz="0" w:space="0" w:color="auto"/>
        <w:left w:val="none" w:sz="0" w:space="0" w:color="auto"/>
        <w:bottom w:val="none" w:sz="0" w:space="0" w:color="auto"/>
        <w:right w:val="none" w:sz="0" w:space="0" w:color="auto"/>
      </w:divBdr>
    </w:div>
    <w:div w:id="1263536675">
      <w:bodyDiv w:val="1"/>
      <w:marLeft w:val="0"/>
      <w:marRight w:val="0"/>
      <w:marTop w:val="0"/>
      <w:marBottom w:val="0"/>
      <w:divBdr>
        <w:top w:val="none" w:sz="0" w:space="0" w:color="auto"/>
        <w:left w:val="none" w:sz="0" w:space="0" w:color="auto"/>
        <w:bottom w:val="none" w:sz="0" w:space="0" w:color="auto"/>
        <w:right w:val="none" w:sz="0" w:space="0" w:color="auto"/>
      </w:divBdr>
    </w:div>
    <w:div w:id="1263954574">
      <w:bodyDiv w:val="1"/>
      <w:marLeft w:val="0"/>
      <w:marRight w:val="0"/>
      <w:marTop w:val="0"/>
      <w:marBottom w:val="0"/>
      <w:divBdr>
        <w:top w:val="none" w:sz="0" w:space="0" w:color="auto"/>
        <w:left w:val="none" w:sz="0" w:space="0" w:color="auto"/>
        <w:bottom w:val="none" w:sz="0" w:space="0" w:color="auto"/>
        <w:right w:val="none" w:sz="0" w:space="0" w:color="auto"/>
      </w:divBdr>
    </w:div>
    <w:div w:id="1264076394">
      <w:bodyDiv w:val="1"/>
      <w:marLeft w:val="0"/>
      <w:marRight w:val="0"/>
      <w:marTop w:val="0"/>
      <w:marBottom w:val="0"/>
      <w:divBdr>
        <w:top w:val="none" w:sz="0" w:space="0" w:color="auto"/>
        <w:left w:val="none" w:sz="0" w:space="0" w:color="auto"/>
        <w:bottom w:val="none" w:sz="0" w:space="0" w:color="auto"/>
        <w:right w:val="none" w:sz="0" w:space="0" w:color="auto"/>
      </w:divBdr>
    </w:div>
    <w:div w:id="1264344068">
      <w:bodyDiv w:val="1"/>
      <w:marLeft w:val="0"/>
      <w:marRight w:val="0"/>
      <w:marTop w:val="0"/>
      <w:marBottom w:val="0"/>
      <w:divBdr>
        <w:top w:val="none" w:sz="0" w:space="0" w:color="auto"/>
        <w:left w:val="none" w:sz="0" w:space="0" w:color="auto"/>
        <w:bottom w:val="none" w:sz="0" w:space="0" w:color="auto"/>
        <w:right w:val="none" w:sz="0" w:space="0" w:color="auto"/>
      </w:divBdr>
    </w:div>
    <w:div w:id="1265000299">
      <w:bodyDiv w:val="1"/>
      <w:marLeft w:val="0"/>
      <w:marRight w:val="0"/>
      <w:marTop w:val="0"/>
      <w:marBottom w:val="0"/>
      <w:divBdr>
        <w:top w:val="none" w:sz="0" w:space="0" w:color="auto"/>
        <w:left w:val="none" w:sz="0" w:space="0" w:color="auto"/>
        <w:bottom w:val="none" w:sz="0" w:space="0" w:color="auto"/>
        <w:right w:val="none" w:sz="0" w:space="0" w:color="auto"/>
      </w:divBdr>
    </w:div>
    <w:div w:id="1266887851">
      <w:bodyDiv w:val="1"/>
      <w:marLeft w:val="0"/>
      <w:marRight w:val="0"/>
      <w:marTop w:val="0"/>
      <w:marBottom w:val="0"/>
      <w:divBdr>
        <w:top w:val="none" w:sz="0" w:space="0" w:color="auto"/>
        <w:left w:val="none" w:sz="0" w:space="0" w:color="auto"/>
        <w:bottom w:val="none" w:sz="0" w:space="0" w:color="auto"/>
        <w:right w:val="none" w:sz="0" w:space="0" w:color="auto"/>
      </w:divBdr>
    </w:div>
    <w:div w:id="1266966270">
      <w:bodyDiv w:val="1"/>
      <w:marLeft w:val="0"/>
      <w:marRight w:val="0"/>
      <w:marTop w:val="0"/>
      <w:marBottom w:val="0"/>
      <w:divBdr>
        <w:top w:val="none" w:sz="0" w:space="0" w:color="auto"/>
        <w:left w:val="none" w:sz="0" w:space="0" w:color="auto"/>
        <w:bottom w:val="none" w:sz="0" w:space="0" w:color="auto"/>
        <w:right w:val="none" w:sz="0" w:space="0" w:color="auto"/>
      </w:divBdr>
      <w:divsChild>
        <w:div w:id="249891376">
          <w:marLeft w:val="0"/>
          <w:marRight w:val="0"/>
          <w:marTop w:val="0"/>
          <w:marBottom w:val="0"/>
          <w:divBdr>
            <w:top w:val="none" w:sz="0" w:space="0" w:color="auto"/>
            <w:left w:val="none" w:sz="0" w:space="0" w:color="auto"/>
            <w:bottom w:val="none" w:sz="0" w:space="0" w:color="auto"/>
            <w:right w:val="none" w:sz="0" w:space="0" w:color="auto"/>
          </w:divBdr>
          <w:divsChild>
            <w:div w:id="131793834">
              <w:marLeft w:val="0"/>
              <w:marRight w:val="0"/>
              <w:marTop w:val="0"/>
              <w:marBottom w:val="0"/>
              <w:divBdr>
                <w:top w:val="none" w:sz="0" w:space="0" w:color="auto"/>
                <w:left w:val="none" w:sz="0" w:space="0" w:color="auto"/>
                <w:bottom w:val="none" w:sz="0" w:space="0" w:color="auto"/>
                <w:right w:val="none" w:sz="0" w:space="0" w:color="auto"/>
              </w:divBdr>
              <w:divsChild>
                <w:div w:id="589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6692">
      <w:bodyDiv w:val="1"/>
      <w:marLeft w:val="0"/>
      <w:marRight w:val="0"/>
      <w:marTop w:val="0"/>
      <w:marBottom w:val="0"/>
      <w:divBdr>
        <w:top w:val="none" w:sz="0" w:space="0" w:color="auto"/>
        <w:left w:val="none" w:sz="0" w:space="0" w:color="auto"/>
        <w:bottom w:val="none" w:sz="0" w:space="0" w:color="auto"/>
        <w:right w:val="none" w:sz="0" w:space="0" w:color="auto"/>
      </w:divBdr>
    </w:div>
    <w:div w:id="1268538676">
      <w:bodyDiv w:val="1"/>
      <w:marLeft w:val="0"/>
      <w:marRight w:val="0"/>
      <w:marTop w:val="0"/>
      <w:marBottom w:val="0"/>
      <w:divBdr>
        <w:top w:val="none" w:sz="0" w:space="0" w:color="auto"/>
        <w:left w:val="none" w:sz="0" w:space="0" w:color="auto"/>
        <w:bottom w:val="none" w:sz="0" w:space="0" w:color="auto"/>
        <w:right w:val="none" w:sz="0" w:space="0" w:color="auto"/>
      </w:divBdr>
    </w:div>
    <w:div w:id="1268735624">
      <w:bodyDiv w:val="1"/>
      <w:marLeft w:val="0"/>
      <w:marRight w:val="0"/>
      <w:marTop w:val="0"/>
      <w:marBottom w:val="0"/>
      <w:divBdr>
        <w:top w:val="none" w:sz="0" w:space="0" w:color="auto"/>
        <w:left w:val="none" w:sz="0" w:space="0" w:color="auto"/>
        <w:bottom w:val="none" w:sz="0" w:space="0" w:color="auto"/>
        <w:right w:val="none" w:sz="0" w:space="0" w:color="auto"/>
      </w:divBdr>
    </w:div>
    <w:div w:id="1272317680">
      <w:bodyDiv w:val="1"/>
      <w:marLeft w:val="0"/>
      <w:marRight w:val="0"/>
      <w:marTop w:val="0"/>
      <w:marBottom w:val="0"/>
      <w:divBdr>
        <w:top w:val="none" w:sz="0" w:space="0" w:color="auto"/>
        <w:left w:val="none" w:sz="0" w:space="0" w:color="auto"/>
        <w:bottom w:val="none" w:sz="0" w:space="0" w:color="auto"/>
        <w:right w:val="none" w:sz="0" w:space="0" w:color="auto"/>
      </w:divBdr>
    </w:div>
    <w:div w:id="1274097421">
      <w:bodyDiv w:val="1"/>
      <w:marLeft w:val="0"/>
      <w:marRight w:val="0"/>
      <w:marTop w:val="0"/>
      <w:marBottom w:val="0"/>
      <w:divBdr>
        <w:top w:val="none" w:sz="0" w:space="0" w:color="auto"/>
        <w:left w:val="none" w:sz="0" w:space="0" w:color="auto"/>
        <w:bottom w:val="none" w:sz="0" w:space="0" w:color="auto"/>
        <w:right w:val="none" w:sz="0" w:space="0" w:color="auto"/>
      </w:divBdr>
    </w:div>
    <w:div w:id="1278561599">
      <w:bodyDiv w:val="1"/>
      <w:marLeft w:val="0"/>
      <w:marRight w:val="0"/>
      <w:marTop w:val="0"/>
      <w:marBottom w:val="0"/>
      <w:divBdr>
        <w:top w:val="none" w:sz="0" w:space="0" w:color="auto"/>
        <w:left w:val="none" w:sz="0" w:space="0" w:color="auto"/>
        <w:bottom w:val="none" w:sz="0" w:space="0" w:color="auto"/>
        <w:right w:val="none" w:sz="0" w:space="0" w:color="auto"/>
      </w:divBdr>
    </w:div>
    <w:div w:id="1279722056">
      <w:bodyDiv w:val="1"/>
      <w:marLeft w:val="0"/>
      <w:marRight w:val="0"/>
      <w:marTop w:val="0"/>
      <w:marBottom w:val="0"/>
      <w:divBdr>
        <w:top w:val="none" w:sz="0" w:space="0" w:color="auto"/>
        <w:left w:val="none" w:sz="0" w:space="0" w:color="auto"/>
        <w:bottom w:val="none" w:sz="0" w:space="0" w:color="auto"/>
        <w:right w:val="none" w:sz="0" w:space="0" w:color="auto"/>
      </w:divBdr>
    </w:div>
    <w:div w:id="1280062338">
      <w:bodyDiv w:val="1"/>
      <w:marLeft w:val="0"/>
      <w:marRight w:val="0"/>
      <w:marTop w:val="0"/>
      <w:marBottom w:val="0"/>
      <w:divBdr>
        <w:top w:val="none" w:sz="0" w:space="0" w:color="auto"/>
        <w:left w:val="none" w:sz="0" w:space="0" w:color="auto"/>
        <w:bottom w:val="none" w:sz="0" w:space="0" w:color="auto"/>
        <w:right w:val="none" w:sz="0" w:space="0" w:color="auto"/>
      </w:divBdr>
    </w:div>
    <w:div w:id="1281033606">
      <w:bodyDiv w:val="1"/>
      <w:marLeft w:val="0"/>
      <w:marRight w:val="0"/>
      <w:marTop w:val="0"/>
      <w:marBottom w:val="0"/>
      <w:divBdr>
        <w:top w:val="none" w:sz="0" w:space="0" w:color="auto"/>
        <w:left w:val="none" w:sz="0" w:space="0" w:color="auto"/>
        <w:bottom w:val="none" w:sz="0" w:space="0" w:color="auto"/>
        <w:right w:val="none" w:sz="0" w:space="0" w:color="auto"/>
      </w:divBdr>
    </w:div>
    <w:div w:id="1281230833">
      <w:bodyDiv w:val="1"/>
      <w:marLeft w:val="0"/>
      <w:marRight w:val="0"/>
      <w:marTop w:val="0"/>
      <w:marBottom w:val="0"/>
      <w:divBdr>
        <w:top w:val="none" w:sz="0" w:space="0" w:color="auto"/>
        <w:left w:val="none" w:sz="0" w:space="0" w:color="auto"/>
        <w:bottom w:val="none" w:sz="0" w:space="0" w:color="auto"/>
        <w:right w:val="none" w:sz="0" w:space="0" w:color="auto"/>
      </w:divBdr>
    </w:div>
    <w:div w:id="1287927835">
      <w:bodyDiv w:val="1"/>
      <w:marLeft w:val="0"/>
      <w:marRight w:val="0"/>
      <w:marTop w:val="0"/>
      <w:marBottom w:val="0"/>
      <w:divBdr>
        <w:top w:val="none" w:sz="0" w:space="0" w:color="auto"/>
        <w:left w:val="none" w:sz="0" w:space="0" w:color="auto"/>
        <w:bottom w:val="none" w:sz="0" w:space="0" w:color="auto"/>
        <w:right w:val="none" w:sz="0" w:space="0" w:color="auto"/>
      </w:divBdr>
    </w:div>
    <w:div w:id="1288778127">
      <w:bodyDiv w:val="1"/>
      <w:marLeft w:val="0"/>
      <w:marRight w:val="0"/>
      <w:marTop w:val="0"/>
      <w:marBottom w:val="0"/>
      <w:divBdr>
        <w:top w:val="none" w:sz="0" w:space="0" w:color="auto"/>
        <w:left w:val="none" w:sz="0" w:space="0" w:color="auto"/>
        <w:bottom w:val="none" w:sz="0" w:space="0" w:color="auto"/>
        <w:right w:val="none" w:sz="0" w:space="0" w:color="auto"/>
      </w:divBdr>
    </w:div>
    <w:div w:id="1289436382">
      <w:bodyDiv w:val="1"/>
      <w:marLeft w:val="0"/>
      <w:marRight w:val="0"/>
      <w:marTop w:val="0"/>
      <w:marBottom w:val="0"/>
      <w:divBdr>
        <w:top w:val="none" w:sz="0" w:space="0" w:color="auto"/>
        <w:left w:val="none" w:sz="0" w:space="0" w:color="auto"/>
        <w:bottom w:val="none" w:sz="0" w:space="0" w:color="auto"/>
        <w:right w:val="none" w:sz="0" w:space="0" w:color="auto"/>
      </w:divBdr>
    </w:div>
    <w:div w:id="1289822047">
      <w:bodyDiv w:val="1"/>
      <w:marLeft w:val="0"/>
      <w:marRight w:val="0"/>
      <w:marTop w:val="0"/>
      <w:marBottom w:val="0"/>
      <w:divBdr>
        <w:top w:val="none" w:sz="0" w:space="0" w:color="auto"/>
        <w:left w:val="none" w:sz="0" w:space="0" w:color="auto"/>
        <w:bottom w:val="none" w:sz="0" w:space="0" w:color="auto"/>
        <w:right w:val="none" w:sz="0" w:space="0" w:color="auto"/>
      </w:divBdr>
    </w:div>
    <w:div w:id="1289975033">
      <w:bodyDiv w:val="1"/>
      <w:marLeft w:val="0"/>
      <w:marRight w:val="0"/>
      <w:marTop w:val="0"/>
      <w:marBottom w:val="0"/>
      <w:divBdr>
        <w:top w:val="none" w:sz="0" w:space="0" w:color="auto"/>
        <w:left w:val="none" w:sz="0" w:space="0" w:color="auto"/>
        <w:bottom w:val="none" w:sz="0" w:space="0" w:color="auto"/>
        <w:right w:val="none" w:sz="0" w:space="0" w:color="auto"/>
      </w:divBdr>
    </w:div>
    <w:div w:id="1290283116">
      <w:bodyDiv w:val="1"/>
      <w:marLeft w:val="0"/>
      <w:marRight w:val="0"/>
      <w:marTop w:val="0"/>
      <w:marBottom w:val="0"/>
      <w:divBdr>
        <w:top w:val="none" w:sz="0" w:space="0" w:color="auto"/>
        <w:left w:val="none" w:sz="0" w:space="0" w:color="auto"/>
        <w:bottom w:val="none" w:sz="0" w:space="0" w:color="auto"/>
        <w:right w:val="none" w:sz="0" w:space="0" w:color="auto"/>
      </w:divBdr>
    </w:div>
    <w:div w:id="1291470078">
      <w:bodyDiv w:val="1"/>
      <w:marLeft w:val="0"/>
      <w:marRight w:val="0"/>
      <w:marTop w:val="0"/>
      <w:marBottom w:val="0"/>
      <w:divBdr>
        <w:top w:val="none" w:sz="0" w:space="0" w:color="auto"/>
        <w:left w:val="none" w:sz="0" w:space="0" w:color="auto"/>
        <w:bottom w:val="none" w:sz="0" w:space="0" w:color="auto"/>
        <w:right w:val="none" w:sz="0" w:space="0" w:color="auto"/>
      </w:divBdr>
    </w:div>
    <w:div w:id="1294017460">
      <w:bodyDiv w:val="1"/>
      <w:marLeft w:val="0"/>
      <w:marRight w:val="0"/>
      <w:marTop w:val="0"/>
      <w:marBottom w:val="0"/>
      <w:divBdr>
        <w:top w:val="none" w:sz="0" w:space="0" w:color="auto"/>
        <w:left w:val="none" w:sz="0" w:space="0" w:color="auto"/>
        <w:bottom w:val="none" w:sz="0" w:space="0" w:color="auto"/>
        <w:right w:val="none" w:sz="0" w:space="0" w:color="auto"/>
      </w:divBdr>
    </w:div>
    <w:div w:id="1296524050">
      <w:bodyDiv w:val="1"/>
      <w:marLeft w:val="0"/>
      <w:marRight w:val="0"/>
      <w:marTop w:val="0"/>
      <w:marBottom w:val="0"/>
      <w:divBdr>
        <w:top w:val="none" w:sz="0" w:space="0" w:color="auto"/>
        <w:left w:val="none" w:sz="0" w:space="0" w:color="auto"/>
        <w:bottom w:val="none" w:sz="0" w:space="0" w:color="auto"/>
        <w:right w:val="none" w:sz="0" w:space="0" w:color="auto"/>
      </w:divBdr>
    </w:div>
    <w:div w:id="1296721243">
      <w:bodyDiv w:val="1"/>
      <w:marLeft w:val="0"/>
      <w:marRight w:val="0"/>
      <w:marTop w:val="0"/>
      <w:marBottom w:val="0"/>
      <w:divBdr>
        <w:top w:val="none" w:sz="0" w:space="0" w:color="auto"/>
        <w:left w:val="none" w:sz="0" w:space="0" w:color="auto"/>
        <w:bottom w:val="none" w:sz="0" w:space="0" w:color="auto"/>
        <w:right w:val="none" w:sz="0" w:space="0" w:color="auto"/>
      </w:divBdr>
    </w:div>
    <w:div w:id="1298678908">
      <w:bodyDiv w:val="1"/>
      <w:marLeft w:val="0"/>
      <w:marRight w:val="0"/>
      <w:marTop w:val="0"/>
      <w:marBottom w:val="0"/>
      <w:divBdr>
        <w:top w:val="none" w:sz="0" w:space="0" w:color="auto"/>
        <w:left w:val="none" w:sz="0" w:space="0" w:color="auto"/>
        <w:bottom w:val="none" w:sz="0" w:space="0" w:color="auto"/>
        <w:right w:val="none" w:sz="0" w:space="0" w:color="auto"/>
      </w:divBdr>
    </w:div>
    <w:div w:id="1298991654">
      <w:bodyDiv w:val="1"/>
      <w:marLeft w:val="0"/>
      <w:marRight w:val="0"/>
      <w:marTop w:val="0"/>
      <w:marBottom w:val="0"/>
      <w:divBdr>
        <w:top w:val="none" w:sz="0" w:space="0" w:color="auto"/>
        <w:left w:val="none" w:sz="0" w:space="0" w:color="auto"/>
        <w:bottom w:val="none" w:sz="0" w:space="0" w:color="auto"/>
        <w:right w:val="none" w:sz="0" w:space="0" w:color="auto"/>
      </w:divBdr>
    </w:div>
    <w:div w:id="1298995724">
      <w:bodyDiv w:val="1"/>
      <w:marLeft w:val="0"/>
      <w:marRight w:val="0"/>
      <w:marTop w:val="0"/>
      <w:marBottom w:val="0"/>
      <w:divBdr>
        <w:top w:val="none" w:sz="0" w:space="0" w:color="auto"/>
        <w:left w:val="none" w:sz="0" w:space="0" w:color="auto"/>
        <w:bottom w:val="none" w:sz="0" w:space="0" w:color="auto"/>
        <w:right w:val="none" w:sz="0" w:space="0" w:color="auto"/>
      </w:divBdr>
    </w:div>
    <w:div w:id="1299532046">
      <w:bodyDiv w:val="1"/>
      <w:marLeft w:val="0"/>
      <w:marRight w:val="0"/>
      <w:marTop w:val="0"/>
      <w:marBottom w:val="0"/>
      <w:divBdr>
        <w:top w:val="none" w:sz="0" w:space="0" w:color="auto"/>
        <w:left w:val="none" w:sz="0" w:space="0" w:color="auto"/>
        <w:bottom w:val="none" w:sz="0" w:space="0" w:color="auto"/>
        <w:right w:val="none" w:sz="0" w:space="0" w:color="auto"/>
      </w:divBdr>
    </w:div>
    <w:div w:id="1300190058">
      <w:bodyDiv w:val="1"/>
      <w:marLeft w:val="0"/>
      <w:marRight w:val="0"/>
      <w:marTop w:val="0"/>
      <w:marBottom w:val="0"/>
      <w:divBdr>
        <w:top w:val="none" w:sz="0" w:space="0" w:color="auto"/>
        <w:left w:val="none" w:sz="0" w:space="0" w:color="auto"/>
        <w:bottom w:val="none" w:sz="0" w:space="0" w:color="auto"/>
        <w:right w:val="none" w:sz="0" w:space="0" w:color="auto"/>
      </w:divBdr>
    </w:div>
    <w:div w:id="1300379770">
      <w:bodyDiv w:val="1"/>
      <w:marLeft w:val="0"/>
      <w:marRight w:val="0"/>
      <w:marTop w:val="0"/>
      <w:marBottom w:val="0"/>
      <w:divBdr>
        <w:top w:val="none" w:sz="0" w:space="0" w:color="auto"/>
        <w:left w:val="none" w:sz="0" w:space="0" w:color="auto"/>
        <w:bottom w:val="none" w:sz="0" w:space="0" w:color="auto"/>
        <w:right w:val="none" w:sz="0" w:space="0" w:color="auto"/>
      </w:divBdr>
    </w:div>
    <w:div w:id="1302152036">
      <w:bodyDiv w:val="1"/>
      <w:marLeft w:val="0"/>
      <w:marRight w:val="0"/>
      <w:marTop w:val="0"/>
      <w:marBottom w:val="0"/>
      <w:divBdr>
        <w:top w:val="none" w:sz="0" w:space="0" w:color="auto"/>
        <w:left w:val="none" w:sz="0" w:space="0" w:color="auto"/>
        <w:bottom w:val="none" w:sz="0" w:space="0" w:color="auto"/>
        <w:right w:val="none" w:sz="0" w:space="0" w:color="auto"/>
      </w:divBdr>
    </w:div>
    <w:div w:id="1305546749">
      <w:bodyDiv w:val="1"/>
      <w:marLeft w:val="0"/>
      <w:marRight w:val="0"/>
      <w:marTop w:val="0"/>
      <w:marBottom w:val="0"/>
      <w:divBdr>
        <w:top w:val="none" w:sz="0" w:space="0" w:color="auto"/>
        <w:left w:val="none" w:sz="0" w:space="0" w:color="auto"/>
        <w:bottom w:val="none" w:sz="0" w:space="0" w:color="auto"/>
        <w:right w:val="none" w:sz="0" w:space="0" w:color="auto"/>
      </w:divBdr>
    </w:div>
    <w:div w:id="1306278569">
      <w:bodyDiv w:val="1"/>
      <w:marLeft w:val="0"/>
      <w:marRight w:val="0"/>
      <w:marTop w:val="0"/>
      <w:marBottom w:val="0"/>
      <w:divBdr>
        <w:top w:val="none" w:sz="0" w:space="0" w:color="auto"/>
        <w:left w:val="none" w:sz="0" w:space="0" w:color="auto"/>
        <w:bottom w:val="none" w:sz="0" w:space="0" w:color="auto"/>
        <w:right w:val="none" w:sz="0" w:space="0" w:color="auto"/>
      </w:divBdr>
    </w:div>
    <w:div w:id="1307247999">
      <w:bodyDiv w:val="1"/>
      <w:marLeft w:val="0"/>
      <w:marRight w:val="0"/>
      <w:marTop w:val="0"/>
      <w:marBottom w:val="0"/>
      <w:divBdr>
        <w:top w:val="none" w:sz="0" w:space="0" w:color="auto"/>
        <w:left w:val="none" w:sz="0" w:space="0" w:color="auto"/>
        <w:bottom w:val="none" w:sz="0" w:space="0" w:color="auto"/>
        <w:right w:val="none" w:sz="0" w:space="0" w:color="auto"/>
      </w:divBdr>
    </w:div>
    <w:div w:id="1308391368">
      <w:bodyDiv w:val="1"/>
      <w:marLeft w:val="0"/>
      <w:marRight w:val="0"/>
      <w:marTop w:val="0"/>
      <w:marBottom w:val="0"/>
      <w:divBdr>
        <w:top w:val="none" w:sz="0" w:space="0" w:color="auto"/>
        <w:left w:val="none" w:sz="0" w:space="0" w:color="auto"/>
        <w:bottom w:val="none" w:sz="0" w:space="0" w:color="auto"/>
        <w:right w:val="none" w:sz="0" w:space="0" w:color="auto"/>
      </w:divBdr>
    </w:div>
    <w:div w:id="1308633999">
      <w:bodyDiv w:val="1"/>
      <w:marLeft w:val="0"/>
      <w:marRight w:val="0"/>
      <w:marTop w:val="0"/>
      <w:marBottom w:val="0"/>
      <w:divBdr>
        <w:top w:val="none" w:sz="0" w:space="0" w:color="auto"/>
        <w:left w:val="none" w:sz="0" w:space="0" w:color="auto"/>
        <w:bottom w:val="none" w:sz="0" w:space="0" w:color="auto"/>
        <w:right w:val="none" w:sz="0" w:space="0" w:color="auto"/>
      </w:divBdr>
    </w:div>
    <w:div w:id="1311834545">
      <w:bodyDiv w:val="1"/>
      <w:marLeft w:val="0"/>
      <w:marRight w:val="0"/>
      <w:marTop w:val="0"/>
      <w:marBottom w:val="0"/>
      <w:divBdr>
        <w:top w:val="none" w:sz="0" w:space="0" w:color="auto"/>
        <w:left w:val="none" w:sz="0" w:space="0" w:color="auto"/>
        <w:bottom w:val="none" w:sz="0" w:space="0" w:color="auto"/>
        <w:right w:val="none" w:sz="0" w:space="0" w:color="auto"/>
      </w:divBdr>
    </w:div>
    <w:div w:id="1314024335">
      <w:bodyDiv w:val="1"/>
      <w:marLeft w:val="0"/>
      <w:marRight w:val="0"/>
      <w:marTop w:val="0"/>
      <w:marBottom w:val="0"/>
      <w:divBdr>
        <w:top w:val="none" w:sz="0" w:space="0" w:color="auto"/>
        <w:left w:val="none" w:sz="0" w:space="0" w:color="auto"/>
        <w:bottom w:val="none" w:sz="0" w:space="0" w:color="auto"/>
        <w:right w:val="none" w:sz="0" w:space="0" w:color="auto"/>
      </w:divBdr>
    </w:div>
    <w:div w:id="1314524969">
      <w:bodyDiv w:val="1"/>
      <w:marLeft w:val="0"/>
      <w:marRight w:val="0"/>
      <w:marTop w:val="0"/>
      <w:marBottom w:val="0"/>
      <w:divBdr>
        <w:top w:val="none" w:sz="0" w:space="0" w:color="auto"/>
        <w:left w:val="none" w:sz="0" w:space="0" w:color="auto"/>
        <w:bottom w:val="none" w:sz="0" w:space="0" w:color="auto"/>
        <w:right w:val="none" w:sz="0" w:space="0" w:color="auto"/>
      </w:divBdr>
    </w:div>
    <w:div w:id="1315334714">
      <w:bodyDiv w:val="1"/>
      <w:marLeft w:val="0"/>
      <w:marRight w:val="0"/>
      <w:marTop w:val="0"/>
      <w:marBottom w:val="0"/>
      <w:divBdr>
        <w:top w:val="none" w:sz="0" w:space="0" w:color="auto"/>
        <w:left w:val="none" w:sz="0" w:space="0" w:color="auto"/>
        <w:bottom w:val="none" w:sz="0" w:space="0" w:color="auto"/>
        <w:right w:val="none" w:sz="0" w:space="0" w:color="auto"/>
      </w:divBdr>
    </w:div>
    <w:div w:id="1315985314">
      <w:bodyDiv w:val="1"/>
      <w:marLeft w:val="0"/>
      <w:marRight w:val="0"/>
      <w:marTop w:val="0"/>
      <w:marBottom w:val="0"/>
      <w:divBdr>
        <w:top w:val="none" w:sz="0" w:space="0" w:color="auto"/>
        <w:left w:val="none" w:sz="0" w:space="0" w:color="auto"/>
        <w:bottom w:val="none" w:sz="0" w:space="0" w:color="auto"/>
        <w:right w:val="none" w:sz="0" w:space="0" w:color="auto"/>
      </w:divBdr>
    </w:div>
    <w:div w:id="1316060732">
      <w:bodyDiv w:val="1"/>
      <w:marLeft w:val="0"/>
      <w:marRight w:val="0"/>
      <w:marTop w:val="0"/>
      <w:marBottom w:val="0"/>
      <w:divBdr>
        <w:top w:val="none" w:sz="0" w:space="0" w:color="auto"/>
        <w:left w:val="none" w:sz="0" w:space="0" w:color="auto"/>
        <w:bottom w:val="none" w:sz="0" w:space="0" w:color="auto"/>
        <w:right w:val="none" w:sz="0" w:space="0" w:color="auto"/>
      </w:divBdr>
    </w:div>
    <w:div w:id="1317225342">
      <w:bodyDiv w:val="1"/>
      <w:marLeft w:val="0"/>
      <w:marRight w:val="0"/>
      <w:marTop w:val="0"/>
      <w:marBottom w:val="0"/>
      <w:divBdr>
        <w:top w:val="none" w:sz="0" w:space="0" w:color="auto"/>
        <w:left w:val="none" w:sz="0" w:space="0" w:color="auto"/>
        <w:bottom w:val="none" w:sz="0" w:space="0" w:color="auto"/>
        <w:right w:val="none" w:sz="0" w:space="0" w:color="auto"/>
      </w:divBdr>
    </w:div>
    <w:div w:id="1317685587">
      <w:bodyDiv w:val="1"/>
      <w:marLeft w:val="0"/>
      <w:marRight w:val="0"/>
      <w:marTop w:val="0"/>
      <w:marBottom w:val="0"/>
      <w:divBdr>
        <w:top w:val="none" w:sz="0" w:space="0" w:color="auto"/>
        <w:left w:val="none" w:sz="0" w:space="0" w:color="auto"/>
        <w:bottom w:val="none" w:sz="0" w:space="0" w:color="auto"/>
        <w:right w:val="none" w:sz="0" w:space="0" w:color="auto"/>
      </w:divBdr>
    </w:div>
    <w:div w:id="1317878202">
      <w:bodyDiv w:val="1"/>
      <w:marLeft w:val="0"/>
      <w:marRight w:val="0"/>
      <w:marTop w:val="0"/>
      <w:marBottom w:val="0"/>
      <w:divBdr>
        <w:top w:val="none" w:sz="0" w:space="0" w:color="auto"/>
        <w:left w:val="none" w:sz="0" w:space="0" w:color="auto"/>
        <w:bottom w:val="none" w:sz="0" w:space="0" w:color="auto"/>
        <w:right w:val="none" w:sz="0" w:space="0" w:color="auto"/>
      </w:divBdr>
    </w:div>
    <w:div w:id="1318729797">
      <w:bodyDiv w:val="1"/>
      <w:marLeft w:val="0"/>
      <w:marRight w:val="0"/>
      <w:marTop w:val="0"/>
      <w:marBottom w:val="0"/>
      <w:divBdr>
        <w:top w:val="none" w:sz="0" w:space="0" w:color="auto"/>
        <w:left w:val="none" w:sz="0" w:space="0" w:color="auto"/>
        <w:bottom w:val="none" w:sz="0" w:space="0" w:color="auto"/>
        <w:right w:val="none" w:sz="0" w:space="0" w:color="auto"/>
      </w:divBdr>
    </w:div>
    <w:div w:id="1319191399">
      <w:bodyDiv w:val="1"/>
      <w:marLeft w:val="0"/>
      <w:marRight w:val="0"/>
      <w:marTop w:val="0"/>
      <w:marBottom w:val="0"/>
      <w:divBdr>
        <w:top w:val="none" w:sz="0" w:space="0" w:color="auto"/>
        <w:left w:val="none" w:sz="0" w:space="0" w:color="auto"/>
        <w:bottom w:val="none" w:sz="0" w:space="0" w:color="auto"/>
        <w:right w:val="none" w:sz="0" w:space="0" w:color="auto"/>
      </w:divBdr>
    </w:div>
    <w:div w:id="1319576306">
      <w:bodyDiv w:val="1"/>
      <w:marLeft w:val="0"/>
      <w:marRight w:val="0"/>
      <w:marTop w:val="0"/>
      <w:marBottom w:val="0"/>
      <w:divBdr>
        <w:top w:val="none" w:sz="0" w:space="0" w:color="auto"/>
        <w:left w:val="none" w:sz="0" w:space="0" w:color="auto"/>
        <w:bottom w:val="none" w:sz="0" w:space="0" w:color="auto"/>
        <w:right w:val="none" w:sz="0" w:space="0" w:color="auto"/>
      </w:divBdr>
    </w:div>
    <w:div w:id="1320497970">
      <w:bodyDiv w:val="1"/>
      <w:marLeft w:val="0"/>
      <w:marRight w:val="0"/>
      <w:marTop w:val="0"/>
      <w:marBottom w:val="0"/>
      <w:divBdr>
        <w:top w:val="none" w:sz="0" w:space="0" w:color="auto"/>
        <w:left w:val="none" w:sz="0" w:space="0" w:color="auto"/>
        <w:bottom w:val="none" w:sz="0" w:space="0" w:color="auto"/>
        <w:right w:val="none" w:sz="0" w:space="0" w:color="auto"/>
      </w:divBdr>
    </w:div>
    <w:div w:id="1323465730">
      <w:bodyDiv w:val="1"/>
      <w:marLeft w:val="0"/>
      <w:marRight w:val="0"/>
      <w:marTop w:val="0"/>
      <w:marBottom w:val="0"/>
      <w:divBdr>
        <w:top w:val="none" w:sz="0" w:space="0" w:color="auto"/>
        <w:left w:val="none" w:sz="0" w:space="0" w:color="auto"/>
        <w:bottom w:val="none" w:sz="0" w:space="0" w:color="auto"/>
        <w:right w:val="none" w:sz="0" w:space="0" w:color="auto"/>
      </w:divBdr>
    </w:div>
    <w:div w:id="1325354690">
      <w:bodyDiv w:val="1"/>
      <w:marLeft w:val="0"/>
      <w:marRight w:val="0"/>
      <w:marTop w:val="0"/>
      <w:marBottom w:val="0"/>
      <w:divBdr>
        <w:top w:val="none" w:sz="0" w:space="0" w:color="auto"/>
        <w:left w:val="none" w:sz="0" w:space="0" w:color="auto"/>
        <w:bottom w:val="none" w:sz="0" w:space="0" w:color="auto"/>
        <w:right w:val="none" w:sz="0" w:space="0" w:color="auto"/>
      </w:divBdr>
    </w:div>
    <w:div w:id="1328048730">
      <w:bodyDiv w:val="1"/>
      <w:marLeft w:val="0"/>
      <w:marRight w:val="0"/>
      <w:marTop w:val="0"/>
      <w:marBottom w:val="0"/>
      <w:divBdr>
        <w:top w:val="none" w:sz="0" w:space="0" w:color="auto"/>
        <w:left w:val="none" w:sz="0" w:space="0" w:color="auto"/>
        <w:bottom w:val="none" w:sz="0" w:space="0" w:color="auto"/>
        <w:right w:val="none" w:sz="0" w:space="0" w:color="auto"/>
      </w:divBdr>
    </w:div>
    <w:div w:id="1328677333">
      <w:bodyDiv w:val="1"/>
      <w:marLeft w:val="0"/>
      <w:marRight w:val="0"/>
      <w:marTop w:val="0"/>
      <w:marBottom w:val="0"/>
      <w:divBdr>
        <w:top w:val="none" w:sz="0" w:space="0" w:color="auto"/>
        <w:left w:val="none" w:sz="0" w:space="0" w:color="auto"/>
        <w:bottom w:val="none" w:sz="0" w:space="0" w:color="auto"/>
        <w:right w:val="none" w:sz="0" w:space="0" w:color="auto"/>
      </w:divBdr>
    </w:div>
    <w:div w:id="1329364061">
      <w:bodyDiv w:val="1"/>
      <w:marLeft w:val="0"/>
      <w:marRight w:val="0"/>
      <w:marTop w:val="0"/>
      <w:marBottom w:val="0"/>
      <w:divBdr>
        <w:top w:val="none" w:sz="0" w:space="0" w:color="auto"/>
        <w:left w:val="none" w:sz="0" w:space="0" w:color="auto"/>
        <w:bottom w:val="none" w:sz="0" w:space="0" w:color="auto"/>
        <w:right w:val="none" w:sz="0" w:space="0" w:color="auto"/>
      </w:divBdr>
    </w:div>
    <w:div w:id="1330477810">
      <w:bodyDiv w:val="1"/>
      <w:marLeft w:val="0"/>
      <w:marRight w:val="0"/>
      <w:marTop w:val="0"/>
      <w:marBottom w:val="0"/>
      <w:divBdr>
        <w:top w:val="none" w:sz="0" w:space="0" w:color="auto"/>
        <w:left w:val="none" w:sz="0" w:space="0" w:color="auto"/>
        <w:bottom w:val="none" w:sz="0" w:space="0" w:color="auto"/>
        <w:right w:val="none" w:sz="0" w:space="0" w:color="auto"/>
      </w:divBdr>
    </w:div>
    <w:div w:id="1330865771">
      <w:bodyDiv w:val="1"/>
      <w:marLeft w:val="0"/>
      <w:marRight w:val="0"/>
      <w:marTop w:val="0"/>
      <w:marBottom w:val="0"/>
      <w:divBdr>
        <w:top w:val="none" w:sz="0" w:space="0" w:color="auto"/>
        <w:left w:val="none" w:sz="0" w:space="0" w:color="auto"/>
        <w:bottom w:val="none" w:sz="0" w:space="0" w:color="auto"/>
        <w:right w:val="none" w:sz="0" w:space="0" w:color="auto"/>
      </w:divBdr>
    </w:div>
    <w:div w:id="1334070147">
      <w:bodyDiv w:val="1"/>
      <w:marLeft w:val="0"/>
      <w:marRight w:val="0"/>
      <w:marTop w:val="0"/>
      <w:marBottom w:val="0"/>
      <w:divBdr>
        <w:top w:val="none" w:sz="0" w:space="0" w:color="auto"/>
        <w:left w:val="none" w:sz="0" w:space="0" w:color="auto"/>
        <w:bottom w:val="none" w:sz="0" w:space="0" w:color="auto"/>
        <w:right w:val="none" w:sz="0" w:space="0" w:color="auto"/>
      </w:divBdr>
    </w:div>
    <w:div w:id="1334799505">
      <w:bodyDiv w:val="1"/>
      <w:marLeft w:val="0"/>
      <w:marRight w:val="0"/>
      <w:marTop w:val="0"/>
      <w:marBottom w:val="0"/>
      <w:divBdr>
        <w:top w:val="none" w:sz="0" w:space="0" w:color="auto"/>
        <w:left w:val="none" w:sz="0" w:space="0" w:color="auto"/>
        <w:bottom w:val="none" w:sz="0" w:space="0" w:color="auto"/>
        <w:right w:val="none" w:sz="0" w:space="0" w:color="auto"/>
      </w:divBdr>
    </w:div>
    <w:div w:id="1335768932">
      <w:bodyDiv w:val="1"/>
      <w:marLeft w:val="0"/>
      <w:marRight w:val="0"/>
      <w:marTop w:val="0"/>
      <w:marBottom w:val="0"/>
      <w:divBdr>
        <w:top w:val="none" w:sz="0" w:space="0" w:color="auto"/>
        <w:left w:val="none" w:sz="0" w:space="0" w:color="auto"/>
        <w:bottom w:val="none" w:sz="0" w:space="0" w:color="auto"/>
        <w:right w:val="none" w:sz="0" w:space="0" w:color="auto"/>
      </w:divBdr>
    </w:div>
    <w:div w:id="1336417733">
      <w:bodyDiv w:val="1"/>
      <w:marLeft w:val="0"/>
      <w:marRight w:val="0"/>
      <w:marTop w:val="0"/>
      <w:marBottom w:val="0"/>
      <w:divBdr>
        <w:top w:val="none" w:sz="0" w:space="0" w:color="auto"/>
        <w:left w:val="none" w:sz="0" w:space="0" w:color="auto"/>
        <w:bottom w:val="none" w:sz="0" w:space="0" w:color="auto"/>
        <w:right w:val="none" w:sz="0" w:space="0" w:color="auto"/>
      </w:divBdr>
    </w:div>
    <w:div w:id="1338342053">
      <w:bodyDiv w:val="1"/>
      <w:marLeft w:val="0"/>
      <w:marRight w:val="0"/>
      <w:marTop w:val="0"/>
      <w:marBottom w:val="0"/>
      <w:divBdr>
        <w:top w:val="none" w:sz="0" w:space="0" w:color="auto"/>
        <w:left w:val="none" w:sz="0" w:space="0" w:color="auto"/>
        <w:bottom w:val="none" w:sz="0" w:space="0" w:color="auto"/>
        <w:right w:val="none" w:sz="0" w:space="0" w:color="auto"/>
      </w:divBdr>
    </w:div>
    <w:div w:id="1338729982">
      <w:bodyDiv w:val="1"/>
      <w:marLeft w:val="0"/>
      <w:marRight w:val="0"/>
      <w:marTop w:val="0"/>
      <w:marBottom w:val="0"/>
      <w:divBdr>
        <w:top w:val="none" w:sz="0" w:space="0" w:color="auto"/>
        <w:left w:val="none" w:sz="0" w:space="0" w:color="auto"/>
        <w:bottom w:val="none" w:sz="0" w:space="0" w:color="auto"/>
        <w:right w:val="none" w:sz="0" w:space="0" w:color="auto"/>
      </w:divBdr>
    </w:div>
    <w:div w:id="1339500969">
      <w:bodyDiv w:val="1"/>
      <w:marLeft w:val="0"/>
      <w:marRight w:val="0"/>
      <w:marTop w:val="0"/>
      <w:marBottom w:val="0"/>
      <w:divBdr>
        <w:top w:val="none" w:sz="0" w:space="0" w:color="auto"/>
        <w:left w:val="none" w:sz="0" w:space="0" w:color="auto"/>
        <w:bottom w:val="none" w:sz="0" w:space="0" w:color="auto"/>
        <w:right w:val="none" w:sz="0" w:space="0" w:color="auto"/>
      </w:divBdr>
    </w:div>
    <w:div w:id="1341197023">
      <w:bodyDiv w:val="1"/>
      <w:marLeft w:val="0"/>
      <w:marRight w:val="0"/>
      <w:marTop w:val="0"/>
      <w:marBottom w:val="0"/>
      <w:divBdr>
        <w:top w:val="none" w:sz="0" w:space="0" w:color="auto"/>
        <w:left w:val="none" w:sz="0" w:space="0" w:color="auto"/>
        <w:bottom w:val="none" w:sz="0" w:space="0" w:color="auto"/>
        <w:right w:val="none" w:sz="0" w:space="0" w:color="auto"/>
      </w:divBdr>
    </w:div>
    <w:div w:id="1342051937">
      <w:bodyDiv w:val="1"/>
      <w:marLeft w:val="0"/>
      <w:marRight w:val="0"/>
      <w:marTop w:val="0"/>
      <w:marBottom w:val="0"/>
      <w:divBdr>
        <w:top w:val="none" w:sz="0" w:space="0" w:color="auto"/>
        <w:left w:val="none" w:sz="0" w:space="0" w:color="auto"/>
        <w:bottom w:val="none" w:sz="0" w:space="0" w:color="auto"/>
        <w:right w:val="none" w:sz="0" w:space="0" w:color="auto"/>
      </w:divBdr>
    </w:div>
    <w:div w:id="1342971160">
      <w:bodyDiv w:val="1"/>
      <w:marLeft w:val="0"/>
      <w:marRight w:val="0"/>
      <w:marTop w:val="0"/>
      <w:marBottom w:val="0"/>
      <w:divBdr>
        <w:top w:val="none" w:sz="0" w:space="0" w:color="auto"/>
        <w:left w:val="none" w:sz="0" w:space="0" w:color="auto"/>
        <w:bottom w:val="none" w:sz="0" w:space="0" w:color="auto"/>
        <w:right w:val="none" w:sz="0" w:space="0" w:color="auto"/>
      </w:divBdr>
    </w:div>
    <w:div w:id="1343316860">
      <w:bodyDiv w:val="1"/>
      <w:marLeft w:val="0"/>
      <w:marRight w:val="0"/>
      <w:marTop w:val="0"/>
      <w:marBottom w:val="0"/>
      <w:divBdr>
        <w:top w:val="none" w:sz="0" w:space="0" w:color="auto"/>
        <w:left w:val="none" w:sz="0" w:space="0" w:color="auto"/>
        <w:bottom w:val="none" w:sz="0" w:space="0" w:color="auto"/>
        <w:right w:val="none" w:sz="0" w:space="0" w:color="auto"/>
      </w:divBdr>
    </w:div>
    <w:div w:id="1343900039">
      <w:bodyDiv w:val="1"/>
      <w:marLeft w:val="0"/>
      <w:marRight w:val="0"/>
      <w:marTop w:val="0"/>
      <w:marBottom w:val="0"/>
      <w:divBdr>
        <w:top w:val="none" w:sz="0" w:space="0" w:color="auto"/>
        <w:left w:val="none" w:sz="0" w:space="0" w:color="auto"/>
        <w:bottom w:val="none" w:sz="0" w:space="0" w:color="auto"/>
        <w:right w:val="none" w:sz="0" w:space="0" w:color="auto"/>
      </w:divBdr>
    </w:div>
    <w:div w:id="1344896380">
      <w:bodyDiv w:val="1"/>
      <w:marLeft w:val="0"/>
      <w:marRight w:val="0"/>
      <w:marTop w:val="0"/>
      <w:marBottom w:val="0"/>
      <w:divBdr>
        <w:top w:val="none" w:sz="0" w:space="0" w:color="auto"/>
        <w:left w:val="none" w:sz="0" w:space="0" w:color="auto"/>
        <w:bottom w:val="none" w:sz="0" w:space="0" w:color="auto"/>
        <w:right w:val="none" w:sz="0" w:space="0" w:color="auto"/>
      </w:divBdr>
    </w:div>
    <w:div w:id="1346976117">
      <w:bodyDiv w:val="1"/>
      <w:marLeft w:val="0"/>
      <w:marRight w:val="0"/>
      <w:marTop w:val="0"/>
      <w:marBottom w:val="0"/>
      <w:divBdr>
        <w:top w:val="none" w:sz="0" w:space="0" w:color="auto"/>
        <w:left w:val="none" w:sz="0" w:space="0" w:color="auto"/>
        <w:bottom w:val="none" w:sz="0" w:space="0" w:color="auto"/>
        <w:right w:val="none" w:sz="0" w:space="0" w:color="auto"/>
      </w:divBdr>
    </w:div>
    <w:div w:id="1347945509">
      <w:bodyDiv w:val="1"/>
      <w:marLeft w:val="0"/>
      <w:marRight w:val="0"/>
      <w:marTop w:val="0"/>
      <w:marBottom w:val="0"/>
      <w:divBdr>
        <w:top w:val="none" w:sz="0" w:space="0" w:color="auto"/>
        <w:left w:val="none" w:sz="0" w:space="0" w:color="auto"/>
        <w:bottom w:val="none" w:sz="0" w:space="0" w:color="auto"/>
        <w:right w:val="none" w:sz="0" w:space="0" w:color="auto"/>
      </w:divBdr>
    </w:div>
    <w:div w:id="1348632290">
      <w:bodyDiv w:val="1"/>
      <w:marLeft w:val="0"/>
      <w:marRight w:val="0"/>
      <w:marTop w:val="0"/>
      <w:marBottom w:val="0"/>
      <w:divBdr>
        <w:top w:val="none" w:sz="0" w:space="0" w:color="auto"/>
        <w:left w:val="none" w:sz="0" w:space="0" w:color="auto"/>
        <w:bottom w:val="none" w:sz="0" w:space="0" w:color="auto"/>
        <w:right w:val="none" w:sz="0" w:space="0" w:color="auto"/>
      </w:divBdr>
    </w:div>
    <w:div w:id="1348825152">
      <w:bodyDiv w:val="1"/>
      <w:marLeft w:val="0"/>
      <w:marRight w:val="0"/>
      <w:marTop w:val="0"/>
      <w:marBottom w:val="0"/>
      <w:divBdr>
        <w:top w:val="none" w:sz="0" w:space="0" w:color="auto"/>
        <w:left w:val="none" w:sz="0" w:space="0" w:color="auto"/>
        <w:bottom w:val="none" w:sz="0" w:space="0" w:color="auto"/>
        <w:right w:val="none" w:sz="0" w:space="0" w:color="auto"/>
      </w:divBdr>
    </w:div>
    <w:div w:id="1350066639">
      <w:bodyDiv w:val="1"/>
      <w:marLeft w:val="0"/>
      <w:marRight w:val="0"/>
      <w:marTop w:val="0"/>
      <w:marBottom w:val="0"/>
      <w:divBdr>
        <w:top w:val="none" w:sz="0" w:space="0" w:color="auto"/>
        <w:left w:val="none" w:sz="0" w:space="0" w:color="auto"/>
        <w:bottom w:val="none" w:sz="0" w:space="0" w:color="auto"/>
        <w:right w:val="none" w:sz="0" w:space="0" w:color="auto"/>
      </w:divBdr>
    </w:div>
    <w:div w:id="1351645161">
      <w:bodyDiv w:val="1"/>
      <w:marLeft w:val="0"/>
      <w:marRight w:val="0"/>
      <w:marTop w:val="0"/>
      <w:marBottom w:val="0"/>
      <w:divBdr>
        <w:top w:val="none" w:sz="0" w:space="0" w:color="auto"/>
        <w:left w:val="none" w:sz="0" w:space="0" w:color="auto"/>
        <w:bottom w:val="none" w:sz="0" w:space="0" w:color="auto"/>
        <w:right w:val="none" w:sz="0" w:space="0" w:color="auto"/>
      </w:divBdr>
    </w:div>
    <w:div w:id="1351909056">
      <w:bodyDiv w:val="1"/>
      <w:marLeft w:val="0"/>
      <w:marRight w:val="0"/>
      <w:marTop w:val="0"/>
      <w:marBottom w:val="0"/>
      <w:divBdr>
        <w:top w:val="none" w:sz="0" w:space="0" w:color="auto"/>
        <w:left w:val="none" w:sz="0" w:space="0" w:color="auto"/>
        <w:bottom w:val="none" w:sz="0" w:space="0" w:color="auto"/>
        <w:right w:val="none" w:sz="0" w:space="0" w:color="auto"/>
      </w:divBdr>
    </w:div>
    <w:div w:id="1352875197">
      <w:bodyDiv w:val="1"/>
      <w:marLeft w:val="0"/>
      <w:marRight w:val="0"/>
      <w:marTop w:val="0"/>
      <w:marBottom w:val="0"/>
      <w:divBdr>
        <w:top w:val="none" w:sz="0" w:space="0" w:color="auto"/>
        <w:left w:val="none" w:sz="0" w:space="0" w:color="auto"/>
        <w:bottom w:val="none" w:sz="0" w:space="0" w:color="auto"/>
        <w:right w:val="none" w:sz="0" w:space="0" w:color="auto"/>
      </w:divBdr>
    </w:div>
    <w:div w:id="1354846272">
      <w:bodyDiv w:val="1"/>
      <w:marLeft w:val="0"/>
      <w:marRight w:val="0"/>
      <w:marTop w:val="0"/>
      <w:marBottom w:val="0"/>
      <w:divBdr>
        <w:top w:val="none" w:sz="0" w:space="0" w:color="auto"/>
        <w:left w:val="none" w:sz="0" w:space="0" w:color="auto"/>
        <w:bottom w:val="none" w:sz="0" w:space="0" w:color="auto"/>
        <w:right w:val="none" w:sz="0" w:space="0" w:color="auto"/>
      </w:divBdr>
      <w:divsChild>
        <w:div w:id="1966502028">
          <w:marLeft w:val="0"/>
          <w:marRight w:val="0"/>
          <w:marTop w:val="0"/>
          <w:marBottom w:val="0"/>
          <w:divBdr>
            <w:top w:val="none" w:sz="0" w:space="0" w:color="auto"/>
            <w:left w:val="none" w:sz="0" w:space="0" w:color="auto"/>
            <w:bottom w:val="none" w:sz="0" w:space="0" w:color="auto"/>
            <w:right w:val="none" w:sz="0" w:space="0" w:color="auto"/>
          </w:divBdr>
          <w:divsChild>
            <w:div w:id="168101628">
              <w:marLeft w:val="0"/>
              <w:marRight w:val="0"/>
              <w:marTop w:val="0"/>
              <w:marBottom w:val="0"/>
              <w:divBdr>
                <w:top w:val="none" w:sz="0" w:space="0" w:color="auto"/>
                <w:left w:val="none" w:sz="0" w:space="0" w:color="auto"/>
                <w:bottom w:val="none" w:sz="0" w:space="0" w:color="auto"/>
                <w:right w:val="none" w:sz="0" w:space="0" w:color="auto"/>
              </w:divBdr>
              <w:divsChild>
                <w:div w:id="7384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38021">
      <w:bodyDiv w:val="1"/>
      <w:marLeft w:val="0"/>
      <w:marRight w:val="0"/>
      <w:marTop w:val="0"/>
      <w:marBottom w:val="0"/>
      <w:divBdr>
        <w:top w:val="none" w:sz="0" w:space="0" w:color="auto"/>
        <w:left w:val="none" w:sz="0" w:space="0" w:color="auto"/>
        <w:bottom w:val="none" w:sz="0" w:space="0" w:color="auto"/>
        <w:right w:val="none" w:sz="0" w:space="0" w:color="auto"/>
      </w:divBdr>
    </w:div>
    <w:div w:id="1356229365">
      <w:bodyDiv w:val="1"/>
      <w:marLeft w:val="0"/>
      <w:marRight w:val="0"/>
      <w:marTop w:val="0"/>
      <w:marBottom w:val="0"/>
      <w:divBdr>
        <w:top w:val="none" w:sz="0" w:space="0" w:color="auto"/>
        <w:left w:val="none" w:sz="0" w:space="0" w:color="auto"/>
        <w:bottom w:val="none" w:sz="0" w:space="0" w:color="auto"/>
        <w:right w:val="none" w:sz="0" w:space="0" w:color="auto"/>
      </w:divBdr>
    </w:div>
    <w:div w:id="1356804189">
      <w:bodyDiv w:val="1"/>
      <w:marLeft w:val="0"/>
      <w:marRight w:val="0"/>
      <w:marTop w:val="0"/>
      <w:marBottom w:val="0"/>
      <w:divBdr>
        <w:top w:val="none" w:sz="0" w:space="0" w:color="auto"/>
        <w:left w:val="none" w:sz="0" w:space="0" w:color="auto"/>
        <w:bottom w:val="none" w:sz="0" w:space="0" w:color="auto"/>
        <w:right w:val="none" w:sz="0" w:space="0" w:color="auto"/>
      </w:divBdr>
    </w:div>
    <w:div w:id="1358458362">
      <w:bodyDiv w:val="1"/>
      <w:marLeft w:val="0"/>
      <w:marRight w:val="0"/>
      <w:marTop w:val="0"/>
      <w:marBottom w:val="0"/>
      <w:divBdr>
        <w:top w:val="none" w:sz="0" w:space="0" w:color="auto"/>
        <w:left w:val="none" w:sz="0" w:space="0" w:color="auto"/>
        <w:bottom w:val="none" w:sz="0" w:space="0" w:color="auto"/>
        <w:right w:val="none" w:sz="0" w:space="0" w:color="auto"/>
      </w:divBdr>
    </w:div>
    <w:div w:id="1359968088">
      <w:bodyDiv w:val="1"/>
      <w:marLeft w:val="0"/>
      <w:marRight w:val="0"/>
      <w:marTop w:val="0"/>
      <w:marBottom w:val="0"/>
      <w:divBdr>
        <w:top w:val="none" w:sz="0" w:space="0" w:color="auto"/>
        <w:left w:val="none" w:sz="0" w:space="0" w:color="auto"/>
        <w:bottom w:val="none" w:sz="0" w:space="0" w:color="auto"/>
        <w:right w:val="none" w:sz="0" w:space="0" w:color="auto"/>
      </w:divBdr>
    </w:div>
    <w:div w:id="1360158467">
      <w:bodyDiv w:val="1"/>
      <w:marLeft w:val="0"/>
      <w:marRight w:val="0"/>
      <w:marTop w:val="0"/>
      <w:marBottom w:val="0"/>
      <w:divBdr>
        <w:top w:val="none" w:sz="0" w:space="0" w:color="auto"/>
        <w:left w:val="none" w:sz="0" w:space="0" w:color="auto"/>
        <w:bottom w:val="none" w:sz="0" w:space="0" w:color="auto"/>
        <w:right w:val="none" w:sz="0" w:space="0" w:color="auto"/>
      </w:divBdr>
    </w:div>
    <w:div w:id="1360231407">
      <w:bodyDiv w:val="1"/>
      <w:marLeft w:val="0"/>
      <w:marRight w:val="0"/>
      <w:marTop w:val="0"/>
      <w:marBottom w:val="0"/>
      <w:divBdr>
        <w:top w:val="none" w:sz="0" w:space="0" w:color="auto"/>
        <w:left w:val="none" w:sz="0" w:space="0" w:color="auto"/>
        <w:bottom w:val="none" w:sz="0" w:space="0" w:color="auto"/>
        <w:right w:val="none" w:sz="0" w:space="0" w:color="auto"/>
      </w:divBdr>
    </w:div>
    <w:div w:id="1361861281">
      <w:bodyDiv w:val="1"/>
      <w:marLeft w:val="0"/>
      <w:marRight w:val="0"/>
      <w:marTop w:val="0"/>
      <w:marBottom w:val="0"/>
      <w:divBdr>
        <w:top w:val="none" w:sz="0" w:space="0" w:color="auto"/>
        <w:left w:val="none" w:sz="0" w:space="0" w:color="auto"/>
        <w:bottom w:val="none" w:sz="0" w:space="0" w:color="auto"/>
        <w:right w:val="none" w:sz="0" w:space="0" w:color="auto"/>
      </w:divBdr>
    </w:div>
    <w:div w:id="1362971388">
      <w:bodyDiv w:val="1"/>
      <w:marLeft w:val="0"/>
      <w:marRight w:val="0"/>
      <w:marTop w:val="0"/>
      <w:marBottom w:val="0"/>
      <w:divBdr>
        <w:top w:val="none" w:sz="0" w:space="0" w:color="auto"/>
        <w:left w:val="none" w:sz="0" w:space="0" w:color="auto"/>
        <w:bottom w:val="none" w:sz="0" w:space="0" w:color="auto"/>
        <w:right w:val="none" w:sz="0" w:space="0" w:color="auto"/>
      </w:divBdr>
    </w:div>
    <w:div w:id="1362977759">
      <w:bodyDiv w:val="1"/>
      <w:marLeft w:val="0"/>
      <w:marRight w:val="0"/>
      <w:marTop w:val="0"/>
      <w:marBottom w:val="0"/>
      <w:divBdr>
        <w:top w:val="none" w:sz="0" w:space="0" w:color="auto"/>
        <w:left w:val="none" w:sz="0" w:space="0" w:color="auto"/>
        <w:bottom w:val="none" w:sz="0" w:space="0" w:color="auto"/>
        <w:right w:val="none" w:sz="0" w:space="0" w:color="auto"/>
      </w:divBdr>
    </w:div>
    <w:div w:id="1363480858">
      <w:bodyDiv w:val="1"/>
      <w:marLeft w:val="0"/>
      <w:marRight w:val="0"/>
      <w:marTop w:val="0"/>
      <w:marBottom w:val="0"/>
      <w:divBdr>
        <w:top w:val="none" w:sz="0" w:space="0" w:color="auto"/>
        <w:left w:val="none" w:sz="0" w:space="0" w:color="auto"/>
        <w:bottom w:val="none" w:sz="0" w:space="0" w:color="auto"/>
        <w:right w:val="none" w:sz="0" w:space="0" w:color="auto"/>
      </w:divBdr>
    </w:div>
    <w:div w:id="1364400972">
      <w:bodyDiv w:val="1"/>
      <w:marLeft w:val="0"/>
      <w:marRight w:val="0"/>
      <w:marTop w:val="0"/>
      <w:marBottom w:val="0"/>
      <w:divBdr>
        <w:top w:val="none" w:sz="0" w:space="0" w:color="auto"/>
        <w:left w:val="none" w:sz="0" w:space="0" w:color="auto"/>
        <w:bottom w:val="none" w:sz="0" w:space="0" w:color="auto"/>
        <w:right w:val="none" w:sz="0" w:space="0" w:color="auto"/>
      </w:divBdr>
    </w:div>
    <w:div w:id="1365400292">
      <w:bodyDiv w:val="1"/>
      <w:marLeft w:val="0"/>
      <w:marRight w:val="0"/>
      <w:marTop w:val="0"/>
      <w:marBottom w:val="0"/>
      <w:divBdr>
        <w:top w:val="none" w:sz="0" w:space="0" w:color="auto"/>
        <w:left w:val="none" w:sz="0" w:space="0" w:color="auto"/>
        <w:bottom w:val="none" w:sz="0" w:space="0" w:color="auto"/>
        <w:right w:val="none" w:sz="0" w:space="0" w:color="auto"/>
      </w:divBdr>
    </w:div>
    <w:div w:id="1366977714">
      <w:bodyDiv w:val="1"/>
      <w:marLeft w:val="0"/>
      <w:marRight w:val="0"/>
      <w:marTop w:val="0"/>
      <w:marBottom w:val="0"/>
      <w:divBdr>
        <w:top w:val="none" w:sz="0" w:space="0" w:color="auto"/>
        <w:left w:val="none" w:sz="0" w:space="0" w:color="auto"/>
        <w:bottom w:val="none" w:sz="0" w:space="0" w:color="auto"/>
        <w:right w:val="none" w:sz="0" w:space="0" w:color="auto"/>
      </w:divBdr>
    </w:div>
    <w:div w:id="1369602072">
      <w:bodyDiv w:val="1"/>
      <w:marLeft w:val="0"/>
      <w:marRight w:val="0"/>
      <w:marTop w:val="0"/>
      <w:marBottom w:val="0"/>
      <w:divBdr>
        <w:top w:val="none" w:sz="0" w:space="0" w:color="auto"/>
        <w:left w:val="none" w:sz="0" w:space="0" w:color="auto"/>
        <w:bottom w:val="none" w:sz="0" w:space="0" w:color="auto"/>
        <w:right w:val="none" w:sz="0" w:space="0" w:color="auto"/>
      </w:divBdr>
    </w:div>
    <w:div w:id="1369723012">
      <w:bodyDiv w:val="1"/>
      <w:marLeft w:val="0"/>
      <w:marRight w:val="0"/>
      <w:marTop w:val="0"/>
      <w:marBottom w:val="0"/>
      <w:divBdr>
        <w:top w:val="none" w:sz="0" w:space="0" w:color="auto"/>
        <w:left w:val="none" w:sz="0" w:space="0" w:color="auto"/>
        <w:bottom w:val="none" w:sz="0" w:space="0" w:color="auto"/>
        <w:right w:val="none" w:sz="0" w:space="0" w:color="auto"/>
      </w:divBdr>
    </w:div>
    <w:div w:id="1369991308">
      <w:bodyDiv w:val="1"/>
      <w:marLeft w:val="0"/>
      <w:marRight w:val="0"/>
      <w:marTop w:val="0"/>
      <w:marBottom w:val="0"/>
      <w:divBdr>
        <w:top w:val="none" w:sz="0" w:space="0" w:color="auto"/>
        <w:left w:val="none" w:sz="0" w:space="0" w:color="auto"/>
        <w:bottom w:val="none" w:sz="0" w:space="0" w:color="auto"/>
        <w:right w:val="none" w:sz="0" w:space="0" w:color="auto"/>
      </w:divBdr>
    </w:div>
    <w:div w:id="1373267680">
      <w:bodyDiv w:val="1"/>
      <w:marLeft w:val="0"/>
      <w:marRight w:val="0"/>
      <w:marTop w:val="0"/>
      <w:marBottom w:val="0"/>
      <w:divBdr>
        <w:top w:val="none" w:sz="0" w:space="0" w:color="auto"/>
        <w:left w:val="none" w:sz="0" w:space="0" w:color="auto"/>
        <w:bottom w:val="none" w:sz="0" w:space="0" w:color="auto"/>
        <w:right w:val="none" w:sz="0" w:space="0" w:color="auto"/>
      </w:divBdr>
    </w:div>
    <w:div w:id="1373533999">
      <w:bodyDiv w:val="1"/>
      <w:marLeft w:val="0"/>
      <w:marRight w:val="0"/>
      <w:marTop w:val="0"/>
      <w:marBottom w:val="0"/>
      <w:divBdr>
        <w:top w:val="none" w:sz="0" w:space="0" w:color="auto"/>
        <w:left w:val="none" w:sz="0" w:space="0" w:color="auto"/>
        <w:bottom w:val="none" w:sz="0" w:space="0" w:color="auto"/>
        <w:right w:val="none" w:sz="0" w:space="0" w:color="auto"/>
      </w:divBdr>
    </w:div>
    <w:div w:id="1376468831">
      <w:bodyDiv w:val="1"/>
      <w:marLeft w:val="0"/>
      <w:marRight w:val="0"/>
      <w:marTop w:val="0"/>
      <w:marBottom w:val="0"/>
      <w:divBdr>
        <w:top w:val="none" w:sz="0" w:space="0" w:color="auto"/>
        <w:left w:val="none" w:sz="0" w:space="0" w:color="auto"/>
        <w:bottom w:val="none" w:sz="0" w:space="0" w:color="auto"/>
        <w:right w:val="none" w:sz="0" w:space="0" w:color="auto"/>
      </w:divBdr>
    </w:div>
    <w:div w:id="1376932210">
      <w:bodyDiv w:val="1"/>
      <w:marLeft w:val="0"/>
      <w:marRight w:val="0"/>
      <w:marTop w:val="0"/>
      <w:marBottom w:val="0"/>
      <w:divBdr>
        <w:top w:val="none" w:sz="0" w:space="0" w:color="auto"/>
        <w:left w:val="none" w:sz="0" w:space="0" w:color="auto"/>
        <w:bottom w:val="none" w:sz="0" w:space="0" w:color="auto"/>
        <w:right w:val="none" w:sz="0" w:space="0" w:color="auto"/>
      </w:divBdr>
    </w:div>
    <w:div w:id="1378357067">
      <w:bodyDiv w:val="1"/>
      <w:marLeft w:val="0"/>
      <w:marRight w:val="0"/>
      <w:marTop w:val="0"/>
      <w:marBottom w:val="0"/>
      <w:divBdr>
        <w:top w:val="none" w:sz="0" w:space="0" w:color="auto"/>
        <w:left w:val="none" w:sz="0" w:space="0" w:color="auto"/>
        <w:bottom w:val="none" w:sz="0" w:space="0" w:color="auto"/>
        <w:right w:val="none" w:sz="0" w:space="0" w:color="auto"/>
      </w:divBdr>
    </w:div>
    <w:div w:id="1378505393">
      <w:bodyDiv w:val="1"/>
      <w:marLeft w:val="0"/>
      <w:marRight w:val="0"/>
      <w:marTop w:val="0"/>
      <w:marBottom w:val="0"/>
      <w:divBdr>
        <w:top w:val="none" w:sz="0" w:space="0" w:color="auto"/>
        <w:left w:val="none" w:sz="0" w:space="0" w:color="auto"/>
        <w:bottom w:val="none" w:sz="0" w:space="0" w:color="auto"/>
        <w:right w:val="none" w:sz="0" w:space="0" w:color="auto"/>
      </w:divBdr>
    </w:div>
    <w:div w:id="1378822610">
      <w:bodyDiv w:val="1"/>
      <w:marLeft w:val="0"/>
      <w:marRight w:val="0"/>
      <w:marTop w:val="0"/>
      <w:marBottom w:val="0"/>
      <w:divBdr>
        <w:top w:val="none" w:sz="0" w:space="0" w:color="auto"/>
        <w:left w:val="none" w:sz="0" w:space="0" w:color="auto"/>
        <w:bottom w:val="none" w:sz="0" w:space="0" w:color="auto"/>
        <w:right w:val="none" w:sz="0" w:space="0" w:color="auto"/>
      </w:divBdr>
    </w:div>
    <w:div w:id="1379008615">
      <w:bodyDiv w:val="1"/>
      <w:marLeft w:val="0"/>
      <w:marRight w:val="0"/>
      <w:marTop w:val="0"/>
      <w:marBottom w:val="0"/>
      <w:divBdr>
        <w:top w:val="none" w:sz="0" w:space="0" w:color="auto"/>
        <w:left w:val="none" w:sz="0" w:space="0" w:color="auto"/>
        <w:bottom w:val="none" w:sz="0" w:space="0" w:color="auto"/>
        <w:right w:val="none" w:sz="0" w:space="0" w:color="auto"/>
      </w:divBdr>
    </w:div>
    <w:div w:id="1379740617">
      <w:bodyDiv w:val="1"/>
      <w:marLeft w:val="0"/>
      <w:marRight w:val="0"/>
      <w:marTop w:val="0"/>
      <w:marBottom w:val="0"/>
      <w:divBdr>
        <w:top w:val="none" w:sz="0" w:space="0" w:color="auto"/>
        <w:left w:val="none" w:sz="0" w:space="0" w:color="auto"/>
        <w:bottom w:val="none" w:sz="0" w:space="0" w:color="auto"/>
        <w:right w:val="none" w:sz="0" w:space="0" w:color="auto"/>
      </w:divBdr>
    </w:div>
    <w:div w:id="1380979257">
      <w:bodyDiv w:val="1"/>
      <w:marLeft w:val="0"/>
      <w:marRight w:val="0"/>
      <w:marTop w:val="0"/>
      <w:marBottom w:val="0"/>
      <w:divBdr>
        <w:top w:val="none" w:sz="0" w:space="0" w:color="auto"/>
        <w:left w:val="none" w:sz="0" w:space="0" w:color="auto"/>
        <w:bottom w:val="none" w:sz="0" w:space="0" w:color="auto"/>
        <w:right w:val="none" w:sz="0" w:space="0" w:color="auto"/>
      </w:divBdr>
    </w:div>
    <w:div w:id="1383872090">
      <w:bodyDiv w:val="1"/>
      <w:marLeft w:val="0"/>
      <w:marRight w:val="0"/>
      <w:marTop w:val="0"/>
      <w:marBottom w:val="0"/>
      <w:divBdr>
        <w:top w:val="none" w:sz="0" w:space="0" w:color="auto"/>
        <w:left w:val="none" w:sz="0" w:space="0" w:color="auto"/>
        <w:bottom w:val="none" w:sz="0" w:space="0" w:color="auto"/>
        <w:right w:val="none" w:sz="0" w:space="0" w:color="auto"/>
      </w:divBdr>
    </w:div>
    <w:div w:id="1384059306">
      <w:bodyDiv w:val="1"/>
      <w:marLeft w:val="0"/>
      <w:marRight w:val="0"/>
      <w:marTop w:val="0"/>
      <w:marBottom w:val="0"/>
      <w:divBdr>
        <w:top w:val="none" w:sz="0" w:space="0" w:color="auto"/>
        <w:left w:val="none" w:sz="0" w:space="0" w:color="auto"/>
        <w:bottom w:val="none" w:sz="0" w:space="0" w:color="auto"/>
        <w:right w:val="none" w:sz="0" w:space="0" w:color="auto"/>
      </w:divBdr>
    </w:div>
    <w:div w:id="1384595275">
      <w:bodyDiv w:val="1"/>
      <w:marLeft w:val="0"/>
      <w:marRight w:val="0"/>
      <w:marTop w:val="0"/>
      <w:marBottom w:val="0"/>
      <w:divBdr>
        <w:top w:val="none" w:sz="0" w:space="0" w:color="auto"/>
        <w:left w:val="none" w:sz="0" w:space="0" w:color="auto"/>
        <w:bottom w:val="none" w:sz="0" w:space="0" w:color="auto"/>
        <w:right w:val="none" w:sz="0" w:space="0" w:color="auto"/>
      </w:divBdr>
    </w:div>
    <w:div w:id="1384597831">
      <w:bodyDiv w:val="1"/>
      <w:marLeft w:val="0"/>
      <w:marRight w:val="0"/>
      <w:marTop w:val="0"/>
      <w:marBottom w:val="0"/>
      <w:divBdr>
        <w:top w:val="none" w:sz="0" w:space="0" w:color="auto"/>
        <w:left w:val="none" w:sz="0" w:space="0" w:color="auto"/>
        <w:bottom w:val="none" w:sz="0" w:space="0" w:color="auto"/>
        <w:right w:val="none" w:sz="0" w:space="0" w:color="auto"/>
      </w:divBdr>
    </w:div>
    <w:div w:id="1385104232">
      <w:bodyDiv w:val="1"/>
      <w:marLeft w:val="0"/>
      <w:marRight w:val="0"/>
      <w:marTop w:val="0"/>
      <w:marBottom w:val="0"/>
      <w:divBdr>
        <w:top w:val="none" w:sz="0" w:space="0" w:color="auto"/>
        <w:left w:val="none" w:sz="0" w:space="0" w:color="auto"/>
        <w:bottom w:val="none" w:sz="0" w:space="0" w:color="auto"/>
        <w:right w:val="none" w:sz="0" w:space="0" w:color="auto"/>
      </w:divBdr>
    </w:div>
    <w:div w:id="1391226900">
      <w:bodyDiv w:val="1"/>
      <w:marLeft w:val="0"/>
      <w:marRight w:val="0"/>
      <w:marTop w:val="0"/>
      <w:marBottom w:val="0"/>
      <w:divBdr>
        <w:top w:val="none" w:sz="0" w:space="0" w:color="auto"/>
        <w:left w:val="none" w:sz="0" w:space="0" w:color="auto"/>
        <w:bottom w:val="none" w:sz="0" w:space="0" w:color="auto"/>
        <w:right w:val="none" w:sz="0" w:space="0" w:color="auto"/>
      </w:divBdr>
    </w:div>
    <w:div w:id="1394232460">
      <w:bodyDiv w:val="1"/>
      <w:marLeft w:val="0"/>
      <w:marRight w:val="0"/>
      <w:marTop w:val="0"/>
      <w:marBottom w:val="0"/>
      <w:divBdr>
        <w:top w:val="none" w:sz="0" w:space="0" w:color="auto"/>
        <w:left w:val="none" w:sz="0" w:space="0" w:color="auto"/>
        <w:bottom w:val="none" w:sz="0" w:space="0" w:color="auto"/>
        <w:right w:val="none" w:sz="0" w:space="0" w:color="auto"/>
      </w:divBdr>
    </w:div>
    <w:div w:id="1395617811">
      <w:bodyDiv w:val="1"/>
      <w:marLeft w:val="0"/>
      <w:marRight w:val="0"/>
      <w:marTop w:val="0"/>
      <w:marBottom w:val="0"/>
      <w:divBdr>
        <w:top w:val="none" w:sz="0" w:space="0" w:color="auto"/>
        <w:left w:val="none" w:sz="0" w:space="0" w:color="auto"/>
        <w:bottom w:val="none" w:sz="0" w:space="0" w:color="auto"/>
        <w:right w:val="none" w:sz="0" w:space="0" w:color="auto"/>
      </w:divBdr>
    </w:div>
    <w:div w:id="1396705709">
      <w:bodyDiv w:val="1"/>
      <w:marLeft w:val="0"/>
      <w:marRight w:val="0"/>
      <w:marTop w:val="0"/>
      <w:marBottom w:val="0"/>
      <w:divBdr>
        <w:top w:val="none" w:sz="0" w:space="0" w:color="auto"/>
        <w:left w:val="none" w:sz="0" w:space="0" w:color="auto"/>
        <w:bottom w:val="none" w:sz="0" w:space="0" w:color="auto"/>
        <w:right w:val="none" w:sz="0" w:space="0" w:color="auto"/>
      </w:divBdr>
    </w:div>
    <w:div w:id="1396927747">
      <w:bodyDiv w:val="1"/>
      <w:marLeft w:val="0"/>
      <w:marRight w:val="0"/>
      <w:marTop w:val="0"/>
      <w:marBottom w:val="0"/>
      <w:divBdr>
        <w:top w:val="none" w:sz="0" w:space="0" w:color="auto"/>
        <w:left w:val="none" w:sz="0" w:space="0" w:color="auto"/>
        <w:bottom w:val="none" w:sz="0" w:space="0" w:color="auto"/>
        <w:right w:val="none" w:sz="0" w:space="0" w:color="auto"/>
      </w:divBdr>
    </w:div>
    <w:div w:id="1398357579">
      <w:bodyDiv w:val="1"/>
      <w:marLeft w:val="0"/>
      <w:marRight w:val="0"/>
      <w:marTop w:val="0"/>
      <w:marBottom w:val="0"/>
      <w:divBdr>
        <w:top w:val="none" w:sz="0" w:space="0" w:color="auto"/>
        <w:left w:val="none" w:sz="0" w:space="0" w:color="auto"/>
        <w:bottom w:val="none" w:sz="0" w:space="0" w:color="auto"/>
        <w:right w:val="none" w:sz="0" w:space="0" w:color="auto"/>
      </w:divBdr>
    </w:div>
    <w:div w:id="1398674527">
      <w:bodyDiv w:val="1"/>
      <w:marLeft w:val="0"/>
      <w:marRight w:val="0"/>
      <w:marTop w:val="0"/>
      <w:marBottom w:val="0"/>
      <w:divBdr>
        <w:top w:val="none" w:sz="0" w:space="0" w:color="auto"/>
        <w:left w:val="none" w:sz="0" w:space="0" w:color="auto"/>
        <w:bottom w:val="none" w:sz="0" w:space="0" w:color="auto"/>
        <w:right w:val="none" w:sz="0" w:space="0" w:color="auto"/>
      </w:divBdr>
    </w:div>
    <w:div w:id="1403872815">
      <w:bodyDiv w:val="1"/>
      <w:marLeft w:val="0"/>
      <w:marRight w:val="0"/>
      <w:marTop w:val="0"/>
      <w:marBottom w:val="0"/>
      <w:divBdr>
        <w:top w:val="none" w:sz="0" w:space="0" w:color="auto"/>
        <w:left w:val="none" w:sz="0" w:space="0" w:color="auto"/>
        <w:bottom w:val="none" w:sz="0" w:space="0" w:color="auto"/>
        <w:right w:val="none" w:sz="0" w:space="0" w:color="auto"/>
      </w:divBdr>
    </w:div>
    <w:div w:id="1405105818">
      <w:bodyDiv w:val="1"/>
      <w:marLeft w:val="0"/>
      <w:marRight w:val="0"/>
      <w:marTop w:val="0"/>
      <w:marBottom w:val="0"/>
      <w:divBdr>
        <w:top w:val="none" w:sz="0" w:space="0" w:color="auto"/>
        <w:left w:val="none" w:sz="0" w:space="0" w:color="auto"/>
        <w:bottom w:val="none" w:sz="0" w:space="0" w:color="auto"/>
        <w:right w:val="none" w:sz="0" w:space="0" w:color="auto"/>
      </w:divBdr>
    </w:div>
    <w:div w:id="1406106197">
      <w:bodyDiv w:val="1"/>
      <w:marLeft w:val="0"/>
      <w:marRight w:val="0"/>
      <w:marTop w:val="0"/>
      <w:marBottom w:val="0"/>
      <w:divBdr>
        <w:top w:val="none" w:sz="0" w:space="0" w:color="auto"/>
        <w:left w:val="none" w:sz="0" w:space="0" w:color="auto"/>
        <w:bottom w:val="none" w:sz="0" w:space="0" w:color="auto"/>
        <w:right w:val="none" w:sz="0" w:space="0" w:color="auto"/>
      </w:divBdr>
    </w:div>
    <w:div w:id="1406295162">
      <w:bodyDiv w:val="1"/>
      <w:marLeft w:val="0"/>
      <w:marRight w:val="0"/>
      <w:marTop w:val="0"/>
      <w:marBottom w:val="0"/>
      <w:divBdr>
        <w:top w:val="none" w:sz="0" w:space="0" w:color="auto"/>
        <w:left w:val="none" w:sz="0" w:space="0" w:color="auto"/>
        <w:bottom w:val="none" w:sz="0" w:space="0" w:color="auto"/>
        <w:right w:val="none" w:sz="0" w:space="0" w:color="auto"/>
      </w:divBdr>
      <w:divsChild>
        <w:div w:id="164516712">
          <w:marLeft w:val="0"/>
          <w:marRight w:val="0"/>
          <w:marTop w:val="0"/>
          <w:marBottom w:val="0"/>
          <w:divBdr>
            <w:top w:val="none" w:sz="0" w:space="0" w:color="auto"/>
            <w:left w:val="none" w:sz="0" w:space="0" w:color="auto"/>
            <w:bottom w:val="none" w:sz="0" w:space="0" w:color="auto"/>
            <w:right w:val="none" w:sz="0" w:space="0" w:color="auto"/>
          </w:divBdr>
          <w:divsChild>
            <w:div w:id="1353259824">
              <w:marLeft w:val="0"/>
              <w:marRight w:val="0"/>
              <w:marTop w:val="0"/>
              <w:marBottom w:val="0"/>
              <w:divBdr>
                <w:top w:val="none" w:sz="0" w:space="0" w:color="auto"/>
                <w:left w:val="none" w:sz="0" w:space="0" w:color="auto"/>
                <w:bottom w:val="none" w:sz="0" w:space="0" w:color="auto"/>
                <w:right w:val="none" w:sz="0" w:space="0" w:color="auto"/>
              </w:divBdr>
              <w:divsChild>
                <w:div w:id="14795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34569">
      <w:bodyDiv w:val="1"/>
      <w:marLeft w:val="0"/>
      <w:marRight w:val="0"/>
      <w:marTop w:val="0"/>
      <w:marBottom w:val="0"/>
      <w:divBdr>
        <w:top w:val="none" w:sz="0" w:space="0" w:color="auto"/>
        <w:left w:val="none" w:sz="0" w:space="0" w:color="auto"/>
        <w:bottom w:val="none" w:sz="0" w:space="0" w:color="auto"/>
        <w:right w:val="none" w:sz="0" w:space="0" w:color="auto"/>
      </w:divBdr>
    </w:div>
    <w:div w:id="1407454059">
      <w:bodyDiv w:val="1"/>
      <w:marLeft w:val="0"/>
      <w:marRight w:val="0"/>
      <w:marTop w:val="0"/>
      <w:marBottom w:val="0"/>
      <w:divBdr>
        <w:top w:val="none" w:sz="0" w:space="0" w:color="auto"/>
        <w:left w:val="none" w:sz="0" w:space="0" w:color="auto"/>
        <w:bottom w:val="none" w:sz="0" w:space="0" w:color="auto"/>
        <w:right w:val="none" w:sz="0" w:space="0" w:color="auto"/>
      </w:divBdr>
    </w:div>
    <w:div w:id="1408840426">
      <w:bodyDiv w:val="1"/>
      <w:marLeft w:val="0"/>
      <w:marRight w:val="0"/>
      <w:marTop w:val="0"/>
      <w:marBottom w:val="0"/>
      <w:divBdr>
        <w:top w:val="none" w:sz="0" w:space="0" w:color="auto"/>
        <w:left w:val="none" w:sz="0" w:space="0" w:color="auto"/>
        <w:bottom w:val="none" w:sz="0" w:space="0" w:color="auto"/>
        <w:right w:val="none" w:sz="0" w:space="0" w:color="auto"/>
      </w:divBdr>
    </w:div>
    <w:div w:id="1409226972">
      <w:bodyDiv w:val="1"/>
      <w:marLeft w:val="0"/>
      <w:marRight w:val="0"/>
      <w:marTop w:val="0"/>
      <w:marBottom w:val="0"/>
      <w:divBdr>
        <w:top w:val="none" w:sz="0" w:space="0" w:color="auto"/>
        <w:left w:val="none" w:sz="0" w:space="0" w:color="auto"/>
        <w:bottom w:val="none" w:sz="0" w:space="0" w:color="auto"/>
        <w:right w:val="none" w:sz="0" w:space="0" w:color="auto"/>
      </w:divBdr>
    </w:div>
    <w:div w:id="1409306266">
      <w:bodyDiv w:val="1"/>
      <w:marLeft w:val="0"/>
      <w:marRight w:val="0"/>
      <w:marTop w:val="0"/>
      <w:marBottom w:val="0"/>
      <w:divBdr>
        <w:top w:val="none" w:sz="0" w:space="0" w:color="auto"/>
        <w:left w:val="none" w:sz="0" w:space="0" w:color="auto"/>
        <w:bottom w:val="none" w:sz="0" w:space="0" w:color="auto"/>
        <w:right w:val="none" w:sz="0" w:space="0" w:color="auto"/>
      </w:divBdr>
    </w:div>
    <w:div w:id="1409377689">
      <w:bodyDiv w:val="1"/>
      <w:marLeft w:val="0"/>
      <w:marRight w:val="0"/>
      <w:marTop w:val="0"/>
      <w:marBottom w:val="0"/>
      <w:divBdr>
        <w:top w:val="none" w:sz="0" w:space="0" w:color="auto"/>
        <w:left w:val="none" w:sz="0" w:space="0" w:color="auto"/>
        <w:bottom w:val="none" w:sz="0" w:space="0" w:color="auto"/>
        <w:right w:val="none" w:sz="0" w:space="0" w:color="auto"/>
      </w:divBdr>
    </w:div>
    <w:div w:id="1409812286">
      <w:bodyDiv w:val="1"/>
      <w:marLeft w:val="0"/>
      <w:marRight w:val="0"/>
      <w:marTop w:val="0"/>
      <w:marBottom w:val="0"/>
      <w:divBdr>
        <w:top w:val="none" w:sz="0" w:space="0" w:color="auto"/>
        <w:left w:val="none" w:sz="0" w:space="0" w:color="auto"/>
        <w:bottom w:val="none" w:sz="0" w:space="0" w:color="auto"/>
        <w:right w:val="none" w:sz="0" w:space="0" w:color="auto"/>
      </w:divBdr>
    </w:div>
    <w:div w:id="1410687138">
      <w:bodyDiv w:val="1"/>
      <w:marLeft w:val="0"/>
      <w:marRight w:val="0"/>
      <w:marTop w:val="0"/>
      <w:marBottom w:val="0"/>
      <w:divBdr>
        <w:top w:val="none" w:sz="0" w:space="0" w:color="auto"/>
        <w:left w:val="none" w:sz="0" w:space="0" w:color="auto"/>
        <w:bottom w:val="none" w:sz="0" w:space="0" w:color="auto"/>
        <w:right w:val="none" w:sz="0" w:space="0" w:color="auto"/>
      </w:divBdr>
    </w:div>
    <w:div w:id="1412963743">
      <w:bodyDiv w:val="1"/>
      <w:marLeft w:val="0"/>
      <w:marRight w:val="0"/>
      <w:marTop w:val="0"/>
      <w:marBottom w:val="0"/>
      <w:divBdr>
        <w:top w:val="none" w:sz="0" w:space="0" w:color="auto"/>
        <w:left w:val="none" w:sz="0" w:space="0" w:color="auto"/>
        <w:bottom w:val="none" w:sz="0" w:space="0" w:color="auto"/>
        <w:right w:val="none" w:sz="0" w:space="0" w:color="auto"/>
      </w:divBdr>
    </w:div>
    <w:div w:id="1413358569">
      <w:bodyDiv w:val="1"/>
      <w:marLeft w:val="0"/>
      <w:marRight w:val="0"/>
      <w:marTop w:val="0"/>
      <w:marBottom w:val="0"/>
      <w:divBdr>
        <w:top w:val="none" w:sz="0" w:space="0" w:color="auto"/>
        <w:left w:val="none" w:sz="0" w:space="0" w:color="auto"/>
        <w:bottom w:val="none" w:sz="0" w:space="0" w:color="auto"/>
        <w:right w:val="none" w:sz="0" w:space="0" w:color="auto"/>
      </w:divBdr>
    </w:div>
    <w:div w:id="1413428228">
      <w:bodyDiv w:val="1"/>
      <w:marLeft w:val="0"/>
      <w:marRight w:val="0"/>
      <w:marTop w:val="0"/>
      <w:marBottom w:val="0"/>
      <w:divBdr>
        <w:top w:val="none" w:sz="0" w:space="0" w:color="auto"/>
        <w:left w:val="none" w:sz="0" w:space="0" w:color="auto"/>
        <w:bottom w:val="none" w:sz="0" w:space="0" w:color="auto"/>
        <w:right w:val="none" w:sz="0" w:space="0" w:color="auto"/>
      </w:divBdr>
    </w:div>
    <w:div w:id="1413820532">
      <w:bodyDiv w:val="1"/>
      <w:marLeft w:val="0"/>
      <w:marRight w:val="0"/>
      <w:marTop w:val="0"/>
      <w:marBottom w:val="0"/>
      <w:divBdr>
        <w:top w:val="none" w:sz="0" w:space="0" w:color="auto"/>
        <w:left w:val="none" w:sz="0" w:space="0" w:color="auto"/>
        <w:bottom w:val="none" w:sz="0" w:space="0" w:color="auto"/>
        <w:right w:val="none" w:sz="0" w:space="0" w:color="auto"/>
      </w:divBdr>
    </w:div>
    <w:div w:id="1414282246">
      <w:bodyDiv w:val="1"/>
      <w:marLeft w:val="0"/>
      <w:marRight w:val="0"/>
      <w:marTop w:val="0"/>
      <w:marBottom w:val="0"/>
      <w:divBdr>
        <w:top w:val="none" w:sz="0" w:space="0" w:color="auto"/>
        <w:left w:val="none" w:sz="0" w:space="0" w:color="auto"/>
        <w:bottom w:val="none" w:sz="0" w:space="0" w:color="auto"/>
        <w:right w:val="none" w:sz="0" w:space="0" w:color="auto"/>
      </w:divBdr>
    </w:div>
    <w:div w:id="1417903408">
      <w:bodyDiv w:val="1"/>
      <w:marLeft w:val="0"/>
      <w:marRight w:val="0"/>
      <w:marTop w:val="0"/>
      <w:marBottom w:val="0"/>
      <w:divBdr>
        <w:top w:val="none" w:sz="0" w:space="0" w:color="auto"/>
        <w:left w:val="none" w:sz="0" w:space="0" w:color="auto"/>
        <w:bottom w:val="none" w:sz="0" w:space="0" w:color="auto"/>
        <w:right w:val="none" w:sz="0" w:space="0" w:color="auto"/>
      </w:divBdr>
    </w:div>
    <w:div w:id="1418482884">
      <w:bodyDiv w:val="1"/>
      <w:marLeft w:val="0"/>
      <w:marRight w:val="0"/>
      <w:marTop w:val="0"/>
      <w:marBottom w:val="0"/>
      <w:divBdr>
        <w:top w:val="none" w:sz="0" w:space="0" w:color="auto"/>
        <w:left w:val="none" w:sz="0" w:space="0" w:color="auto"/>
        <w:bottom w:val="none" w:sz="0" w:space="0" w:color="auto"/>
        <w:right w:val="none" w:sz="0" w:space="0" w:color="auto"/>
      </w:divBdr>
    </w:div>
    <w:div w:id="1419669621">
      <w:bodyDiv w:val="1"/>
      <w:marLeft w:val="0"/>
      <w:marRight w:val="0"/>
      <w:marTop w:val="0"/>
      <w:marBottom w:val="0"/>
      <w:divBdr>
        <w:top w:val="none" w:sz="0" w:space="0" w:color="auto"/>
        <w:left w:val="none" w:sz="0" w:space="0" w:color="auto"/>
        <w:bottom w:val="none" w:sz="0" w:space="0" w:color="auto"/>
        <w:right w:val="none" w:sz="0" w:space="0" w:color="auto"/>
      </w:divBdr>
    </w:div>
    <w:div w:id="1420100389">
      <w:bodyDiv w:val="1"/>
      <w:marLeft w:val="0"/>
      <w:marRight w:val="0"/>
      <w:marTop w:val="0"/>
      <w:marBottom w:val="0"/>
      <w:divBdr>
        <w:top w:val="none" w:sz="0" w:space="0" w:color="auto"/>
        <w:left w:val="none" w:sz="0" w:space="0" w:color="auto"/>
        <w:bottom w:val="none" w:sz="0" w:space="0" w:color="auto"/>
        <w:right w:val="none" w:sz="0" w:space="0" w:color="auto"/>
      </w:divBdr>
    </w:div>
    <w:div w:id="1421633975">
      <w:bodyDiv w:val="1"/>
      <w:marLeft w:val="0"/>
      <w:marRight w:val="0"/>
      <w:marTop w:val="0"/>
      <w:marBottom w:val="0"/>
      <w:divBdr>
        <w:top w:val="none" w:sz="0" w:space="0" w:color="auto"/>
        <w:left w:val="none" w:sz="0" w:space="0" w:color="auto"/>
        <w:bottom w:val="none" w:sz="0" w:space="0" w:color="auto"/>
        <w:right w:val="none" w:sz="0" w:space="0" w:color="auto"/>
      </w:divBdr>
    </w:div>
    <w:div w:id="1423648699">
      <w:bodyDiv w:val="1"/>
      <w:marLeft w:val="0"/>
      <w:marRight w:val="0"/>
      <w:marTop w:val="0"/>
      <w:marBottom w:val="0"/>
      <w:divBdr>
        <w:top w:val="none" w:sz="0" w:space="0" w:color="auto"/>
        <w:left w:val="none" w:sz="0" w:space="0" w:color="auto"/>
        <w:bottom w:val="none" w:sz="0" w:space="0" w:color="auto"/>
        <w:right w:val="none" w:sz="0" w:space="0" w:color="auto"/>
      </w:divBdr>
    </w:div>
    <w:div w:id="1425609135">
      <w:bodyDiv w:val="1"/>
      <w:marLeft w:val="0"/>
      <w:marRight w:val="0"/>
      <w:marTop w:val="0"/>
      <w:marBottom w:val="0"/>
      <w:divBdr>
        <w:top w:val="none" w:sz="0" w:space="0" w:color="auto"/>
        <w:left w:val="none" w:sz="0" w:space="0" w:color="auto"/>
        <w:bottom w:val="none" w:sz="0" w:space="0" w:color="auto"/>
        <w:right w:val="none" w:sz="0" w:space="0" w:color="auto"/>
      </w:divBdr>
    </w:div>
    <w:div w:id="1426412956">
      <w:bodyDiv w:val="1"/>
      <w:marLeft w:val="0"/>
      <w:marRight w:val="0"/>
      <w:marTop w:val="0"/>
      <w:marBottom w:val="0"/>
      <w:divBdr>
        <w:top w:val="none" w:sz="0" w:space="0" w:color="auto"/>
        <w:left w:val="none" w:sz="0" w:space="0" w:color="auto"/>
        <w:bottom w:val="none" w:sz="0" w:space="0" w:color="auto"/>
        <w:right w:val="none" w:sz="0" w:space="0" w:color="auto"/>
      </w:divBdr>
    </w:div>
    <w:div w:id="1427506822">
      <w:bodyDiv w:val="1"/>
      <w:marLeft w:val="0"/>
      <w:marRight w:val="0"/>
      <w:marTop w:val="0"/>
      <w:marBottom w:val="0"/>
      <w:divBdr>
        <w:top w:val="none" w:sz="0" w:space="0" w:color="auto"/>
        <w:left w:val="none" w:sz="0" w:space="0" w:color="auto"/>
        <w:bottom w:val="none" w:sz="0" w:space="0" w:color="auto"/>
        <w:right w:val="none" w:sz="0" w:space="0" w:color="auto"/>
      </w:divBdr>
    </w:div>
    <w:div w:id="1430854832">
      <w:bodyDiv w:val="1"/>
      <w:marLeft w:val="0"/>
      <w:marRight w:val="0"/>
      <w:marTop w:val="0"/>
      <w:marBottom w:val="0"/>
      <w:divBdr>
        <w:top w:val="none" w:sz="0" w:space="0" w:color="auto"/>
        <w:left w:val="none" w:sz="0" w:space="0" w:color="auto"/>
        <w:bottom w:val="none" w:sz="0" w:space="0" w:color="auto"/>
        <w:right w:val="none" w:sz="0" w:space="0" w:color="auto"/>
      </w:divBdr>
    </w:div>
    <w:div w:id="1432236562">
      <w:bodyDiv w:val="1"/>
      <w:marLeft w:val="0"/>
      <w:marRight w:val="0"/>
      <w:marTop w:val="0"/>
      <w:marBottom w:val="0"/>
      <w:divBdr>
        <w:top w:val="none" w:sz="0" w:space="0" w:color="auto"/>
        <w:left w:val="none" w:sz="0" w:space="0" w:color="auto"/>
        <w:bottom w:val="none" w:sz="0" w:space="0" w:color="auto"/>
        <w:right w:val="none" w:sz="0" w:space="0" w:color="auto"/>
      </w:divBdr>
    </w:div>
    <w:div w:id="1432316497">
      <w:bodyDiv w:val="1"/>
      <w:marLeft w:val="0"/>
      <w:marRight w:val="0"/>
      <w:marTop w:val="0"/>
      <w:marBottom w:val="0"/>
      <w:divBdr>
        <w:top w:val="none" w:sz="0" w:space="0" w:color="auto"/>
        <w:left w:val="none" w:sz="0" w:space="0" w:color="auto"/>
        <w:bottom w:val="none" w:sz="0" w:space="0" w:color="auto"/>
        <w:right w:val="none" w:sz="0" w:space="0" w:color="auto"/>
      </w:divBdr>
    </w:div>
    <w:div w:id="1433283829">
      <w:bodyDiv w:val="1"/>
      <w:marLeft w:val="0"/>
      <w:marRight w:val="0"/>
      <w:marTop w:val="0"/>
      <w:marBottom w:val="0"/>
      <w:divBdr>
        <w:top w:val="none" w:sz="0" w:space="0" w:color="auto"/>
        <w:left w:val="none" w:sz="0" w:space="0" w:color="auto"/>
        <w:bottom w:val="none" w:sz="0" w:space="0" w:color="auto"/>
        <w:right w:val="none" w:sz="0" w:space="0" w:color="auto"/>
      </w:divBdr>
    </w:div>
    <w:div w:id="1434206329">
      <w:bodyDiv w:val="1"/>
      <w:marLeft w:val="0"/>
      <w:marRight w:val="0"/>
      <w:marTop w:val="0"/>
      <w:marBottom w:val="0"/>
      <w:divBdr>
        <w:top w:val="none" w:sz="0" w:space="0" w:color="auto"/>
        <w:left w:val="none" w:sz="0" w:space="0" w:color="auto"/>
        <w:bottom w:val="none" w:sz="0" w:space="0" w:color="auto"/>
        <w:right w:val="none" w:sz="0" w:space="0" w:color="auto"/>
      </w:divBdr>
    </w:div>
    <w:div w:id="1435174179">
      <w:bodyDiv w:val="1"/>
      <w:marLeft w:val="0"/>
      <w:marRight w:val="0"/>
      <w:marTop w:val="0"/>
      <w:marBottom w:val="0"/>
      <w:divBdr>
        <w:top w:val="none" w:sz="0" w:space="0" w:color="auto"/>
        <w:left w:val="none" w:sz="0" w:space="0" w:color="auto"/>
        <w:bottom w:val="none" w:sz="0" w:space="0" w:color="auto"/>
        <w:right w:val="none" w:sz="0" w:space="0" w:color="auto"/>
      </w:divBdr>
    </w:div>
    <w:div w:id="1436319585">
      <w:bodyDiv w:val="1"/>
      <w:marLeft w:val="0"/>
      <w:marRight w:val="0"/>
      <w:marTop w:val="0"/>
      <w:marBottom w:val="0"/>
      <w:divBdr>
        <w:top w:val="none" w:sz="0" w:space="0" w:color="auto"/>
        <w:left w:val="none" w:sz="0" w:space="0" w:color="auto"/>
        <w:bottom w:val="none" w:sz="0" w:space="0" w:color="auto"/>
        <w:right w:val="none" w:sz="0" w:space="0" w:color="auto"/>
      </w:divBdr>
    </w:div>
    <w:div w:id="1437942411">
      <w:bodyDiv w:val="1"/>
      <w:marLeft w:val="0"/>
      <w:marRight w:val="0"/>
      <w:marTop w:val="0"/>
      <w:marBottom w:val="0"/>
      <w:divBdr>
        <w:top w:val="none" w:sz="0" w:space="0" w:color="auto"/>
        <w:left w:val="none" w:sz="0" w:space="0" w:color="auto"/>
        <w:bottom w:val="none" w:sz="0" w:space="0" w:color="auto"/>
        <w:right w:val="none" w:sz="0" w:space="0" w:color="auto"/>
      </w:divBdr>
    </w:div>
    <w:div w:id="1438407772">
      <w:bodyDiv w:val="1"/>
      <w:marLeft w:val="0"/>
      <w:marRight w:val="0"/>
      <w:marTop w:val="0"/>
      <w:marBottom w:val="0"/>
      <w:divBdr>
        <w:top w:val="none" w:sz="0" w:space="0" w:color="auto"/>
        <w:left w:val="none" w:sz="0" w:space="0" w:color="auto"/>
        <w:bottom w:val="none" w:sz="0" w:space="0" w:color="auto"/>
        <w:right w:val="none" w:sz="0" w:space="0" w:color="auto"/>
      </w:divBdr>
    </w:div>
    <w:div w:id="1438676025">
      <w:bodyDiv w:val="1"/>
      <w:marLeft w:val="0"/>
      <w:marRight w:val="0"/>
      <w:marTop w:val="0"/>
      <w:marBottom w:val="0"/>
      <w:divBdr>
        <w:top w:val="none" w:sz="0" w:space="0" w:color="auto"/>
        <w:left w:val="none" w:sz="0" w:space="0" w:color="auto"/>
        <w:bottom w:val="none" w:sz="0" w:space="0" w:color="auto"/>
        <w:right w:val="none" w:sz="0" w:space="0" w:color="auto"/>
      </w:divBdr>
    </w:div>
    <w:div w:id="1438677011">
      <w:bodyDiv w:val="1"/>
      <w:marLeft w:val="0"/>
      <w:marRight w:val="0"/>
      <w:marTop w:val="0"/>
      <w:marBottom w:val="0"/>
      <w:divBdr>
        <w:top w:val="none" w:sz="0" w:space="0" w:color="auto"/>
        <w:left w:val="none" w:sz="0" w:space="0" w:color="auto"/>
        <w:bottom w:val="none" w:sz="0" w:space="0" w:color="auto"/>
        <w:right w:val="none" w:sz="0" w:space="0" w:color="auto"/>
      </w:divBdr>
    </w:div>
    <w:div w:id="1441293972">
      <w:bodyDiv w:val="1"/>
      <w:marLeft w:val="0"/>
      <w:marRight w:val="0"/>
      <w:marTop w:val="0"/>
      <w:marBottom w:val="0"/>
      <w:divBdr>
        <w:top w:val="none" w:sz="0" w:space="0" w:color="auto"/>
        <w:left w:val="none" w:sz="0" w:space="0" w:color="auto"/>
        <w:bottom w:val="none" w:sz="0" w:space="0" w:color="auto"/>
        <w:right w:val="none" w:sz="0" w:space="0" w:color="auto"/>
      </w:divBdr>
    </w:div>
    <w:div w:id="1441755515">
      <w:bodyDiv w:val="1"/>
      <w:marLeft w:val="0"/>
      <w:marRight w:val="0"/>
      <w:marTop w:val="0"/>
      <w:marBottom w:val="0"/>
      <w:divBdr>
        <w:top w:val="none" w:sz="0" w:space="0" w:color="auto"/>
        <w:left w:val="none" w:sz="0" w:space="0" w:color="auto"/>
        <w:bottom w:val="none" w:sz="0" w:space="0" w:color="auto"/>
        <w:right w:val="none" w:sz="0" w:space="0" w:color="auto"/>
      </w:divBdr>
    </w:div>
    <w:div w:id="1441795666">
      <w:bodyDiv w:val="1"/>
      <w:marLeft w:val="0"/>
      <w:marRight w:val="0"/>
      <w:marTop w:val="0"/>
      <w:marBottom w:val="0"/>
      <w:divBdr>
        <w:top w:val="none" w:sz="0" w:space="0" w:color="auto"/>
        <w:left w:val="none" w:sz="0" w:space="0" w:color="auto"/>
        <w:bottom w:val="none" w:sz="0" w:space="0" w:color="auto"/>
        <w:right w:val="none" w:sz="0" w:space="0" w:color="auto"/>
      </w:divBdr>
    </w:div>
    <w:div w:id="1441876391">
      <w:bodyDiv w:val="1"/>
      <w:marLeft w:val="0"/>
      <w:marRight w:val="0"/>
      <w:marTop w:val="0"/>
      <w:marBottom w:val="0"/>
      <w:divBdr>
        <w:top w:val="none" w:sz="0" w:space="0" w:color="auto"/>
        <w:left w:val="none" w:sz="0" w:space="0" w:color="auto"/>
        <w:bottom w:val="none" w:sz="0" w:space="0" w:color="auto"/>
        <w:right w:val="none" w:sz="0" w:space="0" w:color="auto"/>
      </w:divBdr>
    </w:div>
    <w:div w:id="1442333776">
      <w:bodyDiv w:val="1"/>
      <w:marLeft w:val="0"/>
      <w:marRight w:val="0"/>
      <w:marTop w:val="0"/>
      <w:marBottom w:val="0"/>
      <w:divBdr>
        <w:top w:val="none" w:sz="0" w:space="0" w:color="auto"/>
        <w:left w:val="none" w:sz="0" w:space="0" w:color="auto"/>
        <w:bottom w:val="none" w:sz="0" w:space="0" w:color="auto"/>
        <w:right w:val="none" w:sz="0" w:space="0" w:color="auto"/>
      </w:divBdr>
    </w:div>
    <w:div w:id="1443181254">
      <w:bodyDiv w:val="1"/>
      <w:marLeft w:val="0"/>
      <w:marRight w:val="0"/>
      <w:marTop w:val="0"/>
      <w:marBottom w:val="0"/>
      <w:divBdr>
        <w:top w:val="none" w:sz="0" w:space="0" w:color="auto"/>
        <w:left w:val="none" w:sz="0" w:space="0" w:color="auto"/>
        <w:bottom w:val="none" w:sz="0" w:space="0" w:color="auto"/>
        <w:right w:val="none" w:sz="0" w:space="0" w:color="auto"/>
      </w:divBdr>
    </w:div>
    <w:div w:id="1443266098">
      <w:bodyDiv w:val="1"/>
      <w:marLeft w:val="0"/>
      <w:marRight w:val="0"/>
      <w:marTop w:val="0"/>
      <w:marBottom w:val="0"/>
      <w:divBdr>
        <w:top w:val="none" w:sz="0" w:space="0" w:color="auto"/>
        <w:left w:val="none" w:sz="0" w:space="0" w:color="auto"/>
        <w:bottom w:val="none" w:sz="0" w:space="0" w:color="auto"/>
        <w:right w:val="none" w:sz="0" w:space="0" w:color="auto"/>
      </w:divBdr>
    </w:div>
    <w:div w:id="1445076033">
      <w:bodyDiv w:val="1"/>
      <w:marLeft w:val="0"/>
      <w:marRight w:val="0"/>
      <w:marTop w:val="0"/>
      <w:marBottom w:val="0"/>
      <w:divBdr>
        <w:top w:val="none" w:sz="0" w:space="0" w:color="auto"/>
        <w:left w:val="none" w:sz="0" w:space="0" w:color="auto"/>
        <w:bottom w:val="none" w:sz="0" w:space="0" w:color="auto"/>
        <w:right w:val="none" w:sz="0" w:space="0" w:color="auto"/>
      </w:divBdr>
    </w:div>
    <w:div w:id="1445076943">
      <w:bodyDiv w:val="1"/>
      <w:marLeft w:val="0"/>
      <w:marRight w:val="0"/>
      <w:marTop w:val="0"/>
      <w:marBottom w:val="0"/>
      <w:divBdr>
        <w:top w:val="none" w:sz="0" w:space="0" w:color="auto"/>
        <w:left w:val="none" w:sz="0" w:space="0" w:color="auto"/>
        <w:bottom w:val="none" w:sz="0" w:space="0" w:color="auto"/>
        <w:right w:val="none" w:sz="0" w:space="0" w:color="auto"/>
      </w:divBdr>
    </w:div>
    <w:div w:id="1447119286">
      <w:bodyDiv w:val="1"/>
      <w:marLeft w:val="0"/>
      <w:marRight w:val="0"/>
      <w:marTop w:val="0"/>
      <w:marBottom w:val="0"/>
      <w:divBdr>
        <w:top w:val="none" w:sz="0" w:space="0" w:color="auto"/>
        <w:left w:val="none" w:sz="0" w:space="0" w:color="auto"/>
        <w:bottom w:val="none" w:sz="0" w:space="0" w:color="auto"/>
        <w:right w:val="none" w:sz="0" w:space="0" w:color="auto"/>
      </w:divBdr>
    </w:div>
    <w:div w:id="1449205017">
      <w:bodyDiv w:val="1"/>
      <w:marLeft w:val="0"/>
      <w:marRight w:val="0"/>
      <w:marTop w:val="0"/>
      <w:marBottom w:val="0"/>
      <w:divBdr>
        <w:top w:val="none" w:sz="0" w:space="0" w:color="auto"/>
        <w:left w:val="none" w:sz="0" w:space="0" w:color="auto"/>
        <w:bottom w:val="none" w:sz="0" w:space="0" w:color="auto"/>
        <w:right w:val="none" w:sz="0" w:space="0" w:color="auto"/>
      </w:divBdr>
    </w:div>
    <w:div w:id="1450733987">
      <w:bodyDiv w:val="1"/>
      <w:marLeft w:val="0"/>
      <w:marRight w:val="0"/>
      <w:marTop w:val="0"/>
      <w:marBottom w:val="0"/>
      <w:divBdr>
        <w:top w:val="none" w:sz="0" w:space="0" w:color="auto"/>
        <w:left w:val="none" w:sz="0" w:space="0" w:color="auto"/>
        <w:bottom w:val="none" w:sz="0" w:space="0" w:color="auto"/>
        <w:right w:val="none" w:sz="0" w:space="0" w:color="auto"/>
      </w:divBdr>
    </w:div>
    <w:div w:id="1451825268">
      <w:bodyDiv w:val="1"/>
      <w:marLeft w:val="0"/>
      <w:marRight w:val="0"/>
      <w:marTop w:val="0"/>
      <w:marBottom w:val="0"/>
      <w:divBdr>
        <w:top w:val="none" w:sz="0" w:space="0" w:color="auto"/>
        <w:left w:val="none" w:sz="0" w:space="0" w:color="auto"/>
        <w:bottom w:val="none" w:sz="0" w:space="0" w:color="auto"/>
        <w:right w:val="none" w:sz="0" w:space="0" w:color="auto"/>
      </w:divBdr>
    </w:div>
    <w:div w:id="1452171369">
      <w:bodyDiv w:val="1"/>
      <w:marLeft w:val="0"/>
      <w:marRight w:val="0"/>
      <w:marTop w:val="0"/>
      <w:marBottom w:val="0"/>
      <w:divBdr>
        <w:top w:val="none" w:sz="0" w:space="0" w:color="auto"/>
        <w:left w:val="none" w:sz="0" w:space="0" w:color="auto"/>
        <w:bottom w:val="none" w:sz="0" w:space="0" w:color="auto"/>
        <w:right w:val="none" w:sz="0" w:space="0" w:color="auto"/>
      </w:divBdr>
    </w:div>
    <w:div w:id="1452437880">
      <w:bodyDiv w:val="1"/>
      <w:marLeft w:val="0"/>
      <w:marRight w:val="0"/>
      <w:marTop w:val="0"/>
      <w:marBottom w:val="0"/>
      <w:divBdr>
        <w:top w:val="none" w:sz="0" w:space="0" w:color="auto"/>
        <w:left w:val="none" w:sz="0" w:space="0" w:color="auto"/>
        <w:bottom w:val="none" w:sz="0" w:space="0" w:color="auto"/>
        <w:right w:val="none" w:sz="0" w:space="0" w:color="auto"/>
      </w:divBdr>
      <w:divsChild>
        <w:div w:id="1222404826">
          <w:marLeft w:val="4035"/>
          <w:marRight w:val="0"/>
          <w:marTop w:val="0"/>
          <w:marBottom w:val="0"/>
          <w:divBdr>
            <w:top w:val="none" w:sz="0" w:space="0" w:color="auto"/>
            <w:left w:val="single" w:sz="6" w:space="0" w:color="D4D4D4"/>
            <w:bottom w:val="none" w:sz="0" w:space="0" w:color="auto"/>
            <w:right w:val="none" w:sz="0" w:space="0" w:color="auto"/>
          </w:divBdr>
          <w:divsChild>
            <w:div w:id="131599326">
              <w:marLeft w:val="0"/>
              <w:marRight w:val="0"/>
              <w:marTop w:val="0"/>
              <w:marBottom w:val="0"/>
              <w:divBdr>
                <w:top w:val="none" w:sz="0" w:space="0" w:color="auto"/>
                <w:left w:val="none" w:sz="0" w:space="0" w:color="auto"/>
                <w:bottom w:val="single" w:sz="6" w:space="31" w:color="E6E6E6"/>
                <w:right w:val="none" w:sz="0" w:space="0" w:color="auto"/>
              </w:divBdr>
              <w:divsChild>
                <w:div w:id="1773940189">
                  <w:marLeft w:val="0"/>
                  <w:marRight w:val="0"/>
                  <w:marTop w:val="0"/>
                  <w:marBottom w:val="0"/>
                  <w:divBdr>
                    <w:top w:val="none" w:sz="0" w:space="0" w:color="auto"/>
                    <w:left w:val="none" w:sz="0" w:space="0" w:color="auto"/>
                    <w:bottom w:val="none" w:sz="0" w:space="0" w:color="auto"/>
                    <w:right w:val="none" w:sz="0" w:space="0" w:color="auto"/>
                  </w:divBdr>
                  <w:divsChild>
                    <w:div w:id="259879566">
                      <w:marLeft w:val="-225"/>
                      <w:marRight w:val="-225"/>
                      <w:marTop w:val="0"/>
                      <w:marBottom w:val="0"/>
                      <w:divBdr>
                        <w:top w:val="none" w:sz="0" w:space="0" w:color="auto"/>
                        <w:left w:val="none" w:sz="0" w:space="0" w:color="auto"/>
                        <w:bottom w:val="none" w:sz="0" w:space="0" w:color="auto"/>
                        <w:right w:val="none" w:sz="0" w:space="0" w:color="auto"/>
                      </w:divBdr>
                      <w:divsChild>
                        <w:div w:id="686949593">
                          <w:marLeft w:val="0"/>
                          <w:marRight w:val="0"/>
                          <w:marTop w:val="0"/>
                          <w:marBottom w:val="0"/>
                          <w:divBdr>
                            <w:top w:val="none" w:sz="0" w:space="0" w:color="auto"/>
                            <w:left w:val="none" w:sz="0" w:space="0" w:color="auto"/>
                            <w:bottom w:val="none" w:sz="0" w:space="0" w:color="auto"/>
                            <w:right w:val="none" w:sz="0" w:space="0" w:color="auto"/>
                          </w:divBdr>
                          <w:divsChild>
                            <w:div w:id="224530454">
                              <w:marLeft w:val="0"/>
                              <w:marRight w:val="0"/>
                              <w:marTop w:val="0"/>
                              <w:marBottom w:val="0"/>
                              <w:divBdr>
                                <w:top w:val="none" w:sz="0" w:space="0" w:color="auto"/>
                                <w:left w:val="none" w:sz="0" w:space="0" w:color="auto"/>
                                <w:bottom w:val="none" w:sz="0" w:space="0" w:color="auto"/>
                                <w:right w:val="none" w:sz="0" w:space="0" w:color="auto"/>
                              </w:divBdr>
                              <w:divsChild>
                                <w:div w:id="1877423632">
                                  <w:marLeft w:val="0"/>
                                  <w:marRight w:val="0"/>
                                  <w:marTop w:val="0"/>
                                  <w:marBottom w:val="0"/>
                                  <w:divBdr>
                                    <w:top w:val="none" w:sz="0" w:space="0" w:color="auto"/>
                                    <w:left w:val="none" w:sz="0" w:space="0" w:color="auto"/>
                                    <w:bottom w:val="none" w:sz="0" w:space="0" w:color="auto"/>
                                    <w:right w:val="none" w:sz="0" w:space="0" w:color="auto"/>
                                  </w:divBdr>
                                  <w:divsChild>
                                    <w:div w:id="559172672">
                                      <w:marLeft w:val="0"/>
                                      <w:marRight w:val="0"/>
                                      <w:marTop w:val="0"/>
                                      <w:marBottom w:val="300"/>
                                      <w:divBdr>
                                        <w:top w:val="none" w:sz="0" w:space="0" w:color="auto"/>
                                        <w:left w:val="none" w:sz="0" w:space="0" w:color="auto"/>
                                        <w:bottom w:val="none" w:sz="0" w:space="0" w:color="auto"/>
                                        <w:right w:val="none" w:sz="0" w:space="0" w:color="auto"/>
                                      </w:divBdr>
                                      <w:divsChild>
                                        <w:div w:id="1138956701">
                                          <w:marLeft w:val="0"/>
                                          <w:marRight w:val="0"/>
                                          <w:marTop w:val="0"/>
                                          <w:marBottom w:val="0"/>
                                          <w:divBdr>
                                            <w:top w:val="none" w:sz="0" w:space="0" w:color="auto"/>
                                            <w:left w:val="none" w:sz="0" w:space="0" w:color="auto"/>
                                            <w:bottom w:val="none" w:sz="0" w:space="0" w:color="auto"/>
                                            <w:right w:val="none" w:sz="0" w:space="0" w:color="auto"/>
                                          </w:divBdr>
                                          <w:divsChild>
                                            <w:div w:id="6711071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7189270">
                                      <w:marLeft w:val="0"/>
                                      <w:marRight w:val="0"/>
                                      <w:marTop w:val="0"/>
                                      <w:marBottom w:val="225"/>
                                      <w:divBdr>
                                        <w:top w:val="none" w:sz="0" w:space="0" w:color="auto"/>
                                        <w:left w:val="none" w:sz="0" w:space="0" w:color="auto"/>
                                        <w:bottom w:val="none" w:sz="0" w:space="0" w:color="auto"/>
                                        <w:right w:val="none" w:sz="0" w:space="0" w:color="auto"/>
                                      </w:divBdr>
                                      <w:divsChild>
                                        <w:div w:id="133300899">
                                          <w:marLeft w:val="0"/>
                                          <w:marRight w:val="0"/>
                                          <w:marTop w:val="0"/>
                                          <w:marBottom w:val="0"/>
                                          <w:divBdr>
                                            <w:top w:val="none" w:sz="0" w:space="0" w:color="auto"/>
                                            <w:left w:val="none" w:sz="0" w:space="0" w:color="auto"/>
                                            <w:bottom w:val="none" w:sz="0" w:space="0" w:color="auto"/>
                                            <w:right w:val="none" w:sz="0" w:space="0" w:color="auto"/>
                                          </w:divBdr>
                                          <w:divsChild>
                                            <w:div w:id="926503048">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 w:id="1092432829">
                                      <w:marLeft w:val="0"/>
                                      <w:marRight w:val="0"/>
                                      <w:marTop w:val="0"/>
                                      <w:marBottom w:val="0"/>
                                      <w:divBdr>
                                        <w:top w:val="none" w:sz="0" w:space="0" w:color="auto"/>
                                        <w:left w:val="none" w:sz="0" w:space="0" w:color="auto"/>
                                        <w:bottom w:val="none" w:sz="0" w:space="0" w:color="auto"/>
                                        <w:right w:val="none" w:sz="0" w:space="0" w:color="auto"/>
                                      </w:divBdr>
                                      <w:divsChild>
                                        <w:div w:id="342245545">
                                          <w:marLeft w:val="0"/>
                                          <w:marRight w:val="0"/>
                                          <w:marTop w:val="0"/>
                                          <w:marBottom w:val="0"/>
                                          <w:divBdr>
                                            <w:top w:val="none" w:sz="0" w:space="0" w:color="auto"/>
                                            <w:left w:val="none" w:sz="0" w:space="0" w:color="auto"/>
                                            <w:bottom w:val="none" w:sz="0" w:space="0" w:color="auto"/>
                                            <w:right w:val="none" w:sz="0" w:space="0" w:color="auto"/>
                                          </w:divBdr>
                                          <w:divsChild>
                                            <w:div w:id="122693598">
                                              <w:marLeft w:val="0"/>
                                              <w:marRight w:val="0"/>
                                              <w:marTop w:val="0"/>
                                              <w:marBottom w:val="0"/>
                                              <w:divBdr>
                                                <w:top w:val="none" w:sz="0" w:space="0" w:color="auto"/>
                                                <w:left w:val="none" w:sz="0" w:space="0" w:color="auto"/>
                                                <w:bottom w:val="none" w:sz="0" w:space="0" w:color="auto"/>
                                                <w:right w:val="none" w:sz="0" w:space="0" w:color="auto"/>
                                              </w:divBdr>
                                              <w:divsChild>
                                                <w:div w:id="1440445311">
                                                  <w:marLeft w:val="0"/>
                                                  <w:marRight w:val="0"/>
                                                  <w:marTop w:val="0"/>
                                                  <w:marBottom w:val="150"/>
                                                  <w:divBdr>
                                                    <w:top w:val="single" w:sz="6" w:space="0" w:color="E6E6E6"/>
                                                    <w:left w:val="single" w:sz="6" w:space="0" w:color="E6E6E6"/>
                                                    <w:bottom w:val="single" w:sz="6" w:space="0" w:color="E6E6E6"/>
                                                    <w:right w:val="single" w:sz="6" w:space="0" w:color="E6E6E6"/>
                                                  </w:divBdr>
                                                  <w:divsChild>
                                                    <w:div w:id="1279097978">
                                                      <w:marLeft w:val="0"/>
                                                      <w:marRight w:val="0"/>
                                                      <w:marTop w:val="0"/>
                                                      <w:marBottom w:val="0"/>
                                                      <w:divBdr>
                                                        <w:top w:val="none" w:sz="0" w:space="8" w:color="DDDDDD"/>
                                                        <w:left w:val="none" w:sz="0" w:space="31" w:color="DDDDDD"/>
                                                        <w:bottom w:val="none" w:sz="0" w:space="0" w:color="auto"/>
                                                        <w:right w:val="none" w:sz="0" w:space="11" w:color="DDDDDD"/>
                                                      </w:divBdr>
                                                    </w:div>
                                                    <w:div w:id="1343624943">
                                                      <w:marLeft w:val="0"/>
                                                      <w:marRight w:val="0"/>
                                                      <w:marTop w:val="0"/>
                                                      <w:marBottom w:val="0"/>
                                                      <w:divBdr>
                                                        <w:top w:val="none" w:sz="0" w:space="0" w:color="auto"/>
                                                        <w:left w:val="none" w:sz="0" w:space="0" w:color="auto"/>
                                                        <w:bottom w:val="none" w:sz="0" w:space="0" w:color="auto"/>
                                                        <w:right w:val="none" w:sz="0" w:space="0" w:color="auto"/>
                                                      </w:divBdr>
                                                      <w:divsChild>
                                                        <w:div w:id="1079055443">
                                                          <w:marLeft w:val="0"/>
                                                          <w:marRight w:val="0"/>
                                                          <w:marTop w:val="0"/>
                                                          <w:marBottom w:val="0"/>
                                                          <w:divBdr>
                                                            <w:top w:val="single" w:sz="6" w:space="11" w:color="DDDDDD"/>
                                                            <w:left w:val="none" w:sz="0" w:space="0" w:color="auto"/>
                                                            <w:bottom w:val="none" w:sz="0" w:space="0" w:color="auto"/>
                                                            <w:right w:val="none" w:sz="0" w:space="0" w:color="auto"/>
                                                          </w:divBdr>
                                                          <w:divsChild>
                                                            <w:div w:id="454570022">
                                                              <w:marLeft w:val="150"/>
                                                              <w:marRight w:val="0"/>
                                                              <w:marTop w:val="0"/>
                                                              <w:marBottom w:val="150"/>
                                                              <w:divBdr>
                                                                <w:top w:val="none" w:sz="0" w:space="0" w:color="auto"/>
                                                                <w:left w:val="none" w:sz="0" w:space="0" w:color="auto"/>
                                                                <w:bottom w:val="none" w:sz="0" w:space="0" w:color="auto"/>
                                                                <w:right w:val="none" w:sz="0" w:space="0" w:color="auto"/>
                                                              </w:divBdr>
                                                              <w:divsChild>
                                                                <w:div w:id="1700541541">
                                                                  <w:marLeft w:val="0"/>
                                                                  <w:marRight w:val="0"/>
                                                                  <w:marTop w:val="0"/>
                                                                  <w:marBottom w:val="0"/>
                                                                  <w:divBdr>
                                                                    <w:top w:val="none" w:sz="0" w:space="0" w:color="auto"/>
                                                                    <w:left w:val="none" w:sz="0" w:space="0" w:color="auto"/>
                                                                    <w:bottom w:val="none" w:sz="0" w:space="0" w:color="auto"/>
                                                                    <w:right w:val="none" w:sz="0" w:space="0" w:color="auto"/>
                                                                  </w:divBdr>
                                                                  <w:divsChild>
                                                                    <w:div w:id="2074767904">
                                                                      <w:marLeft w:val="0"/>
                                                                      <w:marRight w:val="0"/>
                                                                      <w:marTop w:val="0"/>
                                                                      <w:marBottom w:val="0"/>
                                                                      <w:divBdr>
                                                                        <w:top w:val="none" w:sz="0" w:space="0" w:color="auto"/>
                                                                        <w:left w:val="none" w:sz="0" w:space="0" w:color="auto"/>
                                                                        <w:bottom w:val="none" w:sz="0" w:space="0" w:color="auto"/>
                                                                        <w:right w:val="none" w:sz="0" w:space="0" w:color="auto"/>
                                                                      </w:divBdr>
                                                                      <w:divsChild>
                                                                        <w:div w:id="1611551629">
                                                                          <w:marLeft w:val="-225"/>
                                                                          <w:marRight w:val="-225"/>
                                                                          <w:marTop w:val="0"/>
                                                                          <w:marBottom w:val="0"/>
                                                                          <w:divBdr>
                                                                            <w:top w:val="none" w:sz="0" w:space="0" w:color="auto"/>
                                                                            <w:left w:val="none" w:sz="0" w:space="0" w:color="auto"/>
                                                                            <w:bottom w:val="none" w:sz="0" w:space="0" w:color="auto"/>
                                                                            <w:right w:val="none" w:sz="0" w:space="0" w:color="auto"/>
                                                                          </w:divBdr>
                                                                          <w:divsChild>
                                                                            <w:div w:id="1911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925702">
                                      <w:marLeft w:val="0"/>
                                      <w:marRight w:val="0"/>
                                      <w:marTop w:val="0"/>
                                      <w:marBottom w:val="300"/>
                                      <w:divBdr>
                                        <w:top w:val="none" w:sz="0" w:space="0" w:color="auto"/>
                                        <w:left w:val="none" w:sz="0" w:space="0" w:color="auto"/>
                                        <w:bottom w:val="none" w:sz="0" w:space="0" w:color="auto"/>
                                        <w:right w:val="none" w:sz="0" w:space="0" w:color="auto"/>
                                      </w:divBdr>
                                      <w:divsChild>
                                        <w:div w:id="16369881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167418">
              <w:marLeft w:val="4035"/>
              <w:marRight w:val="0"/>
              <w:marTop w:val="0"/>
              <w:marBottom w:val="0"/>
              <w:divBdr>
                <w:top w:val="none" w:sz="0" w:space="0" w:color="auto"/>
                <w:left w:val="none" w:sz="0" w:space="0" w:color="auto"/>
                <w:bottom w:val="single" w:sz="6" w:space="0" w:color="D4D4D4"/>
                <w:right w:val="none" w:sz="0" w:space="0" w:color="auto"/>
              </w:divBdr>
              <w:divsChild>
                <w:div w:id="1102457697">
                  <w:marLeft w:val="0"/>
                  <w:marRight w:val="0"/>
                  <w:marTop w:val="0"/>
                  <w:marBottom w:val="0"/>
                  <w:divBdr>
                    <w:top w:val="none" w:sz="0" w:space="0" w:color="auto"/>
                    <w:left w:val="none" w:sz="0" w:space="0" w:color="auto"/>
                    <w:bottom w:val="none" w:sz="0" w:space="0" w:color="auto"/>
                    <w:right w:val="none" w:sz="0" w:space="0" w:color="auto"/>
                  </w:divBdr>
                  <w:divsChild>
                    <w:div w:id="1653291524">
                      <w:marLeft w:val="0"/>
                      <w:marRight w:val="0"/>
                      <w:marTop w:val="0"/>
                      <w:marBottom w:val="0"/>
                      <w:divBdr>
                        <w:top w:val="none" w:sz="0" w:space="0" w:color="auto"/>
                        <w:left w:val="none" w:sz="0" w:space="0" w:color="auto"/>
                        <w:bottom w:val="none" w:sz="0" w:space="0" w:color="auto"/>
                        <w:right w:val="none" w:sz="0" w:space="0" w:color="auto"/>
                      </w:divBdr>
                      <w:divsChild>
                        <w:div w:id="969939642">
                          <w:marLeft w:val="0"/>
                          <w:marRight w:val="0"/>
                          <w:marTop w:val="0"/>
                          <w:marBottom w:val="0"/>
                          <w:divBdr>
                            <w:top w:val="none" w:sz="0" w:space="0" w:color="auto"/>
                            <w:left w:val="none" w:sz="0" w:space="0" w:color="auto"/>
                            <w:bottom w:val="none" w:sz="0" w:space="0" w:color="auto"/>
                            <w:right w:val="none" w:sz="0" w:space="0" w:color="auto"/>
                          </w:divBdr>
                          <w:divsChild>
                            <w:div w:id="1250773516">
                              <w:marLeft w:val="0"/>
                              <w:marRight w:val="0"/>
                              <w:marTop w:val="0"/>
                              <w:marBottom w:val="0"/>
                              <w:divBdr>
                                <w:top w:val="none" w:sz="0" w:space="0" w:color="auto"/>
                                <w:left w:val="none" w:sz="0" w:space="0" w:color="auto"/>
                                <w:bottom w:val="none" w:sz="0" w:space="0" w:color="auto"/>
                                <w:right w:val="none" w:sz="0" w:space="0" w:color="auto"/>
                              </w:divBdr>
                              <w:divsChild>
                                <w:div w:id="1418164865">
                                  <w:marLeft w:val="-225"/>
                                  <w:marRight w:val="-225"/>
                                  <w:marTop w:val="0"/>
                                  <w:marBottom w:val="0"/>
                                  <w:divBdr>
                                    <w:top w:val="none" w:sz="0" w:space="0" w:color="auto"/>
                                    <w:left w:val="none" w:sz="0" w:space="0" w:color="auto"/>
                                    <w:bottom w:val="none" w:sz="0" w:space="0" w:color="auto"/>
                                    <w:right w:val="none" w:sz="0" w:space="0" w:color="auto"/>
                                  </w:divBdr>
                                  <w:divsChild>
                                    <w:div w:id="722948714">
                                      <w:marLeft w:val="0"/>
                                      <w:marRight w:val="0"/>
                                      <w:marTop w:val="0"/>
                                      <w:marBottom w:val="0"/>
                                      <w:divBdr>
                                        <w:top w:val="none" w:sz="0" w:space="0" w:color="auto"/>
                                        <w:left w:val="none" w:sz="0" w:space="0" w:color="auto"/>
                                        <w:bottom w:val="none" w:sz="0" w:space="0" w:color="auto"/>
                                        <w:right w:val="none" w:sz="0" w:space="0" w:color="auto"/>
                                      </w:divBdr>
                                      <w:divsChild>
                                        <w:div w:id="10366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099449">
          <w:marLeft w:val="0"/>
          <w:marRight w:val="0"/>
          <w:marTop w:val="0"/>
          <w:marBottom w:val="0"/>
          <w:divBdr>
            <w:top w:val="none" w:sz="0" w:space="0" w:color="auto"/>
            <w:left w:val="none" w:sz="0" w:space="0" w:color="auto"/>
            <w:bottom w:val="none" w:sz="0" w:space="0" w:color="auto"/>
            <w:right w:val="none" w:sz="0" w:space="0" w:color="auto"/>
          </w:divBdr>
          <w:divsChild>
            <w:div w:id="1125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5130">
      <w:bodyDiv w:val="1"/>
      <w:marLeft w:val="0"/>
      <w:marRight w:val="0"/>
      <w:marTop w:val="0"/>
      <w:marBottom w:val="0"/>
      <w:divBdr>
        <w:top w:val="none" w:sz="0" w:space="0" w:color="auto"/>
        <w:left w:val="none" w:sz="0" w:space="0" w:color="auto"/>
        <w:bottom w:val="none" w:sz="0" w:space="0" w:color="auto"/>
        <w:right w:val="none" w:sz="0" w:space="0" w:color="auto"/>
      </w:divBdr>
    </w:div>
    <w:div w:id="1454859854">
      <w:bodyDiv w:val="1"/>
      <w:marLeft w:val="0"/>
      <w:marRight w:val="0"/>
      <w:marTop w:val="0"/>
      <w:marBottom w:val="0"/>
      <w:divBdr>
        <w:top w:val="none" w:sz="0" w:space="0" w:color="auto"/>
        <w:left w:val="none" w:sz="0" w:space="0" w:color="auto"/>
        <w:bottom w:val="none" w:sz="0" w:space="0" w:color="auto"/>
        <w:right w:val="none" w:sz="0" w:space="0" w:color="auto"/>
      </w:divBdr>
    </w:div>
    <w:div w:id="1454861565">
      <w:bodyDiv w:val="1"/>
      <w:marLeft w:val="0"/>
      <w:marRight w:val="0"/>
      <w:marTop w:val="0"/>
      <w:marBottom w:val="0"/>
      <w:divBdr>
        <w:top w:val="none" w:sz="0" w:space="0" w:color="auto"/>
        <w:left w:val="none" w:sz="0" w:space="0" w:color="auto"/>
        <w:bottom w:val="none" w:sz="0" w:space="0" w:color="auto"/>
        <w:right w:val="none" w:sz="0" w:space="0" w:color="auto"/>
      </w:divBdr>
    </w:div>
    <w:div w:id="1454985797">
      <w:bodyDiv w:val="1"/>
      <w:marLeft w:val="0"/>
      <w:marRight w:val="0"/>
      <w:marTop w:val="0"/>
      <w:marBottom w:val="0"/>
      <w:divBdr>
        <w:top w:val="none" w:sz="0" w:space="0" w:color="auto"/>
        <w:left w:val="none" w:sz="0" w:space="0" w:color="auto"/>
        <w:bottom w:val="none" w:sz="0" w:space="0" w:color="auto"/>
        <w:right w:val="none" w:sz="0" w:space="0" w:color="auto"/>
      </w:divBdr>
    </w:div>
    <w:div w:id="1455096597">
      <w:bodyDiv w:val="1"/>
      <w:marLeft w:val="0"/>
      <w:marRight w:val="0"/>
      <w:marTop w:val="0"/>
      <w:marBottom w:val="0"/>
      <w:divBdr>
        <w:top w:val="none" w:sz="0" w:space="0" w:color="auto"/>
        <w:left w:val="none" w:sz="0" w:space="0" w:color="auto"/>
        <w:bottom w:val="none" w:sz="0" w:space="0" w:color="auto"/>
        <w:right w:val="none" w:sz="0" w:space="0" w:color="auto"/>
      </w:divBdr>
    </w:div>
    <w:div w:id="1455756413">
      <w:bodyDiv w:val="1"/>
      <w:marLeft w:val="0"/>
      <w:marRight w:val="0"/>
      <w:marTop w:val="0"/>
      <w:marBottom w:val="0"/>
      <w:divBdr>
        <w:top w:val="none" w:sz="0" w:space="0" w:color="auto"/>
        <w:left w:val="none" w:sz="0" w:space="0" w:color="auto"/>
        <w:bottom w:val="none" w:sz="0" w:space="0" w:color="auto"/>
        <w:right w:val="none" w:sz="0" w:space="0" w:color="auto"/>
      </w:divBdr>
    </w:div>
    <w:div w:id="1456217397">
      <w:bodyDiv w:val="1"/>
      <w:marLeft w:val="0"/>
      <w:marRight w:val="0"/>
      <w:marTop w:val="0"/>
      <w:marBottom w:val="0"/>
      <w:divBdr>
        <w:top w:val="none" w:sz="0" w:space="0" w:color="auto"/>
        <w:left w:val="none" w:sz="0" w:space="0" w:color="auto"/>
        <w:bottom w:val="none" w:sz="0" w:space="0" w:color="auto"/>
        <w:right w:val="none" w:sz="0" w:space="0" w:color="auto"/>
      </w:divBdr>
    </w:div>
    <w:div w:id="1458140080">
      <w:bodyDiv w:val="1"/>
      <w:marLeft w:val="0"/>
      <w:marRight w:val="0"/>
      <w:marTop w:val="0"/>
      <w:marBottom w:val="0"/>
      <w:divBdr>
        <w:top w:val="none" w:sz="0" w:space="0" w:color="auto"/>
        <w:left w:val="none" w:sz="0" w:space="0" w:color="auto"/>
        <w:bottom w:val="none" w:sz="0" w:space="0" w:color="auto"/>
        <w:right w:val="none" w:sz="0" w:space="0" w:color="auto"/>
      </w:divBdr>
    </w:div>
    <w:div w:id="1458453274">
      <w:bodyDiv w:val="1"/>
      <w:marLeft w:val="0"/>
      <w:marRight w:val="0"/>
      <w:marTop w:val="0"/>
      <w:marBottom w:val="0"/>
      <w:divBdr>
        <w:top w:val="none" w:sz="0" w:space="0" w:color="auto"/>
        <w:left w:val="none" w:sz="0" w:space="0" w:color="auto"/>
        <w:bottom w:val="none" w:sz="0" w:space="0" w:color="auto"/>
        <w:right w:val="none" w:sz="0" w:space="0" w:color="auto"/>
      </w:divBdr>
    </w:div>
    <w:div w:id="1458645553">
      <w:bodyDiv w:val="1"/>
      <w:marLeft w:val="0"/>
      <w:marRight w:val="0"/>
      <w:marTop w:val="0"/>
      <w:marBottom w:val="0"/>
      <w:divBdr>
        <w:top w:val="none" w:sz="0" w:space="0" w:color="auto"/>
        <w:left w:val="none" w:sz="0" w:space="0" w:color="auto"/>
        <w:bottom w:val="none" w:sz="0" w:space="0" w:color="auto"/>
        <w:right w:val="none" w:sz="0" w:space="0" w:color="auto"/>
      </w:divBdr>
    </w:div>
    <w:div w:id="1460997442">
      <w:bodyDiv w:val="1"/>
      <w:marLeft w:val="0"/>
      <w:marRight w:val="0"/>
      <w:marTop w:val="0"/>
      <w:marBottom w:val="0"/>
      <w:divBdr>
        <w:top w:val="none" w:sz="0" w:space="0" w:color="auto"/>
        <w:left w:val="none" w:sz="0" w:space="0" w:color="auto"/>
        <w:bottom w:val="none" w:sz="0" w:space="0" w:color="auto"/>
        <w:right w:val="none" w:sz="0" w:space="0" w:color="auto"/>
      </w:divBdr>
    </w:div>
    <w:div w:id="1462655427">
      <w:bodyDiv w:val="1"/>
      <w:marLeft w:val="0"/>
      <w:marRight w:val="0"/>
      <w:marTop w:val="0"/>
      <w:marBottom w:val="0"/>
      <w:divBdr>
        <w:top w:val="none" w:sz="0" w:space="0" w:color="auto"/>
        <w:left w:val="none" w:sz="0" w:space="0" w:color="auto"/>
        <w:bottom w:val="none" w:sz="0" w:space="0" w:color="auto"/>
        <w:right w:val="none" w:sz="0" w:space="0" w:color="auto"/>
      </w:divBdr>
    </w:div>
    <w:div w:id="1462965259">
      <w:bodyDiv w:val="1"/>
      <w:marLeft w:val="0"/>
      <w:marRight w:val="0"/>
      <w:marTop w:val="0"/>
      <w:marBottom w:val="0"/>
      <w:divBdr>
        <w:top w:val="none" w:sz="0" w:space="0" w:color="auto"/>
        <w:left w:val="none" w:sz="0" w:space="0" w:color="auto"/>
        <w:bottom w:val="none" w:sz="0" w:space="0" w:color="auto"/>
        <w:right w:val="none" w:sz="0" w:space="0" w:color="auto"/>
      </w:divBdr>
    </w:div>
    <w:div w:id="1464495519">
      <w:bodyDiv w:val="1"/>
      <w:marLeft w:val="0"/>
      <w:marRight w:val="0"/>
      <w:marTop w:val="0"/>
      <w:marBottom w:val="0"/>
      <w:divBdr>
        <w:top w:val="none" w:sz="0" w:space="0" w:color="auto"/>
        <w:left w:val="none" w:sz="0" w:space="0" w:color="auto"/>
        <w:bottom w:val="none" w:sz="0" w:space="0" w:color="auto"/>
        <w:right w:val="none" w:sz="0" w:space="0" w:color="auto"/>
      </w:divBdr>
    </w:div>
    <w:div w:id="1464884767">
      <w:bodyDiv w:val="1"/>
      <w:marLeft w:val="0"/>
      <w:marRight w:val="0"/>
      <w:marTop w:val="0"/>
      <w:marBottom w:val="0"/>
      <w:divBdr>
        <w:top w:val="none" w:sz="0" w:space="0" w:color="auto"/>
        <w:left w:val="none" w:sz="0" w:space="0" w:color="auto"/>
        <w:bottom w:val="none" w:sz="0" w:space="0" w:color="auto"/>
        <w:right w:val="none" w:sz="0" w:space="0" w:color="auto"/>
      </w:divBdr>
    </w:div>
    <w:div w:id="1467510655">
      <w:bodyDiv w:val="1"/>
      <w:marLeft w:val="0"/>
      <w:marRight w:val="0"/>
      <w:marTop w:val="0"/>
      <w:marBottom w:val="0"/>
      <w:divBdr>
        <w:top w:val="none" w:sz="0" w:space="0" w:color="auto"/>
        <w:left w:val="none" w:sz="0" w:space="0" w:color="auto"/>
        <w:bottom w:val="none" w:sz="0" w:space="0" w:color="auto"/>
        <w:right w:val="none" w:sz="0" w:space="0" w:color="auto"/>
      </w:divBdr>
    </w:div>
    <w:div w:id="1467699717">
      <w:bodyDiv w:val="1"/>
      <w:marLeft w:val="0"/>
      <w:marRight w:val="0"/>
      <w:marTop w:val="0"/>
      <w:marBottom w:val="0"/>
      <w:divBdr>
        <w:top w:val="none" w:sz="0" w:space="0" w:color="auto"/>
        <w:left w:val="none" w:sz="0" w:space="0" w:color="auto"/>
        <w:bottom w:val="none" w:sz="0" w:space="0" w:color="auto"/>
        <w:right w:val="none" w:sz="0" w:space="0" w:color="auto"/>
      </w:divBdr>
    </w:div>
    <w:div w:id="1469198942">
      <w:bodyDiv w:val="1"/>
      <w:marLeft w:val="0"/>
      <w:marRight w:val="0"/>
      <w:marTop w:val="0"/>
      <w:marBottom w:val="0"/>
      <w:divBdr>
        <w:top w:val="none" w:sz="0" w:space="0" w:color="auto"/>
        <w:left w:val="none" w:sz="0" w:space="0" w:color="auto"/>
        <w:bottom w:val="none" w:sz="0" w:space="0" w:color="auto"/>
        <w:right w:val="none" w:sz="0" w:space="0" w:color="auto"/>
      </w:divBdr>
    </w:div>
    <w:div w:id="1469936578">
      <w:bodyDiv w:val="1"/>
      <w:marLeft w:val="0"/>
      <w:marRight w:val="0"/>
      <w:marTop w:val="0"/>
      <w:marBottom w:val="0"/>
      <w:divBdr>
        <w:top w:val="none" w:sz="0" w:space="0" w:color="auto"/>
        <w:left w:val="none" w:sz="0" w:space="0" w:color="auto"/>
        <w:bottom w:val="none" w:sz="0" w:space="0" w:color="auto"/>
        <w:right w:val="none" w:sz="0" w:space="0" w:color="auto"/>
      </w:divBdr>
    </w:div>
    <w:div w:id="1470173104">
      <w:bodyDiv w:val="1"/>
      <w:marLeft w:val="0"/>
      <w:marRight w:val="0"/>
      <w:marTop w:val="0"/>
      <w:marBottom w:val="0"/>
      <w:divBdr>
        <w:top w:val="none" w:sz="0" w:space="0" w:color="auto"/>
        <w:left w:val="none" w:sz="0" w:space="0" w:color="auto"/>
        <w:bottom w:val="none" w:sz="0" w:space="0" w:color="auto"/>
        <w:right w:val="none" w:sz="0" w:space="0" w:color="auto"/>
      </w:divBdr>
    </w:div>
    <w:div w:id="1470974011">
      <w:bodyDiv w:val="1"/>
      <w:marLeft w:val="0"/>
      <w:marRight w:val="0"/>
      <w:marTop w:val="0"/>
      <w:marBottom w:val="0"/>
      <w:divBdr>
        <w:top w:val="none" w:sz="0" w:space="0" w:color="auto"/>
        <w:left w:val="none" w:sz="0" w:space="0" w:color="auto"/>
        <w:bottom w:val="none" w:sz="0" w:space="0" w:color="auto"/>
        <w:right w:val="none" w:sz="0" w:space="0" w:color="auto"/>
      </w:divBdr>
    </w:div>
    <w:div w:id="1472944373">
      <w:bodyDiv w:val="1"/>
      <w:marLeft w:val="0"/>
      <w:marRight w:val="0"/>
      <w:marTop w:val="0"/>
      <w:marBottom w:val="0"/>
      <w:divBdr>
        <w:top w:val="none" w:sz="0" w:space="0" w:color="auto"/>
        <w:left w:val="none" w:sz="0" w:space="0" w:color="auto"/>
        <w:bottom w:val="none" w:sz="0" w:space="0" w:color="auto"/>
        <w:right w:val="none" w:sz="0" w:space="0" w:color="auto"/>
      </w:divBdr>
    </w:div>
    <w:div w:id="1476027776">
      <w:bodyDiv w:val="1"/>
      <w:marLeft w:val="0"/>
      <w:marRight w:val="0"/>
      <w:marTop w:val="0"/>
      <w:marBottom w:val="0"/>
      <w:divBdr>
        <w:top w:val="none" w:sz="0" w:space="0" w:color="auto"/>
        <w:left w:val="none" w:sz="0" w:space="0" w:color="auto"/>
        <w:bottom w:val="none" w:sz="0" w:space="0" w:color="auto"/>
        <w:right w:val="none" w:sz="0" w:space="0" w:color="auto"/>
      </w:divBdr>
    </w:div>
    <w:div w:id="1478885396">
      <w:bodyDiv w:val="1"/>
      <w:marLeft w:val="0"/>
      <w:marRight w:val="0"/>
      <w:marTop w:val="0"/>
      <w:marBottom w:val="0"/>
      <w:divBdr>
        <w:top w:val="none" w:sz="0" w:space="0" w:color="auto"/>
        <w:left w:val="none" w:sz="0" w:space="0" w:color="auto"/>
        <w:bottom w:val="none" w:sz="0" w:space="0" w:color="auto"/>
        <w:right w:val="none" w:sz="0" w:space="0" w:color="auto"/>
      </w:divBdr>
    </w:div>
    <w:div w:id="1479110731">
      <w:bodyDiv w:val="1"/>
      <w:marLeft w:val="0"/>
      <w:marRight w:val="0"/>
      <w:marTop w:val="0"/>
      <w:marBottom w:val="0"/>
      <w:divBdr>
        <w:top w:val="none" w:sz="0" w:space="0" w:color="auto"/>
        <w:left w:val="none" w:sz="0" w:space="0" w:color="auto"/>
        <w:bottom w:val="none" w:sz="0" w:space="0" w:color="auto"/>
        <w:right w:val="none" w:sz="0" w:space="0" w:color="auto"/>
      </w:divBdr>
    </w:div>
    <w:div w:id="1486050326">
      <w:bodyDiv w:val="1"/>
      <w:marLeft w:val="0"/>
      <w:marRight w:val="0"/>
      <w:marTop w:val="0"/>
      <w:marBottom w:val="0"/>
      <w:divBdr>
        <w:top w:val="none" w:sz="0" w:space="0" w:color="auto"/>
        <w:left w:val="none" w:sz="0" w:space="0" w:color="auto"/>
        <w:bottom w:val="none" w:sz="0" w:space="0" w:color="auto"/>
        <w:right w:val="none" w:sz="0" w:space="0" w:color="auto"/>
      </w:divBdr>
    </w:div>
    <w:div w:id="1486124904">
      <w:bodyDiv w:val="1"/>
      <w:marLeft w:val="0"/>
      <w:marRight w:val="0"/>
      <w:marTop w:val="0"/>
      <w:marBottom w:val="0"/>
      <w:divBdr>
        <w:top w:val="none" w:sz="0" w:space="0" w:color="auto"/>
        <w:left w:val="none" w:sz="0" w:space="0" w:color="auto"/>
        <w:bottom w:val="none" w:sz="0" w:space="0" w:color="auto"/>
        <w:right w:val="none" w:sz="0" w:space="0" w:color="auto"/>
      </w:divBdr>
    </w:div>
    <w:div w:id="1486388032">
      <w:bodyDiv w:val="1"/>
      <w:marLeft w:val="0"/>
      <w:marRight w:val="0"/>
      <w:marTop w:val="0"/>
      <w:marBottom w:val="0"/>
      <w:divBdr>
        <w:top w:val="none" w:sz="0" w:space="0" w:color="auto"/>
        <w:left w:val="none" w:sz="0" w:space="0" w:color="auto"/>
        <w:bottom w:val="none" w:sz="0" w:space="0" w:color="auto"/>
        <w:right w:val="none" w:sz="0" w:space="0" w:color="auto"/>
      </w:divBdr>
    </w:div>
    <w:div w:id="1487553775">
      <w:bodyDiv w:val="1"/>
      <w:marLeft w:val="0"/>
      <w:marRight w:val="0"/>
      <w:marTop w:val="0"/>
      <w:marBottom w:val="0"/>
      <w:divBdr>
        <w:top w:val="none" w:sz="0" w:space="0" w:color="auto"/>
        <w:left w:val="none" w:sz="0" w:space="0" w:color="auto"/>
        <w:bottom w:val="none" w:sz="0" w:space="0" w:color="auto"/>
        <w:right w:val="none" w:sz="0" w:space="0" w:color="auto"/>
      </w:divBdr>
    </w:div>
    <w:div w:id="1488669710">
      <w:bodyDiv w:val="1"/>
      <w:marLeft w:val="0"/>
      <w:marRight w:val="0"/>
      <w:marTop w:val="0"/>
      <w:marBottom w:val="0"/>
      <w:divBdr>
        <w:top w:val="none" w:sz="0" w:space="0" w:color="auto"/>
        <w:left w:val="none" w:sz="0" w:space="0" w:color="auto"/>
        <w:bottom w:val="none" w:sz="0" w:space="0" w:color="auto"/>
        <w:right w:val="none" w:sz="0" w:space="0" w:color="auto"/>
      </w:divBdr>
    </w:div>
    <w:div w:id="1488784321">
      <w:bodyDiv w:val="1"/>
      <w:marLeft w:val="0"/>
      <w:marRight w:val="0"/>
      <w:marTop w:val="0"/>
      <w:marBottom w:val="0"/>
      <w:divBdr>
        <w:top w:val="none" w:sz="0" w:space="0" w:color="auto"/>
        <w:left w:val="none" w:sz="0" w:space="0" w:color="auto"/>
        <w:bottom w:val="none" w:sz="0" w:space="0" w:color="auto"/>
        <w:right w:val="none" w:sz="0" w:space="0" w:color="auto"/>
      </w:divBdr>
    </w:div>
    <w:div w:id="1489712539">
      <w:bodyDiv w:val="1"/>
      <w:marLeft w:val="0"/>
      <w:marRight w:val="0"/>
      <w:marTop w:val="0"/>
      <w:marBottom w:val="0"/>
      <w:divBdr>
        <w:top w:val="none" w:sz="0" w:space="0" w:color="auto"/>
        <w:left w:val="none" w:sz="0" w:space="0" w:color="auto"/>
        <w:bottom w:val="none" w:sz="0" w:space="0" w:color="auto"/>
        <w:right w:val="none" w:sz="0" w:space="0" w:color="auto"/>
      </w:divBdr>
    </w:div>
    <w:div w:id="1489906226">
      <w:bodyDiv w:val="1"/>
      <w:marLeft w:val="0"/>
      <w:marRight w:val="0"/>
      <w:marTop w:val="0"/>
      <w:marBottom w:val="0"/>
      <w:divBdr>
        <w:top w:val="none" w:sz="0" w:space="0" w:color="auto"/>
        <w:left w:val="none" w:sz="0" w:space="0" w:color="auto"/>
        <w:bottom w:val="none" w:sz="0" w:space="0" w:color="auto"/>
        <w:right w:val="none" w:sz="0" w:space="0" w:color="auto"/>
      </w:divBdr>
    </w:div>
    <w:div w:id="1490437199">
      <w:bodyDiv w:val="1"/>
      <w:marLeft w:val="0"/>
      <w:marRight w:val="0"/>
      <w:marTop w:val="0"/>
      <w:marBottom w:val="0"/>
      <w:divBdr>
        <w:top w:val="none" w:sz="0" w:space="0" w:color="auto"/>
        <w:left w:val="none" w:sz="0" w:space="0" w:color="auto"/>
        <w:bottom w:val="none" w:sz="0" w:space="0" w:color="auto"/>
        <w:right w:val="none" w:sz="0" w:space="0" w:color="auto"/>
      </w:divBdr>
    </w:div>
    <w:div w:id="1492678505">
      <w:bodyDiv w:val="1"/>
      <w:marLeft w:val="0"/>
      <w:marRight w:val="0"/>
      <w:marTop w:val="0"/>
      <w:marBottom w:val="0"/>
      <w:divBdr>
        <w:top w:val="none" w:sz="0" w:space="0" w:color="auto"/>
        <w:left w:val="none" w:sz="0" w:space="0" w:color="auto"/>
        <w:bottom w:val="none" w:sz="0" w:space="0" w:color="auto"/>
        <w:right w:val="none" w:sz="0" w:space="0" w:color="auto"/>
      </w:divBdr>
    </w:div>
    <w:div w:id="1493064829">
      <w:bodyDiv w:val="1"/>
      <w:marLeft w:val="0"/>
      <w:marRight w:val="0"/>
      <w:marTop w:val="0"/>
      <w:marBottom w:val="0"/>
      <w:divBdr>
        <w:top w:val="none" w:sz="0" w:space="0" w:color="auto"/>
        <w:left w:val="none" w:sz="0" w:space="0" w:color="auto"/>
        <w:bottom w:val="none" w:sz="0" w:space="0" w:color="auto"/>
        <w:right w:val="none" w:sz="0" w:space="0" w:color="auto"/>
      </w:divBdr>
    </w:div>
    <w:div w:id="1493523832">
      <w:bodyDiv w:val="1"/>
      <w:marLeft w:val="0"/>
      <w:marRight w:val="0"/>
      <w:marTop w:val="0"/>
      <w:marBottom w:val="0"/>
      <w:divBdr>
        <w:top w:val="none" w:sz="0" w:space="0" w:color="auto"/>
        <w:left w:val="none" w:sz="0" w:space="0" w:color="auto"/>
        <w:bottom w:val="none" w:sz="0" w:space="0" w:color="auto"/>
        <w:right w:val="none" w:sz="0" w:space="0" w:color="auto"/>
      </w:divBdr>
    </w:div>
    <w:div w:id="1496191689">
      <w:bodyDiv w:val="1"/>
      <w:marLeft w:val="0"/>
      <w:marRight w:val="0"/>
      <w:marTop w:val="0"/>
      <w:marBottom w:val="0"/>
      <w:divBdr>
        <w:top w:val="none" w:sz="0" w:space="0" w:color="auto"/>
        <w:left w:val="none" w:sz="0" w:space="0" w:color="auto"/>
        <w:bottom w:val="none" w:sz="0" w:space="0" w:color="auto"/>
        <w:right w:val="none" w:sz="0" w:space="0" w:color="auto"/>
      </w:divBdr>
    </w:div>
    <w:div w:id="1498155510">
      <w:bodyDiv w:val="1"/>
      <w:marLeft w:val="0"/>
      <w:marRight w:val="0"/>
      <w:marTop w:val="0"/>
      <w:marBottom w:val="0"/>
      <w:divBdr>
        <w:top w:val="none" w:sz="0" w:space="0" w:color="auto"/>
        <w:left w:val="none" w:sz="0" w:space="0" w:color="auto"/>
        <w:bottom w:val="none" w:sz="0" w:space="0" w:color="auto"/>
        <w:right w:val="none" w:sz="0" w:space="0" w:color="auto"/>
      </w:divBdr>
    </w:div>
    <w:div w:id="1498644183">
      <w:bodyDiv w:val="1"/>
      <w:marLeft w:val="0"/>
      <w:marRight w:val="0"/>
      <w:marTop w:val="0"/>
      <w:marBottom w:val="0"/>
      <w:divBdr>
        <w:top w:val="none" w:sz="0" w:space="0" w:color="auto"/>
        <w:left w:val="none" w:sz="0" w:space="0" w:color="auto"/>
        <w:bottom w:val="none" w:sz="0" w:space="0" w:color="auto"/>
        <w:right w:val="none" w:sz="0" w:space="0" w:color="auto"/>
      </w:divBdr>
    </w:div>
    <w:div w:id="1498881686">
      <w:bodyDiv w:val="1"/>
      <w:marLeft w:val="0"/>
      <w:marRight w:val="0"/>
      <w:marTop w:val="0"/>
      <w:marBottom w:val="0"/>
      <w:divBdr>
        <w:top w:val="none" w:sz="0" w:space="0" w:color="auto"/>
        <w:left w:val="none" w:sz="0" w:space="0" w:color="auto"/>
        <w:bottom w:val="none" w:sz="0" w:space="0" w:color="auto"/>
        <w:right w:val="none" w:sz="0" w:space="0" w:color="auto"/>
      </w:divBdr>
    </w:div>
    <w:div w:id="1499154479">
      <w:bodyDiv w:val="1"/>
      <w:marLeft w:val="0"/>
      <w:marRight w:val="0"/>
      <w:marTop w:val="0"/>
      <w:marBottom w:val="0"/>
      <w:divBdr>
        <w:top w:val="none" w:sz="0" w:space="0" w:color="auto"/>
        <w:left w:val="none" w:sz="0" w:space="0" w:color="auto"/>
        <w:bottom w:val="none" w:sz="0" w:space="0" w:color="auto"/>
        <w:right w:val="none" w:sz="0" w:space="0" w:color="auto"/>
      </w:divBdr>
    </w:div>
    <w:div w:id="1499804437">
      <w:bodyDiv w:val="1"/>
      <w:marLeft w:val="0"/>
      <w:marRight w:val="0"/>
      <w:marTop w:val="0"/>
      <w:marBottom w:val="0"/>
      <w:divBdr>
        <w:top w:val="none" w:sz="0" w:space="0" w:color="auto"/>
        <w:left w:val="none" w:sz="0" w:space="0" w:color="auto"/>
        <w:bottom w:val="none" w:sz="0" w:space="0" w:color="auto"/>
        <w:right w:val="none" w:sz="0" w:space="0" w:color="auto"/>
      </w:divBdr>
    </w:div>
    <w:div w:id="1500652731">
      <w:bodyDiv w:val="1"/>
      <w:marLeft w:val="0"/>
      <w:marRight w:val="0"/>
      <w:marTop w:val="0"/>
      <w:marBottom w:val="0"/>
      <w:divBdr>
        <w:top w:val="none" w:sz="0" w:space="0" w:color="auto"/>
        <w:left w:val="none" w:sz="0" w:space="0" w:color="auto"/>
        <w:bottom w:val="none" w:sz="0" w:space="0" w:color="auto"/>
        <w:right w:val="none" w:sz="0" w:space="0" w:color="auto"/>
      </w:divBdr>
    </w:div>
    <w:div w:id="1500924165">
      <w:bodyDiv w:val="1"/>
      <w:marLeft w:val="0"/>
      <w:marRight w:val="0"/>
      <w:marTop w:val="0"/>
      <w:marBottom w:val="0"/>
      <w:divBdr>
        <w:top w:val="none" w:sz="0" w:space="0" w:color="auto"/>
        <w:left w:val="none" w:sz="0" w:space="0" w:color="auto"/>
        <w:bottom w:val="none" w:sz="0" w:space="0" w:color="auto"/>
        <w:right w:val="none" w:sz="0" w:space="0" w:color="auto"/>
      </w:divBdr>
    </w:div>
    <w:div w:id="1506287809">
      <w:bodyDiv w:val="1"/>
      <w:marLeft w:val="0"/>
      <w:marRight w:val="0"/>
      <w:marTop w:val="0"/>
      <w:marBottom w:val="0"/>
      <w:divBdr>
        <w:top w:val="none" w:sz="0" w:space="0" w:color="auto"/>
        <w:left w:val="none" w:sz="0" w:space="0" w:color="auto"/>
        <w:bottom w:val="none" w:sz="0" w:space="0" w:color="auto"/>
        <w:right w:val="none" w:sz="0" w:space="0" w:color="auto"/>
      </w:divBdr>
    </w:div>
    <w:div w:id="1508250076">
      <w:bodyDiv w:val="1"/>
      <w:marLeft w:val="0"/>
      <w:marRight w:val="0"/>
      <w:marTop w:val="0"/>
      <w:marBottom w:val="0"/>
      <w:divBdr>
        <w:top w:val="none" w:sz="0" w:space="0" w:color="auto"/>
        <w:left w:val="none" w:sz="0" w:space="0" w:color="auto"/>
        <w:bottom w:val="none" w:sz="0" w:space="0" w:color="auto"/>
        <w:right w:val="none" w:sz="0" w:space="0" w:color="auto"/>
      </w:divBdr>
    </w:div>
    <w:div w:id="1508595236">
      <w:bodyDiv w:val="1"/>
      <w:marLeft w:val="0"/>
      <w:marRight w:val="0"/>
      <w:marTop w:val="0"/>
      <w:marBottom w:val="0"/>
      <w:divBdr>
        <w:top w:val="none" w:sz="0" w:space="0" w:color="auto"/>
        <w:left w:val="none" w:sz="0" w:space="0" w:color="auto"/>
        <w:bottom w:val="none" w:sz="0" w:space="0" w:color="auto"/>
        <w:right w:val="none" w:sz="0" w:space="0" w:color="auto"/>
      </w:divBdr>
    </w:div>
    <w:div w:id="1508867510">
      <w:bodyDiv w:val="1"/>
      <w:marLeft w:val="0"/>
      <w:marRight w:val="0"/>
      <w:marTop w:val="0"/>
      <w:marBottom w:val="0"/>
      <w:divBdr>
        <w:top w:val="none" w:sz="0" w:space="0" w:color="auto"/>
        <w:left w:val="none" w:sz="0" w:space="0" w:color="auto"/>
        <w:bottom w:val="none" w:sz="0" w:space="0" w:color="auto"/>
        <w:right w:val="none" w:sz="0" w:space="0" w:color="auto"/>
      </w:divBdr>
    </w:div>
    <w:div w:id="1509707982">
      <w:bodyDiv w:val="1"/>
      <w:marLeft w:val="0"/>
      <w:marRight w:val="0"/>
      <w:marTop w:val="0"/>
      <w:marBottom w:val="0"/>
      <w:divBdr>
        <w:top w:val="none" w:sz="0" w:space="0" w:color="auto"/>
        <w:left w:val="none" w:sz="0" w:space="0" w:color="auto"/>
        <w:bottom w:val="none" w:sz="0" w:space="0" w:color="auto"/>
        <w:right w:val="none" w:sz="0" w:space="0" w:color="auto"/>
      </w:divBdr>
    </w:div>
    <w:div w:id="1510364999">
      <w:bodyDiv w:val="1"/>
      <w:marLeft w:val="0"/>
      <w:marRight w:val="0"/>
      <w:marTop w:val="0"/>
      <w:marBottom w:val="0"/>
      <w:divBdr>
        <w:top w:val="none" w:sz="0" w:space="0" w:color="auto"/>
        <w:left w:val="none" w:sz="0" w:space="0" w:color="auto"/>
        <w:bottom w:val="none" w:sz="0" w:space="0" w:color="auto"/>
        <w:right w:val="none" w:sz="0" w:space="0" w:color="auto"/>
      </w:divBdr>
    </w:div>
    <w:div w:id="1510948906">
      <w:bodyDiv w:val="1"/>
      <w:marLeft w:val="0"/>
      <w:marRight w:val="0"/>
      <w:marTop w:val="0"/>
      <w:marBottom w:val="0"/>
      <w:divBdr>
        <w:top w:val="none" w:sz="0" w:space="0" w:color="auto"/>
        <w:left w:val="none" w:sz="0" w:space="0" w:color="auto"/>
        <w:bottom w:val="none" w:sz="0" w:space="0" w:color="auto"/>
        <w:right w:val="none" w:sz="0" w:space="0" w:color="auto"/>
      </w:divBdr>
    </w:div>
    <w:div w:id="1511868717">
      <w:bodyDiv w:val="1"/>
      <w:marLeft w:val="0"/>
      <w:marRight w:val="0"/>
      <w:marTop w:val="0"/>
      <w:marBottom w:val="0"/>
      <w:divBdr>
        <w:top w:val="none" w:sz="0" w:space="0" w:color="auto"/>
        <w:left w:val="none" w:sz="0" w:space="0" w:color="auto"/>
        <w:bottom w:val="none" w:sz="0" w:space="0" w:color="auto"/>
        <w:right w:val="none" w:sz="0" w:space="0" w:color="auto"/>
      </w:divBdr>
    </w:div>
    <w:div w:id="1512600417">
      <w:bodyDiv w:val="1"/>
      <w:marLeft w:val="0"/>
      <w:marRight w:val="0"/>
      <w:marTop w:val="0"/>
      <w:marBottom w:val="0"/>
      <w:divBdr>
        <w:top w:val="none" w:sz="0" w:space="0" w:color="auto"/>
        <w:left w:val="none" w:sz="0" w:space="0" w:color="auto"/>
        <w:bottom w:val="none" w:sz="0" w:space="0" w:color="auto"/>
        <w:right w:val="none" w:sz="0" w:space="0" w:color="auto"/>
      </w:divBdr>
    </w:div>
    <w:div w:id="1513228201">
      <w:bodyDiv w:val="1"/>
      <w:marLeft w:val="0"/>
      <w:marRight w:val="0"/>
      <w:marTop w:val="0"/>
      <w:marBottom w:val="0"/>
      <w:divBdr>
        <w:top w:val="none" w:sz="0" w:space="0" w:color="auto"/>
        <w:left w:val="none" w:sz="0" w:space="0" w:color="auto"/>
        <w:bottom w:val="none" w:sz="0" w:space="0" w:color="auto"/>
        <w:right w:val="none" w:sz="0" w:space="0" w:color="auto"/>
      </w:divBdr>
    </w:div>
    <w:div w:id="1513445785">
      <w:bodyDiv w:val="1"/>
      <w:marLeft w:val="0"/>
      <w:marRight w:val="0"/>
      <w:marTop w:val="0"/>
      <w:marBottom w:val="0"/>
      <w:divBdr>
        <w:top w:val="none" w:sz="0" w:space="0" w:color="auto"/>
        <w:left w:val="none" w:sz="0" w:space="0" w:color="auto"/>
        <w:bottom w:val="none" w:sz="0" w:space="0" w:color="auto"/>
        <w:right w:val="none" w:sz="0" w:space="0" w:color="auto"/>
      </w:divBdr>
    </w:div>
    <w:div w:id="1514759759">
      <w:bodyDiv w:val="1"/>
      <w:marLeft w:val="0"/>
      <w:marRight w:val="0"/>
      <w:marTop w:val="0"/>
      <w:marBottom w:val="0"/>
      <w:divBdr>
        <w:top w:val="none" w:sz="0" w:space="0" w:color="auto"/>
        <w:left w:val="none" w:sz="0" w:space="0" w:color="auto"/>
        <w:bottom w:val="none" w:sz="0" w:space="0" w:color="auto"/>
        <w:right w:val="none" w:sz="0" w:space="0" w:color="auto"/>
      </w:divBdr>
    </w:div>
    <w:div w:id="1516185729">
      <w:bodyDiv w:val="1"/>
      <w:marLeft w:val="0"/>
      <w:marRight w:val="0"/>
      <w:marTop w:val="0"/>
      <w:marBottom w:val="0"/>
      <w:divBdr>
        <w:top w:val="none" w:sz="0" w:space="0" w:color="auto"/>
        <w:left w:val="none" w:sz="0" w:space="0" w:color="auto"/>
        <w:bottom w:val="none" w:sz="0" w:space="0" w:color="auto"/>
        <w:right w:val="none" w:sz="0" w:space="0" w:color="auto"/>
      </w:divBdr>
    </w:div>
    <w:div w:id="1516387360">
      <w:bodyDiv w:val="1"/>
      <w:marLeft w:val="0"/>
      <w:marRight w:val="0"/>
      <w:marTop w:val="0"/>
      <w:marBottom w:val="0"/>
      <w:divBdr>
        <w:top w:val="none" w:sz="0" w:space="0" w:color="auto"/>
        <w:left w:val="none" w:sz="0" w:space="0" w:color="auto"/>
        <w:bottom w:val="none" w:sz="0" w:space="0" w:color="auto"/>
        <w:right w:val="none" w:sz="0" w:space="0" w:color="auto"/>
      </w:divBdr>
    </w:div>
    <w:div w:id="1518301477">
      <w:bodyDiv w:val="1"/>
      <w:marLeft w:val="0"/>
      <w:marRight w:val="0"/>
      <w:marTop w:val="0"/>
      <w:marBottom w:val="0"/>
      <w:divBdr>
        <w:top w:val="none" w:sz="0" w:space="0" w:color="auto"/>
        <w:left w:val="none" w:sz="0" w:space="0" w:color="auto"/>
        <w:bottom w:val="none" w:sz="0" w:space="0" w:color="auto"/>
        <w:right w:val="none" w:sz="0" w:space="0" w:color="auto"/>
      </w:divBdr>
    </w:div>
    <w:div w:id="1523548098">
      <w:bodyDiv w:val="1"/>
      <w:marLeft w:val="0"/>
      <w:marRight w:val="0"/>
      <w:marTop w:val="0"/>
      <w:marBottom w:val="0"/>
      <w:divBdr>
        <w:top w:val="none" w:sz="0" w:space="0" w:color="auto"/>
        <w:left w:val="none" w:sz="0" w:space="0" w:color="auto"/>
        <w:bottom w:val="none" w:sz="0" w:space="0" w:color="auto"/>
        <w:right w:val="none" w:sz="0" w:space="0" w:color="auto"/>
      </w:divBdr>
    </w:div>
    <w:div w:id="1523590622">
      <w:bodyDiv w:val="1"/>
      <w:marLeft w:val="0"/>
      <w:marRight w:val="0"/>
      <w:marTop w:val="0"/>
      <w:marBottom w:val="0"/>
      <w:divBdr>
        <w:top w:val="none" w:sz="0" w:space="0" w:color="auto"/>
        <w:left w:val="none" w:sz="0" w:space="0" w:color="auto"/>
        <w:bottom w:val="none" w:sz="0" w:space="0" w:color="auto"/>
        <w:right w:val="none" w:sz="0" w:space="0" w:color="auto"/>
      </w:divBdr>
      <w:divsChild>
        <w:div w:id="280461220">
          <w:marLeft w:val="0"/>
          <w:marRight w:val="0"/>
          <w:marTop w:val="0"/>
          <w:marBottom w:val="0"/>
          <w:divBdr>
            <w:top w:val="none" w:sz="0" w:space="0" w:color="auto"/>
            <w:left w:val="none" w:sz="0" w:space="0" w:color="auto"/>
            <w:bottom w:val="none" w:sz="0" w:space="0" w:color="auto"/>
            <w:right w:val="none" w:sz="0" w:space="0" w:color="auto"/>
          </w:divBdr>
          <w:divsChild>
            <w:div w:id="1865706871">
              <w:marLeft w:val="0"/>
              <w:marRight w:val="0"/>
              <w:marTop w:val="0"/>
              <w:marBottom w:val="0"/>
              <w:divBdr>
                <w:top w:val="none" w:sz="0" w:space="0" w:color="auto"/>
                <w:left w:val="none" w:sz="0" w:space="0" w:color="auto"/>
                <w:bottom w:val="none" w:sz="0" w:space="0" w:color="auto"/>
                <w:right w:val="none" w:sz="0" w:space="0" w:color="auto"/>
              </w:divBdr>
              <w:divsChild>
                <w:div w:id="16046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6240">
      <w:bodyDiv w:val="1"/>
      <w:marLeft w:val="0"/>
      <w:marRight w:val="0"/>
      <w:marTop w:val="0"/>
      <w:marBottom w:val="0"/>
      <w:divBdr>
        <w:top w:val="none" w:sz="0" w:space="0" w:color="auto"/>
        <w:left w:val="none" w:sz="0" w:space="0" w:color="auto"/>
        <w:bottom w:val="none" w:sz="0" w:space="0" w:color="auto"/>
        <w:right w:val="none" w:sz="0" w:space="0" w:color="auto"/>
      </w:divBdr>
    </w:div>
    <w:div w:id="1527138272">
      <w:bodyDiv w:val="1"/>
      <w:marLeft w:val="0"/>
      <w:marRight w:val="0"/>
      <w:marTop w:val="0"/>
      <w:marBottom w:val="0"/>
      <w:divBdr>
        <w:top w:val="none" w:sz="0" w:space="0" w:color="auto"/>
        <w:left w:val="none" w:sz="0" w:space="0" w:color="auto"/>
        <w:bottom w:val="none" w:sz="0" w:space="0" w:color="auto"/>
        <w:right w:val="none" w:sz="0" w:space="0" w:color="auto"/>
      </w:divBdr>
    </w:div>
    <w:div w:id="1527716499">
      <w:bodyDiv w:val="1"/>
      <w:marLeft w:val="0"/>
      <w:marRight w:val="0"/>
      <w:marTop w:val="0"/>
      <w:marBottom w:val="0"/>
      <w:divBdr>
        <w:top w:val="none" w:sz="0" w:space="0" w:color="auto"/>
        <w:left w:val="none" w:sz="0" w:space="0" w:color="auto"/>
        <w:bottom w:val="none" w:sz="0" w:space="0" w:color="auto"/>
        <w:right w:val="none" w:sz="0" w:space="0" w:color="auto"/>
      </w:divBdr>
    </w:div>
    <w:div w:id="1530337947">
      <w:bodyDiv w:val="1"/>
      <w:marLeft w:val="0"/>
      <w:marRight w:val="0"/>
      <w:marTop w:val="0"/>
      <w:marBottom w:val="0"/>
      <w:divBdr>
        <w:top w:val="none" w:sz="0" w:space="0" w:color="auto"/>
        <w:left w:val="none" w:sz="0" w:space="0" w:color="auto"/>
        <w:bottom w:val="none" w:sz="0" w:space="0" w:color="auto"/>
        <w:right w:val="none" w:sz="0" w:space="0" w:color="auto"/>
      </w:divBdr>
    </w:div>
    <w:div w:id="1530754881">
      <w:bodyDiv w:val="1"/>
      <w:marLeft w:val="0"/>
      <w:marRight w:val="0"/>
      <w:marTop w:val="0"/>
      <w:marBottom w:val="0"/>
      <w:divBdr>
        <w:top w:val="none" w:sz="0" w:space="0" w:color="auto"/>
        <w:left w:val="none" w:sz="0" w:space="0" w:color="auto"/>
        <w:bottom w:val="none" w:sz="0" w:space="0" w:color="auto"/>
        <w:right w:val="none" w:sz="0" w:space="0" w:color="auto"/>
      </w:divBdr>
    </w:div>
    <w:div w:id="1531991944">
      <w:bodyDiv w:val="1"/>
      <w:marLeft w:val="0"/>
      <w:marRight w:val="0"/>
      <w:marTop w:val="0"/>
      <w:marBottom w:val="0"/>
      <w:divBdr>
        <w:top w:val="none" w:sz="0" w:space="0" w:color="auto"/>
        <w:left w:val="none" w:sz="0" w:space="0" w:color="auto"/>
        <w:bottom w:val="none" w:sz="0" w:space="0" w:color="auto"/>
        <w:right w:val="none" w:sz="0" w:space="0" w:color="auto"/>
      </w:divBdr>
    </w:div>
    <w:div w:id="1536114437">
      <w:bodyDiv w:val="1"/>
      <w:marLeft w:val="0"/>
      <w:marRight w:val="0"/>
      <w:marTop w:val="0"/>
      <w:marBottom w:val="0"/>
      <w:divBdr>
        <w:top w:val="none" w:sz="0" w:space="0" w:color="auto"/>
        <w:left w:val="none" w:sz="0" w:space="0" w:color="auto"/>
        <w:bottom w:val="none" w:sz="0" w:space="0" w:color="auto"/>
        <w:right w:val="none" w:sz="0" w:space="0" w:color="auto"/>
      </w:divBdr>
    </w:div>
    <w:div w:id="1536580994">
      <w:bodyDiv w:val="1"/>
      <w:marLeft w:val="0"/>
      <w:marRight w:val="0"/>
      <w:marTop w:val="0"/>
      <w:marBottom w:val="0"/>
      <w:divBdr>
        <w:top w:val="none" w:sz="0" w:space="0" w:color="auto"/>
        <w:left w:val="none" w:sz="0" w:space="0" w:color="auto"/>
        <w:bottom w:val="none" w:sz="0" w:space="0" w:color="auto"/>
        <w:right w:val="none" w:sz="0" w:space="0" w:color="auto"/>
      </w:divBdr>
    </w:div>
    <w:div w:id="1538661398">
      <w:bodyDiv w:val="1"/>
      <w:marLeft w:val="0"/>
      <w:marRight w:val="0"/>
      <w:marTop w:val="0"/>
      <w:marBottom w:val="0"/>
      <w:divBdr>
        <w:top w:val="none" w:sz="0" w:space="0" w:color="auto"/>
        <w:left w:val="none" w:sz="0" w:space="0" w:color="auto"/>
        <w:bottom w:val="none" w:sz="0" w:space="0" w:color="auto"/>
        <w:right w:val="none" w:sz="0" w:space="0" w:color="auto"/>
      </w:divBdr>
    </w:div>
    <w:div w:id="1539588028">
      <w:bodyDiv w:val="1"/>
      <w:marLeft w:val="0"/>
      <w:marRight w:val="0"/>
      <w:marTop w:val="0"/>
      <w:marBottom w:val="0"/>
      <w:divBdr>
        <w:top w:val="none" w:sz="0" w:space="0" w:color="auto"/>
        <w:left w:val="none" w:sz="0" w:space="0" w:color="auto"/>
        <w:bottom w:val="none" w:sz="0" w:space="0" w:color="auto"/>
        <w:right w:val="none" w:sz="0" w:space="0" w:color="auto"/>
      </w:divBdr>
    </w:div>
    <w:div w:id="1540705596">
      <w:bodyDiv w:val="1"/>
      <w:marLeft w:val="0"/>
      <w:marRight w:val="0"/>
      <w:marTop w:val="0"/>
      <w:marBottom w:val="0"/>
      <w:divBdr>
        <w:top w:val="none" w:sz="0" w:space="0" w:color="auto"/>
        <w:left w:val="none" w:sz="0" w:space="0" w:color="auto"/>
        <w:bottom w:val="none" w:sz="0" w:space="0" w:color="auto"/>
        <w:right w:val="none" w:sz="0" w:space="0" w:color="auto"/>
      </w:divBdr>
    </w:div>
    <w:div w:id="1540705706">
      <w:bodyDiv w:val="1"/>
      <w:marLeft w:val="0"/>
      <w:marRight w:val="0"/>
      <w:marTop w:val="0"/>
      <w:marBottom w:val="0"/>
      <w:divBdr>
        <w:top w:val="none" w:sz="0" w:space="0" w:color="auto"/>
        <w:left w:val="none" w:sz="0" w:space="0" w:color="auto"/>
        <w:bottom w:val="none" w:sz="0" w:space="0" w:color="auto"/>
        <w:right w:val="none" w:sz="0" w:space="0" w:color="auto"/>
      </w:divBdr>
    </w:div>
    <w:div w:id="1540895273">
      <w:bodyDiv w:val="1"/>
      <w:marLeft w:val="0"/>
      <w:marRight w:val="0"/>
      <w:marTop w:val="0"/>
      <w:marBottom w:val="0"/>
      <w:divBdr>
        <w:top w:val="none" w:sz="0" w:space="0" w:color="auto"/>
        <w:left w:val="none" w:sz="0" w:space="0" w:color="auto"/>
        <w:bottom w:val="none" w:sz="0" w:space="0" w:color="auto"/>
        <w:right w:val="none" w:sz="0" w:space="0" w:color="auto"/>
      </w:divBdr>
    </w:div>
    <w:div w:id="1541359727">
      <w:bodyDiv w:val="1"/>
      <w:marLeft w:val="0"/>
      <w:marRight w:val="0"/>
      <w:marTop w:val="0"/>
      <w:marBottom w:val="0"/>
      <w:divBdr>
        <w:top w:val="none" w:sz="0" w:space="0" w:color="auto"/>
        <w:left w:val="none" w:sz="0" w:space="0" w:color="auto"/>
        <w:bottom w:val="none" w:sz="0" w:space="0" w:color="auto"/>
        <w:right w:val="none" w:sz="0" w:space="0" w:color="auto"/>
      </w:divBdr>
    </w:div>
    <w:div w:id="1543443282">
      <w:bodyDiv w:val="1"/>
      <w:marLeft w:val="0"/>
      <w:marRight w:val="0"/>
      <w:marTop w:val="0"/>
      <w:marBottom w:val="0"/>
      <w:divBdr>
        <w:top w:val="none" w:sz="0" w:space="0" w:color="auto"/>
        <w:left w:val="none" w:sz="0" w:space="0" w:color="auto"/>
        <w:bottom w:val="none" w:sz="0" w:space="0" w:color="auto"/>
        <w:right w:val="none" w:sz="0" w:space="0" w:color="auto"/>
      </w:divBdr>
    </w:div>
    <w:div w:id="1545747551">
      <w:bodyDiv w:val="1"/>
      <w:marLeft w:val="0"/>
      <w:marRight w:val="0"/>
      <w:marTop w:val="0"/>
      <w:marBottom w:val="0"/>
      <w:divBdr>
        <w:top w:val="none" w:sz="0" w:space="0" w:color="auto"/>
        <w:left w:val="none" w:sz="0" w:space="0" w:color="auto"/>
        <w:bottom w:val="none" w:sz="0" w:space="0" w:color="auto"/>
        <w:right w:val="none" w:sz="0" w:space="0" w:color="auto"/>
      </w:divBdr>
    </w:div>
    <w:div w:id="1546672374">
      <w:bodyDiv w:val="1"/>
      <w:marLeft w:val="0"/>
      <w:marRight w:val="0"/>
      <w:marTop w:val="0"/>
      <w:marBottom w:val="0"/>
      <w:divBdr>
        <w:top w:val="none" w:sz="0" w:space="0" w:color="auto"/>
        <w:left w:val="none" w:sz="0" w:space="0" w:color="auto"/>
        <w:bottom w:val="none" w:sz="0" w:space="0" w:color="auto"/>
        <w:right w:val="none" w:sz="0" w:space="0" w:color="auto"/>
      </w:divBdr>
    </w:div>
    <w:div w:id="1547140455">
      <w:bodyDiv w:val="1"/>
      <w:marLeft w:val="0"/>
      <w:marRight w:val="0"/>
      <w:marTop w:val="0"/>
      <w:marBottom w:val="0"/>
      <w:divBdr>
        <w:top w:val="none" w:sz="0" w:space="0" w:color="auto"/>
        <w:left w:val="none" w:sz="0" w:space="0" w:color="auto"/>
        <w:bottom w:val="none" w:sz="0" w:space="0" w:color="auto"/>
        <w:right w:val="none" w:sz="0" w:space="0" w:color="auto"/>
      </w:divBdr>
    </w:div>
    <w:div w:id="1547373195">
      <w:bodyDiv w:val="1"/>
      <w:marLeft w:val="0"/>
      <w:marRight w:val="0"/>
      <w:marTop w:val="0"/>
      <w:marBottom w:val="0"/>
      <w:divBdr>
        <w:top w:val="none" w:sz="0" w:space="0" w:color="auto"/>
        <w:left w:val="none" w:sz="0" w:space="0" w:color="auto"/>
        <w:bottom w:val="none" w:sz="0" w:space="0" w:color="auto"/>
        <w:right w:val="none" w:sz="0" w:space="0" w:color="auto"/>
      </w:divBdr>
    </w:div>
    <w:div w:id="1547638582">
      <w:bodyDiv w:val="1"/>
      <w:marLeft w:val="0"/>
      <w:marRight w:val="0"/>
      <w:marTop w:val="0"/>
      <w:marBottom w:val="0"/>
      <w:divBdr>
        <w:top w:val="none" w:sz="0" w:space="0" w:color="auto"/>
        <w:left w:val="none" w:sz="0" w:space="0" w:color="auto"/>
        <w:bottom w:val="none" w:sz="0" w:space="0" w:color="auto"/>
        <w:right w:val="none" w:sz="0" w:space="0" w:color="auto"/>
      </w:divBdr>
    </w:div>
    <w:div w:id="1548182499">
      <w:bodyDiv w:val="1"/>
      <w:marLeft w:val="0"/>
      <w:marRight w:val="0"/>
      <w:marTop w:val="0"/>
      <w:marBottom w:val="0"/>
      <w:divBdr>
        <w:top w:val="none" w:sz="0" w:space="0" w:color="auto"/>
        <w:left w:val="none" w:sz="0" w:space="0" w:color="auto"/>
        <w:bottom w:val="none" w:sz="0" w:space="0" w:color="auto"/>
        <w:right w:val="none" w:sz="0" w:space="0" w:color="auto"/>
      </w:divBdr>
    </w:div>
    <w:div w:id="1548296386">
      <w:bodyDiv w:val="1"/>
      <w:marLeft w:val="0"/>
      <w:marRight w:val="0"/>
      <w:marTop w:val="0"/>
      <w:marBottom w:val="0"/>
      <w:divBdr>
        <w:top w:val="none" w:sz="0" w:space="0" w:color="auto"/>
        <w:left w:val="none" w:sz="0" w:space="0" w:color="auto"/>
        <w:bottom w:val="none" w:sz="0" w:space="0" w:color="auto"/>
        <w:right w:val="none" w:sz="0" w:space="0" w:color="auto"/>
      </w:divBdr>
    </w:div>
    <w:div w:id="1549027625">
      <w:bodyDiv w:val="1"/>
      <w:marLeft w:val="0"/>
      <w:marRight w:val="0"/>
      <w:marTop w:val="0"/>
      <w:marBottom w:val="0"/>
      <w:divBdr>
        <w:top w:val="none" w:sz="0" w:space="0" w:color="auto"/>
        <w:left w:val="none" w:sz="0" w:space="0" w:color="auto"/>
        <w:bottom w:val="none" w:sz="0" w:space="0" w:color="auto"/>
        <w:right w:val="none" w:sz="0" w:space="0" w:color="auto"/>
      </w:divBdr>
    </w:div>
    <w:div w:id="1549369109">
      <w:bodyDiv w:val="1"/>
      <w:marLeft w:val="0"/>
      <w:marRight w:val="0"/>
      <w:marTop w:val="0"/>
      <w:marBottom w:val="0"/>
      <w:divBdr>
        <w:top w:val="none" w:sz="0" w:space="0" w:color="auto"/>
        <w:left w:val="none" w:sz="0" w:space="0" w:color="auto"/>
        <w:bottom w:val="none" w:sz="0" w:space="0" w:color="auto"/>
        <w:right w:val="none" w:sz="0" w:space="0" w:color="auto"/>
      </w:divBdr>
    </w:div>
    <w:div w:id="1550609536">
      <w:bodyDiv w:val="1"/>
      <w:marLeft w:val="0"/>
      <w:marRight w:val="0"/>
      <w:marTop w:val="0"/>
      <w:marBottom w:val="0"/>
      <w:divBdr>
        <w:top w:val="none" w:sz="0" w:space="0" w:color="auto"/>
        <w:left w:val="none" w:sz="0" w:space="0" w:color="auto"/>
        <w:bottom w:val="none" w:sz="0" w:space="0" w:color="auto"/>
        <w:right w:val="none" w:sz="0" w:space="0" w:color="auto"/>
      </w:divBdr>
    </w:div>
    <w:div w:id="1551115718">
      <w:bodyDiv w:val="1"/>
      <w:marLeft w:val="0"/>
      <w:marRight w:val="0"/>
      <w:marTop w:val="0"/>
      <w:marBottom w:val="0"/>
      <w:divBdr>
        <w:top w:val="none" w:sz="0" w:space="0" w:color="auto"/>
        <w:left w:val="none" w:sz="0" w:space="0" w:color="auto"/>
        <w:bottom w:val="none" w:sz="0" w:space="0" w:color="auto"/>
        <w:right w:val="none" w:sz="0" w:space="0" w:color="auto"/>
      </w:divBdr>
      <w:divsChild>
        <w:div w:id="523833568">
          <w:marLeft w:val="0"/>
          <w:marRight w:val="0"/>
          <w:marTop w:val="0"/>
          <w:marBottom w:val="0"/>
          <w:divBdr>
            <w:top w:val="none" w:sz="0" w:space="0" w:color="auto"/>
            <w:left w:val="none" w:sz="0" w:space="0" w:color="auto"/>
            <w:bottom w:val="none" w:sz="0" w:space="0" w:color="auto"/>
            <w:right w:val="none" w:sz="0" w:space="0" w:color="auto"/>
          </w:divBdr>
          <w:divsChild>
            <w:div w:id="774591505">
              <w:marLeft w:val="0"/>
              <w:marRight w:val="0"/>
              <w:marTop w:val="0"/>
              <w:marBottom w:val="0"/>
              <w:divBdr>
                <w:top w:val="none" w:sz="0" w:space="0" w:color="auto"/>
                <w:left w:val="none" w:sz="0" w:space="0" w:color="auto"/>
                <w:bottom w:val="none" w:sz="0" w:space="0" w:color="auto"/>
                <w:right w:val="none" w:sz="0" w:space="0" w:color="auto"/>
              </w:divBdr>
              <w:divsChild>
                <w:div w:id="1765346346">
                  <w:marLeft w:val="0"/>
                  <w:marRight w:val="0"/>
                  <w:marTop w:val="0"/>
                  <w:marBottom w:val="0"/>
                  <w:divBdr>
                    <w:top w:val="none" w:sz="0" w:space="0" w:color="auto"/>
                    <w:left w:val="none" w:sz="0" w:space="0" w:color="auto"/>
                    <w:bottom w:val="none" w:sz="0" w:space="0" w:color="auto"/>
                    <w:right w:val="none" w:sz="0" w:space="0" w:color="auto"/>
                  </w:divBdr>
                  <w:divsChild>
                    <w:div w:id="17107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09524">
      <w:bodyDiv w:val="1"/>
      <w:marLeft w:val="0"/>
      <w:marRight w:val="0"/>
      <w:marTop w:val="0"/>
      <w:marBottom w:val="0"/>
      <w:divBdr>
        <w:top w:val="none" w:sz="0" w:space="0" w:color="auto"/>
        <w:left w:val="none" w:sz="0" w:space="0" w:color="auto"/>
        <w:bottom w:val="none" w:sz="0" w:space="0" w:color="auto"/>
        <w:right w:val="none" w:sz="0" w:space="0" w:color="auto"/>
      </w:divBdr>
    </w:div>
    <w:div w:id="1556239862">
      <w:bodyDiv w:val="1"/>
      <w:marLeft w:val="0"/>
      <w:marRight w:val="0"/>
      <w:marTop w:val="0"/>
      <w:marBottom w:val="0"/>
      <w:divBdr>
        <w:top w:val="none" w:sz="0" w:space="0" w:color="auto"/>
        <w:left w:val="none" w:sz="0" w:space="0" w:color="auto"/>
        <w:bottom w:val="none" w:sz="0" w:space="0" w:color="auto"/>
        <w:right w:val="none" w:sz="0" w:space="0" w:color="auto"/>
      </w:divBdr>
    </w:div>
    <w:div w:id="1557737899">
      <w:bodyDiv w:val="1"/>
      <w:marLeft w:val="0"/>
      <w:marRight w:val="0"/>
      <w:marTop w:val="0"/>
      <w:marBottom w:val="0"/>
      <w:divBdr>
        <w:top w:val="none" w:sz="0" w:space="0" w:color="auto"/>
        <w:left w:val="none" w:sz="0" w:space="0" w:color="auto"/>
        <w:bottom w:val="none" w:sz="0" w:space="0" w:color="auto"/>
        <w:right w:val="none" w:sz="0" w:space="0" w:color="auto"/>
      </w:divBdr>
    </w:div>
    <w:div w:id="1559046963">
      <w:bodyDiv w:val="1"/>
      <w:marLeft w:val="0"/>
      <w:marRight w:val="0"/>
      <w:marTop w:val="0"/>
      <w:marBottom w:val="0"/>
      <w:divBdr>
        <w:top w:val="none" w:sz="0" w:space="0" w:color="auto"/>
        <w:left w:val="none" w:sz="0" w:space="0" w:color="auto"/>
        <w:bottom w:val="none" w:sz="0" w:space="0" w:color="auto"/>
        <w:right w:val="none" w:sz="0" w:space="0" w:color="auto"/>
      </w:divBdr>
    </w:div>
    <w:div w:id="1559435377">
      <w:bodyDiv w:val="1"/>
      <w:marLeft w:val="0"/>
      <w:marRight w:val="0"/>
      <w:marTop w:val="0"/>
      <w:marBottom w:val="0"/>
      <w:divBdr>
        <w:top w:val="none" w:sz="0" w:space="0" w:color="auto"/>
        <w:left w:val="none" w:sz="0" w:space="0" w:color="auto"/>
        <w:bottom w:val="none" w:sz="0" w:space="0" w:color="auto"/>
        <w:right w:val="none" w:sz="0" w:space="0" w:color="auto"/>
      </w:divBdr>
    </w:div>
    <w:div w:id="1559515463">
      <w:bodyDiv w:val="1"/>
      <w:marLeft w:val="0"/>
      <w:marRight w:val="0"/>
      <w:marTop w:val="0"/>
      <w:marBottom w:val="0"/>
      <w:divBdr>
        <w:top w:val="none" w:sz="0" w:space="0" w:color="auto"/>
        <w:left w:val="none" w:sz="0" w:space="0" w:color="auto"/>
        <w:bottom w:val="none" w:sz="0" w:space="0" w:color="auto"/>
        <w:right w:val="none" w:sz="0" w:space="0" w:color="auto"/>
      </w:divBdr>
    </w:div>
    <w:div w:id="1560440937">
      <w:bodyDiv w:val="1"/>
      <w:marLeft w:val="0"/>
      <w:marRight w:val="0"/>
      <w:marTop w:val="0"/>
      <w:marBottom w:val="0"/>
      <w:divBdr>
        <w:top w:val="none" w:sz="0" w:space="0" w:color="auto"/>
        <w:left w:val="none" w:sz="0" w:space="0" w:color="auto"/>
        <w:bottom w:val="none" w:sz="0" w:space="0" w:color="auto"/>
        <w:right w:val="none" w:sz="0" w:space="0" w:color="auto"/>
      </w:divBdr>
    </w:div>
    <w:div w:id="1563370252">
      <w:bodyDiv w:val="1"/>
      <w:marLeft w:val="0"/>
      <w:marRight w:val="0"/>
      <w:marTop w:val="0"/>
      <w:marBottom w:val="0"/>
      <w:divBdr>
        <w:top w:val="none" w:sz="0" w:space="0" w:color="auto"/>
        <w:left w:val="none" w:sz="0" w:space="0" w:color="auto"/>
        <w:bottom w:val="none" w:sz="0" w:space="0" w:color="auto"/>
        <w:right w:val="none" w:sz="0" w:space="0" w:color="auto"/>
      </w:divBdr>
    </w:div>
    <w:div w:id="1565066610">
      <w:bodyDiv w:val="1"/>
      <w:marLeft w:val="0"/>
      <w:marRight w:val="0"/>
      <w:marTop w:val="0"/>
      <w:marBottom w:val="0"/>
      <w:divBdr>
        <w:top w:val="none" w:sz="0" w:space="0" w:color="auto"/>
        <w:left w:val="none" w:sz="0" w:space="0" w:color="auto"/>
        <w:bottom w:val="none" w:sz="0" w:space="0" w:color="auto"/>
        <w:right w:val="none" w:sz="0" w:space="0" w:color="auto"/>
      </w:divBdr>
    </w:div>
    <w:div w:id="1565524838">
      <w:bodyDiv w:val="1"/>
      <w:marLeft w:val="0"/>
      <w:marRight w:val="0"/>
      <w:marTop w:val="0"/>
      <w:marBottom w:val="0"/>
      <w:divBdr>
        <w:top w:val="none" w:sz="0" w:space="0" w:color="auto"/>
        <w:left w:val="none" w:sz="0" w:space="0" w:color="auto"/>
        <w:bottom w:val="none" w:sz="0" w:space="0" w:color="auto"/>
        <w:right w:val="none" w:sz="0" w:space="0" w:color="auto"/>
      </w:divBdr>
    </w:div>
    <w:div w:id="1565801109">
      <w:bodyDiv w:val="1"/>
      <w:marLeft w:val="0"/>
      <w:marRight w:val="0"/>
      <w:marTop w:val="0"/>
      <w:marBottom w:val="0"/>
      <w:divBdr>
        <w:top w:val="none" w:sz="0" w:space="0" w:color="auto"/>
        <w:left w:val="none" w:sz="0" w:space="0" w:color="auto"/>
        <w:bottom w:val="none" w:sz="0" w:space="0" w:color="auto"/>
        <w:right w:val="none" w:sz="0" w:space="0" w:color="auto"/>
      </w:divBdr>
    </w:div>
    <w:div w:id="1567567733">
      <w:bodyDiv w:val="1"/>
      <w:marLeft w:val="0"/>
      <w:marRight w:val="0"/>
      <w:marTop w:val="0"/>
      <w:marBottom w:val="0"/>
      <w:divBdr>
        <w:top w:val="none" w:sz="0" w:space="0" w:color="auto"/>
        <w:left w:val="none" w:sz="0" w:space="0" w:color="auto"/>
        <w:bottom w:val="none" w:sz="0" w:space="0" w:color="auto"/>
        <w:right w:val="none" w:sz="0" w:space="0" w:color="auto"/>
      </w:divBdr>
    </w:div>
    <w:div w:id="1568372527">
      <w:bodyDiv w:val="1"/>
      <w:marLeft w:val="0"/>
      <w:marRight w:val="0"/>
      <w:marTop w:val="0"/>
      <w:marBottom w:val="0"/>
      <w:divBdr>
        <w:top w:val="none" w:sz="0" w:space="0" w:color="auto"/>
        <w:left w:val="none" w:sz="0" w:space="0" w:color="auto"/>
        <w:bottom w:val="none" w:sz="0" w:space="0" w:color="auto"/>
        <w:right w:val="none" w:sz="0" w:space="0" w:color="auto"/>
      </w:divBdr>
    </w:div>
    <w:div w:id="1568565660">
      <w:bodyDiv w:val="1"/>
      <w:marLeft w:val="0"/>
      <w:marRight w:val="0"/>
      <w:marTop w:val="0"/>
      <w:marBottom w:val="0"/>
      <w:divBdr>
        <w:top w:val="none" w:sz="0" w:space="0" w:color="auto"/>
        <w:left w:val="none" w:sz="0" w:space="0" w:color="auto"/>
        <w:bottom w:val="none" w:sz="0" w:space="0" w:color="auto"/>
        <w:right w:val="none" w:sz="0" w:space="0" w:color="auto"/>
      </w:divBdr>
    </w:div>
    <w:div w:id="1570656434">
      <w:bodyDiv w:val="1"/>
      <w:marLeft w:val="0"/>
      <w:marRight w:val="0"/>
      <w:marTop w:val="0"/>
      <w:marBottom w:val="0"/>
      <w:divBdr>
        <w:top w:val="none" w:sz="0" w:space="0" w:color="auto"/>
        <w:left w:val="none" w:sz="0" w:space="0" w:color="auto"/>
        <w:bottom w:val="none" w:sz="0" w:space="0" w:color="auto"/>
        <w:right w:val="none" w:sz="0" w:space="0" w:color="auto"/>
      </w:divBdr>
    </w:div>
    <w:div w:id="1574118365">
      <w:bodyDiv w:val="1"/>
      <w:marLeft w:val="0"/>
      <w:marRight w:val="0"/>
      <w:marTop w:val="0"/>
      <w:marBottom w:val="0"/>
      <w:divBdr>
        <w:top w:val="none" w:sz="0" w:space="0" w:color="auto"/>
        <w:left w:val="none" w:sz="0" w:space="0" w:color="auto"/>
        <w:bottom w:val="none" w:sz="0" w:space="0" w:color="auto"/>
        <w:right w:val="none" w:sz="0" w:space="0" w:color="auto"/>
      </w:divBdr>
    </w:div>
    <w:div w:id="1574703054">
      <w:bodyDiv w:val="1"/>
      <w:marLeft w:val="0"/>
      <w:marRight w:val="0"/>
      <w:marTop w:val="0"/>
      <w:marBottom w:val="0"/>
      <w:divBdr>
        <w:top w:val="none" w:sz="0" w:space="0" w:color="auto"/>
        <w:left w:val="none" w:sz="0" w:space="0" w:color="auto"/>
        <w:bottom w:val="none" w:sz="0" w:space="0" w:color="auto"/>
        <w:right w:val="none" w:sz="0" w:space="0" w:color="auto"/>
      </w:divBdr>
    </w:div>
    <w:div w:id="1574848075">
      <w:bodyDiv w:val="1"/>
      <w:marLeft w:val="0"/>
      <w:marRight w:val="0"/>
      <w:marTop w:val="0"/>
      <w:marBottom w:val="0"/>
      <w:divBdr>
        <w:top w:val="none" w:sz="0" w:space="0" w:color="auto"/>
        <w:left w:val="none" w:sz="0" w:space="0" w:color="auto"/>
        <w:bottom w:val="none" w:sz="0" w:space="0" w:color="auto"/>
        <w:right w:val="none" w:sz="0" w:space="0" w:color="auto"/>
      </w:divBdr>
      <w:divsChild>
        <w:div w:id="1410688740">
          <w:marLeft w:val="0"/>
          <w:marRight w:val="0"/>
          <w:marTop w:val="0"/>
          <w:marBottom w:val="0"/>
          <w:divBdr>
            <w:top w:val="none" w:sz="0" w:space="0" w:color="auto"/>
            <w:left w:val="none" w:sz="0" w:space="0" w:color="auto"/>
            <w:bottom w:val="none" w:sz="0" w:space="0" w:color="auto"/>
            <w:right w:val="none" w:sz="0" w:space="0" w:color="auto"/>
          </w:divBdr>
          <w:divsChild>
            <w:div w:id="1997224706">
              <w:marLeft w:val="0"/>
              <w:marRight w:val="0"/>
              <w:marTop w:val="0"/>
              <w:marBottom w:val="0"/>
              <w:divBdr>
                <w:top w:val="none" w:sz="0" w:space="0" w:color="auto"/>
                <w:left w:val="none" w:sz="0" w:space="0" w:color="auto"/>
                <w:bottom w:val="none" w:sz="0" w:space="0" w:color="auto"/>
                <w:right w:val="none" w:sz="0" w:space="0" w:color="auto"/>
              </w:divBdr>
              <w:divsChild>
                <w:div w:id="16594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00322">
      <w:bodyDiv w:val="1"/>
      <w:marLeft w:val="0"/>
      <w:marRight w:val="0"/>
      <w:marTop w:val="0"/>
      <w:marBottom w:val="0"/>
      <w:divBdr>
        <w:top w:val="none" w:sz="0" w:space="0" w:color="auto"/>
        <w:left w:val="none" w:sz="0" w:space="0" w:color="auto"/>
        <w:bottom w:val="none" w:sz="0" w:space="0" w:color="auto"/>
        <w:right w:val="none" w:sz="0" w:space="0" w:color="auto"/>
      </w:divBdr>
    </w:div>
    <w:div w:id="1577977866">
      <w:bodyDiv w:val="1"/>
      <w:marLeft w:val="0"/>
      <w:marRight w:val="0"/>
      <w:marTop w:val="0"/>
      <w:marBottom w:val="0"/>
      <w:divBdr>
        <w:top w:val="none" w:sz="0" w:space="0" w:color="auto"/>
        <w:left w:val="none" w:sz="0" w:space="0" w:color="auto"/>
        <w:bottom w:val="none" w:sz="0" w:space="0" w:color="auto"/>
        <w:right w:val="none" w:sz="0" w:space="0" w:color="auto"/>
      </w:divBdr>
    </w:div>
    <w:div w:id="1578442727">
      <w:bodyDiv w:val="1"/>
      <w:marLeft w:val="0"/>
      <w:marRight w:val="0"/>
      <w:marTop w:val="0"/>
      <w:marBottom w:val="0"/>
      <w:divBdr>
        <w:top w:val="none" w:sz="0" w:space="0" w:color="auto"/>
        <w:left w:val="none" w:sz="0" w:space="0" w:color="auto"/>
        <w:bottom w:val="none" w:sz="0" w:space="0" w:color="auto"/>
        <w:right w:val="none" w:sz="0" w:space="0" w:color="auto"/>
      </w:divBdr>
    </w:div>
    <w:div w:id="1580945090">
      <w:bodyDiv w:val="1"/>
      <w:marLeft w:val="0"/>
      <w:marRight w:val="0"/>
      <w:marTop w:val="0"/>
      <w:marBottom w:val="0"/>
      <w:divBdr>
        <w:top w:val="none" w:sz="0" w:space="0" w:color="auto"/>
        <w:left w:val="none" w:sz="0" w:space="0" w:color="auto"/>
        <w:bottom w:val="none" w:sz="0" w:space="0" w:color="auto"/>
        <w:right w:val="none" w:sz="0" w:space="0" w:color="auto"/>
      </w:divBdr>
    </w:div>
    <w:div w:id="1581527793">
      <w:bodyDiv w:val="1"/>
      <w:marLeft w:val="0"/>
      <w:marRight w:val="0"/>
      <w:marTop w:val="0"/>
      <w:marBottom w:val="0"/>
      <w:divBdr>
        <w:top w:val="none" w:sz="0" w:space="0" w:color="auto"/>
        <w:left w:val="none" w:sz="0" w:space="0" w:color="auto"/>
        <w:bottom w:val="none" w:sz="0" w:space="0" w:color="auto"/>
        <w:right w:val="none" w:sz="0" w:space="0" w:color="auto"/>
      </w:divBdr>
    </w:div>
    <w:div w:id="1582061744">
      <w:bodyDiv w:val="1"/>
      <w:marLeft w:val="0"/>
      <w:marRight w:val="0"/>
      <w:marTop w:val="0"/>
      <w:marBottom w:val="0"/>
      <w:divBdr>
        <w:top w:val="none" w:sz="0" w:space="0" w:color="auto"/>
        <w:left w:val="none" w:sz="0" w:space="0" w:color="auto"/>
        <w:bottom w:val="none" w:sz="0" w:space="0" w:color="auto"/>
        <w:right w:val="none" w:sz="0" w:space="0" w:color="auto"/>
      </w:divBdr>
    </w:div>
    <w:div w:id="1582258303">
      <w:bodyDiv w:val="1"/>
      <w:marLeft w:val="0"/>
      <w:marRight w:val="0"/>
      <w:marTop w:val="0"/>
      <w:marBottom w:val="0"/>
      <w:divBdr>
        <w:top w:val="none" w:sz="0" w:space="0" w:color="auto"/>
        <w:left w:val="none" w:sz="0" w:space="0" w:color="auto"/>
        <w:bottom w:val="none" w:sz="0" w:space="0" w:color="auto"/>
        <w:right w:val="none" w:sz="0" w:space="0" w:color="auto"/>
      </w:divBdr>
    </w:div>
    <w:div w:id="1583490143">
      <w:bodyDiv w:val="1"/>
      <w:marLeft w:val="0"/>
      <w:marRight w:val="0"/>
      <w:marTop w:val="0"/>
      <w:marBottom w:val="0"/>
      <w:divBdr>
        <w:top w:val="none" w:sz="0" w:space="0" w:color="auto"/>
        <w:left w:val="none" w:sz="0" w:space="0" w:color="auto"/>
        <w:bottom w:val="none" w:sz="0" w:space="0" w:color="auto"/>
        <w:right w:val="none" w:sz="0" w:space="0" w:color="auto"/>
      </w:divBdr>
    </w:div>
    <w:div w:id="1584796074">
      <w:bodyDiv w:val="1"/>
      <w:marLeft w:val="0"/>
      <w:marRight w:val="0"/>
      <w:marTop w:val="0"/>
      <w:marBottom w:val="0"/>
      <w:divBdr>
        <w:top w:val="none" w:sz="0" w:space="0" w:color="auto"/>
        <w:left w:val="none" w:sz="0" w:space="0" w:color="auto"/>
        <w:bottom w:val="none" w:sz="0" w:space="0" w:color="auto"/>
        <w:right w:val="none" w:sz="0" w:space="0" w:color="auto"/>
      </w:divBdr>
    </w:div>
    <w:div w:id="1584990074">
      <w:bodyDiv w:val="1"/>
      <w:marLeft w:val="0"/>
      <w:marRight w:val="0"/>
      <w:marTop w:val="0"/>
      <w:marBottom w:val="0"/>
      <w:divBdr>
        <w:top w:val="none" w:sz="0" w:space="0" w:color="auto"/>
        <w:left w:val="none" w:sz="0" w:space="0" w:color="auto"/>
        <w:bottom w:val="none" w:sz="0" w:space="0" w:color="auto"/>
        <w:right w:val="none" w:sz="0" w:space="0" w:color="auto"/>
      </w:divBdr>
    </w:div>
    <w:div w:id="1585214064">
      <w:bodyDiv w:val="1"/>
      <w:marLeft w:val="0"/>
      <w:marRight w:val="0"/>
      <w:marTop w:val="0"/>
      <w:marBottom w:val="0"/>
      <w:divBdr>
        <w:top w:val="none" w:sz="0" w:space="0" w:color="auto"/>
        <w:left w:val="none" w:sz="0" w:space="0" w:color="auto"/>
        <w:bottom w:val="none" w:sz="0" w:space="0" w:color="auto"/>
        <w:right w:val="none" w:sz="0" w:space="0" w:color="auto"/>
      </w:divBdr>
    </w:div>
    <w:div w:id="1588152349">
      <w:bodyDiv w:val="1"/>
      <w:marLeft w:val="0"/>
      <w:marRight w:val="0"/>
      <w:marTop w:val="0"/>
      <w:marBottom w:val="0"/>
      <w:divBdr>
        <w:top w:val="none" w:sz="0" w:space="0" w:color="auto"/>
        <w:left w:val="none" w:sz="0" w:space="0" w:color="auto"/>
        <w:bottom w:val="none" w:sz="0" w:space="0" w:color="auto"/>
        <w:right w:val="none" w:sz="0" w:space="0" w:color="auto"/>
      </w:divBdr>
    </w:div>
    <w:div w:id="1589191953">
      <w:bodyDiv w:val="1"/>
      <w:marLeft w:val="0"/>
      <w:marRight w:val="0"/>
      <w:marTop w:val="0"/>
      <w:marBottom w:val="0"/>
      <w:divBdr>
        <w:top w:val="none" w:sz="0" w:space="0" w:color="auto"/>
        <w:left w:val="none" w:sz="0" w:space="0" w:color="auto"/>
        <w:bottom w:val="none" w:sz="0" w:space="0" w:color="auto"/>
        <w:right w:val="none" w:sz="0" w:space="0" w:color="auto"/>
      </w:divBdr>
    </w:div>
    <w:div w:id="1590380932">
      <w:bodyDiv w:val="1"/>
      <w:marLeft w:val="0"/>
      <w:marRight w:val="0"/>
      <w:marTop w:val="0"/>
      <w:marBottom w:val="0"/>
      <w:divBdr>
        <w:top w:val="none" w:sz="0" w:space="0" w:color="auto"/>
        <w:left w:val="none" w:sz="0" w:space="0" w:color="auto"/>
        <w:bottom w:val="none" w:sz="0" w:space="0" w:color="auto"/>
        <w:right w:val="none" w:sz="0" w:space="0" w:color="auto"/>
      </w:divBdr>
    </w:div>
    <w:div w:id="1592547158">
      <w:bodyDiv w:val="1"/>
      <w:marLeft w:val="0"/>
      <w:marRight w:val="0"/>
      <w:marTop w:val="0"/>
      <w:marBottom w:val="0"/>
      <w:divBdr>
        <w:top w:val="none" w:sz="0" w:space="0" w:color="auto"/>
        <w:left w:val="none" w:sz="0" w:space="0" w:color="auto"/>
        <w:bottom w:val="none" w:sz="0" w:space="0" w:color="auto"/>
        <w:right w:val="none" w:sz="0" w:space="0" w:color="auto"/>
      </w:divBdr>
    </w:div>
    <w:div w:id="1596013110">
      <w:bodyDiv w:val="1"/>
      <w:marLeft w:val="0"/>
      <w:marRight w:val="0"/>
      <w:marTop w:val="0"/>
      <w:marBottom w:val="0"/>
      <w:divBdr>
        <w:top w:val="none" w:sz="0" w:space="0" w:color="auto"/>
        <w:left w:val="none" w:sz="0" w:space="0" w:color="auto"/>
        <w:bottom w:val="none" w:sz="0" w:space="0" w:color="auto"/>
        <w:right w:val="none" w:sz="0" w:space="0" w:color="auto"/>
      </w:divBdr>
    </w:div>
    <w:div w:id="1596131904">
      <w:bodyDiv w:val="1"/>
      <w:marLeft w:val="0"/>
      <w:marRight w:val="0"/>
      <w:marTop w:val="0"/>
      <w:marBottom w:val="0"/>
      <w:divBdr>
        <w:top w:val="none" w:sz="0" w:space="0" w:color="auto"/>
        <w:left w:val="none" w:sz="0" w:space="0" w:color="auto"/>
        <w:bottom w:val="none" w:sz="0" w:space="0" w:color="auto"/>
        <w:right w:val="none" w:sz="0" w:space="0" w:color="auto"/>
      </w:divBdr>
    </w:div>
    <w:div w:id="1598706782">
      <w:bodyDiv w:val="1"/>
      <w:marLeft w:val="0"/>
      <w:marRight w:val="0"/>
      <w:marTop w:val="0"/>
      <w:marBottom w:val="0"/>
      <w:divBdr>
        <w:top w:val="none" w:sz="0" w:space="0" w:color="auto"/>
        <w:left w:val="none" w:sz="0" w:space="0" w:color="auto"/>
        <w:bottom w:val="none" w:sz="0" w:space="0" w:color="auto"/>
        <w:right w:val="none" w:sz="0" w:space="0" w:color="auto"/>
      </w:divBdr>
    </w:div>
    <w:div w:id="1598907961">
      <w:bodyDiv w:val="1"/>
      <w:marLeft w:val="0"/>
      <w:marRight w:val="0"/>
      <w:marTop w:val="0"/>
      <w:marBottom w:val="0"/>
      <w:divBdr>
        <w:top w:val="none" w:sz="0" w:space="0" w:color="auto"/>
        <w:left w:val="none" w:sz="0" w:space="0" w:color="auto"/>
        <w:bottom w:val="none" w:sz="0" w:space="0" w:color="auto"/>
        <w:right w:val="none" w:sz="0" w:space="0" w:color="auto"/>
      </w:divBdr>
    </w:div>
    <w:div w:id="1599488828">
      <w:bodyDiv w:val="1"/>
      <w:marLeft w:val="0"/>
      <w:marRight w:val="0"/>
      <w:marTop w:val="0"/>
      <w:marBottom w:val="0"/>
      <w:divBdr>
        <w:top w:val="none" w:sz="0" w:space="0" w:color="auto"/>
        <w:left w:val="none" w:sz="0" w:space="0" w:color="auto"/>
        <w:bottom w:val="none" w:sz="0" w:space="0" w:color="auto"/>
        <w:right w:val="none" w:sz="0" w:space="0" w:color="auto"/>
      </w:divBdr>
      <w:divsChild>
        <w:div w:id="880168671">
          <w:marLeft w:val="0"/>
          <w:marRight w:val="0"/>
          <w:marTop w:val="0"/>
          <w:marBottom w:val="0"/>
          <w:divBdr>
            <w:top w:val="none" w:sz="0" w:space="0" w:color="auto"/>
            <w:left w:val="none" w:sz="0" w:space="0" w:color="auto"/>
            <w:bottom w:val="none" w:sz="0" w:space="0" w:color="auto"/>
            <w:right w:val="none" w:sz="0" w:space="0" w:color="auto"/>
          </w:divBdr>
          <w:divsChild>
            <w:div w:id="1035496213">
              <w:marLeft w:val="0"/>
              <w:marRight w:val="0"/>
              <w:marTop w:val="0"/>
              <w:marBottom w:val="0"/>
              <w:divBdr>
                <w:top w:val="none" w:sz="0" w:space="0" w:color="auto"/>
                <w:left w:val="none" w:sz="0" w:space="0" w:color="auto"/>
                <w:bottom w:val="none" w:sz="0" w:space="0" w:color="auto"/>
                <w:right w:val="none" w:sz="0" w:space="0" w:color="auto"/>
              </w:divBdr>
              <w:divsChild>
                <w:div w:id="20188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80630">
      <w:bodyDiv w:val="1"/>
      <w:marLeft w:val="0"/>
      <w:marRight w:val="0"/>
      <w:marTop w:val="0"/>
      <w:marBottom w:val="0"/>
      <w:divBdr>
        <w:top w:val="none" w:sz="0" w:space="0" w:color="auto"/>
        <w:left w:val="none" w:sz="0" w:space="0" w:color="auto"/>
        <w:bottom w:val="none" w:sz="0" w:space="0" w:color="auto"/>
        <w:right w:val="none" w:sz="0" w:space="0" w:color="auto"/>
      </w:divBdr>
    </w:div>
    <w:div w:id="1602953555">
      <w:bodyDiv w:val="1"/>
      <w:marLeft w:val="0"/>
      <w:marRight w:val="0"/>
      <w:marTop w:val="0"/>
      <w:marBottom w:val="0"/>
      <w:divBdr>
        <w:top w:val="none" w:sz="0" w:space="0" w:color="auto"/>
        <w:left w:val="none" w:sz="0" w:space="0" w:color="auto"/>
        <w:bottom w:val="none" w:sz="0" w:space="0" w:color="auto"/>
        <w:right w:val="none" w:sz="0" w:space="0" w:color="auto"/>
      </w:divBdr>
    </w:div>
    <w:div w:id="1603026612">
      <w:bodyDiv w:val="1"/>
      <w:marLeft w:val="0"/>
      <w:marRight w:val="0"/>
      <w:marTop w:val="0"/>
      <w:marBottom w:val="0"/>
      <w:divBdr>
        <w:top w:val="none" w:sz="0" w:space="0" w:color="auto"/>
        <w:left w:val="none" w:sz="0" w:space="0" w:color="auto"/>
        <w:bottom w:val="none" w:sz="0" w:space="0" w:color="auto"/>
        <w:right w:val="none" w:sz="0" w:space="0" w:color="auto"/>
      </w:divBdr>
    </w:div>
    <w:div w:id="1603754981">
      <w:bodyDiv w:val="1"/>
      <w:marLeft w:val="0"/>
      <w:marRight w:val="0"/>
      <w:marTop w:val="0"/>
      <w:marBottom w:val="0"/>
      <w:divBdr>
        <w:top w:val="none" w:sz="0" w:space="0" w:color="auto"/>
        <w:left w:val="none" w:sz="0" w:space="0" w:color="auto"/>
        <w:bottom w:val="none" w:sz="0" w:space="0" w:color="auto"/>
        <w:right w:val="none" w:sz="0" w:space="0" w:color="auto"/>
      </w:divBdr>
    </w:div>
    <w:div w:id="1603797540">
      <w:bodyDiv w:val="1"/>
      <w:marLeft w:val="0"/>
      <w:marRight w:val="0"/>
      <w:marTop w:val="0"/>
      <w:marBottom w:val="0"/>
      <w:divBdr>
        <w:top w:val="none" w:sz="0" w:space="0" w:color="auto"/>
        <w:left w:val="none" w:sz="0" w:space="0" w:color="auto"/>
        <w:bottom w:val="none" w:sz="0" w:space="0" w:color="auto"/>
        <w:right w:val="none" w:sz="0" w:space="0" w:color="auto"/>
      </w:divBdr>
    </w:div>
    <w:div w:id="1603954604">
      <w:bodyDiv w:val="1"/>
      <w:marLeft w:val="0"/>
      <w:marRight w:val="0"/>
      <w:marTop w:val="0"/>
      <w:marBottom w:val="0"/>
      <w:divBdr>
        <w:top w:val="none" w:sz="0" w:space="0" w:color="auto"/>
        <w:left w:val="none" w:sz="0" w:space="0" w:color="auto"/>
        <w:bottom w:val="none" w:sz="0" w:space="0" w:color="auto"/>
        <w:right w:val="none" w:sz="0" w:space="0" w:color="auto"/>
      </w:divBdr>
    </w:div>
    <w:div w:id="1604070725">
      <w:bodyDiv w:val="1"/>
      <w:marLeft w:val="0"/>
      <w:marRight w:val="0"/>
      <w:marTop w:val="0"/>
      <w:marBottom w:val="0"/>
      <w:divBdr>
        <w:top w:val="none" w:sz="0" w:space="0" w:color="auto"/>
        <w:left w:val="none" w:sz="0" w:space="0" w:color="auto"/>
        <w:bottom w:val="none" w:sz="0" w:space="0" w:color="auto"/>
        <w:right w:val="none" w:sz="0" w:space="0" w:color="auto"/>
      </w:divBdr>
    </w:div>
    <w:div w:id="1604680512">
      <w:bodyDiv w:val="1"/>
      <w:marLeft w:val="0"/>
      <w:marRight w:val="0"/>
      <w:marTop w:val="0"/>
      <w:marBottom w:val="0"/>
      <w:divBdr>
        <w:top w:val="none" w:sz="0" w:space="0" w:color="auto"/>
        <w:left w:val="none" w:sz="0" w:space="0" w:color="auto"/>
        <w:bottom w:val="none" w:sz="0" w:space="0" w:color="auto"/>
        <w:right w:val="none" w:sz="0" w:space="0" w:color="auto"/>
      </w:divBdr>
    </w:div>
    <w:div w:id="1605533298">
      <w:bodyDiv w:val="1"/>
      <w:marLeft w:val="0"/>
      <w:marRight w:val="0"/>
      <w:marTop w:val="0"/>
      <w:marBottom w:val="0"/>
      <w:divBdr>
        <w:top w:val="none" w:sz="0" w:space="0" w:color="auto"/>
        <w:left w:val="none" w:sz="0" w:space="0" w:color="auto"/>
        <w:bottom w:val="none" w:sz="0" w:space="0" w:color="auto"/>
        <w:right w:val="none" w:sz="0" w:space="0" w:color="auto"/>
      </w:divBdr>
    </w:div>
    <w:div w:id="1610771572">
      <w:bodyDiv w:val="1"/>
      <w:marLeft w:val="0"/>
      <w:marRight w:val="0"/>
      <w:marTop w:val="0"/>
      <w:marBottom w:val="0"/>
      <w:divBdr>
        <w:top w:val="none" w:sz="0" w:space="0" w:color="auto"/>
        <w:left w:val="none" w:sz="0" w:space="0" w:color="auto"/>
        <w:bottom w:val="none" w:sz="0" w:space="0" w:color="auto"/>
        <w:right w:val="none" w:sz="0" w:space="0" w:color="auto"/>
      </w:divBdr>
    </w:div>
    <w:div w:id="1612085475">
      <w:bodyDiv w:val="1"/>
      <w:marLeft w:val="0"/>
      <w:marRight w:val="0"/>
      <w:marTop w:val="0"/>
      <w:marBottom w:val="0"/>
      <w:divBdr>
        <w:top w:val="none" w:sz="0" w:space="0" w:color="auto"/>
        <w:left w:val="none" w:sz="0" w:space="0" w:color="auto"/>
        <w:bottom w:val="none" w:sz="0" w:space="0" w:color="auto"/>
        <w:right w:val="none" w:sz="0" w:space="0" w:color="auto"/>
      </w:divBdr>
    </w:div>
    <w:div w:id="1612207336">
      <w:bodyDiv w:val="1"/>
      <w:marLeft w:val="0"/>
      <w:marRight w:val="0"/>
      <w:marTop w:val="0"/>
      <w:marBottom w:val="0"/>
      <w:divBdr>
        <w:top w:val="none" w:sz="0" w:space="0" w:color="auto"/>
        <w:left w:val="none" w:sz="0" w:space="0" w:color="auto"/>
        <w:bottom w:val="none" w:sz="0" w:space="0" w:color="auto"/>
        <w:right w:val="none" w:sz="0" w:space="0" w:color="auto"/>
      </w:divBdr>
    </w:div>
    <w:div w:id="1613628754">
      <w:bodyDiv w:val="1"/>
      <w:marLeft w:val="0"/>
      <w:marRight w:val="0"/>
      <w:marTop w:val="0"/>
      <w:marBottom w:val="0"/>
      <w:divBdr>
        <w:top w:val="none" w:sz="0" w:space="0" w:color="auto"/>
        <w:left w:val="none" w:sz="0" w:space="0" w:color="auto"/>
        <w:bottom w:val="none" w:sz="0" w:space="0" w:color="auto"/>
        <w:right w:val="none" w:sz="0" w:space="0" w:color="auto"/>
      </w:divBdr>
    </w:div>
    <w:div w:id="1614896328">
      <w:bodyDiv w:val="1"/>
      <w:marLeft w:val="0"/>
      <w:marRight w:val="0"/>
      <w:marTop w:val="0"/>
      <w:marBottom w:val="0"/>
      <w:divBdr>
        <w:top w:val="none" w:sz="0" w:space="0" w:color="auto"/>
        <w:left w:val="none" w:sz="0" w:space="0" w:color="auto"/>
        <w:bottom w:val="none" w:sz="0" w:space="0" w:color="auto"/>
        <w:right w:val="none" w:sz="0" w:space="0" w:color="auto"/>
      </w:divBdr>
    </w:div>
    <w:div w:id="1615138572">
      <w:bodyDiv w:val="1"/>
      <w:marLeft w:val="0"/>
      <w:marRight w:val="0"/>
      <w:marTop w:val="0"/>
      <w:marBottom w:val="0"/>
      <w:divBdr>
        <w:top w:val="none" w:sz="0" w:space="0" w:color="auto"/>
        <w:left w:val="none" w:sz="0" w:space="0" w:color="auto"/>
        <w:bottom w:val="none" w:sz="0" w:space="0" w:color="auto"/>
        <w:right w:val="none" w:sz="0" w:space="0" w:color="auto"/>
      </w:divBdr>
    </w:div>
    <w:div w:id="1618683279">
      <w:bodyDiv w:val="1"/>
      <w:marLeft w:val="0"/>
      <w:marRight w:val="0"/>
      <w:marTop w:val="0"/>
      <w:marBottom w:val="0"/>
      <w:divBdr>
        <w:top w:val="none" w:sz="0" w:space="0" w:color="auto"/>
        <w:left w:val="none" w:sz="0" w:space="0" w:color="auto"/>
        <w:bottom w:val="none" w:sz="0" w:space="0" w:color="auto"/>
        <w:right w:val="none" w:sz="0" w:space="0" w:color="auto"/>
      </w:divBdr>
    </w:div>
    <w:div w:id="1627196894">
      <w:bodyDiv w:val="1"/>
      <w:marLeft w:val="0"/>
      <w:marRight w:val="0"/>
      <w:marTop w:val="0"/>
      <w:marBottom w:val="0"/>
      <w:divBdr>
        <w:top w:val="none" w:sz="0" w:space="0" w:color="auto"/>
        <w:left w:val="none" w:sz="0" w:space="0" w:color="auto"/>
        <w:bottom w:val="none" w:sz="0" w:space="0" w:color="auto"/>
        <w:right w:val="none" w:sz="0" w:space="0" w:color="auto"/>
      </w:divBdr>
    </w:div>
    <w:div w:id="1627815449">
      <w:bodyDiv w:val="1"/>
      <w:marLeft w:val="0"/>
      <w:marRight w:val="0"/>
      <w:marTop w:val="0"/>
      <w:marBottom w:val="0"/>
      <w:divBdr>
        <w:top w:val="none" w:sz="0" w:space="0" w:color="auto"/>
        <w:left w:val="none" w:sz="0" w:space="0" w:color="auto"/>
        <w:bottom w:val="none" w:sz="0" w:space="0" w:color="auto"/>
        <w:right w:val="none" w:sz="0" w:space="0" w:color="auto"/>
      </w:divBdr>
    </w:div>
    <w:div w:id="1628200486">
      <w:bodyDiv w:val="1"/>
      <w:marLeft w:val="0"/>
      <w:marRight w:val="0"/>
      <w:marTop w:val="0"/>
      <w:marBottom w:val="0"/>
      <w:divBdr>
        <w:top w:val="none" w:sz="0" w:space="0" w:color="auto"/>
        <w:left w:val="none" w:sz="0" w:space="0" w:color="auto"/>
        <w:bottom w:val="none" w:sz="0" w:space="0" w:color="auto"/>
        <w:right w:val="none" w:sz="0" w:space="0" w:color="auto"/>
      </w:divBdr>
    </w:div>
    <w:div w:id="1628273943">
      <w:bodyDiv w:val="1"/>
      <w:marLeft w:val="0"/>
      <w:marRight w:val="0"/>
      <w:marTop w:val="0"/>
      <w:marBottom w:val="0"/>
      <w:divBdr>
        <w:top w:val="none" w:sz="0" w:space="0" w:color="auto"/>
        <w:left w:val="none" w:sz="0" w:space="0" w:color="auto"/>
        <w:bottom w:val="none" w:sz="0" w:space="0" w:color="auto"/>
        <w:right w:val="none" w:sz="0" w:space="0" w:color="auto"/>
      </w:divBdr>
    </w:div>
    <w:div w:id="1629781047">
      <w:bodyDiv w:val="1"/>
      <w:marLeft w:val="0"/>
      <w:marRight w:val="0"/>
      <w:marTop w:val="0"/>
      <w:marBottom w:val="0"/>
      <w:divBdr>
        <w:top w:val="none" w:sz="0" w:space="0" w:color="auto"/>
        <w:left w:val="none" w:sz="0" w:space="0" w:color="auto"/>
        <w:bottom w:val="none" w:sz="0" w:space="0" w:color="auto"/>
        <w:right w:val="none" w:sz="0" w:space="0" w:color="auto"/>
      </w:divBdr>
    </w:div>
    <w:div w:id="1630814513">
      <w:bodyDiv w:val="1"/>
      <w:marLeft w:val="0"/>
      <w:marRight w:val="0"/>
      <w:marTop w:val="0"/>
      <w:marBottom w:val="0"/>
      <w:divBdr>
        <w:top w:val="none" w:sz="0" w:space="0" w:color="auto"/>
        <w:left w:val="none" w:sz="0" w:space="0" w:color="auto"/>
        <w:bottom w:val="none" w:sz="0" w:space="0" w:color="auto"/>
        <w:right w:val="none" w:sz="0" w:space="0" w:color="auto"/>
      </w:divBdr>
    </w:div>
    <w:div w:id="1633050006">
      <w:bodyDiv w:val="1"/>
      <w:marLeft w:val="0"/>
      <w:marRight w:val="0"/>
      <w:marTop w:val="0"/>
      <w:marBottom w:val="0"/>
      <w:divBdr>
        <w:top w:val="none" w:sz="0" w:space="0" w:color="auto"/>
        <w:left w:val="none" w:sz="0" w:space="0" w:color="auto"/>
        <w:bottom w:val="none" w:sz="0" w:space="0" w:color="auto"/>
        <w:right w:val="none" w:sz="0" w:space="0" w:color="auto"/>
      </w:divBdr>
    </w:div>
    <w:div w:id="1633051601">
      <w:bodyDiv w:val="1"/>
      <w:marLeft w:val="0"/>
      <w:marRight w:val="0"/>
      <w:marTop w:val="0"/>
      <w:marBottom w:val="0"/>
      <w:divBdr>
        <w:top w:val="none" w:sz="0" w:space="0" w:color="auto"/>
        <w:left w:val="none" w:sz="0" w:space="0" w:color="auto"/>
        <w:bottom w:val="none" w:sz="0" w:space="0" w:color="auto"/>
        <w:right w:val="none" w:sz="0" w:space="0" w:color="auto"/>
      </w:divBdr>
    </w:div>
    <w:div w:id="1633096308">
      <w:bodyDiv w:val="1"/>
      <w:marLeft w:val="0"/>
      <w:marRight w:val="0"/>
      <w:marTop w:val="0"/>
      <w:marBottom w:val="0"/>
      <w:divBdr>
        <w:top w:val="none" w:sz="0" w:space="0" w:color="auto"/>
        <w:left w:val="none" w:sz="0" w:space="0" w:color="auto"/>
        <w:bottom w:val="none" w:sz="0" w:space="0" w:color="auto"/>
        <w:right w:val="none" w:sz="0" w:space="0" w:color="auto"/>
      </w:divBdr>
    </w:div>
    <w:div w:id="1634873483">
      <w:bodyDiv w:val="1"/>
      <w:marLeft w:val="0"/>
      <w:marRight w:val="0"/>
      <w:marTop w:val="0"/>
      <w:marBottom w:val="0"/>
      <w:divBdr>
        <w:top w:val="none" w:sz="0" w:space="0" w:color="auto"/>
        <w:left w:val="none" w:sz="0" w:space="0" w:color="auto"/>
        <w:bottom w:val="none" w:sz="0" w:space="0" w:color="auto"/>
        <w:right w:val="none" w:sz="0" w:space="0" w:color="auto"/>
      </w:divBdr>
    </w:div>
    <w:div w:id="1635985959">
      <w:bodyDiv w:val="1"/>
      <w:marLeft w:val="0"/>
      <w:marRight w:val="0"/>
      <w:marTop w:val="0"/>
      <w:marBottom w:val="0"/>
      <w:divBdr>
        <w:top w:val="none" w:sz="0" w:space="0" w:color="auto"/>
        <w:left w:val="none" w:sz="0" w:space="0" w:color="auto"/>
        <w:bottom w:val="none" w:sz="0" w:space="0" w:color="auto"/>
        <w:right w:val="none" w:sz="0" w:space="0" w:color="auto"/>
      </w:divBdr>
    </w:div>
    <w:div w:id="1637567717">
      <w:bodyDiv w:val="1"/>
      <w:marLeft w:val="0"/>
      <w:marRight w:val="0"/>
      <w:marTop w:val="0"/>
      <w:marBottom w:val="0"/>
      <w:divBdr>
        <w:top w:val="none" w:sz="0" w:space="0" w:color="auto"/>
        <w:left w:val="none" w:sz="0" w:space="0" w:color="auto"/>
        <w:bottom w:val="none" w:sz="0" w:space="0" w:color="auto"/>
        <w:right w:val="none" w:sz="0" w:space="0" w:color="auto"/>
      </w:divBdr>
    </w:div>
    <w:div w:id="1638140877">
      <w:bodyDiv w:val="1"/>
      <w:marLeft w:val="0"/>
      <w:marRight w:val="0"/>
      <w:marTop w:val="0"/>
      <w:marBottom w:val="0"/>
      <w:divBdr>
        <w:top w:val="none" w:sz="0" w:space="0" w:color="auto"/>
        <w:left w:val="none" w:sz="0" w:space="0" w:color="auto"/>
        <w:bottom w:val="none" w:sz="0" w:space="0" w:color="auto"/>
        <w:right w:val="none" w:sz="0" w:space="0" w:color="auto"/>
      </w:divBdr>
    </w:div>
    <w:div w:id="1639650506">
      <w:bodyDiv w:val="1"/>
      <w:marLeft w:val="0"/>
      <w:marRight w:val="0"/>
      <w:marTop w:val="0"/>
      <w:marBottom w:val="0"/>
      <w:divBdr>
        <w:top w:val="none" w:sz="0" w:space="0" w:color="auto"/>
        <w:left w:val="none" w:sz="0" w:space="0" w:color="auto"/>
        <w:bottom w:val="none" w:sz="0" w:space="0" w:color="auto"/>
        <w:right w:val="none" w:sz="0" w:space="0" w:color="auto"/>
      </w:divBdr>
    </w:div>
    <w:div w:id="1641880536">
      <w:bodyDiv w:val="1"/>
      <w:marLeft w:val="0"/>
      <w:marRight w:val="0"/>
      <w:marTop w:val="0"/>
      <w:marBottom w:val="0"/>
      <w:divBdr>
        <w:top w:val="none" w:sz="0" w:space="0" w:color="auto"/>
        <w:left w:val="none" w:sz="0" w:space="0" w:color="auto"/>
        <w:bottom w:val="none" w:sz="0" w:space="0" w:color="auto"/>
        <w:right w:val="none" w:sz="0" w:space="0" w:color="auto"/>
      </w:divBdr>
    </w:div>
    <w:div w:id="1642344661">
      <w:bodyDiv w:val="1"/>
      <w:marLeft w:val="0"/>
      <w:marRight w:val="0"/>
      <w:marTop w:val="0"/>
      <w:marBottom w:val="0"/>
      <w:divBdr>
        <w:top w:val="none" w:sz="0" w:space="0" w:color="auto"/>
        <w:left w:val="none" w:sz="0" w:space="0" w:color="auto"/>
        <w:bottom w:val="none" w:sz="0" w:space="0" w:color="auto"/>
        <w:right w:val="none" w:sz="0" w:space="0" w:color="auto"/>
      </w:divBdr>
    </w:div>
    <w:div w:id="1643541164">
      <w:bodyDiv w:val="1"/>
      <w:marLeft w:val="0"/>
      <w:marRight w:val="0"/>
      <w:marTop w:val="0"/>
      <w:marBottom w:val="0"/>
      <w:divBdr>
        <w:top w:val="none" w:sz="0" w:space="0" w:color="auto"/>
        <w:left w:val="none" w:sz="0" w:space="0" w:color="auto"/>
        <w:bottom w:val="none" w:sz="0" w:space="0" w:color="auto"/>
        <w:right w:val="none" w:sz="0" w:space="0" w:color="auto"/>
      </w:divBdr>
    </w:div>
    <w:div w:id="1646738343">
      <w:bodyDiv w:val="1"/>
      <w:marLeft w:val="0"/>
      <w:marRight w:val="0"/>
      <w:marTop w:val="0"/>
      <w:marBottom w:val="0"/>
      <w:divBdr>
        <w:top w:val="none" w:sz="0" w:space="0" w:color="auto"/>
        <w:left w:val="none" w:sz="0" w:space="0" w:color="auto"/>
        <w:bottom w:val="none" w:sz="0" w:space="0" w:color="auto"/>
        <w:right w:val="none" w:sz="0" w:space="0" w:color="auto"/>
      </w:divBdr>
      <w:divsChild>
        <w:div w:id="2058553053">
          <w:marLeft w:val="0"/>
          <w:marRight w:val="0"/>
          <w:marTop w:val="0"/>
          <w:marBottom w:val="0"/>
          <w:divBdr>
            <w:top w:val="none" w:sz="0" w:space="0" w:color="auto"/>
            <w:left w:val="none" w:sz="0" w:space="0" w:color="auto"/>
            <w:bottom w:val="none" w:sz="0" w:space="0" w:color="auto"/>
            <w:right w:val="none" w:sz="0" w:space="0" w:color="auto"/>
          </w:divBdr>
          <w:divsChild>
            <w:div w:id="1839467287">
              <w:marLeft w:val="0"/>
              <w:marRight w:val="0"/>
              <w:marTop w:val="0"/>
              <w:marBottom w:val="0"/>
              <w:divBdr>
                <w:top w:val="none" w:sz="0" w:space="0" w:color="auto"/>
                <w:left w:val="none" w:sz="0" w:space="0" w:color="auto"/>
                <w:bottom w:val="none" w:sz="0" w:space="0" w:color="auto"/>
                <w:right w:val="none" w:sz="0" w:space="0" w:color="auto"/>
              </w:divBdr>
              <w:divsChild>
                <w:div w:id="15559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10058">
      <w:bodyDiv w:val="1"/>
      <w:marLeft w:val="0"/>
      <w:marRight w:val="0"/>
      <w:marTop w:val="0"/>
      <w:marBottom w:val="0"/>
      <w:divBdr>
        <w:top w:val="none" w:sz="0" w:space="0" w:color="auto"/>
        <w:left w:val="none" w:sz="0" w:space="0" w:color="auto"/>
        <w:bottom w:val="none" w:sz="0" w:space="0" w:color="auto"/>
        <w:right w:val="none" w:sz="0" w:space="0" w:color="auto"/>
      </w:divBdr>
    </w:div>
    <w:div w:id="1648361751">
      <w:bodyDiv w:val="1"/>
      <w:marLeft w:val="0"/>
      <w:marRight w:val="0"/>
      <w:marTop w:val="0"/>
      <w:marBottom w:val="0"/>
      <w:divBdr>
        <w:top w:val="none" w:sz="0" w:space="0" w:color="auto"/>
        <w:left w:val="none" w:sz="0" w:space="0" w:color="auto"/>
        <w:bottom w:val="none" w:sz="0" w:space="0" w:color="auto"/>
        <w:right w:val="none" w:sz="0" w:space="0" w:color="auto"/>
      </w:divBdr>
    </w:div>
    <w:div w:id="1648974264">
      <w:bodyDiv w:val="1"/>
      <w:marLeft w:val="0"/>
      <w:marRight w:val="0"/>
      <w:marTop w:val="0"/>
      <w:marBottom w:val="0"/>
      <w:divBdr>
        <w:top w:val="none" w:sz="0" w:space="0" w:color="auto"/>
        <w:left w:val="none" w:sz="0" w:space="0" w:color="auto"/>
        <w:bottom w:val="none" w:sz="0" w:space="0" w:color="auto"/>
        <w:right w:val="none" w:sz="0" w:space="0" w:color="auto"/>
      </w:divBdr>
    </w:div>
    <w:div w:id="1649822601">
      <w:bodyDiv w:val="1"/>
      <w:marLeft w:val="0"/>
      <w:marRight w:val="0"/>
      <w:marTop w:val="0"/>
      <w:marBottom w:val="0"/>
      <w:divBdr>
        <w:top w:val="none" w:sz="0" w:space="0" w:color="auto"/>
        <w:left w:val="none" w:sz="0" w:space="0" w:color="auto"/>
        <w:bottom w:val="none" w:sz="0" w:space="0" w:color="auto"/>
        <w:right w:val="none" w:sz="0" w:space="0" w:color="auto"/>
      </w:divBdr>
    </w:div>
    <w:div w:id="1652251815">
      <w:bodyDiv w:val="1"/>
      <w:marLeft w:val="0"/>
      <w:marRight w:val="0"/>
      <w:marTop w:val="0"/>
      <w:marBottom w:val="0"/>
      <w:divBdr>
        <w:top w:val="none" w:sz="0" w:space="0" w:color="auto"/>
        <w:left w:val="none" w:sz="0" w:space="0" w:color="auto"/>
        <w:bottom w:val="none" w:sz="0" w:space="0" w:color="auto"/>
        <w:right w:val="none" w:sz="0" w:space="0" w:color="auto"/>
      </w:divBdr>
    </w:div>
    <w:div w:id="1653362468">
      <w:bodyDiv w:val="1"/>
      <w:marLeft w:val="0"/>
      <w:marRight w:val="0"/>
      <w:marTop w:val="0"/>
      <w:marBottom w:val="0"/>
      <w:divBdr>
        <w:top w:val="none" w:sz="0" w:space="0" w:color="auto"/>
        <w:left w:val="none" w:sz="0" w:space="0" w:color="auto"/>
        <w:bottom w:val="none" w:sz="0" w:space="0" w:color="auto"/>
        <w:right w:val="none" w:sz="0" w:space="0" w:color="auto"/>
      </w:divBdr>
    </w:div>
    <w:div w:id="1653562311">
      <w:bodyDiv w:val="1"/>
      <w:marLeft w:val="0"/>
      <w:marRight w:val="0"/>
      <w:marTop w:val="0"/>
      <w:marBottom w:val="0"/>
      <w:divBdr>
        <w:top w:val="none" w:sz="0" w:space="0" w:color="auto"/>
        <w:left w:val="none" w:sz="0" w:space="0" w:color="auto"/>
        <w:bottom w:val="none" w:sz="0" w:space="0" w:color="auto"/>
        <w:right w:val="none" w:sz="0" w:space="0" w:color="auto"/>
      </w:divBdr>
    </w:div>
    <w:div w:id="1653825586">
      <w:bodyDiv w:val="1"/>
      <w:marLeft w:val="0"/>
      <w:marRight w:val="0"/>
      <w:marTop w:val="0"/>
      <w:marBottom w:val="0"/>
      <w:divBdr>
        <w:top w:val="none" w:sz="0" w:space="0" w:color="auto"/>
        <w:left w:val="none" w:sz="0" w:space="0" w:color="auto"/>
        <w:bottom w:val="none" w:sz="0" w:space="0" w:color="auto"/>
        <w:right w:val="none" w:sz="0" w:space="0" w:color="auto"/>
      </w:divBdr>
    </w:div>
    <w:div w:id="1654529052">
      <w:bodyDiv w:val="1"/>
      <w:marLeft w:val="0"/>
      <w:marRight w:val="0"/>
      <w:marTop w:val="0"/>
      <w:marBottom w:val="0"/>
      <w:divBdr>
        <w:top w:val="none" w:sz="0" w:space="0" w:color="auto"/>
        <w:left w:val="none" w:sz="0" w:space="0" w:color="auto"/>
        <w:bottom w:val="none" w:sz="0" w:space="0" w:color="auto"/>
        <w:right w:val="none" w:sz="0" w:space="0" w:color="auto"/>
      </w:divBdr>
    </w:div>
    <w:div w:id="1658611151">
      <w:bodyDiv w:val="1"/>
      <w:marLeft w:val="0"/>
      <w:marRight w:val="0"/>
      <w:marTop w:val="0"/>
      <w:marBottom w:val="0"/>
      <w:divBdr>
        <w:top w:val="none" w:sz="0" w:space="0" w:color="auto"/>
        <w:left w:val="none" w:sz="0" w:space="0" w:color="auto"/>
        <w:bottom w:val="none" w:sz="0" w:space="0" w:color="auto"/>
        <w:right w:val="none" w:sz="0" w:space="0" w:color="auto"/>
      </w:divBdr>
    </w:div>
    <w:div w:id="1659381091">
      <w:bodyDiv w:val="1"/>
      <w:marLeft w:val="0"/>
      <w:marRight w:val="0"/>
      <w:marTop w:val="0"/>
      <w:marBottom w:val="0"/>
      <w:divBdr>
        <w:top w:val="none" w:sz="0" w:space="0" w:color="auto"/>
        <w:left w:val="none" w:sz="0" w:space="0" w:color="auto"/>
        <w:bottom w:val="none" w:sz="0" w:space="0" w:color="auto"/>
        <w:right w:val="none" w:sz="0" w:space="0" w:color="auto"/>
      </w:divBdr>
      <w:divsChild>
        <w:div w:id="1031881905">
          <w:marLeft w:val="0"/>
          <w:marRight w:val="0"/>
          <w:marTop w:val="0"/>
          <w:marBottom w:val="0"/>
          <w:divBdr>
            <w:top w:val="none" w:sz="0" w:space="0" w:color="auto"/>
            <w:left w:val="none" w:sz="0" w:space="0" w:color="auto"/>
            <w:bottom w:val="none" w:sz="0" w:space="0" w:color="auto"/>
            <w:right w:val="none" w:sz="0" w:space="0" w:color="auto"/>
          </w:divBdr>
          <w:divsChild>
            <w:div w:id="619993209">
              <w:marLeft w:val="0"/>
              <w:marRight w:val="0"/>
              <w:marTop w:val="0"/>
              <w:marBottom w:val="0"/>
              <w:divBdr>
                <w:top w:val="none" w:sz="0" w:space="0" w:color="auto"/>
                <w:left w:val="none" w:sz="0" w:space="0" w:color="auto"/>
                <w:bottom w:val="none" w:sz="0" w:space="0" w:color="auto"/>
                <w:right w:val="none" w:sz="0" w:space="0" w:color="auto"/>
              </w:divBdr>
              <w:divsChild>
                <w:div w:id="10601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9892">
      <w:bodyDiv w:val="1"/>
      <w:marLeft w:val="0"/>
      <w:marRight w:val="0"/>
      <w:marTop w:val="0"/>
      <w:marBottom w:val="0"/>
      <w:divBdr>
        <w:top w:val="none" w:sz="0" w:space="0" w:color="auto"/>
        <w:left w:val="none" w:sz="0" w:space="0" w:color="auto"/>
        <w:bottom w:val="none" w:sz="0" w:space="0" w:color="auto"/>
        <w:right w:val="none" w:sz="0" w:space="0" w:color="auto"/>
      </w:divBdr>
    </w:div>
    <w:div w:id="1661227899">
      <w:bodyDiv w:val="1"/>
      <w:marLeft w:val="0"/>
      <w:marRight w:val="0"/>
      <w:marTop w:val="0"/>
      <w:marBottom w:val="0"/>
      <w:divBdr>
        <w:top w:val="none" w:sz="0" w:space="0" w:color="auto"/>
        <w:left w:val="none" w:sz="0" w:space="0" w:color="auto"/>
        <w:bottom w:val="none" w:sz="0" w:space="0" w:color="auto"/>
        <w:right w:val="none" w:sz="0" w:space="0" w:color="auto"/>
      </w:divBdr>
    </w:div>
    <w:div w:id="1661736623">
      <w:bodyDiv w:val="1"/>
      <w:marLeft w:val="0"/>
      <w:marRight w:val="0"/>
      <w:marTop w:val="0"/>
      <w:marBottom w:val="0"/>
      <w:divBdr>
        <w:top w:val="none" w:sz="0" w:space="0" w:color="auto"/>
        <w:left w:val="none" w:sz="0" w:space="0" w:color="auto"/>
        <w:bottom w:val="none" w:sz="0" w:space="0" w:color="auto"/>
        <w:right w:val="none" w:sz="0" w:space="0" w:color="auto"/>
      </w:divBdr>
    </w:div>
    <w:div w:id="1665206037">
      <w:bodyDiv w:val="1"/>
      <w:marLeft w:val="0"/>
      <w:marRight w:val="0"/>
      <w:marTop w:val="0"/>
      <w:marBottom w:val="0"/>
      <w:divBdr>
        <w:top w:val="none" w:sz="0" w:space="0" w:color="auto"/>
        <w:left w:val="none" w:sz="0" w:space="0" w:color="auto"/>
        <w:bottom w:val="none" w:sz="0" w:space="0" w:color="auto"/>
        <w:right w:val="none" w:sz="0" w:space="0" w:color="auto"/>
      </w:divBdr>
    </w:div>
    <w:div w:id="1668091321">
      <w:bodyDiv w:val="1"/>
      <w:marLeft w:val="0"/>
      <w:marRight w:val="0"/>
      <w:marTop w:val="0"/>
      <w:marBottom w:val="0"/>
      <w:divBdr>
        <w:top w:val="none" w:sz="0" w:space="0" w:color="auto"/>
        <w:left w:val="none" w:sz="0" w:space="0" w:color="auto"/>
        <w:bottom w:val="none" w:sz="0" w:space="0" w:color="auto"/>
        <w:right w:val="none" w:sz="0" w:space="0" w:color="auto"/>
      </w:divBdr>
    </w:div>
    <w:div w:id="1669748274">
      <w:bodyDiv w:val="1"/>
      <w:marLeft w:val="0"/>
      <w:marRight w:val="0"/>
      <w:marTop w:val="0"/>
      <w:marBottom w:val="0"/>
      <w:divBdr>
        <w:top w:val="none" w:sz="0" w:space="0" w:color="auto"/>
        <w:left w:val="none" w:sz="0" w:space="0" w:color="auto"/>
        <w:bottom w:val="none" w:sz="0" w:space="0" w:color="auto"/>
        <w:right w:val="none" w:sz="0" w:space="0" w:color="auto"/>
      </w:divBdr>
    </w:div>
    <w:div w:id="1670058220">
      <w:bodyDiv w:val="1"/>
      <w:marLeft w:val="0"/>
      <w:marRight w:val="0"/>
      <w:marTop w:val="0"/>
      <w:marBottom w:val="0"/>
      <w:divBdr>
        <w:top w:val="none" w:sz="0" w:space="0" w:color="auto"/>
        <w:left w:val="none" w:sz="0" w:space="0" w:color="auto"/>
        <w:bottom w:val="none" w:sz="0" w:space="0" w:color="auto"/>
        <w:right w:val="none" w:sz="0" w:space="0" w:color="auto"/>
      </w:divBdr>
    </w:div>
    <w:div w:id="1670282831">
      <w:bodyDiv w:val="1"/>
      <w:marLeft w:val="0"/>
      <w:marRight w:val="0"/>
      <w:marTop w:val="0"/>
      <w:marBottom w:val="0"/>
      <w:divBdr>
        <w:top w:val="none" w:sz="0" w:space="0" w:color="auto"/>
        <w:left w:val="none" w:sz="0" w:space="0" w:color="auto"/>
        <w:bottom w:val="none" w:sz="0" w:space="0" w:color="auto"/>
        <w:right w:val="none" w:sz="0" w:space="0" w:color="auto"/>
      </w:divBdr>
      <w:divsChild>
        <w:div w:id="1691488203">
          <w:marLeft w:val="0"/>
          <w:marRight w:val="0"/>
          <w:marTop w:val="0"/>
          <w:marBottom w:val="0"/>
          <w:divBdr>
            <w:top w:val="none" w:sz="0" w:space="0" w:color="auto"/>
            <w:left w:val="none" w:sz="0" w:space="0" w:color="auto"/>
            <w:bottom w:val="none" w:sz="0" w:space="0" w:color="auto"/>
            <w:right w:val="none" w:sz="0" w:space="0" w:color="auto"/>
          </w:divBdr>
          <w:divsChild>
            <w:div w:id="1464422138">
              <w:marLeft w:val="0"/>
              <w:marRight w:val="0"/>
              <w:marTop w:val="0"/>
              <w:marBottom w:val="0"/>
              <w:divBdr>
                <w:top w:val="none" w:sz="0" w:space="0" w:color="auto"/>
                <w:left w:val="none" w:sz="0" w:space="0" w:color="auto"/>
                <w:bottom w:val="none" w:sz="0" w:space="0" w:color="auto"/>
                <w:right w:val="none" w:sz="0" w:space="0" w:color="auto"/>
              </w:divBdr>
              <w:divsChild>
                <w:div w:id="14389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31939">
      <w:bodyDiv w:val="1"/>
      <w:marLeft w:val="0"/>
      <w:marRight w:val="0"/>
      <w:marTop w:val="0"/>
      <w:marBottom w:val="0"/>
      <w:divBdr>
        <w:top w:val="none" w:sz="0" w:space="0" w:color="auto"/>
        <w:left w:val="none" w:sz="0" w:space="0" w:color="auto"/>
        <w:bottom w:val="none" w:sz="0" w:space="0" w:color="auto"/>
        <w:right w:val="none" w:sz="0" w:space="0" w:color="auto"/>
      </w:divBdr>
    </w:div>
    <w:div w:id="1670407686">
      <w:bodyDiv w:val="1"/>
      <w:marLeft w:val="0"/>
      <w:marRight w:val="0"/>
      <w:marTop w:val="0"/>
      <w:marBottom w:val="0"/>
      <w:divBdr>
        <w:top w:val="none" w:sz="0" w:space="0" w:color="auto"/>
        <w:left w:val="none" w:sz="0" w:space="0" w:color="auto"/>
        <w:bottom w:val="none" w:sz="0" w:space="0" w:color="auto"/>
        <w:right w:val="none" w:sz="0" w:space="0" w:color="auto"/>
      </w:divBdr>
    </w:div>
    <w:div w:id="1672099022">
      <w:bodyDiv w:val="1"/>
      <w:marLeft w:val="0"/>
      <w:marRight w:val="0"/>
      <w:marTop w:val="0"/>
      <w:marBottom w:val="0"/>
      <w:divBdr>
        <w:top w:val="none" w:sz="0" w:space="0" w:color="auto"/>
        <w:left w:val="none" w:sz="0" w:space="0" w:color="auto"/>
        <w:bottom w:val="none" w:sz="0" w:space="0" w:color="auto"/>
        <w:right w:val="none" w:sz="0" w:space="0" w:color="auto"/>
      </w:divBdr>
    </w:div>
    <w:div w:id="1672564221">
      <w:bodyDiv w:val="1"/>
      <w:marLeft w:val="0"/>
      <w:marRight w:val="0"/>
      <w:marTop w:val="0"/>
      <w:marBottom w:val="0"/>
      <w:divBdr>
        <w:top w:val="none" w:sz="0" w:space="0" w:color="auto"/>
        <w:left w:val="none" w:sz="0" w:space="0" w:color="auto"/>
        <w:bottom w:val="none" w:sz="0" w:space="0" w:color="auto"/>
        <w:right w:val="none" w:sz="0" w:space="0" w:color="auto"/>
      </w:divBdr>
    </w:div>
    <w:div w:id="1677224707">
      <w:bodyDiv w:val="1"/>
      <w:marLeft w:val="0"/>
      <w:marRight w:val="0"/>
      <w:marTop w:val="0"/>
      <w:marBottom w:val="0"/>
      <w:divBdr>
        <w:top w:val="none" w:sz="0" w:space="0" w:color="auto"/>
        <w:left w:val="none" w:sz="0" w:space="0" w:color="auto"/>
        <w:bottom w:val="none" w:sz="0" w:space="0" w:color="auto"/>
        <w:right w:val="none" w:sz="0" w:space="0" w:color="auto"/>
      </w:divBdr>
      <w:divsChild>
        <w:div w:id="894853373">
          <w:marLeft w:val="0"/>
          <w:marRight w:val="0"/>
          <w:marTop w:val="0"/>
          <w:marBottom w:val="0"/>
          <w:divBdr>
            <w:top w:val="none" w:sz="0" w:space="0" w:color="auto"/>
            <w:left w:val="none" w:sz="0" w:space="0" w:color="auto"/>
            <w:bottom w:val="none" w:sz="0" w:space="0" w:color="auto"/>
            <w:right w:val="none" w:sz="0" w:space="0" w:color="auto"/>
          </w:divBdr>
          <w:divsChild>
            <w:div w:id="1433667829">
              <w:marLeft w:val="0"/>
              <w:marRight w:val="0"/>
              <w:marTop w:val="0"/>
              <w:marBottom w:val="0"/>
              <w:divBdr>
                <w:top w:val="none" w:sz="0" w:space="0" w:color="auto"/>
                <w:left w:val="none" w:sz="0" w:space="0" w:color="auto"/>
                <w:bottom w:val="none" w:sz="0" w:space="0" w:color="auto"/>
                <w:right w:val="none" w:sz="0" w:space="0" w:color="auto"/>
              </w:divBdr>
              <w:divsChild>
                <w:div w:id="1687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8580">
      <w:bodyDiv w:val="1"/>
      <w:marLeft w:val="0"/>
      <w:marRight w:val="0"/>
      <w:marTop w:val="0"/>
      <w:marBottom w:val="0"/>
      <w:divBdr>
        <w:top w:val="none" w:sz="0" w:space="0" w:color="auto"/>
        <w:left w:val="none" w:sz="0" w:space="0" w:color="auto"/>
        <w:bottom w:val="none" w:sz="0" w:space="0" w:color="auto"/>
        <w:right w:val="none" w:sz="0" w:space="0" w:color="auto"/>
      </w:divBdr>
    </w:div>
    <w:div w:id="1679037434">
      <w:bodyDiv w:val="1"/>
      <w:marLeft w:val="0"/>
      <w:marRight w:val="0"/>
      <w:marTop w:val="0"/>
      <w:marBottom w:val="0"/>
      <w:divBdr>
        <w:top w:val="none" w:sz="0" w:space="0" w:color="auto"/>
        <w:left w:val="none" w:sz="0" w:space="0" w:color="auto"/>
        <w:bottom w:val="none" w:sz="0" w:space="0" w:color="auto"/>
        <w:right w:val="none" w:sz="0" w:space="0" w:color="auto"/>
      </w:divBdr>
    </w:div>
    <w:div w:id="1679387522">
      <w:bodyDiv w:val="1"/>
      <w:marLeft w:val="0"/>
      <w:marRight w:val="0"/>
      <w:marTop w:val="0"/>
      <w:marBottom w:val="0"/>
      <w:divBdr>
        <w:top w:val="none" w:sz="0" w:space="0" w:color="auto"/>
        <w:left w:val="none" w:sz="0" w:space="0" w:color="auto"/>
        <w:bottom w:val="none" w:sz="0" w:space="0" w:color="auto"/>
        <w:right w:val="none" w:sz="0" w:space="0" w:color="auto"/>
      </w:divBdr>
    </w:div>
    <w:div w:id="1679507016">
      <w:bodyDiv w:val="1"/>
      <w:marLeft w:val="0"/>
      <w:marRight w:val="0"/>
      <w:marTop w:val="0"/>
      <w:marBottom w:val="0"/>
      <w:divBdr>
        <w:top w:val="none" w:sz="0" w:space="0" w:color="auto"/>
        <w:left w:val="none" w:sz="0" w:space="0" w:color="auto"/>
        <w:bottom w:val="none" w:sz="0" w:space="0" w:color="auto"/>
        <w:right w:val="none" w:sz="0" w:space="0" w:color="auto"/>
      </w:divBdr>
    </w:div>
    <w:div w:id="1679892690">
      <w:bodyDiv w:val="1"/>
      <w:marLeft w:val="0"/>
      <w:marRight w:val="0"/>
      <w:marTop w:val="0"/>
      <w:marBottom w:val="0"/>
      <w:divBdr>
        <w:top w:val="none" w:sz="0" w:space="0" w:color="auto"/>
        <w:left w:val="none" w:sz="0" w:space="0" w:color="auto"/>
        <w:bottom w:val="none" w:sz="0" w:space="0" w:color="auto"/>
        <w:right w:val="none" w:sz="0" w:space="0" w:color="auto"/>
      </w:divBdr>
    </w:div>
    <w:div w:id="1680546163">
      <w:bodyDiv w:val="1"/>
      <w:marLeft w:val="0"/>
      <w:marRight w:val="0"/>
      <w:marTop w:val="0"/>
      <w:marBottom w:val="0"/>
      <w:divBdr>
        <w:top w:val="none" w:sz="0" w:space="0" w:color="auto"/>
        <w:left w:val="none" w:sz="0" w:space="0" w:color="auto"/>
        <w:bottom w:val="none" w:sz="0" w:space="0" w:color="auto"/>
        <w:right w:val="none" w:sz="0" w:space="0" w:color="auto"/>
      </w:divBdr>
    </w:div>
    <w:div w:id="1681617106">
      <w:bodyDiv w:val="1"/>
      <w:marLeft w:val="0"/>
      <w:marRight w:val="0"/>
      <w:marTop w:val="0"/>
      <w:marBottom w:val="0"/>
      <w:divBdr>
        <w:top w:val="none" w:sz="0" w:space="0" w:color="auto"/>
        <w:left w:val="none" w:sz="0" w:space="0" w:color="auto"/>
        <w:bottom w:val="none" w:sz="0" w:space="0" w:color="auto"/>
        <w:right w:val="none" w:sz="0" w:space="0" w:color="auto"/>
      </w:divBdr>
    </w:div>
    <w:div w:id="1682587377">
      <w:bodyDiv w:val="1"/>
      <w:marLeft w:val="0"/>
      <w:marRight w:val="0"/>
      <w:marTop w:val="0"/>
      <w:marBottom w:val="0"/>
      <w:divBdr>
        <w:top w:val="none" w:sz="0" w:space="0" w:color="auto"/>
        <w:left w:val="none" w:sz="0" w:space="0" w:color="auto"/>
        <w:bottom w:val="none" w:sz="0" w:space="0" w:color="auto"/>
        <w:right w:val="none" w:sz="0" w:space="0" w:color="auto"/>
      </w:divBdr>
    </w:div>
    <w:div w:id="1683701790">
      <w:bodyDiv w:val="1"/>
      <w:marLeft w:val="0"/>
      <w:marRight w:val="0"/>
      <w:marTop w:val="0"/>
      <w:marBottom w:val="0"/>
      <w:divBdr>
        <w:top w:val="none" w:sz="0" w:space="0" w:color="auto"/>
        <w:left w:val="none" w:sz="0" w:space="0" w:color="auto"/>
        <w:bottom w:val="none" w:sz="0" w:space="0" w:color="auto"/>
        <w:right w:val="none" w:sz="0" w:space="0" w:color="auto"/>
      </w:divBdr>
    </w:div>
    <w:div w:id="1684357611">
      <w:bodyDiv w:val="1"/>
      <w:marLeft w:val="0"/>
      <w:marRight w:val="0"/>
      <w:marTop w:val="0"/>
      <w:marBottom w:val="0"/>
      <w:divBdr>
        <w:top w:val="none" w:sz="0" w:space="0" w:color="auto"/>
        <w:left w:val="none" w:sz="0" w:space="0" w:color="auto"/>
        <w:bottom w:val="none" w:sz="0" w:space="0" w:color="auto"/>
        <w:right w:val="none" w:sz="0" w:space="0" w:color="auto"/>
      </w:divBdr>
    </w:div>
    <w:div w:id="1685746566">
      <w:bodyDiv w:val="1"/>
      <w:marLeft w:val="0"/>
      <w:marRight w:val="0"/>
      <w:marTop w:val="0"/>
      <w:marBottom w:val="0"/>
      <w:divBdr>
        <w:top w:val="none" w:sz="0" w:space="0" w:color="auto"/>
        <w:left w:val="none" w:sz="0" w:space="0" w:color="auto"/>
        <w:bottom w:val="none" w:sz="0" w:space="0" w:color="auto"/>
        <w:right w:val="none" w:sz="0" w:space="0" w:color="auto"/>
      </w:divBdr>
    </w:div>
    <w:div w:id="1686517463">
      <w:bodyDiv w:val="1"/>
      <w:marLeft w:val="0"/>
      <w:marRight w:val="0"/>
      <w:marTop w:val="0"/>
      <w:marBottom w:val="0"/>
      <w:divBdr>
        <w:top w:val="none" w:sz="0" w:space="0" w:color="auto"/>
        <w:left w:val="none" w:sz="0" w:space="0" w:color="auto"/>
        <w:bottom w:val="none" w:sz="0" w:space="0" w:color="auto"/>
        <w:right w:val="none" w:sz="0" w:space="0" w:color="auto"/>
      </w:divBdr>
    </w:div>
    <w:div w:id="1687291406">
      <w:bodyDiv w:val="1"/>
      <w:marLeft w:val="0"/>
      <w:marRight w:val="0"/>
      <w:marTop w:val="0"/>
      <w:marBottom w:val="0"/>
      <w:divBdr>
        <w:top w:val="none" w:sz="0" w:space="0" w:color="auto"/>
        <w:left w:val="none" w:sz="0" w:space="0" w:color="auto"/>
        <w:bottom w:val="none" w:sz="0" w:space="0" w:color="auto"/>
        <w:right w:val="none" w:sz="0" w:space="0" w:color="auto"/>
      </w:divBdr>
    </w:div>
    <w:div w:id="1687976013">
      <w:bodyDiv w:val="1"/>
      <w:marLeft w:val="0"/>
      <w:marRight w:val="0"/>
      <w:marTop w:val="0"/>
      <w:marBottom w:val="0"/>
      <w:divBdr>
        <w:top w:val="none" w:sz="0" w:space="0" w:color="auto"/>
        <w:left w:val="none" w:sz="0" w:space="0" w:color="auto"/>
        <w:bottom w:val="none" w:sz="0" w:space="0" w:color="auto"/>
        <w:right w:val="none" w:sz="0" w:space="0" w:color="auto"/>
      </w:divBdr>
    </w:div>
    <w:div w:id="1688481778">
      <w:bodyDiv w:val="1"/>
      <w:marLeft w:val="0"/>
      <w:marRight w:val="0"/>
      <w:marTop w:val="0"/>
      <w:marBottom w:val="0"/>
      <w:divBdr>
        <w:top w:val="none" w:sz="0" w:space="0" w:color="auto"/>
        <w:left w:val="none" w:sz="0" w:space="0" w:color="auto"/>
        <w:bottom w:val="none" w:sz="0" w:space="0" w:color="auto"/>
        <w:right w:val="none" w:sz="0" w:space="0" w:color="auto"/>
      </w:divBdr>
    </w:div>
    <w:div w:id="1688947931">
      <w:bodyDiv w:val="1"/>
      <w:marLeft w:val="0"/>
      <w:marRight w:val="0"/>
      <w:marTop w:val="0"/>
      <w:marBottom w:val="0"/>
      <w:divBdr>
        <w:top w:val="none" w:sz="0" w:space="0" w:color="auto"/>
        <w:left w:val="none" w:sz="0" w:space="0" w:color="auto"/>
        <w:bottom w:val="none" w:sz="0" w:space="0" w:color="auto"/>
        <w:right w:val="none" w:sz="0" w:space="0" w:color="auto"/>
      </w:divBdr>
    </w:div>
    <w:div w:id="1689328119">
      <w:bodyDiv w:val="1"/>
      <w:marLeft w:val="0"/>
      <w:marRight w:val="0"/>
      <w:marTop w:val="0"/>
      <w:marBottom w:val="0"/>
      <w:divBdr>
        <w:top w:val="none" w:sz="0" w:space="0" w:color="auto"/>
        <w:left w:val="none" w:sz="0" w:space="0" w:color="auto"/>
        <w:bottom w:val="none" w:sz="0" w:space="0" w:color="auto"/>
        <w:right w:val="none" w:sz="0" w:space="0" w:color="auto"/>
      </w:divBdr>
    </w:div>
    <w:div w:id="1690061398">
      <w:bodyDiv w:val="1"/>
      <w:marLeft w:val="0"/>
      <w:marRight w:val="0"/>
      <w:marTop w:val="0"/>
      <w:marBottom w:val="0"/>
      <w:divBdr>
        <w:top w:val="none" w:sz="0" w:space="0" w:color="auto"/>
        <w:left w:val="none" w:sz="0" w:space="0" w:color="auto"/>
        <w:bottom w:val="none" w:sz="0" w:space="0" w:color="auto"/>
        <w:right w:val="none" w:sz="0" w:space="0" w:color="auto"/>
      </w:divBdr>
    </w:div>
    <w:div w:id="1690329114">
      <w:bodyDiv w:val="1"/>
      <w:marLeft w:val="0"/>
      <w:marRight w:val="0"/>
      <w:marTop w:val="0"/>
      <w:marBottom w:val="0"/>
      <w:divBdr>
        <w:top w:val="none" w:sz="0" w:space="0" w:color="auto"/>
        <w:left w:val="none" w:sz="0" w:space="0" w:color="auto"/>
        <w:bottom w:val="none" w:sz="0" w:space="0" w:color="auto"/>
        <w:right w:val="none" w:sz="0" w:space="0" w:color="auto"/>
      </w:divBdr>
    </w:div>
    <w:div w:id="1691446135">
      <w:bodyDiv w:val="1"/>
      <w:marLeft w:val="0"/>
      <w:marRight w:val="0"/>
      <w:marTop w:val="0"/>
      <w:marBottom w:val="0"/>
      <w:divBdr>
        <w:top w:val="none" w:sz="0" w:space="0" w:color="auto"/>
        <w:left w:val="none" w:sz="0" w:space="0" w:color="auto"/>
        <w:bottom w:val="none" w:sz="0" w:space="0" w:color="auto"/>
        <w:right w:val="none" w:sz="0" w:space="0" w:color="auto"/>
      </w:divBdr>
    </w:div>
    <w:div w:id="1692872670">
      <w:bodyDiv w:val="1"/>
      <w:marLeft w:val="0"/>
      <w:marRight w:val="0"/>
      <w:marTop w:val="0"/>
      <w:marBottom w:val="0"/>
      <w:divBdr>
        <w:top w:val="none" w:sz="0" w:space="0" w:color="auto"/>
        <w:left w:val="none" w:sz="0" w:space="0" w:color="auto"/>
        <w:bottom w:val="none" w:sz="0" w:space="0" w:color="auto"/>
        <w:right w:val="none" w:sz="0" w:space="0" w:color="auto"/>
      </w:divBdr>
    </w:div>
    <w:div w:id="1694187167">
      <w:bodyDiv w:val="1"/>
      <w:marLeft w:val="0"/>
      <w:marRight w:val="0"/>
      <w:marTop w:val="0"/>
      <w:marBottom w:val="0"/>
      <w:divBdr>
        <w:top w:val="none" w:sz="0" w:space="0" w:color="auto"/>
        <w:left w:val="none" w:sz="0" w:space="0" w:color="auto"/>
        <w:bottom w:val="none" w:sz="0" w:space="0" w:color="auto"/>
        <w:right w:val="none" w:sz="0" w:space="0" w:color="auto"/>
      </w:divBdr>
    </w:div>
    <w:div w:id="1694919072">
      <w:bodyDiv w:val="1"/>
      <w:marLeft w:val="0"/>
      <w:marRight w:val="0"/>
      <w:marTop w:val="0"/>
      <w:marBottom w:val="0"/>
      <w:divBdr>
        <w:top w:val="none" w:sz="0" w:space="0" w:color="auto"/>
        <w:left w:val="none" w:sz="0" w:space="0" w:color="auto"/>
        <w:bottom w:val="none" w:sz="0" w:space="0" w:color="auto"/>
        <w:right w:val="none" w:sz="0" w:space="0" w:color="auto"/>
      </w:divBdr>
    </w:div>
    <w:div w:id="1697267141">
      <w:bodyDiv w:val="1"/>
      <w:marLeft w:val="0"/>
      <w:marRight w:val="0"/>
      <w:marTop w:val="0"/>
      <w:marBottom w:val="0"/>
      <w:divBdr>
        <w:top w:val="none" w:sz="0" w:space="0" w:color="auto"/>
        <w:left w:val="none" w:sz="0" w:space="0" w:color="auto"/>
        <w:bottom w:val="none" w:sz="0" w:space="0" w:color="auto"/>
        <w:right w:val="none" w:sz="0" w:space="0" w:color="auto"/>
      </w:divBdr>
    </w:div>
    <w:div w:id="1697580371">
      <w:bodyDiv w:val="1"/>
      <w:marLeft w:val="0"/>
      <w:marRight w:val="0"/>
      <w:marTop w:val="0"/>
      <w:marBottom w:val="0"/>
      <w:divBdr>
        <w:top w:val="none" w:sz="0" w:space="0" w:color="auto"/>
        <w:left w:val="none" w:sz="0" w:space="0" w:color="auto"/>
        <w:bottom w:val="none" w:sz="0" w:space="0" w:color="auto"/>
        <w:right w:val="none" w:sz="0" w:space="0" w:color="auto"/>
      </w:divBdr>
    </w:div>
    <w:div w:id="1697580943">
      <w:bodyDiv w:val="1"/>
      <w:marLeft w:val="0"/>
      <w:marRight w:val="0"/>
      <w:marTop w:val="0"/>
      <w:marBottom w:val="0"/>
      <w:divBdr>
        <w:top w:val="none" w:sz="0" w:space="0" w:color="auto"/>
        <w:left w:val="none" w:sz="0" w:space="0" w:color="auto"/>
        <w:bottom w:val="none" w:sz="0" w:space="0" w:color="auto"/>
        <w:right w:val="none" w:sz="0" w:space="0" w:color="auto"/>
      </w:divBdr>
    </w:div>
    <w:div w:id="1698310687">
      <w:bodyDiv w:val="1"/>
      <w:marLeft w:val="0"/>
      <w:marRight w:val="0"/>
      <w:marTop w:val="0"/>
      <w:marBottom w:val="0"/>
      <w:divBdr>
        <w:top w:val="none" w:sz="0" w:space="0" w:color="auto"/>
        <w:left w:val="none" w:sz="0" w:space="0" w:color="auto"/>
        <w:bottom w:val="none" w:sz="0" w:space="0" w:color="auto"/>
        <w:right w:val="none" w:sz="0" w:space="0" w:color="auto"/>
      </w:divBdr>
    </w:div>
    <w:div w:id="1698774639">
      <w:bodyDiv w:val="1"/>
      <w:marLeft w:val="0"/>
      <w:marRight w:val="0"/>
      <w:marTop w:val="0"/>
      <w:marBottom w:val="0"/>
      <w:divBdr>
        <w:top w:val="none" w:sz="0" w:space="0" w:color="auto"/>
        <w:left w:val="none" w:sz="0" w:space="0" w:color="auto"/>
        <w:bottom w:val="none" w:sz="0" w:space="0" w:color="auto"/>
        <w:right w:val="none" w:sz="0" w:space="0" w:color="auto"/>
      </w:divBdr>
    </w:div>
    <w:div w:id="1701276520">
      <w:bodyDiv w:val="1"/>
      <w:marLeft w:val="0"/>
      <w:marRight w:val="0"/>
      <w:marTop w:val="0"/>
      <w:marBottom w:val="0"/>
      <w:divBdr>
        <w:top w:val="none" w:sz="0" w:space="0" w:color="auto"/>
        <w:left w:val="none" w:sz="0" w:space="0" w:color="auto"/>
        <w:bottom w:val="none" w:sz="0" w:space="0" w:color="auto"/>
        <w:right w:val="none" w:sz="0" w:space="0" w:color="auto"/>
      </w:divBdr>
    </w:div>
    <w:div w:id="1703088163">
      <w:bodyDiv w:val="1"/>
      <w:marLeft w:val="0"/>
      <w:marRight w:val="0"/>
      <w:marTop w:val="0"/>
      <w:marBottom w:val="0"/>
      <w:divBdr>
        <w:top w:val="none" w:sz="0" w:space="0" w:color="auto"/>
        <w:left w:val="none" w:sz="0" w:space="0" w:color="auto"/>
        <w:bottom w:val="none" w:sz="0" w:space="0" w:color="auto"/>
        <w:right w:val="none" w:sz="0" w:space="0" w:color="auto"/>
      </w:divBdr>
    </w:div>
    <w:div w:id="1703897455">
      <w:bodyDiv w:val="1"/>
      <w:marLeft w:val="0"/>
      <w:marRight w:val="0"/>
      <w:marTop w:val="0"/>
      <w:marBottom w:val="0"/>
      <w:divBdr>
        <w:top w:val="none" w:sz="0" w:space="0" w:color="auto"/>
        <w:left w:val="none" w:sz="0" w:space="0" w:color="auto"/>
        <w:bottom w:val="none" w:sz="0" w:space="0" w:color="auto"/>
        <w:right w:val="none" w:sz="0" w:space="0" w:color="auto"/>
      </w:divBdr>
    </w:div>
    <w:div w:id="1706174288">
      <w:bodyDiv w:val="1"/>
      <w:marLeft w:val="0"/>
      <w:marRight w:val="0"/>
      <w:marTop w:val="0"/>
      <w:marBottom w:val="0"/>
      <w:divBdr>
        <w:top w:val="none" w:sz="0" w:space="0" w:color="auto"/>
        <w:left w:val="none" w:sz="0" w:space="0" w:color="auto"/>
        <w:bottom w:val="none" w:sz="0" w:space="0" w:color="auto"/>
        <w:right w:val="none" w:sz="0" w:space="0" w:color="auto"/>
      </w:divBdr>
    </w:div>
    <w:div w:id="1706326354">
      <w:bodyDiv w:val="1"/>
      <w:marLeft w:val="0"/>
      <w:marRight w:val="0"/>
      <w:marTop w:val="0"/>
      <w:marBottom w:val="0"/>
      <w:divBdr>
        <w:top w:val="none" w:sz="0" w:space="0" w:color="auto"/>
        <w:left w:val="none" w:sz="0" w:space="0" w:color="auto"/>
        <w:bottom w:val="none" w:sz="0" w:space="0" w:color="auto"/>
        <w:right w:val="none" w:sz="0" w:space="0" w:color="auto"/>
      </w:divBdr>
    </w:div>
    <w:div w:id="1706980000">
      <w:bodyDiv w:val="1"/>
      <w:marLeft w:val="0"/>
      <w:marRight w:val="0"/>
      <w:marTop w:val="0"/>
      <w:marBottom w:val="0"/>
      <w:divBdr>
        <w:top w:val="none" w:sz="0" w:space="0" w:color="auto"/>
        <w:left w:val="none" w:sz="0" w:space="0" w:color="auto"/>
        <w:bottom w:val="none" w:sz="0" w:space="0" w:color="auto"/>
        <w:right w:val="none" w:sz="0" w:space="0" w:color="auto"/>
      </w:divBdr>
    </w:div>
    <w:div w:id="1707172108">
      <w:bodyDiv w:val="1"/>
      <w:marLeft w:val="0"/>
      <w:marRight w:val="0"/>
      <w:marTop w:val="0"/>
      <w:marBottom w:val="0"/>
      <w:divBdr>
        <w:top w:val="none" w:sz="0" w:space="0" w:color="auto"/>
        <w:left w:val="none" w:sz="0" w:space="0" w:color="auto"/>
        <w:bottom w:val="none" w:sz="0" w:space="0" w:color="auto"/>
        <w:right w:val="none" w:sz="0" w:space="0" w:color="auto"/>
      </w:divBdr>
    </w:div>
    <w:div w:id="1707681238">
      <w:bodyDiv w:val="1"/>
      <w:marLeft w:val="0"/>
      <w:marRight w:val="0"/>
      <w:marTop w:val="0"/>
      <w:marBottom w:val="0"/>
      <w:divBdr>
        <w:top w:val="none" w:sz="0" w:space="0" w:color="auto"/>
        <w:left w:val="none" w:sz="0" w:space="0" w:color="auto"/>
        <w:bottom w:val="none" w:sz="0" w:space="0" w:color="auto"/>
        <w:right w:val="none" w:sz="0" w:space="0" w:color="auto"/>
      </w:divBdr>
    </w:div>
    <w:div w:id="1707944161">
      <w:bodyDiv w:val="1"/>
      <w:marLeft w:val="0"/>
      <w:marRight w:val="0"/>
      <w:marTop w:val="0"/>
      <w:marBottom w:val="0"/>
      <w:divBdr>
        <w:top w:val="none" w:sz="0" w:space="0" w:color="auto"/>
        <w:left w:val="none" w:sz="0" w:space="0" w:color="auto"/>
        <w:bottom w:val="none" w:sz="0" w:space="0" w:color="auto"/>
        <w:right w:val="none" w:sz="0" w:space="0" w:color="auto"/>
      </w:divBdr>
    </w:div>
    <w:div w:id="1708262229">
      <w:bodyDiv w:val="1"/>
      <w:marLeft w:val="0"/>
      <w:marRight w:val="0"/>
      <w:marTop w:val="0"/>
      <w:marBottom w:val="0"/>
      <w:divBdr>
        <w:top w:val="none" w:sz="0" w:space="0" w:color="auto"/>
        <w:left w:val="none" w:sz="0" w:space="0" w:color="auto"/>
        <w:bottom w:val="none" w:sz="0" w:space="0" w:color="auto"/>
        <w:right w:val="none" w:sz="0" w:space="0" w:color="auto"/>
      </w:divBdr>
    </w:div>
    <w:div w:id="1710688770">
      <w:bodyDiv w:val="1"/>
      <w:marLeft w:val="0"/>
      <w:marRight w:val="0"/>
      <w:marTop w:val="0"/>
      <w:marBottom w:val="0"/>
      <w:divBdr>
        <w:top w:val="none" w:sz="0" w:space="0" w:color="auto"/>
        <w:left w:val="none" w:sz="0" w:space="0" w:color="auto"/>
        <w:bottom w:val="none" w:sz="0" w:space="0" w:color="auto"/>
        <w:right w:val="none" w:sz="0" w:space="0" w:color="auto"/>
      </w:divBdr>
    </w:div>
    <w:div w:id="1713773664">
      <w:bodyDiv w:val="1"/>
      <w:marLeft w:val="0"/>
      <w:marRight w:val="0"/>
      <w:marTop w:val="0"/>
      <w:marBottom w:val="0"/>
      <w:divBdr>
        <w:top w:val="none" w:sz="0" w:space="0" w:color="auto"/>
        <w:left w:val="none" w:sz="0" w:space="0" w:color="auto"/>
        <w:bottom w:val="none" w:sz="0" w:space="0" w:color="auto"/>
        <w:right w:val="none" w:sz="0" w:space="0" w:color="auto"/>
      </w:divBdr>
    </w:div>
    <w:div w:id="1715153516">
      <w:bodyDiv w:val="1"/>
      <w:marLeft w:val="0"/>
      <w:marRight w:val="0"/>
      <w:marTop w:val="0"/>
      <w:marBottom w:val="0"/>
      <w:divBdr>
        <w:top w:val="none" w:sz="0" w:space="0" w:color="auto"/>
        <w:left w:val="none" w:sz="0" w:space="0" w:color="auto"/>
        <w:bottom w:val="none" w:sz="0" w:space="0" w:color="auto"/>
        <w:right w:val="none" w:sz="0" w:space="0" w:color="auto"/>
      </w:divBdr>
    </w:div>
    <w:div w:id="1717854280">
      <w:bodyDiv w:val="1"/>
      <w:marLeft w:val="0"/>
      <w:marRight w:val="0"/>
      <w:marTop w:val="0"/>
      <w:marBottom w:val="0"/>
      <w:divBdr>
        <w:top w:val="none" w:sz="0" w:space="0" w:color="auto"/>
        <w:left w:val="none" w:sz="0" w:space="0" w:color="auto"/>
        <w:bottom w:val="none" w:sz="0" w:space="0" w:color="auto"/>
        <w:right w:val="none" w:sz="0" w:space="0" w:color="auto"/>
      </w:divBdr>
    </w:div>
    <w:div w:id="1718123266">
      <w:bodyDiv w:val="1"/>
      <w:marLeft w:val="0"/>
      <w:marRight w:val="0"/>
      <w:marTop w:val="0"/>
      <w:marBottom w:val="0"/>
      <w:divBdr>
        <w:top w:val="none" w:sz="0" w:space="0" w:color="auto"/>
        <w:left w:val="none" w:sz="0" w:space="0" w:color="auto"/>
        <w:bottom w:val="none" w:sz="0" w:space="0" w:color="auto"/>
        <w:right w:val="none" w:sz="0" w:space="0" w:color="auto"/>
      </w:divBdr>
    </w:div>
    <w:div w:id="1719237130">
      <w:bodyDiv w:val="1"/>
      <w:marLeft w:val="0"/>
      <w:marRight w:val="0"/>
      <w:marTop w:val="0"/>
      <w:marBottom w:val="0"/>
      <w:divBdr>
        <w:top w:val="none" w:sz="0" w:space="0" w:color="auto"/>
        <w:left w:val="none" w:sz="0" w:space="0" w:color="auto"/>
        <w:bottom w:val="none" w:sz="0" w:space="0" w:color="auto"/>
        <w:right w:val="none" w:sz="0" w:space="0" w:color="auto"/>
      </w:divBdr>
    </w:div>
    <w:div w:id="1721244018">
      <w:bodyDiv w:val="1"/>
      <w:marLeft w:val="0"/>
      <w:marRight w:val="0"/>
      <w:marTop w:val="0"/>
      <w:marBottom w:val="0"/>
      <w:divBdr>
        <w:top w:val="none" w:sz="0" w:space="0" w:color="auto"/>
        <w:left w:val="none" w:sz="0" w:space="0" w:color="auto"/>
        <w:bottom w:val="none" w:sz="0" w:space="0" w:color="auto"/>
        <w:right w:val="none" w:sz="0" w:space="0" w:color="auto"/>
      </w:divBdr>
    </w:div>
    <w:div w:id="1721904949">
      <w:bodyDiv w:val="1"/>
      <w:marLeft w:val="0"/>
      <w:marRight w:val="0"/>
      <w:marTop w:val="0"/>
      <w:marBottom w:val="0"/>
      <w:divBdr>
        <w:top w:val="none" w:sz="0" w:space="0" w:color="auto"/>
        <w:left w:val="none" w:sz="0" w:space="0" w:color="auto"/>
        <w:bottom w:val="none" w:sz="0" w:space="0" w:color="auto"/>
        <w:right w:val="none" w:sz="0" w:space="0" w:color="auto"/>
      </w:divBdr>
    </w:div>
    <w:div w:id="1725058064">
      <w:bodyDiv w:val="1"/>
      <w:marLeft w:val="0"/>
      <w:marRight w:val="0"/>
      <w:marTop w:val="0"/>
      <w:marBottom w:val="0"/>
      <w:divBdr>
        <w:top w:val="none" w:sz="0" w:space="0" w:color="auto"/>
        <w:left w:val="none" w:sz="0" w:space="0" w:color="auto"/>
        <w:bottom w:val="none" w:sz="0" w:space="0" w:color="auto"/>
        <w:right w:val="none" w:sz="0" w:space="0" w:color="auto"/>
      </w:divBdr>
    </w:div>
    <w:div w:id="1727027692">
      <w:bodyDiv w:val="1"/>
      <w:marLeft w:val="0"/>
      <w:marRight w:val="0"/>
      <w:marTop w:val="0"/>
      <w:marBottom w:val="0"/>
      <w:divBdr>
        <w:top w:val="none" w:sz="0" w:space="0" w:color="auto"/>
        <w:left w:val="none" w:sz="0" w:space="0" w:color="auto"/>
        <w:bottom w:val="none" w:sz="0" w:space="0" w:color="auto"/>
        <w:right w:val="none" w:sz="0" w:space="0" w:color="auto"/>
      </w:divBdr>
      <w:divsChild>
        <w:div w:id="1527326328">
          <w:marLeft w:val="0"/>
          <w:marRight w:val="0"/>
          <w:marTop w:val="0"/>
          <w:marBottom w:val="0"/>
          <w:divBdr>
            <w:top w:val="none" w:sz="0" w:space="0" w:color="auto"/>
            <w:left w:val="none" w:sz="0" w:space="0" w:color="auto"/>
            <w:bottom w:val="none" w:sz="0" w:space="0" w:color="auto"/>
            <w:right w:val="none" w:sz="0" w:space="0" w:color="auto"/>
          </w:divBdr>
          <w:divsChild>
            <w:div w:id="7098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354">
      <w:bodyDiv w:val="1"/>
      <w:marLeft w:val="0"/>
      <w:marRight w:val="0"/>
      <w:marTop w:val="0"/>
      <w:marBottom w:val="0"/>
      <w:divBdr>
        <w:top w:val="none" w:sz="0" w:space="0" w:color="auto"/>
        <w:left w:val="none" w:sz="0" w:space="0" w:color="auto"/>
        <w:bottom w:val="none" w:sz="0" w:space="0" w:color="auto"/>
        <w:right w:val="none" w:sz="0" w:space="0" w:color="auto"/>
      </w:divBdr>
    </w:div>
    <w:div w:id="1730494332">
      <w:bodyDiv w:val="1"/>
      <w:marLeft w:val="0"/>
      <w:marRight w:val="0"/>
      <w:marTop w:val="0"/>
      <w:marBottom w:val="0"/>
      <w:divBdr>
        <w:top w:val="none" w:sz="0" w:space="0" w:color="auto"/>
        <w:left w:val="none" w:sz="0" w:space="0" w:color="auto"/>
        <w:bottom w:val="none" w:sz="0" w:space="0" w:color="auto"/>
        <w:right w:val="none" w:sz="0" w:space="0" w:color="auto"/>
      </w:divBdr>
    </w:div>
    <w:div w:id="1731226719">
      <w:bodyDiv w:val="1"/>
      <w:marLeft w:val="0"/>
      <w:marRight w:val="0"/>
      <w:marTop w:val="0"/>
      <w:marBottom w:val="0"/>
      <w:divBdr>
        <w:top w:val="none" w:sz="0" w:space="0" w:color="auto"/>
        <w:left w:val="none" w:sz="0" w:space="0" w:color="auto"/>
        <w:bottom w:val="none" w:sz="0" w:space="0" w:color="auto"/>
        <w:right w:val="none" w:sz="0" w:space="0" w:color="auto"/>
      </w:divBdr>
    </w:div>
    <w:div w:id="1731538319">
      <w:bodyDiv w:val="1"/>
      <w:marLeft w:val="0"/>
      <w:marRight w:val="0"/>
      <w:marTop w:val="0"/>
      <w:marBottom w:val="0"/>
      <w:divBdr>
        <w:top w:val="none" w:sz="0" w:space="0" w:color="auto"/>
        <w:left w:val="none" w:sz="0" w:space="0" w:color="auto"/>
        <w:bottom w:val="none" w:sz="0" w:space="0" w:color="auto"/>
        <w:right w:val="none" w:sz="0" w:space="0" w:color="auto"/>
      </w:divBdr>
    </w:div>
    <w:div w:id="1731805830">
      <w:bodyDiv w:val="1"/>
      <w:marLeft w:val="0"/>
      <w:marRight w:val="0"/>
      <w:marTop w:val="0"/>
      <w:marBottom w:val="0"/>
      <w:divBdr>
        <w:top w:val="none" w:sz="0" w:space="0" w:color="auto"/>
        <w:left w:val="none" w:sz="0" w:space="0" w:color="auto"/>
        <w:bottom w:val="none" w:sz="0" w:space="0" w:color="auto"/>
        <w:right w:val="none" w:sz="0" w:space="0" w:color="auto"/>
      </w:divBdr>
    </w:div>
    <w:div w:id="1732342146">
      <w:bodyDiv w:val="1"/>
      <w:marLeft w:val="0"/>
      <w:marRight w:val="0"/>
      <w:marTop w:val="0"/>
      <w:marBottom w:val="0"/>
      <w:divBdr>
        <w:top w:val="none" w:sz="0" w:space="0" w:color="auto"/>
        <w:left w:val="none" w:sz="0" w:space="0" w:color="auto"/>
        <w:bottom w:val="none" w:sz="0" w:space="0" w:color="auto"/>
        <w:right w:val="none" w:sz="0" w:space="0" w:color="auto"/>
      </w:divBdr>
    </w:div>
    <w:div w:id="1732843460">
      <w:bodyDiv w:val="1"/>
      <w:marLeft w:val="0"/>
      <w:marRight w:val="0"/>
      <w:marTop w:val="0"/>
      <w:marBottom w:val="0"/>
      <w:divBdr>
        <w:top w:val="none" w:sz="0" w:space="0" w:color="auto"/>
        <w:left w:val="none" w:sz="0" w:space="0" w:color="auto"/>
        <w:bottom w:val="none" w:sz="0" w:space="0" w:color="auto"/>
        <w:right w:val="none" w:sz="0" w:space="0" w:color="auto"/>
      </w:divBdr>
    </w:div>
    <w:div w:id="1732847942">
      <w:bodyDiv w:val="1"/>
      <w:marLeft w:val="0"/>
      <w:marRight w:val="0"/>
      <w:marTop w:val="0"/>
      <w:marBottom w:val="0"/>
      <w:divBdr>
        <w:top w:val="none" w:sz="0" w:space="0" w:color="auto"/>
        <w:left w:val="none" w:sz="0" w:space="0" w:color="auto"/>
        <w:bottom w:val="none" w:sz="0" w:space="0" w:color="auto"/>
        <w:right w:val="none" w:sz="0" w:space="0" w:color="auto"/>
      </w:divBdr>
    </w:div>
    <w:div w:id="1733389959">
      <w:bodyDiv w:val="1"/>
      <w:marLeft w:val="0"/>
      <w:marRight w:val="0"/>
      <w:marTop w:val="0"/>
      <w:marBottom w:val="0"/>
      <w:divBdr>
        <w:top w:val="none" w:sz="0" w:space="0" w:color="auto"/>
        <w:left w:val="none" w:sz="0" w:space="0" w:color="auto"/>
        <w:bottom w:val="none" w:sz="0" w:space="0" w:color="auto"/>
        <w:right w:val="none" w:sz="0" w:space="0" w:color="auto"/>
      </w:divBdr>
    </w:div>
    <w:div w:id="1735470854">
      <w:bodyDiv w:val="1"/>
      <w:marLeft w:val="0"/>
      <w:marRight w:val="0"/>
      <w:marTop w:val="0"/>
      <w:marBottom w:val="0"/>
      <w:divBdr>
        <w:top w:val="none" w:sz="0" w:space="0" w:color="auto"/>
        <w:left w:val="none" w:sz="0" w:space="0" w:color="auto"/>
        <w:bottom w:val="none" w:sz="0" w:space="0" w:color="auto"/>
        <w:right w:val="none" w:sz="0" w:space="0" w:color="auto"/>
      </w:divBdr>
    </w:div>
    <w:div w:id="1735737365">
      <w:bodyDiv w:val="1"/>
      <w:marLeft w:val="0"/>
      <w:marRight w:val="0"/>
      <w:marTop w:val="0"/>
      <w:marBottom w:val="0"/>
      <w:divBdr>
        <w:top w:val="none" w:sz="0" w:space="0" w:color="auto"/>
        <w:left w:val="none" w:sz="0" w:space="0" w:color="auto"/>
        <w:bottom w:val="none" w:sz="0" w:space="0" w:color="auto"/>
        <w:right w:val="none" w:sz="0" w:space="0" w:color="auto"/>
      </w:divBdr>
    </w:div>
    <w:div w:id="1736662524">
      <w:bodyDiv w:val="1"/>
      <w:marLeft w:val="0"/>
      <w:marRight w:val="0"/>
      <w:marTop w:val="0"/>
      <w:marBottom w:val="0"/>
      <w:divBdr>
        <w:top w:val="none" w:sz="0" w:space="0" w:color="auto"/>
        <w:left w:val="none" w:sz="0" w:space="0" w:color="auto"/>
        <w:bottom w:val="none" w:sz="0" w:space="0" w:color="auto"/>
        <w:right w:val="none" w:sz="0" w:space="0" w:color="auto"/>
      </w:divBdr>
    </w:div>
    <w:div w:id="1737392062">
      <w:bodyDiv w:val="1"/>
      <w:marLeft w:val="0"/>
      <w:marRight w:val="0"/>
      <w:marTop w:val="0"/>
      <w:marBottom w:val="0"/>
      <w:divBdr>
        <w:top w:val="none" w:sz="0" w:space="0" w:color="auto"/>
        <w:left w:val="none" w:sz="0" w:space="0" w:color="auto"/>
        <w:bottom w:val="none" w:sz="0" w:space="0" w:color="auto"/>
        <w:right w:val="none" w:sz="0" w:space="0" w:color="auto"/>
      </w:divBdr>
    </w:div>
    <w:div w:id="1738478991">
      <w:bodyDiv w:val="1"/>
      <w:marLeft w:val="0"/>
      <w:marRight w:val="0"/>
      <w:marTop w:val="0"/>
      <w:marBottom w:val="0"/>
      <w:divBdr>
        <w:top w:val="none" w:sz="0" w:space="0" w:color="auto"/>
        <w:left w:val="none" w:sz="0" w:space="0" w:color="auto"/>
        <w:bottom w:val="none" w:sz="0" w:space="0" w:color="auto"/>
        <w:right w:val="none" w:sz="0" w:space="0" w:color="auto"/>
      </w:divBdr>
    </w:div>
    <w:div w:id="1740594185">
      <w:bodyDiv w:val="1"/>
      <w:marLeft w:val="0"/>
      <w:marRight w:val="0"/>
      <w:marTop w:val="0"/>
      <w:marBottom w:val="0"/>
      <w:divBdr>
        <w:top w:val="none" w:sz="0" w:space="0" w:color="auto"/>
        <w:left w:val="none" w:sz="0" w:space="0" w:color="auto"/>
        <w:bottom w:val="none" w:sz="0" w:space="0" w:color="auto"/>
        <w:right w:val="none" w:sz="0" w:space="0" w:color="auto"/>
      </w:divBdr>
    </w:div>
    <w:div w:id="1741172361">
      <w:bodyDiv w:val="1"/>
      <w:marLeft w:val="0"/>
      <w:marRight w:val="0"/>
      <w:marTop w:val="0"/>
      <w:marBottom w:val="0"/>
      <w:divBdr>
        <w:top w:val="none" w:sz="0" w:space="0" w:color="auto"/>
        <w:left w:val="none" w:sz="0" w:space="0" w:color="auto"/>
        <w:bottom w:val="none" w:sz="0" w:space="0" w:color="auto"/>
        <w:right w:val="none" w:sz="0" w:space="0" w:color="auto"/>
      </w:divBdr>
    </w:div>
    <w:div w:id="1741369361">
      <w:bodyDiv w:val="1"/>
      <w:marLeft w:val="0"/>
      <w:marRight w:val="0"/>
      <w:marTop w:val="0"/>
      <w:marBottom w:val="0"/>
      <w:divBdr>
        <w:top w:val="none" w:sz="0" w:space="0" w:color="auto"/>
        <w:left w:val="none" w:sz="0" w:space="0" w:color="auto"/>
        <w:bottom w:val="none" w:sz="0" w:space="0" w:color="auto"/>
        <w:right w:val="none" w:sz="0" w:space="0" w:color="auto"/>
      </w:divBdr>
    </w:div>
    <w:div w:id="1742557807">
      <w:bodyDiv w:val="1"/>
      <w:marLeft w:val="0"/>
      <w:marRight w:val="0"/>
      <w:marTop w:val="0"/>
      <w:marBottom w:val="0"/>
      <w:divBdr>
        <w:top w:val="none" w:sz="0" w:space="0" w:color="auto"/>
        <w:left w:val="none" w:sz="0" w:space="0" w:color="auto"/>
        <w:bottom w:val="none" w:sz="0" w:space="0" w:color="auto"/>
        <w:right w:val="none" w:sz="0" w:space="0" w:color="auto"/>
      </w:divBdr>
    </w:div>
    <w:div w:id="1742754004">
      <w:bodyDiv w:val="1"/>
      <w:marLeft w:val="0"/>
      <w:marRight w:val="0"/>
      <w:marTop w:val="0"/>
      <w:marBottom w:val="0"/>
      <w:divBdr>
        <w:top w:val="none" w:sz="0" w:space="0" w:color="auto"/>
        <w:left w:val="none" w:sz="0" w:space="0" w:color="auto"/>
        <w:bottom w:val="none" w:sz="0" w:space="0" w:color="auto"/>
        <w:right w:val="none" w:sz="0" w:space="0" w:color="auto"/>
      </w:divBdr>
    </w:div>
    <w:div w:id="1743942193">
      <w:bodyDiv w:val="1"/>
      <w:marLeft w:val="0"/>
      <w:marRight w:val="0"/>
      <w:marTop w:val="0"/>
      <w:marBottom w:val="0"/>
      <w:divBdr>
        <w:top w:val="none" w:sz="0" w:space="0" w:color="auto"/>
        <w:left w:val="none" w:sz="0" w:space="0" w:color="auto"/>
        <w:bottom w:val="none" w:sz="0" w:space="0" w:color="auto"/>
        <w:right w:val="none" w:sz="0" w:space="0" w:color="auto"/>
      </w:divBdr>
    </w:div>
    <w:div w:id="1744571092">
      <w:bodyDiv w:val="1"/>
      <w:marLeft w:val="0"/>
      <w:marRight w:val="0"/>
      <w:marTop w:val="0"/>
      <w:marBottom w:val="0"/>
      <w:divBdr>
        <w:top w:val="none" w:sz="0" w:space="0" w:color="auto"/>
        <w:left w:val="none" w:sz="0" w:space="0" w:color="auto"/>
        <w:bottom w:val="none" w:sz="0" w:space="0" w:color="auto"/>
        <w:right w:val="none" w:sz="0" w:space="0" w:color="auto"/>
      </w:divBdr>
    </w:div>
    <w:div w:id="1745568226">
      <w:bodyDiv w:val="1"/>
      <w:marLeft w:val="0"/>
      <w:marRight w:val="0"/>
      <w:marTop w:val="0"/>
      <w:marBottom w:val="0"/>
      <w:divBdr>
        <w:top w:val="none" w:sz="0" w:space="0" w:color="auto"/>
        <w:left w:val="none" w:sz="0" w:space="0" w:color="auto"/>
        <w:bottom w:val="none" w:sz="0" w:space="0" w:color="auto"/>
        <w:right w:val="none" w:sz="0" w:space="0" w:color="auto"/>
      </w:divBdr>
    </w:div>
    <w:div w:id="1745954957">
      <w:bodyDiv w:val="1"/>
      <w:marLeft w:val="0"/>
      <w:marRight w:val="0"/>
      <w:marTop w:val="0"/>
      <w:marBottom w:val="0"/>
      <w:divBdr>
        <w:top w:val="none" w:sz="0" w:space="0" w:color="auto"/>
        <w:left w:val="none" w:sz="0" w:space="0" w:color="auto"/>
        <w:bottom w:val="none" w:sz="0" w:space="0" w:color="auto"/>
        <w:right w:val="none" w:sz="0" w:space="0" w:color="auto"/>
      </w:divBdr>
    </w:div>
    <w:div w:id="1746338260">
      <w:bodyDiv w:val="1"/>
      <w:marLeft w:val="0"/>
      <w:marRight w:val="0"/>
      <w:marTop w:val="0"/>
      <w:marBottom w:val="0"/>
      <w:divBdr>
        <w:top w:val="none" w:sz="0" w:space="0" w:color="auto"/>
        <w:left w:val="none" w:sz="0" w:space="0" w:color="auto"/>
        <w:bottom w:val="none" w:sz="0" w:space="0" w:color="auto"/>
        <w:right w:val="none" w:sz="0" w:space="0" w:color="auto"/>
      </w:divBdr>
    </w:div>
    <w:div w:id="1746603744">
      <w:bodyDiv w:val="1"/>
      <w:marLeft w:val="0"/>
      <w:marRight w:val="0"/>
      <w:marTop w:val="0"/>
      <w:marBottom w:val="0"/>
      <w:divBdr>
        <w:top w:val="none" w:sz="0" w:space="0" w:color="auto"/>
        <w:left w:val="none" w:sz="0" w:space="0" w:color="auto"/>
        <w:bottom w:val="none" w:sz="0" w:space="0" w:color="auto"/>
        <w:right w:val="none" w:sz="0" w:space="0" w:color="auto"/>
      </w:divBdr>
    </w:div>
    <w:div w:id="1746955243">
      <w:bodyDiv w:val="1"/>
      <w:marLeft w:val="0"/>
      <w:marRight w:val="0"/>
      <w:marTop w:val="0"/>
      <w:marBottom w:val="0"/>
      <w:divBdr>
        <w:top w:val="none" w:sz="0" w:space="0" w:color="auto"/>
        <w:left w:val="none" w:sz="0" w:space="0" w:color="auto"/>
        <w:bottom w:val="none" w:sz="0" w:space="0" w:color="auto"/>
        <w:right w:val="none" w:sz="0" w:space="0" w:color="auto"/>
      </w:divBdr>
    </w:div>
    <w:div w:id="1748576229">
      <w:bodyDiv w:val="1"/>
      <w:marLeft w:val="0"/>
      <w:marRight w:val="0"/>
      <w:marTop w:val="0"/>
      <w:marBottom w:val="0"/>
      <w:divBdr>
        <w:top w:val="none" w:sz="0" w:space="0" w:color="auto"/>
        <w:left w:val="none" w:sz="0" w:space="0" w:color="auto"/>
        <w:bottom w:val="none" w:sz="0" w:space="0" w:color="auto"/>
        <w:right w:val="none" w:sz="0" w:space="0" w:color="auto"/>
      </w:divBdr>
    </w:div>
    <w:div w:id="1750811729">
      <w:bodyDiv w:val="1"/>
      <w:marLeft w:val="0"/>
      <w:marRight w:val="0"/>
      <w:marTop w:val="0"/>
      <w:marBottom w:val="0"/>
      <w:divBdr>
        <w:top w:val="none" w:sz="0" w:space="0" w:color="auto"/>
        <w:left w:val="none" w:sz="0" w:space="0" w:color="auto"/>
        <w:bottom w:val="none" w:sz="0" w:space="0" w:color="auto"/>
        <w:right w:val="none" w:sz="0" w:space="0" w:color="auto"/>
      </w:divBdr>
    </w:div>
    <w:div w:id="1751850626">
      <w:bodyDiv w:val="1"/>
      <w:marLeft w:val="0"/>
      <w:marRight w:val="0"/>
      <w:marTop w:val="0"/>
      <w:marBottom w:val="0"/>
      <w:divBdr>
        <w:top w:val="none" w:sz="0" w:space="0" w:color="auto"/>
        <w:left w:val="none" w:sz="0" w:space="0" w:color="auto"/>
        <w:bottom w:val="none" w:sz="0" w:space="0" w:color="auto"/>
        <w:right w:val="none" w:sz="0" w:space="0" w:color="auto"/>
      </w:divBdr>
    </w:div>
    <w:div w:id="1753234409">
      <w:bodyDiv w:val="1"/>
      <w:marLeft w:val="0"/>
      <w:marRight w:val="0"/>
      <w:marTop w:val="0"/>
      <w:marBottom w:val="0"/>
      <w:divBdr>
        <w:top w:val="none" w:sz="0" w:space="0" w:color="auto"/>
        <w:left w:val="none" w:sz="0" w:space="0" w:color="auto"/>
        <w:bottom w:val="none" w:sz="0" w:space="0" w:color="auto"/>
        <w:right w:val="none" w:sz="0" w:space="0" w:color="auto"/>
      </w:divBdr>
    </w:div>
    <w:div w:id="1756170122">
      <w:bodyDiv w:val="1"/>
      <w:marLeft w:val="0"/>
      <w:marRight w:val="0"/>
      <w:marTop w:val="0"/>
      <w:marBottom w:val="0"/>
      <w:divBdr>
        <w:top w:val="none" w:sz="0" w:space="0" w:color="auto"/>
        <w:left w:val="none" w:sz="0" w:space="0" w:color="auto"/>
        <w:bottom w:val="none" w:sz="0" w:space="0" w:color="auto"/>
        <w:right w:val="none" w:sz="0" w:space="0" w:color="auto"/>
      </w:divBdr>
    </w:div>
    <w:div w:id="1756825006">
      <w:bodyDiv w:val="1"/>
      <w:marLeft w:val="0"/>
      <w:marRight w:val="0"/>
      <w:marTop w:val="0"/>
      <w:marBottom w:val="0"/>
      <w:divBdr>
        <w:top w:val="none" w:sz="0" w:space="0" w:color="auto"/>
        <w:left w:val="none" w:sz="0" w:space="0" w:color="auto"/>
        <w:bottom w:val="none" w:sz="0" w:space="0" w:color="auto"/>
        <w:right w:val="none" w:sz="0" w:space="0" w:color="auto"/>
      </w:divBdr>
    </w:div>
    <w:div w:id="1759256300">
      <w:bodyDiv w:val="1"/>
      <w:marLeft w:val="0"/>
      <w:marRight w:val="0"/>
      <w:marTop w:val="0"/>
      <w:marBottom w:val="0"/>
      <w:divBdr>
        <w:top w:val="none" w:sz="0" w:space="0" w:color="auto"/>
        <w:left w:val="none" w:sz="0" w:space="0" w:color="auto"/>
        <w:bottom w:val="none" w:sz="0" w:space="0" w:color="auto"/>
        <w:right w:val="none" w:sz="0" w:space="0" w:color="auto"/>
      </w:divBdr>
    </w:div>
    <w:div w:id="1759448977">
      <w:bodyDiv w:val="1"/>
      <w:marLeft w:val="0"/>
      <w:marRight w:val="0"/>
      <w:marTop w:val="0"/>
      <w:marBottom w:val="0"/>
      <w:divBdr>
        <w:top w:val="none" w:sz="0" w:space="0" w:color="auto"/>
        <w:left w:val="none" w:sz="0" w:space="0" w:color="auto"/>
        <w:bottom w:val="none" w:sz="0" w:space="0" w:color="auto"/>
        <w:right w:val="none" w:sz="0" w:space="0" w:color="auto"/>
      </w:divBdr>
    </w:div>
    <w:div w:id="1762725654">
      <w:bodyDiv w:val="1"/>
      <w:marLeft w:val="0"/>
      <w:marRight w:val="0"/>
      <w:marTop w:val="0"/>
      <w:marBottom w:val="0"/>
      <w:divBdr>
        <w:top w:val="none" w:sz="0" w:space="0" w:color="auto"/>
        <w:left w:val="none" w:sz="0" w:space="0" w:color="auto"/>
        <w:bottom w:val="none" w:sz="0" w:space="0" w:color="auto"/>
        <w:right w:val="none" w:sz="0" w:space="0" w:color="auto"/>
      </w:divBdr>
    </w:div>
    <w:div w:id="1764064286">
      <w:bodyDiv w:val="1"/>
      <w:marLeft w:val="0"/>
      <w:marRight w:val="0"/>
      <w:marTop w:val="0"/>
      <w:marBottom w:val="0"/>
      <w:divBdr>
        <w:top w:val="none" w:sz="0" w:space="0" w:color="auto"/>
        <w:left w:val="none" w:sz="0" w:space="0" w:color="auto"/>
        <w:bottom w:val="none" w:sz="0" w:space="0" w:color="auto"/>
        <w:right w:val="none" w:sz="0" w:space="0" w:color="auto"/>
      </w:divBdr>
    </w:div>
    <w:div w:id="1765224121">
      <w:bodyDiv w:val="1"/>
      <w:marLeft w:val="0"/>
      <w:marRight w:val="0"/>
      <w:marTop w:val="0"/>
      <w:marBottom w:val="0"/>
      <w:divBdr>
        <w:top w:val="none" w:sz="0" w:space="0" w:color="auto"/>
        <w:left w:val="none" w:sz="0" w:space="0" w:color="auto"/>
        <w:bottom w:val="none" w:sz="0" w:space="0" w:color="auto"/>
        <w:right w:val="none" w:sz="0" w:space="0" w:color="auto"/>
      </w:divBdr>
    </w:div>
    <w:div w:id="1766341032">
      <w:bodyDiv w:val="1"/>
      <w:marLeft w:val="0"/>
      <w:marRight w:val="0"/>
      <w:marTop w:val="0"/>
      <w:marBottom w:val="0"/>
      <w:divBdr>
        <w:top w:val="none" w:sz="0" w:space="0" w:color="auto"/>
        <w:left w:val="none" w:sz="0" w:space="0" w:color="auto"/>
        <w:bottom w:val="none" w:sz="0" w:space="0" w:color="auto"/>
        <w:right w:val="none" w:sz="0" w:space="0" w:color="auto"/>
      </w:divBdr>
    </w:div>
    <w:div w:id="1767458398">
      <w:bodyDiv w:val="1"/>
      <w:marLeft w:val="0"/>
      <w:marRight w:val="0"/>
      <w:marTop w:val="0"/>
      <w:marBottom w:val="0"/>
      <w:divBdr>
        <w:top w:val="none" w:sz="0" w:space="0" w:color="auto"/>
        <w:left w:val="none" w:sz="0" w:space="0" w:color="auto"/>
        <w:bottom w:val="none" w:sz="0" w:space="0" w:color="auto"/>
        <w:right w:val="none" w:sz="0" w:space="0" w:color="auto"/>
      </w:divBdr>
    </w:div>
    <w:div w:id="1767730482">
      <w:bodyDiv w:val="1"/>
      <w:marLeft w:val="0"/>
      <w:marRight w:val="0"/>
      <w:marTop w:val="0"/>
      <w:marBottom w:val="0"/>
      <w:divBdr>
        <w:top w:val="none" w:sz="0" w:space="0" w:color="auto"/>
        <w:left w:val="none" w:sz="0" w:space="0" w:color="auto"/>
        <w:bottom w:val="none" w:sz="0" w:space="0" w:color="auto"/>
        <w:right w:val="none" w:sz="0" w:space="0" w:color="auto"/>
      </w:divBdr>
    </w:div>
    <w:div w:id="1768308792">
      <w:bodyDiv w:val="1"/>
      <w:marLeft w:val="0"/>
      <w:marRight w:val="0"/>
      <w:marTop w:val="0"/>
      <w:marBottom w:val="0"/>
      <w:divBdr>
        <w:top w:val="none" w:sz="0" w:space="0" w:color="auto"/>
        <w:left w:val="none" w:sz="0" w:space="0" w:color="auto"/>
        <w:bottom w:val="none" w:sz="0" w:space="0" w:color="auto"/>
        <w:right w:val="none" w:sz="0" w:space="0" w:color="auto"/>
      </w:divBdr>
    </w:div>
    <w:div w:id="1768816925">
      <w:bodyDiv w:val="1"/>
      <w:marLeft w:val="0"/>
      <w:marRight w:val="0"/>
      <w:marTop w:val="0"/>
      <w:marBottom w:val="0"/>
      <w:divBdr>
        <w:top w:val="none" w:sz="0" w:space="0" w:color="auto"/>
        <w:left w:val="none" w:sz="0" w:space="0" w:color="auto"/>
        <w:bottom w:val="none" w:sz="0" w:space="0" w:color="auto"/>
        <w:right w:val="none" w:sz="0" w:space="0" w:color="auto"/>
      </w:divBdr>
    </w:div>
    <w:div w:id="1769231268">
      <w:bodyDiv w:val="1"/>
      <w:marLeft w:val="0"/>
      <w:marRight w:val="0"/>
      <w:marTop w:val="0"/>
      <w:marBottom w:val="0"/>
      <w:divBdr>
        <w:top w:val="none" w:sz="0" w:space="0" w:color="auto"/>
        <w:left w:val="none" w:sz="0" w:space="0" w:color="auto"/>
        <w:bottom w:val="none" w:sz="0" w:space="0" w:color="auto"/>
        <w:right w:val="none" w:sz="0" w:space="0" w:color="auto"/>
      </w:divBdr>
    </w:div>
    <w:div w:id="1771700663">
      <w:bodyDiv w:val="1"/>
      <w:marLeft w:val="0"/>
      <w:marRight w:val="0"/>
      <w:marTop w:val="0"/>
      <w:marBottom w:val="0"/>
      <w:divBdr>
        <w:top w:val="none" w:sz="0" w:space="0" w:color="auto"/>
        <w:left w:val="none" w:sz="0" w:space="0" w:color="auto"/>
        <w:bottom w:val="none" w:sz="0" w:space="0" w:color="auto"/>
        <w:right w:val="none" w:sz="0" w:space="0" w:color="auto"/>
      </w:divBdr>
    </w:div>
    <w:div w:id="1771703725">
      <w:bodyDiv w:val="1"/>
      <w:marLeft w:val="0"/>
      <w:marRight w:val="0"/>
      <w:marTop w:val="0"/>
      <w:marBottom w:val="0"/>
      <w:divBdr>
        <w:top w:val="none" w:sz="0" w:space="0" w:color="auto"/>
        <w:left w:val="none" w:sz="0" w:space="0" w:color="auto"/>
        <w:bottom w:val="none" w:sz="0" w:space="0" w:color="auto"/>
        <w:right w:val="none" w:sz="0" w:space="0" w:color="auto"/>
      </w:divBdr>
    </w:div>
    <w:div w:id="1774595033">
      <w:bodyDiv w:val="1"/>
      <w:marLeft w:val="0"/>
      <w:marRight w:val="0"/>
      <w:marTop w:val="0"/>
      <w:marBottom w:val="0"/>
      <w:divBdr>
        <w:top w:val="none" w:sz="0" w:space="0" w:color="auto"/>
        <w:left w:val="none" w:sz="0" w:space="0" w:color="auto"/>
        <w:bottom w:val="none" w:sz="0" w:space="0" w:color="auto"/>
        <w:right w:val="none" w:sz="0" w:space="0" w:color="auto"/>
      </w:divBdr>
    </w:div>
    <w:div w:id="1774662980">
      <w:bodyDiv w:val="1"/>
      <w:marLeft w:val="0"/>
      <w:marRight w:val="0"/>
      <w:marTop w:val="0"/>
      <w:marBottom w:val="0"/>
      <w:divBdr>
        <w:top w:val="none" w:sz="0" w:space="0" w:color="auto"/>
        <w:left w:val="none" w:sz="0" w:space="0" w:color="auto"/>
        <w:bottom w:val="none" w:sz="0" w:space="0" w:color="auto"/>
        <w:right w:val="none" w:sz="0" w:space="0" w:color="auto"/>
      </w:divBdr>
    </w:div>
    <w:div w:id="1774933460">
      <w:bodyDiv w:val="1"/>
      <w:marLeft w:val="0"/>
      <w:marRight w:val="0"/>
      <w:marTop w:val="0"/>
      <w:marBottom w:val="0"/>
      <w:divBdr>
        <w:top w:val="none" w:sz="0" w:space="0" w:color="auto"/>
        <w:left w:val="none" w:sz="0" w:space="0" w:color="auto"/>
        <w:bottom w:val="none" w:sz="0" w:space="0" w:color="auto"/>
        <w:right w:val="none" w:sz="0" w:space="0" w:color="auto"/>
      </w:divBdr>
    </w:div>
    <w:div w:id="1775831184">
      <w:bodyDiv w:val="1"/>
      <w:marLeft w:val="0"/>
      <w:marRight w:val="0"/>
      <w:marTop w:val="0"/>
      <w:marBottom w:val="0"/>
      <w:divBdr>
        <w:top w:val="none" w:sz="0" w:space="0" w:color="auto"/>
        <w:left w:val="none" w:sz="0" w:space="0" w:color="auto"/>
        <w:bottom w:val="none" w:sz="0" w:space="0" w:color="auto"/>
        <w:right w:val="none" w:sz="0" w:space="0" w:color="auto"/>
      </w:divBdr>
    </w:div>
    <w:div w:id="1776054232">
      <w:bodyDiv w:val="1"/>
      <w:marLeft w:val="0"/>
      <w:marRight w:val="0"/>
      <w:marTop w:val="0"/>
      <w:marBottom w:val="0"/>
      <w:divBdr>
        <w:top w:val="none" w:sz="0" w:space="0" w:color="auto"/>
        <w:left w:val="none" w:sz="0" w:space="0" w:color="auto"/>
        <w:bottom w:val="none" w:sz="0" w:space="0" w:color="auto"/>
        <w:right w:val="none" w:sz="0" w:space="0" w:color="auto"/>
      </w:divBdr>
    </w:div>
    <w:div w:id="1776360871">
      <w:bodyDiv w:val="1"/>
      <w:marLeft w:val="0"/>
      <w:marRight w:val="0"/>
      <w:marTop w:val="0"/>
      <w:marBottom w:val="0"/>
      <w:divBdr>
        <w:top w:val="none" w:sz="0" w:space="0" w:color="auto"/>
        <w:left w:val="none" w:sz="0" w:space="0" w:color="auto"/>
        <w:bottom w:val="none" w:sz="0" w:space="0" w:color="auto"/>
        <w:right w:val="none" w:sz="0" w:space="0" w:color="auto"/>
      </w:divBdr>
    </w:div>
    <w:div w:id="1777166542">
      <w:bodyDiv w:val="1"/>
      <w:marLeft w:val="0"/>
      <w:marRight w:val="0"/>
      <w:marTop w:val="0"/>
      <w:marBottom w:val="0"/>
      <w:divBdr>
        <w:top w:val="none" w:sz="0" w:space="0" w:color="auto"/>
        <w:left w:val="none" w:sz="0" w:space="0" w:color="auto"/>
        <w:bottom w:val="none" w:sz="0" w:space="0" w:color="auto"/>
        <w:right w:val="none" w:sz="0" w:space="0" w:color="auto"/>
      </w:divBdr>
    </w:div>
    <w:div w:id="1778794299">
      <w:bodyDiv w:val="1"/>
      <w:marLeft w:val="0"/>
      <w:marRight w:val="0"/>
      <w:marTop w:val="0"/>
      <w:marBottom w:val="0"/>
      <w:divBdr>
        <w:top w:val="none" w:sz="0" w:space="0" w:color="auto"/>
        <w:left w:val="none" w:sz="0" w:space="0" w:color="auto"/>
        <w:bottom w:val="none" w:sz="0" w:space="0" w:color="auto"/>
        <w:right w:val="none" w:sz="0" w:space="0" w:color="auto"/>
      </w:divBdr>
    </w:div>
    <w:div w:id="1784373393">
      <w:bodyDiv w:val="1"/>
      <w:marLeft w:val="0"/>
      <w:marRight w:val="0"/>
      <w:marTop w:val="0"/>
      <w:marBottom w:val="0"/>
      <w:divBdr>
        <w:top w:val="none" w:sz="0" w:space="0" w:color="auto"/>
        <w:left w:val="none" w:sz="0" w:space="0" w:color="auto"/>
        <w:bottom w:val="none" w:sz="0" w:space="0" w:color="auto"/>
        <w:right w:val="none" w:sz="0" w:space="0" w:color="auto"/>
      </w:divBdr>
    </w:div>
    <w:div w:id="1785541637">
      <w:bodyDiv w:val="1"/>
      <w:marLeft w:val="0"/>
      <w:marRight w:val="0"/>
      <w:marTop w:val="0"/>
      <w:marBottom w:val="0"/>
      <w:divBdr>
        <w:top w:val="none" w:sz="0" w:space="0" w:color="auto"/>
        <w:left w:val="none" w:sz="0" w:space="0" w:color="auto"/>
        <w:bottom w:val="none" w:sz="0" w:space="0" w:color="auto"/>
        <w:right w:val="none" w:sz="0" w:space="0" w:color="auto"/>
      </w:divBdr>
    </w:div>
    <w:div w:id="1785728210">
      <w:bodyDiv w:val="1"/>
      <w:marLeft w:val="0"/>
      <w:marRight w:val="0"/>
      <w:marTop w:val="0"/>
      <w:marBottom w:val="0"/>
      <w:divBdr>
        <w:top w:val="none" w:sz="0" w:space="0" w:color="auto"/>
        <w:left w:val="none" w:sz="0" w:space="0" w:color="auto"/>
        <w:bottom w:val="none" w:sz="0" w:space="0" w:color="auto"/>
        <w:right w:val="none" w:sz="0" w:space="0" w:color="auto"/>
      </w:divBdr>
    </w:div>
    <w:div w:id="1786578110">
      <w:bodyDiv w:val="1"/>
      <w:marLeft w:val="0"/>
      <w:marRight w:val="0"/>
      <w:marTop w:val="0"/>
      <w:marBottom w:val="0"/>
      <w:divBdr>
        <w:top w:val="none" w:sz="0" w:space="0" w:color="auto"/>
        <w:left w:val="none" w:sz="0" w:space="0" w:color="auto"/>
        <w:bottom w:val="none" w:sz="0" w:space="0" w:color="auto"/>
        <w:right w:val="none" w:sz="0" w:space="0" w:color="auto"/>
      </w:divBdr>
    </w:div>
    <w:div w:id="1787650568">
      <w:bodyDiv w:val="1"/>
      <w:marLeft w:val="0"/>
      <w:marRight w:val="0"/>
      <w:marTop w:val="0"/>
      <w:marBottom w:val="0"/>
      <w:divBdr>
        <w:top w:val="none" w:sz="0" w:space="0" w:color="auto"/>
        <w:left w:val="none" w:sz="0" w:space="0" w:color="auto"/>
        <w:bottom w:val="none" w:sz="0" w:space="0" w:color="auto"/>
        <w:right w:val="none" w:sz="0" w:space="0" w:color="auto"/>
      </w:divBdr>
    </w:div>
    <w:div w:id="1791782329">
      <w:bodyDiv w:val="1"/>
      <w:marLeft w:val="0"/>
      <w:marRight w:val="0"/>
      <w:marTop w:val="0"/>
      <w:marBottom w:val="0"/>
      <w:divBdr>
        <w:top w:val="none" w:sz="0" w:space="0" w:color="auto"/>
        <w:left w:val="none" w:sz="0" w:space="0" w:color="auto"/>
        <w:bottom w:val="none" w:sz="0" w:space="0" w:color="auto"/>
        <w:right w:val="none" w:sz="0" w:space="0" w:color="auto"/>
      </w:divBdr>
    </w:div>
    <w:div w:id="1791900226">
      <w:bodyDiv w:val="1"/>
      <w:marLeft w:val="0"/>
      <w:marRight w:val="0"/>
      <w:marTop w:val="0"/>
      <w:marBottom w:val="0"/>
      <w:divBdr>
        <w:top w:val="none" w:sz="0" w:space="0" w:color="auto"/>
        <w:left w:val="none" w:sz="0" w:space="0" w:color="auto"/>
        <w:bottom w:val="none" w:sz="0" w:space="0" w:color="auto"/>
        <w:right w:val="none" w:sz="0" w:space="0" w:color="auto"/>
      </w:divBdr>
    </w:div>
    <w:div w:id="1796293455">
      <w:bodyDiv w:val="1"/>
      <w:marLeft w:val="0"/>
      <w:marRight w:val="0"/>
      <w:marTop w:val="0"/>
      <w:marBottom w:val="0"/>
      <w:divBdr>
        <w:top w:val="none" w:sz="0" w:space="0" w:color="auto"/>
        <w:left w:val="none" w:sz="0" w:space="0" w:color="auto"/>
        <w:bottom w:val="none" w:sz="0" w:space="0" w:color="auto"/>
        <w:right w:val="none" w:sz="0" w:space="0" w:color="auto"/>
      </w:divBdr>
    </w:div>
    <w:div w:id="1796411795">
      <w:bodyDiv w:val="1"/>
      <w:marLeft w:val="0"/>
      <w:marRight w:val="0"/>
      <w:marTop w:val="0"/>
      <w:marBottom w:val="0"/>
      <w:divBdr>
        <w:top w:val="none" w:sz="0" w:space="0" w:color="auto"/>
        <w:left w:val="none" w:sz="0" w:space="0" w:color="auto"/>
        <w:bottom w:val="none" w:sz="0" w:space="0" w:color="auto"/>
        <w:right w:val="none" w:sz="0" w:space="0" w:color="auto"/>
      </w:divBdr>
    </w:div>
    <w:div w:id="1797025393">
      <w:bodyDiv w:val="1"/>
      <w:marLeft w:val="0"/>
      <w:marRight w:val="0"/>
      <w:marTop w:val="0"/>
      <w:marBottom w:val="0"/>
      <w:divBdr>
        <w:top w:val="none" w:sz="0" w:space="0" w:color="auto"/>
        <w:left w:val="none" w:sz="0" w:space="0" w:color="auto"/>
        <w:bottom w:val="none" w:sz="0" w:space="0" w:color="auto"/>
        <w:right w:val="none" w:sz="0" w:space="0" w:color="auto"/>
      </w:divBdr>
    </w:div>
    <w:div w:id="1797525979">
      <w:bodyDiv w:val="1"/>
      <w:marLeft w:val="0"/>
      <w:marRight w:val="0"/>
      <w:marTop w:val="0"/>
      <w:marBottom w:val="0"/>
      <w:divBdr>
        <w:top w:val="none" w:sz="0" w:space="0" w:color="auto"/>
        <w:left w:val="none" w:sz="0" w:space="0" w:color="auto"/>
        <w:bottom w:val="none" w:sz="0" w:space="0" w:color="auto"/>
        <w:right w:val="none" w:sz="0" w:space="0" w:color="auto"/>
      </w:divBdr>
    </w:div>
    <w:div w:id="1797748574">
      <w:bodyDiv w:val="1"/>
      <w:marLeft w:val="0"/>
      <w:marRight w:val="0"/>
      <w:marTop w:val="0"/>
      <w:marBottom w:val="0"/>
      <w:divBdr>
        <w:top w:val="none" w:sz="0" w:space="0" w:color="auto"/>
        <w:left w:val="none" w:sz="0" w:space="0" w:color="auto"/>
        <w:bottom w:val="none" w:sz="0" w:space="0" w:color="auto"/>
        <w:right w:val="none" w:sz="0" w:space="0" w:color="auto"/>
      </w:divBdr>
    </w:div>
    <w:div w:id="1798451300">
      <w:bodyDiv w:val="1"/>
      <w:marLeft w:val="0"/>
      <w:marRight w:val="0"/>
      <w:marTop w:val="0"/>
      <w:marBottom w:val="0"/>
      <w:divBdr>
        <w:top w:val="none" w:sz="0" w:space="0" w:color="auto"/>
        <w:left w:val="none" w:sz="0" w:space="0" w:color="auto"/>
        <w:bottom w:val="none" w:sz="0" w:space="0" w:color="auto"/>
        <w:right w:val="none" w:sz="0" w:space="0" w:color="auto"/>
      </w:divBdr>
    </w:div>
    <w:div w:id="1802183585">
      <w:bodyDiv w:val="1"/>
      <w:marLeft w:val="0"/>
      <w:marRight w:val="0"/>
      <w:marTop w:val="0"/>
      <w:marBottom w:val="0"/>
      <w:divBdr>
        <w:top w:val="none" w:sz="0" w:space="0" w:color="auto"/>
        <w:left w:val="none" w:sz="0" w:space="0" w:color="auto"/>
        <w:bottom w:val="none" w:sz="0" w:space="0" w:color="auto"/>
        <w:right w:val="none" w:sz="0" w:space="0" w:color="auto"/>
      </w:divBdr>
    </w:div>
    <w:div w:id="1803033384">
      <w:bodyDiv w:val="1"/>
      <w:marLeft w:val="0"/>
      <w:marRight w:val="0"/>
      <w:marTop w:val="0"/>
      <w:marBottom w:val="0"/>
      <w:divBdr>
        <w:top w:val="none" w:sz="0" w:space="0" w:color="auto"/>
        <w:left w:val="none" w:sz="0" w:space="0" w:color="auto"/>
        <w:bottom w:val="none" w:sz="0" w:space="0" w:color="auto"/>
        <w:right w:val="none" w:sz="0" w:space="0" w:color="auto"/>
      </w:divBdr>
    </w:div>
    <w:div w:id="1804495211">
      <w:bodyDiv w:val="1"/>
      <w:marLeft w:val="0"/>
      <w:marRight w:val="0"/>
      <w:marTop w:val="0"/>
      <w:marBottom w:val="0"/>
      <w:divBdr>
        <w:top w:val="none" w:sz="0" w:space="0" w:color="auto"/>
        <w:left w:val="none" w:sz="0" w:space="0" w:color="auto"/>
        <w:bottom w:val="none" w:sz="0" w:space="0" w:color="auto"/>
        <w:right w:val="none" w:sz="0" w:space="0" w:color="auto"/>
      </w:divBdr>
    </w:div>
    <w:div w:id="1804737509">
      <w:bodyDiv w:val="1"/>
      <w:marLeft w:val="0"/>
      <w:marRight w:val="0"/>
      <w:marTop w:val="0"/>
      <w:marBottom w:val="0"/>
      <w:divBdr>
        <w:top w:val="none" w:sz="0" w:space="0" w:color="auto"/>
        <w:left w:val="none" w:sz="0" w:space="0" w:color="auto"/>
        <w:bottom w:val="none" w:sz="0" w:space="0" w:color="auto"/>
        <w:right w:val="none" w:sz="0" w:space="0" w:color="auto"/>
      </w:divBdr>
    </w:div>
    <w:div w:id="1806463625">
      <w:bodyDiv w:val="1"/>
      <w:marLeft w:val="0"/>
      <w:marRight w:val="0"/>
      <w:marTop w:val="0"/>
      <w:marBottom w:val="0"/>
      <w:divBdr>
        <w:top w:val="none" w:sz="0" w:space="0" w:color="auto"/>
        <w:left w:val="none" w:sz="0" w:space="0" w:color="auto"/>
        <w:bottom w:val="none" w:sz="0" w:space="0" w:color="auto"/>
        <w:right w:val="none" w:sz="0" w:space="0" w:color="auto"/>
      </w:divBdr>
    </w:div>
    <w:div w:id="1807165290">
      <w:bodyDiv w:val="1"/>
      <w:marLeft w:val="0"/>
      <w:marRight w:val="0"/>
      <w:marTop w:val="0"/>
      <w:marBottom w:val="0"/>
      <w:divBdr>
        <w:top w:val="none" w:sz="0" w:space="0" w:color="auto"/>
        <w:left w:val="none" w:sz="0" w:space="0" w:color="auto"/>
        <w:bottom w:val="none" w:sz="0" w:space="0" w:color="auto"/>
        <w:right w:val="none" w:sz="0" w:space="0" w:color="auto"/>
      </w:divBdr>
    </w:div>
    <w:div w:id="1807510280">
      <w:bodyDiv w:val="1"/>
      <w:marLeft w:val="0"/>
      <w:marRight w:val="0"/>
      <w:marTop w:val="0"/>
      <w:marBottom w:val="0"/>
      <w:divBdr>
        <w:top w:val="none" w:sz="0" w:space="0" w:color="auto"/>
        <w:left w:val="none" w:sz="0" w:space="0" w:color="auto"/>
        <w:bottom w:val="none" w:sz="0" w:space="0" w:color="auto"/>
        <w:right w:val="none" w:sz="0" w:space="0" w:color="auto"/>
      </w:divBdr>
    </w:div>
    <w:div w:id="1809931696">
      <w:bodyDiv w:val="1"/>
      <w:marLeft w:val="0"/>
      <w:marRight w:val="0"/>
      <w:marTop w:val="0"/>
      <w:marBottom w:val="0"/>
      <w:divBdr>
        <w:top w:val="none" w:sz="0" w:space="0" w:color="auto"/>
        <w:left w:val="none" w:sz="0" w:space="0" w:color="auto"/>
        <w:bottom w:val="none" w:sz="0" w:space="0" w:color="auto"/>
        <w:right w:val="none" w:sz="0" w:space="0" w:color="auto"/>
      </w:divBdr>
    </w:div>
    <w:div w:id="1810318372">
      <w:bodyDiv w:val="1"/>
      <w:marLeft w:val="0"/>
      <w:marRight w:val="0"/>
      <w:marTop w:val="0"/>
      <w:marBottom w:val="0"/>
      <w:divBdr>
        <w:top w:val="none" w:sz="0" w:space="0" w:color="auto"/>
        <w:left w:val="none" w:sz="0" w:space="0" w:color="auto"/>
        <w:bottom w:val="none" w:sz="0" w:space="0" w:color="auto"/>
        <w:right w:val="none" w:sz="0" w:space="0" w:color="auto"/>
      </w:divBdr>
    </w:div>
    <w:div w:id="1810632100">
      <w:bodyDiv w:val="1"/>
      <w:marLeft w:val="0"/>
      <w:marRight w:val="0"/>
      <w:marTop w:val="0"/>
      <w:marBottom w:val="0"/>
      <w:divBdr>
        <w:top w:val="none" w:sz="0" w:space="0" w:color="auto"/>
        <w:left w:val="none" w:sz="0" w:space="0" w:color="auto"/>
        <w:bottom w:val="none" w:sz="0" w:space="0" w:color="auto"/>
        <w:right w:val="none" w:sz="0" w:space="0" w:color="auto"/>
      </w:divBdr>
    </w:div>
    <w:div w:id="1812476198">
      <w:bodyDiv w:val="1"/>
      <w:marLeft w:val="0"/>
      <w:marRight w:val="0"/>
      <w:marTop w:val="0"/>
      <w:marBottom w:val="0"/>
      <w:divBdr>
        <w:top w:val="none" w:sz="0" w:space="0" w:color="auto"/>
        <w:left w:val="none" w:sz="0" w:space="0" w:color="auto"/>
        <w:bottom w:val="none" w:sz="0" w:space="0" w:color="auto"/>
        <w:right w:val="none" w:sz="0" w:space="0" w:color="auto"/>
      </w:divBdr>
    </w:div>
    <w:div w:id="1813213000">
      <w:bodyDiv w:val="1"/>
      <w:marLeft w:val="0"/>
      <w:marRight w:val="0"/>
      <w:marTop w:val="0"/>
      <w:marBottom w:val="0"/>
      <w:divBdr>
        <w:top w:val="none" w:sz="0" w:space="0" w:color="auto"/>
        <w:left w:val="none" w:sz="0" w:space="0" w:color="auto"/>
        <w:bottom w:val="none" w:sz="0" w:space="0" w:color="auto"/>
        <w:right w:val="none" w:sz="0" w:space="0" w:color="auto"/>
      </w:divBdr>
    </w:div>
    <w:div w:id="1813473860">
      <w:bodyDiv w:val="1"/>
      <w:marLeft w:val="0"/>
      <w:marRight w:val="0"/>
      <w:marTop w:val="0"/>
      <w:marBottom w:val="0"/>
      <w:divBdr>
        <w:top w:val="none" w:sz="0" w:space="0" w:color="auto"/>
        <w:left w:val="none" w:sz="0" w:space="0" w:color="auto"/>
        <w:bottom w:val="none" w:sz="0" w:space="0" w:color="auto"/>
        <w:right w:val="none" w:sz="0" w:space="0" w:color="auto"/>
      </w:divBdr>
    </w:div>
    <w:div w:id="1814063442">
      <w:bodyDiv w:val="1"/>
      <w:marLeft w:val="0"/>
      <w:marRight w:val="0"/>
      <w:marTop w:val="0"/>
      <w:marBottom w:val="0"/>
      <w:divBdr>
        <w:top w:val="none" w:sz="0" w:space="0" w:color="auto"/>
        <w:left w:val="none" w:sz="0" w:space="0" w:color="auto"/>
        <w:bottom w:val="none" w:sz="0" w:space="0" w:color="auto"/>
        <w:right w:val="none" w:sz="0" w:space="0" w:color="auto"/>
      </w:divBdr>
    </w:div>
    <w:div w:id="1815103121">
      <w:bodyDiv w:val="1"/>
      <w:marLeft w:val="0"/>
      <w:marRight w:val="0"/>
      <w:marTop w:val="0"/>
      <w:marBottom w:val="0"/>
      <w:divBdr>
        <w:top w:val="none" w:sz="0" w:space="0" w:color="auto"/>
        <w:left w:val="none" w:sz="0" w:space="0" w:color="auto"/>
        <w:bottom w:val="none" w:sz="0" w:space="0" w:color="auto"/>
        <w:right w:val="none" w:sz="0" w:space="0" w:color="auto"/>
      </w:divBdr>
    </w:div>
    <w:div w:id="1815487236">
      <w:bodyDiv w:val="1"/>
      <w:marLeft w:val="0"/>
      <w:marRight w:val="0"/>
      <w:marTop w:val="0"/>
      <w:marBottom w:val="0"/>
      <w:divBdr>
        <w:top w:val="none" w:sz="0" w:space="0" w:color="auto"/>
        <w:left w:val="none" w:sz="0" w:space="0" w:color="auto"/>
        <w:bottom w:val="none" w:sz="0" w:space="0" w:color="auto"/>
        <w:right w:val="none" w:sz="0" w:space="0" w:color="auto"/>
      </w:divBdr>
    </w:div>
    <w:div w:id="1815950350">
      <w:bodyDiv w:val="1"/>
      <w:marLeft w:val="0"/>
      <w:marRight w:val="0"/>
      <w:marTop w:val="0"/>
      <w:marBottom w:val="0"/>
      <w:divBdr>
        <w:top w:val="none" w:sz="0" w:space="0" w:color="auto"/>
        <w:left w:val="none" w:sz="0" w:space="0" w:color="auto"/>
        <w:bottom w:val="none" w:sz="0" w:space="0" w:color="auto"/>
        <w:right w:val="none" w:sz="0" w:space="0" w:color="auto"/>
      </w:divBdr>
    </w:div>
    <w:div w:id="1818642028">
      <w:bodyDiv w:val="1"/>
      <w:marLeft w:val="0"/>
      <w:marRight w:val="0"/>
      <w:marTop w:val="0"/>
      <w:marBottom w:val="0"/>
      <w:divBdr>
        <w:top w:val="none" w:sz="0" w:space="0" w:color="auto"/>
        <w:left w:val="none" w:sz="0" w:space="0" w:color="auto"/>
        <w:bottom w:val="none" w:sz="0" w:space="0" w:color="auto"/>
        <w:right w:val="none" w:sz="0" w:space="0" w:color="auto"/>
      </w:divBdr>
    </w:div>
    <w:div w:id="1818914127">
      <w:bodyDiv w:val="1"/>
      <w:marLeft w:val="0"/>
      <w:marRight w:val="0"/>
      <w:marTop w:val="0"/>
      <w:marBottom w:val="0"/>
      <w:divBdr>
        <w:top w:val="none" w:sz="0" w:space="0" w:color="auto"/>
        <w:left w:val="none" w:sz="0" w:space="0" w:color="auto"/>
        <w:bottom w:val="none" w:sz="0" w:space="0" w:color="auto"/>
        <w:right w:val="none" w:sz="0" w:space="0" w:color="auto"/>
      </w:divBdr>
    </w:div>
    <w:div w:id="1821271270">
      <w:bodyDiv w:val="1"/>
      <w:marLeft w:val="0"/>
      <w:marRight w:val="0"/>
      <w:marTop w:val="0"/>
      <w:marBottom w:val="0"/>
      <w:divBdr>
        <w:top w:val="none" w:sz="0" w:space="0" w:color="auto"/>
        <w:left w:val="none" w:sz="0" w:space="0" w:color="auto"/>
        <w:bottom w:val="none" w:sz="0" w:space="0" w:color="auto"/>
        <w:right w:val="none" w:sz="0" w:space="0" w:color="auto"/>
      </w:divBdr>
    </w:div>
    <w:div w:id="1823423524">
      <w:bodyDiv w:val="1"/>
      <w:marLeft w:val="0"/>
      <w:marRight w:val="0"/>
      <w:marTop w:val="0"/>
      <w:marBottom w:val="0"/>
      <w:divBdr>
        <w:top w:val="none" w:sz="0" w:space="0" w:color="auto"/>
        <w:left w:val="none" w:sz="0" w:space="0" w:color="auto"/>
        <w:bottom w:val="none" w:sz="0" w:space="0" w:color="auto"/>
        <w:right w:val="none" w:sz="0" w:space="0" w:color="auto"/>
      </w:divBdr>
    </w:div>
    <w:div w:id="1824464273">
      <w:bodyDiv w:val="1"/>
      <w:marLeft w:val="0"/>
      <w:marRight w:val="0"/>
      <w:marTop w:val="0"/>
      <w:marBottom w:val="0"/>
      <w:divBdr>
        <w:top w:val="none" w:sz="0" w:space="0" w:color="auto"/>
        <w:left w:val="none" w:sz="0" w:space="0" w:color="auto"/>
        <w:bottom w:val="none" w:sz="0" w:space="0" w:color="auto"/>
        <w:right w:val="none" w:sz="0" w:space="0" w:color="auto"/>
      </w:divBdr>
    </w:div>
    <w:div w:id="1826240774">
      <w:bodyDiv w:val="1"/>
      <w:marLeft w:val="0"/>
      <w:marRight w:val="0"/>
      <w:marTop w:val="0"/>
      <w:marBottom w:val="0"/>
      <w:divBdr>
        <w:top w:val="none" w:sz="0" w:space="0" w:color="auto"/>
        <w:left w:val="none" w:sz="0" w:space="0" w:color="auto"/>
        <w:bottom w:val="none" w:sz="0" w:space="0" w:color="auto"/>
        <w:right w:val="none" w:sz="0" w:space="0" w:color="auto"/>
      </w:divBdr>
    </w:div>
    <w:div w:id="1827240943">
      <w:bodyDiv w:val="1"/>
      <w:marLeft w:val="0"/>
      <w:marRight w:val="0"/>
      <w:marTop w:val="0"/>
      <w:marBottom w:val="0"/>
      <w:divBdr>
        <w:top w:val="none" w:sz="0" w:space="0" w:color="auto"/>
        <w:left w:val="none" w:sz="0" w:space="0" w:color="auto"/>
        <w:bottom w:val="none" w:sz="0" w:space="0" w:color="auto"/>
        <w:right w:val="none" w:sz="0" w:space="0" w:color="auto"/>
      </w:divBdr>
    </w:div>
    <w:div w:id="1827478810">
      <w:bodyDiv w:val="1"/>
      <w:marLeft w:val="0"/>
      <w:marRight w:val="0"/>
      <w:marTop w:val="0"/>
      <w:marBottom w:val="0"/>
      <w:divBdr>
        <w:top w:val="none" w:sz="0" w:space="0" w:color="auto"/>
        <w:left w:val="none" w:sz="0" w:space="0" w:color="auto"/>
        <w:bottom w:val="none" w:sz="0" w:space="0" w:color="auto"/>
        <w:right w:val="none" w:sz="0" w:space="0" w:color="auto"/>
      </w:divBdr>
    </w:div>
    <w:div w:id="1828790118">
      <w:bodyDiv w:val="1"/>
      <w:marLeft w:val="0"/>
      <w:marRight w:val="0"/>
      <w:marTop w:val="0"/>
      <w:marBottom w:val="0"/>
      <w:divBdr>
        <w:top w:val="none" w:sz="0" w:space="0" w:color="auto"/>
        <w:left w:val="none" w:sz="0" w:space="0" w:color="auto"/>
        <w:bottom w:val="none" w:sz="0" w:space="0" w:color="auto"/>
        <w:right w:val="none" w:sz="0" w:space="0" w:color="auto"/>
      </w:divBdr>
    </w:div>
    <w:div w:id="1829318358">
      <w:bodyDiv w:val="1"/>
      <w:marLeft w:val="0"/>
      <w:marRight w:val="0"/>
      <w:marTop w:val="0"/>
      <w:marBottom w:val="0"/>
      <w:divBdr>
        <w:top w:val="none" w:sz="0" w:space="0" w:color="auto"/>
        <w:left w:val="none" w:sz="0" w:space="0" w:color="auto"/>
        <w:bottom w:val="none" w:sz="0" w:space="0" w:color="auto"/>
        <w:right w:val="none" w:sz="0" w:space="0" w:color="auto"/>
      </w:divBdr>
    </w:div>
    <w:div w:id="1830290673">
      <w:bodyDiv w:val="1"/>
      <w:marLeft w:val="0"/>
      <w:marRight w:val="0"/>
      <w:marTop w:val="0"/>
      <w:marBottom w:val="0"/>
      <w:divBdr>
        <w:top w:val="none" w:sz="0" w:space="0" w:color="auto"/>
        <w:left w:val="none" w:sz="0" w:space="0" w:color="auto"/>
        <w:bottom w:val="none" w:sz="0" w:space="0" w:color="auto"/>
        <w:right w:val="none" w:sz="0" w:space="0" w:color="auto"/>
      </w:divBdr>
    </w:div>
    <w:div w:id="1835489088">
      <w:bodyDiv w:val="1"/>
      <w:marLeft w:val="0"/>
      <w:marRight w:val="0"/>
      <w:marTop w:val="0"/>
      <w:marBottom w:val="0"/>
      <w:divBdr>
        <w:top w:val="none" w:sz="0" w:space="0" w:color="auto"/>
        <w:left w:val="none" w:sz="0" w:space="0" w:color="auto"/>
        <w:bottom w:val="none" w:sz="0" w:space="0" w:color="auto"/>
        <w:right w:val="none" w:sz="0" w:space="0" w:color="auto"/>
      </w:divBdr>
    </w:div>
    <w:div w:id="1836795224">
      <w:bodyDiv w:val="1"/>
      <w:marLeft w:val="0"/>
      <w:marRight w:val="0"/>
      <w:marTop w:val="0"/>
      <w:marBottom w:val="0"/>
      <w:divBdr>
        <w:top w:val="none" w:sz="0" w:space="0" w:color="auto"/>
        <w:left w:val="none" w:sz="0" w:space="0" w:color="auto"/>
        <w:bottom w:val="none" w:sz="0" w:space="0" w:color="auto"/>
        <w:right w:val="none" w:sz="0" w:space="0" w:color="auto"/>
      </w:divBdr>
    </w:div>
    <w:div w:id="1837066404">
      <w:bodyDiv w:val="1"/>
      <w:marLeft w:val="0"/>
      <w:marRight w:val="0"/>
      <w:marTop w:val="0"/>
      <w:marBottom w:val="0"/>
      <w:divBdr>
        <w:top w:val="none" w:sz="0" w:space="0" w:color="auto"/>
        <w:left w:val="none" w:sz="0" w:space="0" w:color="auto"/>
        <w:bottom w:val="none" w:sz="0" w:space="0" w:color="auto"/>
        <w:right w:val="none" w:sz="0" w:space="0" w:color="auto"/>
      </w:divBdr>
    </w:div>
    <w:div w:id="1837332137">
      <w:bodyDiv w:val="1"/>
      <w:marLeft w:val="0"/>
      <w:marRight w:val="0"/>
      <w:marTop w:val="0"/>
      <w:marBottom w:val="0"/>
      <w:divBdr>
        <w:top w:val="none" w:sz="0" w:space="0" w:color="auto"/>
        <w:left w:val="none" w:sz="0" w:space="0" w:color="auto"/>
        <w:bottom w:val="none" w:sz="0" w:space="0" w:color="auto"/>
        <w:right w:val="none" w:sz="0" w:space="0" w:color="auto"/>
      </w:divBdr>
    </w:div>
    <w:div w:id="1837916446">
      <w:bodyDiv w:val="1"/>
      <w:marLeft w:val="0"/>
      <w:marRight w:val="0"/>
      <w:marTop w:val="0"/>
      <w:marBottom w:val="0"/>
      <w:divBdr>
        <w:top w:val="none" w:sz="0" w:space="0" w:color="auto"/>
        <w:left w:val="none" w:sz="0" w:space="0" w:color="auto"/>
        <w:bottom w:val="none" w:sz="0" w:space="0" w:color="auto"/>
        <w:right w:val="none" w:sz="0" w:space="0" w:color="auto"/>
      </w:divBdr>
    </w:div>
    <w:div w:id="1839347055">
      <w:bodyDiv w:val="1"/>
      <w:marLeft w:val="0"/>
      <w:marRight w:val="0"/>
      <w:marTop w:val="0"/>
      <w:marBottom w:val="0"/>
      <w:divBdr>
        <w:top w:val="none" w:sz="0" w:space="0" w:color="auto"/>
        <w:left w:val="none" w:sz="0" w:space="0" w:color="auto"/>
        <w:bottom w:val="none" w:sz="0" w:space="0" w:color="auto"/>
        <w:right w:val="none" w:sz="0" w:space="0" w:color="auto"/>
      </w:divBdr>
    </w:div>
    <w:div w:id="1840727138">
      <w:bodyDiv w:val="1"/>
      <w:marLeft w:val="0"/>
      <w:marRight w:val="0"/>
      <w:marTop w:val="0"/>
      <w:marBottom w:val="0"/>
      <w:divBdr>
        <w:top w:val="none" w:sz="0" w:space="0" w:color="auto"/>
        <w:left w:val="none" w:sz="0" w:space="0" w:color="auto"/>
        <w:bottom w:val="none" w:sz="0" w:space="0" w:color="auto"/>
        <w:right w:val="none" w:sz="0" w:space="0" w:color="auto"/>
      </w:divBdr>
    </w:div>
    <w:div w:id="1840924750">
      <w:bodyDiv w:val="1"/>
      <w:marLeft w:val="0"/>
      <w:marRight w:val="0"/>
      <w:marTop w:val="0"/>
      <w:marBottom w:val="0"/>
      <w:divBdr>
        <w:top w:val="none" w:sz="0" w:space="0" w:color="auto"/>
        <w:left w:val="none" w:sz="0" w:space="0" w:color="auto"/>
        <w:bottom w:val="none" w:sz="0" w:space="0" w:color="auto"/>
        <w:right w:val="none" w:sz="0" w:space="0" w:color="auto"/>
      </w:divBdr>
    </w:div>
    <w:div w:id="1843928571">
      <w:bodyDiv w:val="1"/>
      <w:marLeft w:val="0"/>
      <w:marRight w:val="0"/>
      <w:marTop w:val="0"/>
      <w:marBottom w:val="0"/>
      <w:divBdr>
        <w:top w:val="none" w:sz="0" w:space="0" w:color="auto"/>
        <w:left w:val="none" w:sz="0" w:space="0" w:color="auto"/>
        <w:bottom w:val="none" w:sz="0" w:space="0" w:color="auto"/>
        <w:right w:val="none" w:sz="0" w:space="0" w:color="auto"/>
      </w:divBdr>
    </w:div>
    <w:div w:id="1845627336">
      <w:bodyDiv w:val="1"/>
      <w:marLeft w:val="0"/>
      <w:marRight w:val="0"/>
      <w:marTop w:val="0"/>
      <w:marBottom w:val="0"/>
      <w:divBdr>
        <w:top w:val="none" w:sz="0" w:space="0" w:color="auto"/>
        <w:left w:val="none" w:sz="0" w:space="0" w:color="auto"/>
        <w:bottom w:val="none" w:sz="0" w:space="0" w:color="auto"/>
        <w:right w:val="none" w:sz="0" w:space="0" w:color="auto"/>
      </w:divBdr>
    </w:div>
    <w:div w:id="1847742783">
      <w:bodyDiv w:val="1"/>
      <w:marLeft w:val="0"/>
      <w:marRight w:val="0"/>
      <w:marTop w:val="0"/>
      <w:marBottom w:val="0"/>
      <w:divBdr>
        <w:top w:val="none" w:sz="0" w:space="0" w:color="auto"/>
        <w:left w:val="none" w:sz="0" w:space="0" w:color="auto"/>
        <w:bottom w:val="none" w:sz="0" w:space="0" w:color="auto"/>
        <w:right w:val="none" w:sz="0" w:space="0" w:color="auto"/>
      </w:divBdr>
    </w:div>
    <w:div w:id="1848250567">
      <w:bodyDiv w:val="1"/>
      <w:marLeft w:val="0"/>
      <w:marRight w:val="0"/>
      <w:marTop w:val="0"/>
      <w:marBottom w:val="0"/>
      <w:divBdr>
        <w:top w:val="none" w:sz="0" w:space="0" w:color="auto"/>
        <w:left w:val="none" w:sz="0" w:space="0" w:color="auto"/>
        <w:bottom w:val="none" w:sz="0" w:space="0" w:color="auto"/>
        <w:right w:val="none" w:sz="0" w:space="0" w:color="auto"/>
      </w:divBdr>
    </w:div>
    <w:div w:id="1848788502">
      <w:bodyDiv w:val="1"/>
      <w:marLeft w:val="0"/>
      <w:marRight w:val="0"/>
      <w:marTop w:val="0"/>
      <w:marBottom w:val="0"/>
      <w:divBdr>
        <w:top w:val="none" w:sz="0" w:space="0" w:color="auto"/>
        <w:left w:val="none" w:sz="0" w:space="0" w:color="auto"/>
        <w:bottom w:val="none" w:sz="0" w:space="0" w:color="auto"/>
        <w:right w:val="none" w:sz="0" w:space="0" w:color="auto"/>
      </w:divBdr>
    </w:div>
    <w:div w:id="1849831567">
      <w:bodyDiv w:val="1"/>
      <w:marLeft w:val="0"/>
      <w:marRight w:val="0"/>
      <w:marTop w:val="0"/>
      <w:marBottom w:val="0"/>
      <w:divBdr>
        <w:top w:val="none" w:sz="0" w:space="0" w:color="auto"/>
        <w:left w:val="none" w:sz="0" w:space="0" w:color="auto"/>
        <w:bottom w:val="none" w:sz="0" w:space="0" w:color="auto"/>
        <w:right w:val="none" w:sz="0" w:space="0" w:color="auto"/>
      </w:divBdr>
    </w:div>
    <w:div w:id="1850607166">
      <w:bodyDiv w:val="1"/>
      <w:marLeft w:val="0"/>
      <w:marRight w:val="0"/>
      <w:marTop w:val="0"/>
      <w:marBottom w:val="0"/>
      <w:divBdr>
        <w:top w:val="none" w:sz="0" w:space="0" w:color="auto"/>
        <w:left w:val="none" w:sz="0" w:space="0" w:color="auto"/>
        <w:bottom w:val="none" w:sz="0" w:space="0" w:color="auto"/>
        <w:right w:val="none" w:sz="0" w:space="0" w:color="auto"/>
      </w:divBdr>
    </w:div>
    <w:div w:id="1850824419">
      <w:bodyDiv w:val="1"/>
      <w:marLeft w:val="0"/>
      <w:marRight w:val="0"/>
      <w:marTop w:val="0"/>
      <w:marBottom w:val="0"/>
      <w:divBdr>
        <w:top w:val="none" w:sz="0" w:space="0" w:color="auto"/>
        <w:left w:val="none" w:sz="0" w:space="0" w:color="auto"/>
        <w:bottom w:val="none" w:sz="0" w:space="0" w:color="auto"/>
        <w:right w:val="none" w:sz="0" w:space="0" w:color="auto"/>
      </w:divBdr>
    </w:div>
    <w:div w:id="1853568615">
      <w:bodyDiv w:val="1"/>
      <w:marLeft w:val="0"/>
      <w:marRight w:val="0"/>
      <w:marTop w:val="0"/>
      <w:marBottom w:val="0"/>
      <w:divBdr>
        <w:top w:val="none" w:sz="0" w:space="0" w:color="auto"/>
        <w:left w:val="none" w:sz="0" w:space="0" w:color="auto"/>
        <w:bottom w:val="none" w:sz="0" w:space="0" w:color="auto"/>
        <w:right w:val="none" w:sz="0" w:space="0" w:color="auto"/>
      </w:divBdr>
    </w:div>
    <w:div w:id="1854027573">
      <w:bodyDiv w:val="1"/>
      <w:marLeft w:val="0"/>
      <w:marRight w:val="0"/>
      <w:marTop w:val="0"/>
      <w:marBottom w:val="0"/>
      <w:divBdr>
        <w:top w:val="none" w:sz="0" w:space="0" w:color="auto"/>
        <w:left w:val="none" w:sz="0" w:space="0" w:color="auto"/>
        <w:bottom w:val="none" w:sz="0" w:space="0" w:color="auto"/>
        <w:right w:val="none" w:sz="0" w:space="0" w:color="auto"/>
      </w:divBdr>
    </w:div>
    <w:div w:id="1854764015">
      <w:bodyDiv w:val="1"/>
      <w:marLeft w:val="0"/>
      <w:marRight w:val="0"/>
      <w:marTop w:val="0"/>
      <w:marBottom w:val="0"/>
      <w:divBdr>
        <w:top w:val="none" w:sz="0" w:space="0" w:color="auto"/>
        <w:left w:val="none" w:sz="0" w:space="0" w:color="auto"/>
        <w:bottom w:val="none" w:sz="0" w:space="0" w:color="auto"/>
        <w:right w:val="none" w:sz="0" w:space="0" w:color="auto"/>
      </w:divBdr>
    </w:div>
    <w:div w:id="1855610192">
      <w:bodyDiv w:val="1"/>
      <w:marLeft w:val="0"/>
      <w:marRight w:val="0"/>
      <w:marTop w:val="0"/>
      <w:marBottom w:val="0"/>
      <w:divBdr>
        <w:top w:val="none" w:sz="0" w:space="0" w:color="auto"/>
        <w:left w:val="none" w:sz="0" w:space="0" w:color="auto"/>
        <w:bottom w:val="none" w:sz="0" w:space="0" w:color="auto"/>
        <w:right w:val="none" w:sz="0" w:space="0" w:color="auto"/>
      </w:divBdr>
    </w:div>
    <w:div w:id="1856647094">
      <w:bodyDiv w:val="1"/>
      <w:marLeft w:val="0"/>
      <w:marRight w:val="0"/>
      <w:marTop w:val="0"/>
      <w:marBottom w:val="0"/>
      <w:divBdr>
        <w:top w:val="none" w:sz="0" w:space="0" w:color="auto"/>
        <w:left w:val="none" w:sz="0" w:space="0" w:color="auto"/>
        <w:bottom w:val="none" w:sz="0" w:space="0" w:color="auto"/>
        <w:right w:val="none" w:sz="0" w:space="0" w:color="auto"/>
      </w:divBdr>
    </w:div>
    <w:div w:id="1858738522">
      <w:bodyDiv w:val="1"/>
      <w:marLeft w:val="0"/>
      <w:marRight w:val="0"/>
      <w:marTop w:val="0"/>
      <w:marBottom w:val="0"/>
      <w:divBdr>
        <w:top w:val="none" w:sz="0" w:space="0" w:color="auto"/>
        <w:left w:val="none" w:sz="0" w:space="0" w:color="auto"/>
        <w:bottom w:val="none" w:sz="0" w:space="0" w:color="auto"/>
        <w:right w:val="none" w:sz="0" w:space="0" w:color="auto"/>
      </w:divBdr>
    </w:div>
    <w:div w:id="1859348834">
      <w:bodyDiv w:val="1"/>
      <w:marLeft w:val="0"/>
      <w:marRight w:val="0"/>
      <w:marTop w:val="0"/>
      <w:marBottom w:val="0"/>
      <w:divBdr>
        <w:top w:val="none" w:sz="0" w:space="0" w:color="auto"/>
        <w:left w:val="none" w:sz="0" w:space="0" w:color="auto"/>
        <w:bottom w:val="none" w:sz="0" w:space="0" w:color="auto"/>
        <w:right w:val="none" w:sz="0" w:space="0" w:color="auto"/>
      </w:divBdr>
    </w:div>
    <w:div w:id="1860926415">
      <w:bodyDiv w:val="1"/>
      <w:marLeft w:val="0"/>
      <w:marRight w:val="0"/>
      <w:marTop w:val="0"/>
      <w:marBottom w:val="0"/>
      <w:divBdr>
        <w:top w:val="none" w:sz="0" w:space="0" w:color="auto"/>
        <w:left w:val="none" w:sz="0" w:space="0" w:color="auto"/>
        <w:bottom w:val="none" w:sz="0" w:space="0" w:color="auto"/>
        <w:right w:val="none" w:sz="0" w:space="0" w:color="auto"/>
      </w:divBdr>
    </w:div>
    <w:div w:id="1862085675">
      <w:bodyDiv w:val="1"/>
      <w:marLeft w:val="0"/>
      <w:marRight w:val="0"/>
      <w:marTop w:val="0"/>
      <w:marBottom w:val="0"/>
      <w:divBdr>
        <w:top w:val="none" w:sz="0" w:space="0" w:color="auto"/>
        <w:left w:val="none" w:sz="0" w:space="0" w:color="auto"/>
        <w:bottom w:val="none" w:sz="0" w:space="0" w:color="auto"/>
        <w:right w:val="none" w:sz="0" w:space="0" w:color="auto"/>
      </w:divBdr>
    </w:div>
    <w:div w:id="1863282476">
      <w:bodyDiv w:val="1"/>
      <w:marLeft w:val="0"/>
      <w:marRight w:val="0"/>
      <w:marTop w:val="0"/>
      <w:marBottom w:val="0"/>
      <w:divBdr>
        <w:top w:val="none" w:sz="0" w:space="0" w:color="auto"/>
        <w:left w:val="none" w:sz="0" w:space="0" w:color="auto"/>
        <w:bottom w:val="none" w:sz="0" w:space="0" w:color="auto"/>
        <w:right w:val="none" w:sz="0" w:space="0" w:color="auto"/>
      </w:divBdr>
    </w:div>
    <w:div w:id="1863737574">
      <w:bodyDiv w:val="1"/>
      <w:marLeft w:val="0"/>
      <w:marRight w:val="0"/>
      <w:marTop w:val="0"/>
      <w:marBottom w:val="0"/>
      <w:divBdr>
        <w:top w:val="none" w:sz="0" w:space="0" w:color="auto"/>
        <w:left w:val="none" w:sz="0" w:space="0" w:color="auto"/>
        <w:bottom w:val="none" w:sz="0" w:space="0" w:color="auto"/>
        <w:right w:val="none" w:sz="0" w:space="0" w:color="auto"/>
      </w:divBdr>
    </w:div>
    <w:div w:id="1864434960">
      <w:bodyDiv w:val="1"/>
      <w:marLeft w:val="0"/>
      <w:marRight w:val="0"/>
      <w:marTop w:val="0"/>
      <w:marBottom w:val="0"/>
      <w:divBdr>
        <w:top w:val="none" w:sz="0" w:space="0" w:color="auto"/>
        <w:left w:val="none" w:sz="0" w:space="0" w:color="auto"/>
        <w:bottom w:val="none" w:sz="0" w:space="0" w:color="auto"/>
        <w:right w:val="none" w:sz="0" w:space="0" w:color="auto"/>
      </w:divBdr>
    </w:div>
    <w:div w:id="1864711743">
      <w:bodyDiv w:val="1"/>
      <w:marLeft w:val="0"/>
      <w:marRight w:val="0"/>
      <w:marTop w:val="0"/>
      <w:marBottom w:val="0"/>
      <w:divBdr>
        <w:top w:val="none" w:sz="0" w:space="0" w:color="auto"/>
        <w:left w:val="none" w:sz="0" w:space="0" w:color="auto"/>
        <w:bottom w:val="none" w:sz="0" w:space="0" w:color="auto"/>
        <w:right w:val="none" w:sz="0" w:space="0" w:color="auto"/>
      </w:divBdr>
    </w:div>
    <w:div w:id="1870607806">
      <w:bodyDiv w:val="1"/>
      <w:marLeft w:val="0"/>
      <w:marRight w:val="0"/>
      <w:marTop w:val="0"/>
      <w:marBottom w:val="0"/>
      <w:divBdr>
        <w:top w:val="none" w:sz="0" w:space="0" w:color="auto"/>
        <w:left w:val="none" w:sz="0" w:space="0" w:color="auto"/>
        <w:bottom w:val="none" w:sz="0" w:space="0" w:color="auto"/>
        <w:right w:val="none" w:sz="0" w:space="0" w:color="auto"/>
      </w:divBdr>
    </w:div>
    <w:div w:id="1870609041">
      <w:bodyDiv w:val="1"/>
      <w:marLeft w:val="0"/>
      <w:marRight w:val="0"/>
      <w:marTop w:val="0"/>
      <w:marBottom w:val="0"/>
      <w:divBdr>
        <w:top w:val="none" w:sz="0" w:space="0" w:color="auto"/>
        <w:left w:val="none" w:sz="0" w:space="0" w:color="auto"/>
        <w:bottom w:val="none" w:sz="0" w:space="0" w:color="auto"/>
        <w:right w:val="none" w:sz="0" w:space="0" w:color="auto"/>
      </w:divBdr>
    </w:div>
    <w:div w:id="1870877052">
      <w:bodyDiv w:val="1"/>
      <w:marLeft w:val="0"/>
      <w:marRight w:val="0"/>
      <w:marTop w:val="0"/>
      <w:marBottom w:val="0"/>
      <w:divBdr>
        <w:top w:val="none" w:sz="0" w:space="0" w:color="auto"/>
        <w:left w:val="none" w:sz="0" w:space="0" w:color="auto"/>
        <w:bottom w:val="none" w:sz="0" w:space="0" w:color="auto"/>
        <w:right w:val="none" w:sz="0" w:space="0" w:color="auto"/>
      </w:divBdr>
    </w:div>
    <w:div w:id="1871915560">
      <w:bodyDiv w:val="1"/>
      <w:marLeft w:val="0"/>
      <w:marRight w:val="0"/>
      <w:marTop w:val="0"/>
      <w:marBottom w:val="0"/>
      <w:divBdr>
        <w:top w:val="none" w:sz="0" w:space="0" w:color="auto"/>
        <w:left w:val="none" w:sz="0" w:space="0" w:color="auto"/>
        <w:bottom w:val="none" w:sz="0" w:space="0" w:color="auto"/>
        <w:right w:val="none" w:sz="0" w:space="0" w:color="auto"/>
      </w:divBdr>
    </w:div>
    <w:div w:id="1871992603">
      <w:bodyDiv w:val="1"/>
      <w:marLeft w:val="0"/>
      <w:marRight w:val="0"/>
      <w:marTop w:val="0"/>
      <w:marBottom w:val="0"/>
      <w:divBdr>
        <w:top w:val="none" w:sz="0" w:space="0" w:color="auto"/>
        <w:left w:val="none" w:sz="0" w:space="0" w:color="auto"/>
        <w:bottom w:val="none" w:sz="0" w:space="0" w:color="auto"/>
        <w:right w:val="none" w:sz="0" w:space="0" w:color="auto"/>
      </w:divBdr>
    </w:div>
    <w:div w:id="1872957309">
      <w:bodyDiv w:val="1"/>
      <w:marLeft w:val="0"/>
      <w:marRight w:val="0"/>
      <w:marTop w:val="0"/>
      <w:marBottom w:val="0"/>
      <w:divBdr>
        <w:top w:val="none" w:sz="0" w:space="0" w:color="auto"/>
        <w:left w:val="none" w:sz="0" w:space="0" w:color="auto"/>
        <w:bottom w:val="none" w:sz="0" w:space="0" w:color="auto"/>
        <w:right w:val="none" w:sz="0" w:space="0" w:color="auto"/>
      </w:divBdr>
    </w:div>
    <w:div w:id="1874726090">
      <w:bodyDiv w:val="1"/>
      <w:marLeft w:val="0"/>
      <w:marRight w:val="0"/>
      <w:marTop w:val="0"/>
      <w:marBottom w:val="0"/>
      <w:divBdr>
        <w:top w:val="none" w:sz="0" w:space="0" w:color="auto"/>
        <w:left w:val="none" w:sz="0" w:space="0" w:color="auto"/>
        <w:bottom w:val="none" w:sz="0" w:space="0" w:color="auto"/>
        <w:right w:val="none" w:sz="0" w:space="0" w:color="auto"/>
      </w:divBdr>
    </w:div>
    <w:div w:id="1874920713">
      <w:bodyDiv w:val="1"/>
      <w:marLeft w:val="0"/>
      <w:marRight w:val="0"/>
      <w:marTop w:val="0"/>
      <w:marBottom w:val="0"/>
      <w:divBdr>
        <w:top w:val="none" w:sz="0" w:space="0" w:color="auto"/>
        <w:left w:val="none" w:sz="0" w:space="0" w:color="auto"/>
        <w:bottom w:val="none" w:sz="0" w:space="0" w:color="auto"/>
        <w:right w:val="none" w:sz="0" w:space="0" w:color="auto"/>
      </w:divBdr>
    </w:div>
    <w:div w:id="1876650665">
      <w:bodyDiv w:val="1"/>
      <w:marLeft w:val="0"/>
      <w:marRight w:val="0"/>
      <w:marTop w:val="0"/>
      <w:marBottom w:val="0"/>
      <w:divBdr>
        <w:top w:val="none" w:sz="0" w:space="0" w:color="auto"/>
        <w:left w:val="none" w:sz="0" w:space="0" w:color="auto"/>
        <w:bottom w:val="none" w:sz="0" w:space="0" w:color="auto"/>
        <w:right w:val="none" w:sz="0" w:space="0" w:color="auto"/>
      </w:divBdr>
    </w:div>
    <w:div w:id="1878081695">
      <w:bodyDiv w:val="1"/>
      <w:marLeft w:val="0"/>
      <w:marRight w:val="0"/>
      <w:marTop w:val="0"/>
      <w:marBottom w:val="0"/>
      <w:divBdr>
        <w:top w:val="none" w:sz="0" w:space="0" w:color="auto"/>
        <w:left w:val="none" w:sz="0" w:space="0" w:color="auto"/>
        <w:bottom w:val="none" w:sz="0" w:space="0" w:color="auto"/>
        <w:right w:val="none" w:sz="0" w:space="0" w:color="auto"/>
      </w:divBdr>
    </w:div>
    <w:div w:id="1878352518">
      <w:bodyDiv w:val="1"/>
      <w:marLeft w:val="0"/>
      <w:marRight w:val="0"/>
      <w:marTop w:val="0"/>
      <w:marBottom w:val="0"/>
      <w:divBdr>
        <w:top w:val="none" w:sz="0" w:space="0" w:color="auto"/>
        <w:left w:val="none" w:sz="0" w:space="0" w:color="auto"/>
        <w:bottom w:val="none" w:sz="0" w:space="0" w:color="auto"/>
        <w:right w:val="none" w:sz="0" w:space="0" w:color="auto"/>
      </w:divBdr>
    </w:div>
    <w:div w:id="1879246199">
      <w:bodyDiv w:val="1"/>
      <w:marLeft w:val="0"/>
      <w:marRight w:val="0"/>
      <w:marTop w:val="0"/>
      <w:marBottom w:val="0"/>
      <w:divBdr>
        <w:top w:val="none" w:sz="0" w:space="0" w:color="auto"/>
        <w:left w:val="none" w:sz="0" w:space="0" w:color="auto"/>
        <w:bottom w:val="none" w:sz="0" w:space="0" w:color="auto"/>
        <w:right w:val="none" w:sz="0" w:space="0" w:color="auto"/>
      </w:divBdr>
    </w:div>
    <w:div w:id="1880237268">
      <w:bodyDiv w:val="1"/>
      <w:marLeft w:val="0"/>
      <w:marRight w:val="0"/>
      <w:marTop w:val="0"/>
      <w:marBottom w:val="0"/>
      <w:divBdr>
        <w:top w:val="none" w:sz="0" w:space="0" w:color="auto"/>
        <w:left w:val="none" w:sz="0" w:space="0" w:color="auto"/>
        <w:bottom w:val="none" w:sz="0" w:space="0" w:color="auto"/>
        <w:right w:val="none" w:sz="0" w:space="0" w:color="auto"/>
      </w:divBdr>
    </w:div>
    <w:div w:id="1880510376">
      <w:bodyDiv w:val="1"/>
      <w:marLeft w:val="0"/>
      <w:marRight w:val="0"/>
      <w:marTop w:val="0"/>
      <w:marBottom w:val="0"/>
      <w:divBdr>
        <w:top w:val="none" w:sz="0" w:space="0" w:color="auto"/>
        <w:left w:val="none" w:sz="0" w:space="0" w:color="auto"/>
        <w:bottom w:val="none" w:sz="0" w:space="0" w:color="auto"/>
        <w:right w:val="none" w:sz="0" w:space="0" w:color="auto"/>
      </w:divBdr>
    </w:div>
    <w:div w:id="1882395122">
      <w:bodyDiv w:val="1"/>
      <w:marLeft w:val="0"/>
      <w:marRight w:val="0"/>
      <w:marTop w:val="0"/>
      <w:marBottom w:val="0"/>
      <w:divBdr>
        <w:top w:val="none" w:sz="0" w:space="0" w:color="auto"/>
        <w:left w:val="none" w:sz="0" w:space="0" w:color="auto"/>
        <w:bottom w:val="none" w:sz="0" w:space="0" w:color="auto"/>
        <w:right w:val="none" w:sz="0" w:space="0" w:color="auto"/>
      </w:divBdr>
    </w:div>
    <w:div w:id="1882474522">
      <w:bodyDiv w:val="1"/>
      <w:marLeft w:val="0"/>
      <w:marRight w:val="0"/>
      <w:marTop w:val="0"/>
      <w:marBottom w:val="0"/>
      <w:divBdr>
        <w:top w:val="none" w:sz="0" w:space="0" w:color="auto"/>
        <w:left w:val="none" w:sz="0" w:space="0" w:color="auto"/>
        <w:bottom w:val="none" w:sz="0" w:space="0" w:color="auto"/>
        <w:right w:val="none" w:sz="0" w:space="0" w:color="auto"/>
      </w:divBdr>
      <w:divsChild>
        <w:div w:id="2129422756">
          <w:marLeft w:val="0"/>
          <w:marRight w:val="0"/>
          <w:marTop w:val="0"/>
          <w:marBottom w:val="0"/>
          <w:divBdr>
            <w:top w:val="none" w:sz="0" w:space="0" w:color="auto"/>
            <w:left w:val="none" w:sz="0" w:space="0" w:color="auto"/>
            <w:bottom w:val="none" w:sz="0" w:space="0" w:color="auto"/>
            <w:right w:val="none" w:sz="0" w:space="0" w:color="auto"/>
          </w:divBdr>
          <w:divsChild>
            <w:div w:id="102190312">
              <w:marLeft w:val="0"/>
              <w:marRight w:val="0"/>
              <w:marTop w:val="0"/>
              <w:marBottom w:val="0"/>
              <w:divBdr>
                <w:top w:val="none" w:sz="0" w:space="0" w:color="auto"/>
                <w:left w:val="none" w:sz="0" w:space="0" w:color="auto"/>
                <w:bottom w:val="none" w:sz="0" w:space="0" w:color="auto"/>
                <w:right w:val="none" w:sz="0" w:space="0" w:color="auto"/>
              </w:divBdr>
              <w:divsChild>
                <w:div w:id="10246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4835">
      <w:bodyDiv w:val="1"/>
      <w:marLeft w:val="0"/>
      <w:marRight w:val="0"/>
      <w:marTop w:val="0"/>
      <w:marBottom w:val="0"/>
      <w:divBdr>
        <w:top w:val="none" w:sz="0" w:space="0" w:color="auto"/>
        <w:left w:val="none" w:sz="0" w:space="0" w:color="auto"/>
        <w:bottom w:val="none" w:sz="0" w:space="0" w:color="auto"/>
        <w:right w:val="none" w:sz="0" w:space="0" w:color="auto"/>
      </w:divBdr>
    </w:div>
    <w:div w:id="1885676903">
      <w:bodyDiv w:val="1"/>
      <w:marLeft w:val="0"/>
      <w:marRight w:val="0"/>
      <w:marTop w:val="0"/>
      <w:marBottom w:val="0"/>
      <w:divBdr>
        <w:top w:val="none" w:sz="0" w:space="0" w:color="auto"/>
        <w:left w:val="none" w:sz="0" w:space="0" w:color="auto"/>
        <w:bottom w:val="none" w:sz="0" w:space="0" w:color="auto"/>
        <w:right w:val="none" w:sz="0" w:space="0" w:color="auto"/>
      </w:divBdr>
    </w:div>
    <w:div w:id="1886258084">
      <w:bodyDiv w:val="1"/>
      <w:marLeft w:val="0"/>
      <w:marRight w:val="0"/>
      <w:marTop w:val="0"/>
      <w:marBottom w:val="0"/>
      <w:divBdr>
        <w:top w:val="none" w:sz="0" w:space="0" w:color="auto"/>
        <w:left w:val="none" w:sz="0" w:space="0" w:color="auto"/>
        <w:bottom w:val="none" w:sz="0" w:space="0" w:color="auto"/>
        <w:right w:val="none" w:sz="0" w:space="0" w:color="auto"/>
      </w:divBdr>
    </w:div>
    <w:div w:id="1888225103">
      <w:bodyDiv w:val="1"/>
      <w:marLeft w:val="0"/>
      <w:marRight w:val="0"/>
      <w:marTop w:val="0"/>
      <w:marBottom w:val="0"/>
      <w:divBdr>
        <w:top w:val="none" w:sz="0" w:space="0" w:color="auto"/>
        <w:left w:val="none" w:sz="0" w:space="0" w:color="auto"/>
        <w:bottom w:val="none" w:sz="0" w:space="0" w:color="auto"/>
        <w:right w:val="none" w:sz="0" w:space="0" w:color="auto"/>
      </w:divBdr>
    </w:div>
    <w:div w:id="1888295787">
      <w:bodyDiv w:val="1"/>
      <w:marLeft w:val="0"/>
      <w:marRight w:val="0"/>
      <w:marTop w:val="0"/>
      <w:marBottom w:val="0"/>
      <w:divBdr>
        <w:top w:val="none" w:sz="0" w:space="0" w:color="auto"/>
        <w:left w:val="none" w:sz="0" w:space="0" w:color="auto"/>
        <w:bottom w:val="none" w:sz="0" w:space="0" w:color="auto"/>
        <w:right w:val="none" w:sz="0" w:space="0" w:color="auto"/>
      </w:divBdr>
    </w:div>
    <w:div w:id="1891572079">
      <w:bodyDiv w:val="1"/>
      <w:marLeft w:val="0"/>
      <w:marRight w:val="0"/>
      <w:marTop w:val="0"/>
      <w:marBottom w:val="0"/>
      <w:divBdr>
        <w:top w:val="none" w:sz="0" w:space="0" w:color="auto"/>
        <w:left w:val="none" w:sz="0" w:space="0" w:color="auto"/>
        <w:bottom w:val="none" w:sz="0" w:space="0" w:color="auto"/>
        <w:right w:val="none" w:sz="0" w:space="0" w:color="auto"/>
      </w:divBdr>
    </w:div>
    <w:div w:id="1892617579">
      <w:bodyDiv w:val="1"/>
      <w:marLeft w:val="0"/>
      <w:marRight w:val="0"/>
      <w:marTop w:val="0"/>
      <w:marBottom w:val="0"/>
      <w:divBdr>
        <w:top w:val="none" w:sz="0" w:space="0" w:color="auto"/>
        <w:left w:val="none" w:sz="0" w:space="0" w:color="auto"/>
        <w:bottom w:val="none" w:sz="0" w:space="0" w:color="auto"/>
        <w:right w:val="none" w:sz="0" w:space="0" w:color="auto"/>
      </w:divBdr>
    </w:div>
    <w:div w:id="1895266490">
      <w:bodyDiv w:val="1"/>
      <w:marLeft w:val="0"/>
      <w:marRight w:val="0"/>
      <w:marTop w:val="0"/>
      <w:marBottom w:val="0"/>
      <w:divBdr>
        <w:top w:val="none" w:sz="0" w:space="0" w:color="auto"/>
        <w:left w:val="none" w:sz="0" w:space="0" w:color="auto"/>
        <w:bottom w:val="none" w:sz="0" w:space="0" w:color="auto"/>
        <w:right w:val="none" w:sz="0" w:space="0" w:color="auto"/>
      </w:divBdr>
    </w:div>
    <w:div w:id="1896769132">
      <w:bodyDiv w:val="1"/>
      <w:marLeft w:val="0"/>
      <w:marRight w:val="0"/>
      <w:marTop w:val="0"/>
      <w:marBottom w:val="0"/>
      <w:divBdr>
        <w:top w:val="none" w:sz="0" w:space="0" w:color="auto"/>
        <w:left w:val="none" w:sz="0" w:space="0" w:color="auto"/>
        <w:bottom w:val="none" w:sz="0" w:space="0" w:color="auto"/>
        <w:right w:val="none" w:sz="0" w:space="0" w:color="auto"/>
      </w:divBdr>
    </w:div>
    <w:div w:id="1897663596">
      <w:bodyDiv w:val="1"/>
      <w:marLeft w:val="0"/>
      <w:marRight w:val="0"/>
      <w:marTop w:val="0"/>
      <w:marBottom w:val="0"/>
      <w:divBdr>
        <w:top w:val="none" w:sz="0" w:space="0" w:color="auto"/>
        <w:left w:val="none" w:sz="0" w:space="0" w:color="auto"/>
        <w:bottom w:val="none" w:sz="0" w:space="0" w:color="auto"/>
        <w:right w:val="none" w:sz="0" w:space="0" w:color="auto"/>
      </w:divBdr>
    </w:div>
    <w:div w:id="1898203219">
      <w:bodyDiv w:val="1"/>
      <w:marLeft w:val="0"/>
      <w:marRight w:val="0"/>
      <w:marTop w:val="0"/>
      <w:marBottom w:val="0"/>
      <w:divBdr>
        <w:top w:val="none" w:sz="0" w:space="0" w:color="auto"/>
        <w:left w:val="none" w:sz="0" w:space="0" w:color="auto"/>
        <w:bottom w:val="none" w:sz="0" w:space="0" w:color="auto"/>
        <w:right w:val="none" w:sz="0" w:space="0" w:color="auto"/>
      </w:divBdr>
    </w:div>
    <w:div w:id="1899785632">
      <w:bodyDiv w:val="1"/>
      <w:marLeft w:val="0"/>
      <w:marRight w:val="0"/>
      <w:marTop w:val="0"/>
      <w:marBottom w:val="0"/>
      <w:divBdr>
        <w:top w:val="none" w:sz="0" w:space="0" w:color="auto"/>
        <w:left w:val="none" w:sz="0" w:space="0" w:color="auto"/>
        <w:bottom w:val="none" w:sz="0" w:space="0" w:color="auto"/>
        <w:right w:val="none" w:sz="0" w:space="0" w:color="auto"/>
      </w:divBdr>
    </w:div>
    <w:div w:id="1903982346">
      <w:bodyDiv w:val="1"/>
      <w:marLeft w:val="0"/>
      <w:marRight w:val="0"/>
      <w:marTop w:val="0"/>
      <w:marBottom w:val="0"/>
      <w:divBdr>
        <w:top w:val="none" w:sz="0" w:space="0" w:color="auto"/>
        <w:left w:val="none" w:sz="0" w:space="0" w:color="auto"/>
        <w:bottom w:val="none" w:sz="0" w:space="0" w:color="auto"/>
        <w:right w:val="none" w:sz="0" w:space="0" w:color="auto"/>
      </w:divBdr>
    </w:div>
    <w:div w:id="1904021421">
      <w:bodyDiv w:val="1"/>
      <w:marLeft w:val="0"/>
      <w:marRight w:val="0"/>
      <w:marTop w:val="0"/>
      <w:marBottom w:val="0"/>
      <w:divBdr>
        <w:top w:val="none" w:sz="0" w:space="0" w:color="auto"/>
        <w:left w:val="none" w:sz="0" w:space="0" w:color="auto"/>
        <w:bottom w:val="none" w:sz="0" w:space="0" w:color="auto"/>
        <w:right w:val="none" w:sz="0" w:space="0" w:color="auto"/>
      </w:divBdr>
    </w:div>
    <w:div w:id="1904024819">
      <w:bodyDiv w:val="1"/>
      <w:marLeft w:val="0"/>
      <w:marRight w:val="0"/>
      <w:marTop w:val="0"/>
      <w:marBottom w:val="0"/>
      <w:divBdr>
        <w:top w:val="none" w:sz="0" w:space="0" w:color="auto"/>
        <w:left w:val="none" w:sz="0" w:space="0" w:color="auto"/>
        <w:bottom w:val="none" w:sz="0" w:space="0" w:color="auto"/>
        <w:right w:val="none" w:sz="0" w:space="0" w:color="auto"/>
      </w:divBdr>
    </w:div>
    <w:div w:id="1905220512">
      <w:bodyDiv w:val="1"/>
      <w:marLeft w:val="0"/>
      <w:marRight w:val="0"/>
      <w:marTop w:val="0"/>
      <w:marBottom w:val="0"/>
      <w:divBdr>
        <w:top w:val="none" w:sz="0" w:space="0" w:color="auto"/>
        <w:left w:val="none" w:sz="0" w:space="0" w:color="auto"/>
        <w:bottom w:val="none" w:sz="0" w:space="0" w:color="auto"/>
        <w:right w:val="none" w:sz="0" w:space="0" w:color="auto"/>
      </w:divBdr>
    </w:div>
    <w:div w:id="1906452660">
      <w:bodyDiv w:val="1"/>
      <w:marLeft w:val="0"/>
      <w:marRight w:val="0"/>
      <w:marTop w:val="0"/>
      <w:marBottom w:val="0"/>
      <w:divBdr>
        <w:top w:val="none" w:sz="0" w:space="0" w:color="auto"/>
        <w:left w:val="none" w:sz="0" w:space="0" w:color="auto"/>
        <w:bottom w:val="none" w:sz="0" w:space="0" w:color="auto"/>
        <w:right w:val="none" w:sz="0" w:space="0" w:color="auto"/>
      </w:divBdr>
    </w:div>
    <w:div w:id="1907565079">
      <w:bodyDiv w:val="1"/>
      <w:marLeft w:val="0"/>
      <w:marRight w:val="0"/>
      <w:marTop w:val="0"/>
      <w:marBottom w:val="0"/>
      <w:divBdr>
        <w:top w:val="none" w:sz="0" w:space="0" w:color="auto"/>
        <w:left w:val="none" w:sz="0" w:space="0" w:color="auto"/>
        <w:bottom w:val="none" w:sz="0" w:space="0" w:color="auto"/>
        <w:right w:val="none" w:sz="0" w:space="0" w:color="auto"/>
      </w:divBdr>
    </w:div>
    <w:div w:id="1907956950">
      <w:bodyDiv w:val="1"/>
      <w:marLeft w:val="0"/>
      <w:marRight w:val="0"/>
      <w:marTop w:val="0"/>
      <w:marBottom w:val="0"/>
      <w:divBdr>
        <w:top w:val="none" w:sz="0" w:space="0" w:color="auto"/>
        <w:left w:val="none" w:sz="0" w:space="0" w:color="auto"/>
        <w:bottom w:val="none" w:sz="0" w:space="0" w:color="auto"/>
        <w:right w:val="none" w:sz="0" w:space="0" w:color="auto"/>
      </w:divBdr>
    </w:div>
    <w:div w:id="1909342325">
      <w:bodyDiv w:val="1"/>
      <w:marLeft w:val="0"/>
      <w:marRight w:val="0"/>
      <w:marTop w:val="0"/>
      <w:marBottom w:val="0"/>
      <w:divBdr>
        <w:top w:val="none" w:sz="0" w:space="0" w:color="auto"/>
        <w:left w:val="none" w:sz="0" w:space="0" w:color="auto"/>
        <w:bottom w:val="none" w:sz="0" w:space="0" w:color="auto"/>
        <w:right w:val="none" w:sz="0" w:space="0" w:color="auto"/>
      </w:divBdr>
    </w:div>
    <w:div w:id="1910143176">
      <w:bodyDiv w:val="1"/>
      <w:marLeft w:val="0"/>
      <w:marRight w:val="0"/>
      <w:marTop w:val="0"/>
      <w:marBottom w:val="0"/>
      <w:divBdr>
        <w:top w:val="none" w:sz="0" w:space="0" w:color="auto"/>
        <w:left w:val="none" w:sz="0" w:space="0" w:color="auto"/>
        <w:bottom w:val="none" w:sz="0" w:space="0" w:color="auto"/>
        <w:right w:val="none" w:sz="0" w:space="0" w:color="auto"/>
      </w:divBdr>
    </w:div>
    <w:div w:id="1912040634">
      <w:bodyDiv w:val="1"/>
      <w:marLeft w:val="0"/>
      <w:marRight w:val="0"/>
      <w:marTop w:val="0"/>
      <w:marBottom w:val="0"/>
      <w:divBdr>
        <w:top w:val="none" w:sz="0" w:space="0" w:color="auto"/>
        <w:left w:val="none" w:sz="0" w:space="0" w:color="auto"/>
        <w:bottom w:val="none" w:sz="0" w:space="0" w:color="auto"/>
        <w:right w:val="none" w:sz="0" w:space="0" w:color="auto"/>
      </w:divBdr>
    </w:div>
    <w:div w:id="1913195333">
      <w:bodyDiv w:val="1"/>
      <w:marLeft w:val="0"/>
      <w:marRight w:val="0"/>
      <w:marTop w:val="0"/>
      <w:marBottom w:val="0"/>
      <w:divBdr>
        <w:top w:val="none" w:sz="0" w:space="0" w:color="auto"/>
        <w:left w:val="none" w:sz="0" w:space="0" w:color="auto"/>
        <w:bottom w:val="none" w:sz="0" w:space="0" w:color="auto"/>
        <w:right w:val="none" w:sz="0" w:space="0" w:color="auto"/>
      </w:divBdr>
    </w:div>
    <w:div w:id="1913544216">
      <w:bodyDiv w:val="1"/>
      <w:marLeft w:val="0"/>
      <w:marRight w:val="0"/>
      <w:marTop w:val="0"/>
      <w:marBottom w:val="0"/>
      <w:divBdr>
        <w:top w:val="none" w:sz="0" w:space="0" w:color="auto"/>
        <w:left w:val="none" w:sz="0" w:space="0" w:color="auto"/>
        <w:bottom w:val="none" w:sz="0" w:space="0" w:color="auto"/>
        <w:right w:val="none" w:sz="0" w:space="0" w:color="auto"/>
      </w:divBdr>
    </w:div>
    <w:div w:id="1914196694">
      <w:bodyDiv w:val="1"/>
      <w:marLeft w:val="0"/>
      <w:marRight w:val="0"/>
      <w:marTop w:val="0"/>
      <w:marBottom w:val="0"/>
      <w:divBdr>
        <w:top w:val="none" w:sz="0" w:space="0" w:color="auto"/>
        <w:left w:val="none" w:sz="0" w:space="0" w:color="auto"/>
        <w:bottom w:val="none" w:sz="0" w:space="0" w:color="auto"/>
        <w:right w:val="none" w:sz="0" w:space="0" w:color="auto"/>
      </w:divBdr>
    </w:div>
    <w:div w:id="1914928076">
      <w:bodyDiv w:val="1"/>
      <w:marLeft w:val="0"/>
      <w:marRight w:val="0"/>
      <w:marTop w:val="0"/>
      <w:marBottom w:val="0"/>
      <w:divBdr>
        <w:top w:val="none" w:sz="0" w:space="0" w:color="auto"/>
        <w:left w:val="none" w:sz="0" w:space="0" w:color="auto"/>
        <w:bottom w:val="none" w:sz="0" w:space="0" w:color="auto"/>
        <w:right w:val="none" w:sz="0" w:space="0" w:color="auto"/>
      </w:divBdr>
    </w:div>
    <w:div w:id="1920285828">
      <w:bodyDiv w:val="1"/>
      <w:marLeft w:val="0"/>
      <w:marRight w:val="0"/>
      <w:marTop w:val="0"/>
      <w:marBottom w:val="0"/>
      <w:divBdr>
        <w:top w:val="none" w:sz="0" w:space="0" w:color="auto"/>
        <w:left w:val="none" w:sz="0" w:space="0" w:color="auto"/>
        <w:bottom w:val="none" w:sz="0" w:space="0" w:color="auto"/>
        <w:right w:val="none" w:sz="0" w:space="0" w:color="auto"/>
      </w:divBdr>
    </w:div>
    <w:div w:id="1924221333">
      <w:bodyDiv w:val="1"/>
      <w:marLeft w:val="0"/>
      <w:marRight w:val="0"/>
      <w:marTop w:val="0"/>
      <w:marBottom w:val="0"/>
      <w:divBdr>
        <w:top w:val="none" w:sz="0" w:space="0" w:color="auto"/>
        <w:left w:val="none" w:sz="0" w:space="0" w:color="auto"/>
        <w:bottom w:val="none" w:sz="0" w:space="0" w:color="auto"/>
        <w:right w:val="none" w:sz="0" w:space="0" w:color="auto"/>
      </w:divBdr>
    </w:div>
    <w:div w:id="1924676371">
      <w:bodyDiv w:val="1"/>
      <w:marLeft w:val="0"/>
      <w:marRight w:val="0"/>
      <w:marTop w:val="0"/>
      <w:marBottom w:val="0"/>
      <w:divBdr>
        <w:top w:val="none" w:sz="0" w:space="0" w:color="auto"/>
        <w:left w:val="none" w:sz="0" w:space="0" w:color="auto"/>
        <w:bottom w:val="none" w:sz="0" w:space="0" w:color="auto"/>
        <w:right w:val="none" w:sz="0" w:space="0" w:color="auto"/>
      </w:divBdr>
    </w:div>
    <w:div w:id="1925533758">
      <w:bodyDiv w:val="1"/>
      <w:marLeft w:val="0"/>
      <w:marRight w:val="0"/>
      <w:marTop w:val="0"/>
      <w:marBottom w:val="0"/>
      <w:divBdr>
        <w:top w:val="none" w:sz="0" w:space="0" w:color="auto"/>
        <w:left w:val="none" w:sz="0" w:space="0" w:color="auto"/>
        <w:bottom w:val="none" w:sz="0" w:space="0" w:color="auto"/>
        <w:right w:val="none" w:sz="0" w:space="0" w:color="auto"/>
      </w:divBdr>
    </w:div>
    <w:div w:id="1927422183">
      <w:bodyDiv w:val="1"/>
      <w:marLeft w:val="0"/>
      <w:marRight w:val="0"/>
      <w:marTop w:val="0"/>
      <w:marBottom w:val="0"/>
      <w:divBdr>
        <w:top w:val="none" w:sz="0" w:space="0" w:color="auto"/>
        <w:left w:val="none" w:sz="0" w:space="0" w:color="auto"/>
        <w:bottom w:val="none" w:sz="0" w:space="0" w:color="auto"/>
        <w:right w:val="none" w:sz="0" w:space="0" w:color="auto"/>
      </w:divBdr>
    </w:div>
    <w:div w:id="1928490747">
      <w:bodyDiv w:val="1"/>
      <w:marLeft w:val="0"/>
      <w:marRight w:val="0"/>
      <w:marTop w:val="0"/>
      <w:marBottom w:val="0"/>
      <w:divBdr>
        <w:top w:val="none" w:sz="0" w:space="0" w:color="auto"/>
        <w:left w:val="none" w:sz="0" w:space="0" w:color="auto"/>
        <w:bottom w:val="none" w:sz="0" w:space="0" w:color="auto"/>
        <w:right w:val="none" w:sz="0" w:space="0" w:color="auto"/>
      </w:divBdr>
    </w:div>
    <w:div w:id="1930381400">
      <w:bodyDiv w:val="1"/>
      <w:marLeft w:val="0"/>
      <w:marRight w:val="0"/>
      <w:marTop w:val="0"/>
      <w:marBottom w:val="0"/>
      <w:divBdr>
        <w:top w:val="none" w:sz="0" w:space="0" w:color="auto"/>
        <w:left w:val="none" w:sz="0" w:space="0" w:color="auto"/>
        <w:bottom w:val="none" w:sz="0" w:space="0" w:color="auto"/>
        <w:right w:val="none" w:sz="0" w:space="0" w:color="auto"/>
      </w:divBdr>
    </w:div>
    <w:div w:id="1931045217">
      <w:bodyDiv w:val="1"/>
      <w:marLeft w:val="0"/>
      <w:marRight w:val="0"/>
      <w:marTop w:val="0"/>
      <w:marBottom w:val="0"/>
      <w:divBdr>
        <w:top w:val="none" w:sz="0" w:space="0" w:color="auto"/>
        <w:left w:val="none" w:sz="0" w:space="0" w:color="auto"/>
        <w:bottom w:val="none" w:sz="0" w:space="0" w:color="auto"/>
        <w:right w:val="none" w:sz="0" w:space="0" w:color="auto"/>
      </w:divBdr>
    </w:div>
    <w:div w:id="1931503524">
      <w:bodyDiv w:val="1"/>
      <w:marLeft w:val="0"/>
      <w:marRight w:val="0"/>
      <w:marTop w:val="0"/>
      <w:marBottom w:val="0"/>
      <w:divBdr>
        <w:top w:val="none" w:sz="0" w:space="0" w:color="auto"/>
        <w:left w:val="none" w:sz="0" w:space="0" w:color="auto"/>
        <w:bottom w:val="none" w:sz="0" w:space="0" w:color="auto"/>
        <w:right w:val="none" w:sz="0" w:space="0" w:color="auto"/>
      </w:divBdr>
    </w:div>
    <w:div w:id="1932858863">
      <w:bodyDiv w:val="1"/>
      <w:marLeft w:val="0"/>
      <w:marRight w:val="0"/>
      <w:marTop w:val="0"/>
      <w:marBottom w:val="0"/>
      <w:divBdr>
        <w:top w:val="none" w:sz="0" w:space="0" w:color="auto"/>
        <w:left w:val="none" w:sz="0" w:space="0" w:color="auto"/>
        <w:bottom w:val="none" w:sz="0" w:space="0" w:color="auto"/>
        <w:right w:val="none" w:sz="0" w:space="0" w:color="auto"/>
      </w:divBdr>
    </w:div>
    <w:div w:id="1934430090">
      <w:bodyDiv w:val="1"/>
      <w:marLeft w:val="0"/>
      <w:marRight w:val="0"/>
      <w:marTop w:val="0"/>
      <w:marBottom w:val="0"/>
      <w:divBdr>
        <w:top w:val="none" w:sz="0" w:space="0" w:color="auto"/>
        <w:left w:val="none" w:sz="0" w:space="0" w:color="auto"/>
        <w:bottom w:val="none" w:sz="0" w:space="0" w:color="auto"/>
        <w:right w:val="none" w:sz="0" w:space="0" w:color="auto"/>
      </w:divBdr>
      <w:divsChild>
        <w:div w:id="720831341">
          <w:marLeft w:val="0"/>
          <w:marRight w:val="0"/>
          <w:marTop w:val="0"/>
          <w:marBottom w:val="0"/>
          <w:divBdr>
            <w:top w:val="none" w:sz="0" w:space="0" w:color="auto"/>
            <w:left w:val="none" w:sz="0" w:space="0" w:color="auto"/>
            <w:bottom w:val="none" w:sz="0" w:space="0" w:color="auto"/>
            <w:right w:val="none" w:sz="0" w:space="0" w:color="auto"/>
          </w:divBdr>
          <w:divsChild>
            <w:div w:id="927345661">
              <w:marLeft w:val="0"/>
              <w:marRight w:val="0"/>
              <w:marTop w:val="0"/>
              <w:marBottom w:val="0"/>
              <w:divBdr>
                <w:top w:val="none" w:sz="0" w:space="0" w:color="auto"/>
                <w:left w:val="none" w:sz="0" w:space="0" w:color="auto"/>
                <w:bottom w:val="none" w:sz="0" w:space="0" w:color="auto"/>
                <w:right w:val="none" w:sz="0" w:space="0" w:color="auto"/>
              </w:divBdr>
              <w:divsChild>
                <w:div w:id="3953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29374">
      <w:bodyDiv w:val="1"/>
      <w:marLeft w:val="0"/>
      <w:marRight w:val="0"/>
      <w:marTop w:val="0"/>
      <w:marBottom w:val="0"/>
      <w:divBdr>
        <w:top w:val="none" w:sz="0" w:space="0" w:color="auto"/>
        <w:left w:val="none" w:sz="0" w:space="0" w:color="auto"/>
        <w:bottom w:val="none" w:sz="0" w:space="0" w:color="auto"/>
        <w:right w:val="none" w:sz="0" w:space="0" w:color="auto"/>
      </w:divBdr>
    </w:div>
    <w:div w:id="1938437358">
      <w:bodyDiv w:val="1"/>
      <w:marLeft w:val="0"/>
      <w:marRight w:val="0"/>
      <w:marTop w:val="0"/>
      <w:marBottom w:val="0"/>
      <w:divBdr>
        <w:top w:val="none" w:sz="0" w:space="0" w:color="auto"/>
        <w:left w:val="none" w:sz="0" w:space="0" w:color="auto"/>
        <w:bottom w:val="none" w:sz="0" w:space="0" w:color="auto"/>
        <w:right w:val="none" w:sz="0" w:space="0" w:color="auto"/>
      </w:divBdr>
    </w:div>
    <w:div w:id="1939366015">
      <w:bodyDiv w:val="1"/>
      <w:marLeft w:val="0"/>
      <w:marRight w:val="0"/>
      <w:marTop w:val="0"/>
      <w:marBottom w:val="0"/>
      <w:divBdr>
        <w:top w:val="none" w:sz="0" w:space="0" w:color="auto"/>
        <w:left w:val="none" w:sz="0" w:space="0" w:color="auto"/>
        <w:bottom w:val="none" w:sz="0" w:space="0" w:color="auto"/>
        <w:right w:val="none" w:sz="0" w:space="0" w:color="auto"/>
      </w:divBdr>
    </w:div>
    <w:div w:id="1940598893">
      <w:bodyDiv w:val="1"/>
      <w:marLeft w:val="0"/>
      <w:marRight w:val="0"/>
      <w:marTop w:val="0"/>
      <w:marBottom w:val="0"/>
      <w:divBdr>
        <w:top w:val="none" w:sz="0" w:space="0" w:color="auto"/>
        <w:left w:val="none" w:sz="0" w:space="0" w:color="auto"/>
        <w:bottom w:val="none" w:sz="0" w:space="0" w:color="auto"/>
        <w:right w:val="none" w:sz="0" w:space="0" w:color="auto"/>
      </w:divBdr>
    </w:div>
    <w:div w:id="1941059640">
      <w:bodyDiv w:val="1"/>
      <w:marLeft w:val="0"/>
      <w:marRight w:val="0"/>
      <w:marTop w:val="0"/>
      <w:marBottom w:val="0"/>
      <w:divBdr>
        <w:top w:val="none" w:sz="0" w:space="0" w:color="auto"/>
        <w:left w:val="none" w:sz="0" w:space="0" w:color="auto"/>
        <w:bottom w:val="none" w:sz="0" w:space="0" w:color="auto"/>
        <w:right w:val="none" w:sz="0" w:space="0" w:color="auto"/>
      </w:divBdr>
    </w:div>
    <w:div w:id="1941520164">
      <w:bodyDiv w:val="1"/>
      <w:marLeft w:val="0"/>
      <w:marRight w:val="0"/>
      <w:marTop w:val="0"/>
      <w:marBottom w:val="0"/>
      <w:divBdr>
        <w:top w:val="none" w:sz="0" w:space="0" w:color="auto"/>
        <w:left w:val="none" w:sz="0" w:space="0" w:color="auto"/>
        <w:bottom w:val="none" w:sz="0" w:space="0" w:color="auto"/>
        <w:right w:val="none" w:sz="0" w:space="0" w:color="auto"/>
      </w:divBdr>
    </w:div>
    <w:div w:id="1941908999">
      <w:bodyDiv w:val="1"/>
      <w:marLeft w:val="0"/>
      <w:marRight w:val="0"/>
      <w:marTop w:val="0"/>
      <w:marBottom w:val="0"/>
      <w:divBdr>
        <w:top w:val="none" w:sz="0" w:space="0" w:color="auto"/>
        <w:left w:val="none" w:sz="0" w:space="0" w:color="auto"/>
        <w:bottom w:val="none" w:sz="0" w:space="0" w:color="auto"/>
        <w:right w:val="none" w:sz="0" w:space="0" w:color="auto"/>
      </w:divBdr>
    </w:div>
    <w:div w:id="1943149390">
      <w:bodyDiv w:val="1"/>
      <w:marLeft w:val="0"/>
      <w:marRight w:val="0"/>
      <w:marTop w:val="0"/>
      <w:marBottom w:val="0"/>
      <w:divBdr>
        <w:top w:val="none" w:sz="0" w:space="0" w:color="auto"/>
        <w:left w:val="none" w:sz="0" w:space="0" w:color="auto"/>
        <w:bottom w:val="none" w:sz="0" w:space="0" w:color="auto"/>
        <w:right w:val="none" w:sz="0" w:space="0" w:color="auto"/>
      </w:divBdr>
    </w:div>
    <w:div w:id="1943224050">
      <w:bodyDiv w:val="1"/>
      <w:marLeft w:val="0"/>
      <w:marRight w:val="0"/>
      <w:marTop w:val="0"/>
      <w:marBottom w:val="0"/>
      <w:divBdr>
        <w:top w:val="none" w:sz="0" w:space="0" w:color="auto"/>
        <w:left w:val="none" w:sz="0" w:space="0" w:color="auto"/>
        <w:bottom w:val="none" w:sz="0" w:space="0" w:color="auto"/>
        <w:right w:val="none" w:sz="0" w:space="0" w:color="auto"/>
      </w:divBdr>
    </w:div>
    <w:div w:id="1943802209">
      <w:bodyDiv w:val="1"/>
      <w:marLeft w:val="0"/>
      <w:marRight w:val="0"/>
      <w:marTop w:val="0"/>
      <w:marBottom w:val="0"/>
      <w:divBdr>
        <w:top w:val="none" w:sz="0" w:space="0" w:color="auto"/>
        <w:left w:val="none" w:sz="0" w:space="0" w:color="auto"/>
        <w:bottom w:val="none" w:sz="0" w:space="0" w:color="auto"/>
        <w:right w:val="none" w:sz="0" w:space="0" w:color="auto"/>
      </w:divBdr>
    </w:div>
    <w:div w:id="1944338588">
      <w:bodyDiv w:val="1"/>
      <w:marLeft w:val="0"/>
      <w:marRight w:val="0"/>
      <w:marTop w:val="0"/>
      <w:marBottom w:val="0"/>
      <w:divBdr>
        <w:top w:val="none" w:sz="0" w:space="0" w:color="auto"/>
        <w:left w:val="none" w:sz="0" w:space="0" w:color="auto"/>
        <w:bottom w:val="none" w:sz="0" w:space="0" w:color="auto"/>
        <w:right w:val="none" w:sz="0" w:space="0" w:color="auto"/>
      </w:divBdr>
    </w:div>
    <w:div w:id="1953247163">
      <w:bodyDiv w:val="1"/>
      <w:marLeft w:val="0"/>
      <w:marRight w:val="0"/>
      <w:marTop w:val="0"/>
      <w:marBottom w:val="0"/>
      <w:divBdr>
        <w:top w:val="none" w:sz="0" w:space="0" w:color="auto"/>
        <w:left w:val="none" w:sz="0" w:space="0" w:color="auto"/>
        <w:bottom w:val="none" w:sz="0" w:space="0" w:color="auto"/>
        <w:right w:val="none" w:sz="0" w:space="0" w:color="auto"/>
      </w:divBdr>
    </w:div>
    <w:div w:id="1954819892">
      <w:bodyDiv w:val="1"/>
      <w:marLeft w:val="0"/>
      <w:marRight w:val="0"/>
      <w:marTop w:val="0"/>
      <w:marBottom w:val="0"/>
      <w:divBdr>
        <w:top w:val="none" w:sz="0" w:space="0" w:color="auto"/>
        <w:left w:val="none" w:sz="0" w:space="0" w:color="auto"/>
        <w:bottom w:val="none" w:sz="0" w:space="0" w:color="auto"/>
        <w:right w:val="none" w:sz="0" w:space="0" w:color="auto"/>
      </w:divBdr>
    </w:div>
    <w:div w:id="1955015374">
      <w:bodyDiv w:val="1"/>
      <w:marLeft w:val="0"/>
      <w:marRight w:val="0"/>
      <w:marTop w:val="0"/>
      <w:marBottom w:val="0"/>
      <w:divBdr>
        <w:top w:val="none" w:sz="0" w:space="0" w:color="auto"/>
        <w:left w:val="none" w:sz="0" w:space="0" w:color="auto"/>
        <w:bottom w:val="none" w:sz="0" w:space="0" w:color="auto"/>
        <w:right w:val="none" w:sz="0" w:space="0" w:color="auto"/>
      </w:divBdr>
    </w:div>
    <w:div w:id="1955557544">
      <w:bodyDiv w:val="1"/>
      <w:marLeft w:val="0"/>
      <w:marRight w:val="0"/>
      <w:marTop w:val="0"/>
      <w:marBottom w:val="0"/>
      <w:divBdr>
        <w:top w:val="none" w:sz="0" w:space="0" w:color="auto"/>
        <w:left w:val="none" w:sz="0" w:space="0" w:color="auto"/>
        <w:bottom w:val="none" w:sz="0" w:space="0" w:color="auto"/>
        <w:right w:val="none" w:sz="0" w:space="0" w:color="auto"/>
      </w:divBdr>
    </w:div>
    <w:div w:id="1958440507">
      <w:bodyDiv w:val="1"/>
      <w:marLeft w:val="0"/>
      <w:marRight w:val="0"/>
      <w:marTop w:val="0"/>
      <w:marBottom w:val="0"/>
      <w:divBdr>
        <w:top w:val="none" w:sz="0" w:space="0" w:color="auto"/>
        <w:left w:val="none" w:sz="0" w:space="0" w:color="auto"/>
        <w:bottom w:val="none" w:sz="0" w:space="0" w:color="auto"/>
        <w:right w:val="none" w:sz="0" w:space="0" w:color="auto"/>
      </w:divBdr>
    </w:div>
    <w:div w:id="1961691820">
      <w:bodyDiv w:val="1"/>
      <w:marLeft w:val="0"/>
      <w:marRight w:val="0"/>
      <w:marTop w:val="0"/>
      <w:marBottom w:val="0"/>
      <w:divBdr>
        <w:top w:val="none" w:sz="0" w:space="0" w:color="auto"/>
        <w:left w:val="none" w:sz="0" w:space="0" w:color="auto"/>
        <w:bottom w:val="none" w:sz="0" w:space="0" w:color="auto"/>
        <w:right w:val="none" w:sz="0" w:space="0" w:color="auto"/>
      </w:divBdr>
    </w:div>
    <w:div w:id="1963077935">
      <w:bodyDiv w:val="1"/>
      <w:marLeft w:val="0"/>
      <w:marRight w:val="0"/>
      <w:marTop w:val="0"/>
      <w:marBottom w:val="0"/>
      <w:divBdr>
        <w:top w:val="none" w:sz="0" w:space="0" w:color="auto"/>
        <w:left w:val="none" w:sz="0" w:space="0" w:color="auto"/>
        <w:bottom w:val="none" w:sz="0" w:space="0" w:color="auto"/>
        <w:right w:val="none" w:sz="0" w:space="0" w:color="auto"/>
      </w:divBdr>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1965307628">
      <w:bodyDiv w:val="1"/>
      <w:marLeft w:val="0"/>
      <w:marRight w:val="0"/>
      <w:marTop w:val="0"/>
      <w:marBottom w:val="0"/>
      <w:divBdr>
        <w:top w:val="none" w:sz="0" w:space="0" w:color="auto"/>
        <w:left w:val="none" w:sz="0" w:space="0" w:color="auto"/>
        <w:bottom w:val="none" w:sz="0" w:space="0" w:color="auto"/>
        <w:right w:val="none" w:sz="0" w:space="0" w:color="auto"/>
      </w:divBdr>
    </w:div>
    <w:div w:id="1967275188">
      <w:bodyDiv w:val="1"/>
      <w:marLeft w:val="0"/>
      <w:marRight w:val="0"/>
      <w:marTop w:val="0"/>
      <w:marBottom w:val="0"/>
      <w:divBdr>
        <w:top w:val="none" w:sz="0" w:space="0" w:color="auto"/>
        <w:left w:val="none" w:sz="0" w:space="0" w:color="auto"/>
        <w:bottom w:val="none" w:sz="0" w:space="0" w:color="auto"/>
        <w:right w:val="none" w:sz="0" w:space="0" w:color="auto"/>
      </w:divBdr>
    </w:div>
    <w:div w:id="1968077965">
      <w:bodyDiv w:val="1"/>
      <w:marLeft w:val="0"/>
      <w:marRight w:val="0"/>
      <w:marTop w:val="0"/>
      <w:marBottom w:val="0"/>
      <w:divBdr>
        <w:top w:val="none" w:sz="0" w:space="0" w:color="auto"/>
        <w:left w:val="none" w:sz="0" w:space="0" w:color="auto"/>
        <w:bottom w:val="none" w:sz="0" w:space="0" w:color="auto"/>
        <w:right w:val="none" w:sz="0" w:space="0" w:color="auto"/>
      </w:divBdr>
    </w:div>
    <w:div w:id="1969433632">
      <w:bodyDiv w:val="1"/>
      <w:marLeft w:val="0"/>
      <w:marRight w:val="0"/>
      <w:marTop w:val="0"/>
      <w:marBottom w:val="0"/>
      <w:divBdr>
        <w:top w:val="none" w:sz="0" w:space="0" w:color="auto"/>
        <w:left w:val="none" w:sz="0" w:space="0" w:color="auto"/>
        <w:bottom w:val="none" w:sz="0" w:space="0" w:color="auto"/>
        <w:right w:val="none" w:sz="0" w:space="0" w:color="auto"/>
      </w:divBdr>
    </w:div>
    <w:div w:id="1970014957">
      <w:bodyDiv w:val="1"/>
      <w:marLeft w:val="0"/>
      <w:marRight w:val="0"/>
      <w:marTop w:val="0"/>
      <w:marBottom w:val="0"/>
      <w:divBdr>
        <w:top w:val="none" w:sz="0" w:space="0" w:color="auto"/>
        <w:left w:val="none" w:sz="0" w:space="0" w:color="auto"/>
        <w:bottom w:val="none" w:sz="0" w:space="0" w:color="auto"/>
        <w:right w:val="none" w:sz="0" w:space="0" w:color="auto"/>
      </w:divBdr>
    </w:div>
    <w:div w:id="1973440783">
      <w:bodyDiv w:val="1"/>
      <w:marLeft w:val="0"/>
      <w:marRight w:val="0"/>
      <w:marTop w:val="0"/>
      <w:marBottom w:val="0"/>
      <w:divBdr>
        <w:top w:val="none" w:sz="0" w:space="0" w:color="auto"/>
        <w:left w:val="none" w:sz="0" w:space="0" w:color="auto"/>
        <w:bottom w:val="none" w:sz="0" w:space="0" w:color="auto"/>
        <w:right w:val="none" w:sz="0" w:space="0" w:color="auto"/>
      </w:divBdr>
    </w:div>
    <w:div w:id="1975671130">
      <w:bodyDiv w:val="1"/>
      <w:marLeft w:val="0"/>
      <w:marRight w:val="0"/>
      <w:marTop w:val="0"/>
      <w:marBottom w:val="0"/>
      <w:divBdr>
        <w:top w:val="none" w:sz="0" w:space="0" w:color="auto"/>
        <w:left w:val="none" w:sz="0" w:space="0" w:color="auto"/>
        <w:bottom w:val="none" w:sz="0" w:space="0" w:color="auto"/>
        <w:right w:val="none" w:sz="0" w:space="0" w:color="auto"/>
      </w:divBdr>
    </w:div>
    <w:div w:id="1975871537">
      <w:bodyDiv w:val="1"/>
      <w:marLeft w:val="0"/>
      <w:marRight w:val="0"/>
      <w:marTop w:val="0"/>
      <w:marBottom w:val="0"/>
      <w:divBdr>
        <w:top w:val="none" w:sz="0" w:space="0" w:color="auto"/>
        <w:left w:val="none" w:sz="0" w:space="0" w:color="auto"/>
        <w:bottom w:val="none" w:sz="0" w:space="0" w:color="auto"/>
        <w:right w:val="none" w:sz="0" w:space="0" w:color="auto"/>
      </w:divBdr>
    </w:div>
    <w:div w:id="1975940677">
      <w:bodyDiv w:val="1"/>
      <w:marLeft w:val="0"/>
      <w:marRight w:val="0"/>
      <w:marTop w:val="0"/>
      <w:marBottom w:val="0"/>
      <w:divBdr>
        <w:top w:val="none" w:sz="0" w:space="0" w:color="auto"/>
        <w:left w:val="none" w:sz="0" w:space="0" w:color="auto"/>
        <w:bottom w:val="none" w:sz="0" w:space="0" w:color="auto"/>
        <w:right w:val="none" w:sz="0" w:space="0" w:color="auto"/>
      </w:divBdr>
    </w:div>
    <w:div w:id="1976252900">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1977173068">
      <w:bodyDiv w:val="1"/>
      <w:marLeft w:val="0"/>
      <w:marRight w:val="0"/>
      <w:marTop w:val="0"/>
      <w:marBottom w:val="0"/>
      <w:divBdr>
        <w:top w:val="none" w:sz="0" w:space="0" w:color="auto"/>
        <w:left w:val="none" w:sz="0" w:space="0" w:color="auto"/>
        <w:bottom w:val="none" w:sz="0" w:space="0" w:color="auto"/>
        <w:right w:val="none" w:sz="0" w:space="0" w:color="auto"/>
      </w:divBdr>
    </w:div>
    <w:div w:id="1977298212">
      <w:bodyDiv w:val="1"/>
      <w:marLeft w:val="0"/>
      <w:marRight w:val="0"/>
      <w:marTop w:val="0"/>
      <w:marBottom w:val="0"/>
      <w:divBdr>
        <w:top w:val="none" w:sz="0" w:space="0" w:color="auto"/>
        <w:left w:val="none" w:sz="0" w:space="0" w:color="auto"/>
        <w:bottom w:val="none" w:sz="0" w:space="0" w:color="auto"/>
        <w:right w:val="none" w:sz="0" w:space="0" w:color="auto"/>
      </w:divBdr>
    </w:div>
    <w:div w:id="1978409595">
      <w:bodyDiv w:val="1"/>
      <w:marLeft w:val="0"/>
      <w:marRight w:val="0"/>
      <w:marTop w:val="0"/>
      <w:marBottom w:val="0"/>
      <w:divBdr>
        <w:top w:val="none" w:sz="0" w:space="0" w:color="auto"/>
        <w:left w:val="none" w:sz="0" w:space="0" w:color="auto"/>
        <w:bottom w:val="none" w:sz="0" w:space="0" w:color="auto"/>
        <w:right w:val="none" w:sz="0" w:space="0" w:color="auto"/>
      </w:divBdr>
    </w:div>
    <w:div w:id="1978561092">
      <w:bodyDiv w:val="1"/>
      <w:marLeft w:val="0"/>
      <w:marRight w:val="0"/>
      <w:marTop w:val="0"/>
      <w:marBottom w:val="0"/>
      <w:divBdr>
        <w:top w:val="none" w:sz="0" w:space="0" w:color="auto"/>
        <w:left w:val="none" w:sz="0" w:space="0" w:color="auto"/>
        <w:bottom w:val="none" w:sz="0" w:space="0" w:color="auto"/>
        <w:right w:val="none" w:sz="0" w:space="0" w:color="auto"/>
      </w:divBdr>
    </w:div>
    <w:div w:id="1978758912">
      <w:bodyDiv w:val="1"/>
      <w:marLeft w:val="0"/>
      <w:marRight w:val="0"/>
      <w:marTop w:val="0"/>
      <w:marBottom w:val="0"/>
      <w:divBdr>
        <w:top w:val="none" w:sz="0" w:space="0" w:color="auto"/>
        <w:left w:val="none" w:sz="0" w:space="0" w:color="auto"/>
        <w:bottom w:val="none" w:sz="0" w:space="0" w:color="auto"/>
        <w:right w:val="none" w:sz="0" w:space="0" w:color="auto"/>
      </w:divBdr>
    </w:div>
    <w:div w:id="1978759731">
      <w:bodyDiv w:val="1"/>
      <w:marLeft w:val="0"/>
      <w:marRight w:val="0"/>
      <w:marTop w:val="0"/>
      <w:marBottom w:val="0"/>
      <w:divBdr>
        <w:top w:val="none" w:sz="0" w:space="0" w:color="auto"/>
        <w:left w:val="none" w:sz="0" w:space="0" w:color="auto"/>
        <w:bottom w:val="none" w:sz="0" w:space="0" w:color="auto"/>
        <w:right w:val="none" w:sz="0" w:space="0" w:color="auto"/>
      </w:divBdr>
    </w:div>
    <w:div w:id="1981224109">
      <w:bodyDiv w:val="1"/>
      <w:marLeft w:val="0"/>
      <w:marRight w:val="0"/>
      <w:marTop w:val="0"/>
      <w:marBottom w:val="0"/>
      <w:divBdr>
        <w:top w:val="none" w:sz="0" w:space="0" w:color="auto"/>
        <w:left w:val="none" w:sz="0" w:space="0" w:color="auto"/>
        <w:bottom w:val="none" w:sz="0" w:space="0" w:color="auto"/>
        <w:right w:val="none" w:sz="0" w:space="0" w:color="auto"/>
      </w:divBdr>
    </w:div>
    <w:div w:id="1982228153">
      <w:bodyDiv w:val="1"/>
      <w:marLeft w:val="0"/>
      <w:marRight w:val="0"/>
      <w:marTop w:val="0"/>
      <w:marBottom w:val="0"/>
      <w:divBdr>
        <w:top w:val="none" w:sz="0" w:space="0" w:color="auto"/>
        <w:left w:val="none" w:sz="0" w:space="0" w:color="auto"/>
        <w:bottom w:val="none" w:sz="0" w:space="0" w:color="auto"/>
        <w:right w:val="none" w:sz="0" w:space="0" w:color="auto"/>
      </w:divBdr>
    </w:div>
    <w:div w:id="1982608846">
      <w:bodyDiv w:val="1"/>
      <w:marLeft w:val="0"/>
      <w:marRight w:val="0"/>
      <w:marTop w:val="0"/>
      <w:marBottom w:val="0"/>
      <w:divBdr>
        <w:top w:val="none" w:sz="0" w:space="0" w:color="auto"/>
        <w:left w:val="none" w:sz="0" w:space="0" w:color="auto"/>
        <w:bottom w:val="none" w:sz="0" w:space="0" w:color="auto"/>
        <w:right w:val="none" w:sz="0" w:space="0" w:color="auto"/>
      </w:divBdr>
    </w:div>
    <w:div w:id="1982882449">
      <w:bodyDiv w:val="1"/>
      <w:marLeft w:val="0"/>
      <w:marRight w:val="0"/>
      <w:marTop w:val="0"/>
      <w:marBottom w:val="0"/>
      <w:divBdr>
        <w:top w:val="none" w:sz="0" w:space="0" w:color="auto"/>
        <w:left w:val="none" w:sz="0" w:space="0" w:color="auto"/>
        <w:bottom w:val="none" w:sz="0" w:space="0" w:color="auto"/>
        <w:right w:val="none" w:sz="0" w:space="0" w:color="auto"/>
      </w:divBdr>
    </w:div>
    <w:div w:id="1983345723">
      <w:bodyDiv w:val="1"/>
      <w:marLeft w:val="0"/>
      <w:marRight w:val="0"/>
      <w:marTop w:val="0"/>
      <w:marBottom w:val="0"/>
      <w:divBdr>
        <w:top w:val="none" w:sz="0" w:space="0" w:color="auto"/>
        <w:left w:val="none" w:sz="0" w:space="0" w:color="auto"/>
        <w:bottom w:val="none" w:sz="0" w:space="0" w:color="auto"/>
        <w:right w:val="none" w:sz="0" w:space="0" w:color="auto"/>
      </w:divBdr>
    </w:div>
    <w:div w:id="1983919463">
      <w:bodyDiv w:val="1"/>
      <w:marLeft w:val="0"/>
      <w:marRight w:val="0"/>
      <w:marTop w:val="0"/>
      <w:marBottom w:val="0"/>
      <w:divBdr>
        <w:top w:val="none" w:sz="0" w:space="0" w:color="auto"/>
        <w:left w:val="none" w:sz="0" w:space="0" w:color="auto"/>
        <w:bottom w:val="none" w:sz="0" w:space="0" w:color="auto"/>
        <w:right w:val="none" w:sz="0" w:space="0" w:color="auto"/>
      </w:divBdr>
    </w:div>
    <w:div w:id="1983928314">
      <w:bodyDiv w:val="1"/>
      <w:marLeft w:val="0"/>
      <w:marRight w:val="0"/>
      <w:marTop w:val="0"/>
      <w:marBottom w:val="0"/>
      <w:divBdr>
        <w:top w:val="none" w:sz="0" w:space="0" w:color="auto"/>
        <w:left w:val="none" w:sz="0" w:space="0" w:color="auto"/>
        <w:bottom w:val="none" w:sz="0" w:space="0" w:color="auto"/>
        <w:right w:val="none" w:sz="0" w:space="0" w:color="auto"/>
      </w:divBdr>
    </w:div>
    <w:div w:id="1984892601">
      <w:bodyDiv w:val="1"/>
      <w:marLeft w:val="0"/>
      <w:marRight w:val="0"/>
      <w:marTop w:val="0"/>
      <w:marBottom w:val="0"/>
      <w:divBdr>
        <w:top w:val="none" w:sz="0" w:space="0" w:color="auto"/>
        <w:left w:val="none" w:sz="0" w:space="0" w:color="auto"/>
        <w:bottom w:val="none" w:sz="0" w:space="0" w:color="auto"/>
        <w:right w:val="none" w:sz="0" w:space="0" w:color="auto"/>
      </w:divBdr>
    </w:div>
    <w:div w:id="1985311731">
      <w:bodyDiv w:val="1"/>
      <w:marLeft w:val="0"/>
      <w:marRight w:val="0"/>
      <w:marTop w:val="0"/>
      <w:marBottom w:val="0"/>
      <w:divBdr>
        <w:top w:val="none" w:sz="0" w:space="0" w:color="auto"/>
        <w:left w:val="none" w:sz="0" w:space="0" w:color="auto"/>
        <w:bottom w:val="none" w:sz="0" w:space="0" w:color="auto"/>
        <w:right w:val="none" w:sz="0" w:space="0" w:color="auto"/>
      </w:divBdr>
    </w:div>
    <w:div w:id="1985816395">
      <w:bodyDiv w:val="1"/>
      <w:marLeft w:val="0"/>
      <w:marRight w:val="0"/>
      <w:marTop w:val="0"/>
      <w:marBottom w:val="0"/>
      <w:divBdr>
        <w:top w:val="none" w:sz="0" w:space="0" w:color="auto"/>
        <w:left w:val="none" w:sz="0" w:space="0" w:color="auto"/>
        <w:bottom w:val="none" w:sz="0" w:space="0" w:color="auto"/>
        <w:right w:val="none" w:sz="0" w:space="0" w:color="auto"/>
      </w:divBdr>
    </w:div>
    <w:div w:id="1986399030">
      <w:bodyDiv w:val="1"/>
      <w:marLeft w:val="0"/>
      <w:marRight w:val="0"/>
      <w:marTop w:val="0"/>
      <w:marBottom w:val="0"/>
      <w:divBdr>
        <w:top w:val="none" w:sz="0" w:space="0" w:color="auto"/>
        <w:left w:val="none" w:sz="0" w:space="0" w:color="auto"/>
        <w:bottom w:val="none" w:sz="0" w:space="0" w:color="auto"/>
        <w:right w:val="none" w:sz="0" w:space="0" w:color="auto"/>
      </w:divBdr>
    </w:div>
    <w:div w:id="1989242137">
      <w:bodyDiv w:val="1"/>
      <w:marLeft w:val="0"/>
      <w:marRight w:val="0"/>
      <w:marTop w:val="0"/>
      <w:marBottom w:val="0"/>
      <w:divBdr>
        <w:top w:val="none" w:sz="0" w:space="0" w:color="auto"/>
        <w:left w:val="none" w:sz="0" w:space="0" w:color="auto"/>
        <w:bottom w:val="none" w:sz="0" w:space="0" w:color="auto"/>
        <w:right w:val="none" w:sz="0" w:space="0" w:color="auto"/>
      </w:divBdr>
    </w:div>
    <w:div w:id="1989703493">
      <w:bodyDiv w:val="1"/>
      <w:marLeft w:val="0"/>
      <w:marRight w:val="0"/>
      <w:marTop w:val="0"/>
      <w:marBottom w:val="0"/>
      <w:divBdr>
        <w:top w:val="none" w:sz="0" w:space="0" w:color="auto"/>
        <w:left w:val="none" w:sz="0" w:space="0" w:color="auto"/>
        <w:bottom w:val="none" w:sz="0" w:space="0" w:color="auto"/>
        <w:right w:val="none" w:sz="0" w:space="0" w:color="auto"/>
      </w:divBdr>
    </w:div>
    <w:div w:id="1992829713">
      <w:bodyDiv w:val="1"/>
      <w:marLeft w:val="0"/>
      <w:marRight w:val="0"/>
      <w:marTop w:val="0"/>
      <w:marBottom w:val="0"/>
      <w:divBdr>
        <w:top w:val="none" w:sz="0" w:space="0" w:color="auto"/>
        <w:left w:val="none" w:sz="0" w:space="0" w:color="auto"/>
        <w:bottom w:val="none" w:sz="0" w:space="0" w:color="auto"/>
        <w:right w:val="none" w:sz="0" w:space="0" w:color="auto"/>
      </w:divBdr>
    </w:div>
    <w:div w:id="1995329323">
      <w:bodyDiv w:val="1"/>
      <w:marLeft w:val="0"/>
      <w:marRight w:val="0"/>
      <w:marTop w:val="0"/>
      <w:marBottom w:val="0"/>
      <w:divBdr>
        <w:top w:val="none" w:sz="0" w:space="0" w:color="auto"/>
        <w:left w:val="none" w:sz="0" w:space="0" w:color="auto"/>
        <w:bottom w:val="none" w:sz="0" w:space="0" w:color="auto"/>
        <w:right w:val="none" w:sz="0" w:space="0" w:color="auto"/>
      </w:divBdr>
    </w:div>
    <w:div w:id="1995335879">
      <w:bodyDiv w:val="1"/>
      <w:marLeft w:val="0"/>
      <w:marRight w:val="0"/>
      <w:marTop w:val="0"/>
      <w:marBottom w:val="0"/>
      <w:divBdr>
        <w:top w:val="none" w:sz="0" w:space="0" w:color="auto"/>
        <w:left w:val="none" w:sz="0" w:space="0" w:color="auto"/>
        <w:bottom w:val="none" w:sz="0" w:space="0" w:color="auto"/>
        <w:right w:val="none" w:sz="0" w:space="0" w:color="auto"/>
      </w:divBdr>
    </w:div>
    <w:div w:id="1996641428">
      <w:bodyDiv w:val="1"/>
      <w:marLeft w:val="0"/>
      <w:marRight w:val="0"/>
      <w:marTop w:val="0"/>
      <w:marBottom w:val="0"/>
      <w:divBdr>
        <w:top w:val="none" w:sz="0" w:space="0" w:color="auto"/>
        <w:left w:val="none" w:sz="0" w:space="0" w:color="auto"/>
        <w:bottom w:val="none" w:sz="0" w:space="0" w:color="auto"/>
        <w:right w:val="none" w:sz="0" w:space="0" w:color="auto"/>
      </w:divBdr>
    </w:div>
    <w:div w:id="1996834241">
      <w:bodyDiv w:val="1"/>
      <w:marLeft w:val="0"/>
      <w:marRight w:val="0"/>
      <w:marTop w:val="0"/>
      <w:marBottom w:val="0"/>
      <w:divBdr>
        <w:top w:val="none" w:sz="0" w:space="0" w:color="auto"/>
        <w:left w:val="none" w:sz="0" w:space="0" w:color="auto"/>
        <w:bottom w:val="none" w:sz="0" w:space="0" w:color="auto"/>
        <w:right w:val="none" w:sz="0" w:space="0" w:color="auto"/>
      </w:divBdr>
    </w:div>
    <w:div w:id="1997412055">
      <w:bodyDiv w:val="1"/>
      <w:marLeft w:val="0"/>
      <w:marRight w:val="0"/>
      <w:marTop w:val="0"/>
      <w:marBottom w:val="0"/>
      <w:divBdr>
        <w:top w:val="none" w:sz="0" w:space="0" w:color="auto"/>
        <w:left w:val="none" w:sz="0" w:space="0" w:color="auto"/>
        <w:bottom w:val="none" w:sz="0" w:space="0" w:color="auto"/>
        <w:right w:val="none" w:sz="0" w:space="0" w:color="auto"/>
      </w:divBdr>
    </w:div>
    <w:div w:id="1998068935">
      <w:bodyDiv w:val="1"/>
      <w:marLeft w:val="0"/>
      <w:marRight w:val="0"/>
      <w:marTop w:val="0"/>
      <w:marBottom w:val="0"/>
      <w:divBdr>
        <w:top w:val="none" w:sz="0" w:space="0" w:color="auto"/>
        <w:left w:val="none" w:sz="0" w:space="0" w:color="auto"/>
        <w:bottom w:val="none" w:sz="0" w:space="0" w:color="auto"/>
        <w:right w:val="none" w:sz="0" w:space="0" w:color="auto"/>
      </w:divBdr>
    </w:div>
    <w:div w:id="2000233970">
      <w:bodyDiv w:val="1"/>
      <w:marLeft w:val="0"/>
      <w:marRight w:val="0"/>
      <w:marTop w:val="0"/>
      <w:marBottom w:val="0"/>
      <w:divBdr>
        <w:top w:val="none" w:sz="0" w:space="0" w:color="auto"/>
        <w:left w:val="none" w:sz="0" w:space="0" w:color="auto"/>
        <w:bottom w:val="none" w:sz="0" w:space="0" w:color="auto"/>
        <w:right w:val="none" w:sz="0" w:space="0" w:color="auto"/>
      </w:divBdr>
    </w:div>
    <w:div w:id="2002537626">
      <w:bodyDiv w:val="1"/>
      <w:marLeft w:val="0"/>
      <w:marRight w:val="0"/>
      <w:marTop w:val="0"/>
      <w:marBottom w:val="0"/>
      <w:divBdr>
        <w:top w:val="none" w:sz="0" w:space="0" w:color="auto"/>
        <w:left w:val="none" w:sz="0" w:space="0" w:color="auto"/>
        <w:bottom w:val="none" w:sz="0" w:space="0" w:color="auto"/>
        <w:right w:val="none" w:sz="0" w:space="0" w:color="auto"/>
      </w:divBdr>
    </w:div>
    <w:div w:id="2002997453">
      <w:bodyDiv w:val="1"/>
      <w:marLeft w:val="0"/>
      <w:marRight w:val="0"/>
      <w:marTop w:val="0"/>
      <w:marBottom w:val="0"/>
      <w:divBdr>
        <w:top w:val="none" w:sz="0" w:space="0" w:color="auto"/>
        <w:left w:val="none" w:sz="0" w:space="0" w:color="auto"/>
        <w:bottom w:val="none" w:sz="0" w:space="0" w:color="auto"/>
        <w:right w:val="none" w:sz="0" w:space="0" w:color="auto"/>
      </w:divBdr>
    </w:div>
    <w:div w:id="2004317188">
      <w:bodyDiv w:val="1"/>
      <w:marLeft w:val="0"/>
      <w:marRight w:val="0"/>
      <w:marTop w:val="0"/>
      <w:marBottom w:val="0"/>
      <w:divBdr>
        <w:top w:val="none" w:sz="0" w:space="0" w:color="auto"/>
        <w:left w:val="none" w:sz="0" w:space="0" w:color="auto"/>
        <w:bottom w:val="none" w:sz="0" w:space="0" w:color="auto"/>
        <w:right w:val="none" w:sz="0" w:space="0" w:color="auto"/>
      </w:divBdr>
    </w:div>
    <w:div w:id="2011327470">
      <w:bodyDiv w:val="1"/>
      <w:marLeft w:val="0"/>
      <w:marRight w:val="0"/>
      <w:marTop w:val="0"/>
      <w:marBottom w:val="0"/>
      <w:divBdr>
        <w:top w:val="none" w:sz="0" w:space="0" w:color="auto"/>
        <w:left w:val="none" w:sz="0" w:space="0" w:color="auto"/>
        <w:bottom w:val="none" w:sz="0" w:space="0" w:color="auto"/>
        <w:right w:val="none" w:sz="0" w:space="0" w:color="auto"/>
      </w:divBdr>
    </w:div>
    <w:div w:id="2011830810">
      <w:bodyDiv w:val="1"/>
      <w:marLeft w:val="0"/>
      <w:marRight w:val="0"/>
      <w:marTop w:val="0"/>
      <w:marBottom w:val="0"/>
      <w:divBdr>
        <w:top w:val="none" w:sz="0" w:space="0" w:color="auto"/>
        <w:left w:val="none" w:sz="0" w:space="0" w:color="auto"/>
        <w:bottom w:val="none" w:sz="0" w:space="0" w:color="auto"/>
        <w:right w:val="none" w:sz="0" w:space="0" w:color="auto"/>
      </w:divBdr>
    </w:div>
    <w:div w:id="2013757332">
      <w:bodyDiv w:val="1"/>
      <w:marLeft w:val="0"/>
      <w:marRight w:val="0"/>
      <w:marTop w:val="0"/>
      <w:marBottom w:val="0"/>
      <w:divBdr>
        <w:top w:val="none" w:sz="0" w:space="0" w:color="auto"/>
        <w:left w:val="none" w:sz="0" w:space="0" w:color="auto"/>
        <w:bottom w:val="none" w:sz="0" w:space="0" w:color="auto"/>
        <w:right w:val="none" w:sz="0" w:space="0" w:color="auto"/>
      </w:divBdr>
    </w:div>
    <w:div w:id="2015451153">
      <w:bodyDiv w:val="1"/>
      <w:marLeft w:val="0"/>
      <w:marRight w:val="0"/>
      <w:marTop w:val="0"/>
      <w:marBottom w:val="0"/>
      <w:divBdr>
        <w:top w:val="none" w:sz="0" w:space="0" w:color="auto"/>
        <w:left w:val="none" w:sz="0" w:space="0" w:color="auto"/>
        <w:bottom w:val="none" w:sz="0" w:space="0" w:color="auto"/>
        <w:right w:val="none" w:sz="0" w:space="0" w:color="auto"/>
      </w:divBdr>
    </w:div>
    <w:div w:id="2015959765">
      <w:bodyDiv w:val="1"/>
      <w:marLeft w:val="0"/>
      <w:marRight w:val="0"/>
      <w:marTop w:val="0"/>
      <w:marBottom w:val="0"/>
      <w:divBdr>
        <w:top w:val="none" w:sz="0" w:space="0" w:color="auto"/>
        <w:left w:val="none" w:sz="0" w:space="0" w:color="auto"/>
        <w:bottom w:val="none" w:sz="0" w:space="0" w:color="auto"/>
        <w:right w:val="none" w:sz="0" w:space="0" w:color="auto"/>
      </w:divBdr>
    </w:div>
    <w:div w:id="2018580133">
      <w:bodyDiv w:val="1"/>
      <w:marLeft w:val="0"/>
      <w:marRight w:val="0"/>
      <w:marTop w:val="0"/>
      <w:marBottom w:val="0"/>
      <w:divBdr>
        <w:top w:val="none" w:sz="0" w:space="0" w:color="auto"/>
        <w:left w:val="none" w:sz="0" w:space="0" w:color="auto"/>
        <w:bottom w:val="none" w:sz="0" w:space="0" w:color="auto"/>
        <w:right w:val="none" w:sz="0" w:space="0" w:color="auto"/>
      </w:divBdr>
    </w:div>
    <w:div w:id="2018803339">
      <w:bodyDiv w:val="1"/>
      <w:marLeft w:val="0"/>
      <w:marRight w:val="0"/>
      <w:marTop w:val="0"/>
      <w:marBottom w:val="0"/>
      <w:divBdr>
        <w:top w:val="none" w:sz="0" w:space="0" w:color="auto"/>
        <w:left w:val="none" w:sz="0" w:space="0" w:color="auto"/>
        <w:bottom w:val="none" w:sz="0" w:space="0" w:color="auto"/>
        <w:right w:val="none" w:sz="0" w:space="0" w:color="auto"/>
      </w:divBdr>
    </w:div>
    <w:div w:id="2019037314">
      <w:bodyDiv w:val="1"/>
      <w:marLeft w:val="0"/>
      <w:marRight w:val="0"/>
      <w:marTop w:val="0"/>
      <w:marBottom w:val="0"/>
      <w:divBdr>
        <w:top w:val="none" w:sz="0" w:space="0" w:color="auto"/>
        <w:left w:val="none" w:sz="0" w:space="0" w:color="auto"/>
        <w:bottom w:val="none" w:sz="0" w:space="0" w:color="auto"/>
        <w:right w:val="none" w:sz="0" w:space="0" w:color="auto"/>
      </w:divBdr>
      <w:divsChild>
        <w:div w:id="610085634">
          <w:marLeft w:val="0"/>
          <w:marRight w:val="0"/>
          <w:marTop w:val="0"/>
          <w:marBottom w:val="0"/>
          <w:divBdr>
            <w:top w:val="none" w:sz="0" w:space="0" w:color="auto"/>
            <w:left w:val="none" w:sz="0" w:space="0" w:color="auto"/>
            <w:bottom w:val="none" w:sz="0" w:space="0" w:color="auto"/>
            <w:right w:val="none" w:sz="0" w:space="0" w:color="auto"/>
          </w:divBdr>
          <w:divsChild>
            <w:div w:id="1029453085">
              <w:marLeft w:val="0"/>
              <w:marRight w:val="0"/>
              <w:marTop w:val="0"/>
              <w:marBottom w:val="0"/>
              <w:divBdr>
                <w:top w:val="none" w:sz="0" w:space="0" w:color="auto"/>
                <w:left w:val="none" w:sz="0" w:space="0" w:color="auto"/>
                <w:bottom w:val="none" w:sz="0" w:space="0" w:color="auto"/>
                <w:right w:val="none" w:sz="0" w:space="0" w:color="auto"/>
              </w:divBdr>
              <w:divsChild>
                <w:div w:id="10090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7262">
      <w:bodyDiv w:val="1"/>
      <w:marLeft w:val="0"/>
      <w:marRight w:val="0"/>
      <w:marTop w:val="0"/>
      <w:marBottom w:val="0"/>
      <w:divBdr>
        <w:top w:val="none" w:sz="0" w:space="0" w:color="auto"/>
        <w:left w:val="none" w:sz="0" w:space="0" w:color="auto"/>
        <w:bottom w:val="none" w:sz="0" w:space="0" w:color="auto"/>
        <w:right w:val="none" w:sz="0" w:space="0" w:color="auto"/>
      </w:divBdr>
    </w:div>
    <w:div w:id="2019503728">
      <w:bodyDiv w:val="1"/>
      <w:marLeft w:val="0"/>
      <w:marRight w:val="0"/>
      <w:marTop w:val="0"/>
      <w:marBottom w:val="0"/>
      <w:divBdr>
        <w:top w:val="none" w:sz="0" w:space="0" w:color="auto"/>
        <w:left w:val="none" w:sz="0" w:space="0" w:color="auto"/>
        <w:bottom w:val="none" w:sz="0" w:space="0" w:color="auto"/>
        <w:right w:val="none" w:sz="0" w:space="0" w:color="auto"/>
      </w:divBdr>
    </w:div>
    <w:div w:id="2019966533">
      <w:bodyDiv w:val="1"/>
      <w:marLeft w:val="0"/>
      <w:marRight w:val="0"/>
      <w:marTop w:val="0"/>
      <w:marBottom w:val="0"/>
      <w:divBdr>
        <w:top w:val="none" w:sz="0" w:space="0" w:color="auto"/>
        <w:left w:val="none" w:sz="0" w:space="0" w:color="auto"/>
        <w:bottom w:val="none" w:sz="0" w:space="0" w:color="auto"/>
        <w:right w:val="none" w:sz="0" w:space="0" w:color="auto"/>
      </w:divBdr>
    </w:div>
    <w:div w:id="2020347173">
      <w:bodyDiv w:val="1"/>
      <w:marLeft w:val="0"/>
      <w:marRight w:val="0"/>
      <w:marTop w:val="0"/>
      <w:marBottom w:val="0"/>
      <w:divBdr>
        <w:top w:val="none" w:sz="0" w:space="0" w:color="auto"/>
        <w:left w:val="none" w:sz="0" w:space="0" w:color="auto"/>
        <w:bottom w:val="none" w:sz="0" w:space="0" w:color="auto"/>
        <w:right w:val="none" w:sz="0" w:space="0" w:color="auto"/>
      </w:divBdr>
    </w:div>
    <w:div w:id="2021275687">
      <w:bodyDiv w:val="1"/>
      <w:marLeft w:val="0"/>
      <w:marRight w:val="0"/>
      <w:marTop w:val="0"/>
      <w:marBottom w:val="0"/>
      <w:divBdr>
        <w:top w:val="none" w:sz="0" w:space="0" w:color="auto"/>
        <w:left w:val="none" w:sz="0" w:space="0" w:color="auto"/>
        <w:bottom w:val="none" w:sz="0" w:space="0" w:color="auto"/>
        <w:right w:val="none" w:sz="0" w:space="0" w:color="auto"/>
      </w:divBdr>
    </w:div>
    <w:div w:id="2024211457">
      <w:bodyDiv w:val="1"/>
      <w:marLeft w:val="0"/>
      <w:marRight w:val="0"/>
      <w:marTop w:val="0"/>
      <w:marBottom w:val="0"/>
      <w:divBdr>
        <w:top w:val="none" w:sz="0" w:space="0" w:color="auto"/>
        <w:left w:val="none" w:sz="0" w:space="0" w:color="auto"/>
        <w:bottom w:val="none" w:sz="0" w:space="0" w:color="auto"/>
        <w:right w:val="none" w:sz="0" w:space="0" w:color="auto"/>
      </w:divBdr>
    </w:div>
    <w:div w:id="2024897421">
      <w:bodyDiv w:val="1"/>
      <w:marLeft w:val="0"/>
      <w:marRight w:val="0"/>
      <w:marTop w:val="0"/>
      <w:marBottom w:val="0"/>
      <w:divBdr>
        <w:top w:val="none" w:sz="0" w:space="0" w:color="auto"/>
        <w:left w:val="none" w:sz="0" w:space="0" w:color="auto"/>
        <w:bottom w:val="none" w:sz="0" w:space="0" w:color="auto"/>
        <w:right w:val="none" w:sz="0" w:space="0" w:color="auto"/>
      </w:divBdr>
    </w:div>
    <w:div w:id="2025324891">
      <w:bodyDiv w:val="1"/>
      <w:marLeft w:val="0"/>
      <w:marRight w:val="0"/>
      <w:marTop w:val="0"/>
      <w:marBottom w:val="0"/>
      <w:divBdr>
        <w:top w:val="none" w:sz="0" w:space="0" w:color="auto"/>
        <w:left w:val="none" w:sz="0" w:space="0" w:color="auto"/>
        <w:bottom w:val="none" w:sz="0" w:space="0" w:color="auto"/>
        <w:right w:val="none" w:sz="0" w:space="0" w:color="auto"/>
      </w:divBdr>
    </w:div>
    <w:div w:id="2025595050">
      <w:bodyDiv w:val="1"/>
      <w:marLeft w:val="0"/>
      <w:marRight w:val="0"/>
      <w:marTop w:val="0"/>
      <w:marBottom w:val="0"/>
      <w:divBdr>
        <w:top w:val="none" w:sz="0" w:space="0" w:color="auto"/>
        <w:left w:val="none" w:sz="0" w:space="0" w:color="auto"/>
        <w:bottom w:val="none" w:sz="0" w:space="0" w:color="auto"/>
        <w:right w:val="none" w:sz="0" w:space="0" w:color="auto"/>
      </w:divBdr>
    </w:div>
    <w:div w:id="2025934852">
      <w:bodyDiv w:val="1"/>
      <w:marLeft w:val="0"/>
      <w:marRight w:val="0"/>
      <w:marTop w:val="0"/>
      <w:marBottom w:val="0"/>
      <w:divBdr>
        <w:top w:val="none" w:sz="0" w:space="0" w:color="auto"/>
        <w:left w:val="none" w:sz="0" w:space="0" w:color="auto"/>
        <w:bottom w:val="none" w:sz="0" w:space="0" w:color="auto"/>
        <w:right w:val="none" w:sz="0" w:space="0" w:color="auto"/>
      </w:divBdr>
    </w:div>
    <w:div w:id="2026712293">
      <w:bodyDiv w:val="1"/>
      <w:marLeft w:val="0"/>
      <w:marRight w:val="0"/>
      <w:marTop w:val="0"/>
      <w:marBottom w:val="0"/>
      <w:divBdr>
        <w:top w:val="none" w:sz="0" w:space="0" w:color="auto"/>
        <w:left w:val="none" w:sz="0" w:space="0" w:color="auto"/>
        <w:bottom w:val="none" w:sz="0" w:space="0" w:color="auto"/>
        <w:right w:val="none" w:sz="0" w:space="0" w:color="auto"/>
      </w:divBdr>
    </w:div>
    <w:div w:id="2026858850">
      <w:bodyDiv w:val="1"/>
      <w:marLeft w:val="0"/>
      <w:marRight w:val="0"/>
      <w:marTop w:val="0"/>
      <w:marBottom w:val="0"/>
      <w:divBdr>
        <w:top w:val="none" w:sz="0" w:space="0" w:color="auto"/>
        <w:left w:val="none" w:sz="0" w:space="0" w:color="auto"/>
        <w:bottom w:val="none" w:sz="0" w:space="0" w:color="auto"/>
        <w:right w:val="none" w:sz="0" w:space="0" w:color="auto"/>
      </w:divBdr>
    </w:div>
    <w:div w:id="2029407962">
      <w:bodyDiv w:val="1"/>
      <w:marLeft w:val="0"/>
      <w:marRight w:val="0"/>
      <w:marTop w:val="0"/>
      <w:marBottom w:val="0"/>
      <w:divBdr>
        <w:top w:val="none" w:sz="0" w:space="0" w:color="auto"/>
        <w:left w:val="none" w:sz="0" w:space="0" w:color="auto"/>
        <w:bottom w:val="none" w:sz="0" w:space="0" w:color="auto"/>
        <w:right w:val="none" w:sz="0" w:space="0" w:color="auto"/>
      </w:divBdr>
    </w:div>
    <w:div w:id="2030448079">
      <w:bodyDiv w:val="1"/>
      <w:marLeft w:val="0"/>
      <w:marRight w:val="0"/>
      <w:marTop w:val="0"/>
      <w:marBottom w:val="0"/>
      <w:divBdr>
        <w:top w:val="none" w:sz="0" w:space="0" w:color="auto"/>
        <w:left w:val="none" w:sz="0" w:space="0" w:color="auto"/>
        <w:bottom w:val="none" w:sz="0" w:space="0" w:color="auto"/>
        <w:right w:val="none" w:sz="0" w:space="0" w:color="auto"/>
      </w:divBdr>
    </w:div>
    <w:div w:id="2031369483">
      <w:bodyDiv w:val="1"/>
      <w:marLeft w:val="0"/>
      <w:marRight w:val="0"/>
      <w:marTop w:val="0"/>
      <w:marBottom w:val="0"/>
      <w:divBdr>
        <w:top w:val="none" w:sz="0" w:space="0" w:color="auto"/>
        <w:left w:val="none" w:sz="0" w:space="0" w:color="auto"/>
        <w:bottom w:val="none" w:sz="0" w:space="0" w:color="auto"/>
        <w:right w:val="none" w:sz="0" w:space="0" w:color="auto"/>
      </w:divBdr>
    </w:div>
    <w:div w:id="2031644261">
      <w:bodyDiv w:val="1"/>
      <w:marLeft w:val="0"/>
      <w:marRight w:val="0"/>
      <w:marTop w:val="0"/>
      <w:marBottom w:val="0"/>
      <w:divBdr>
        <w:top w:val="none" w:sz="0" w:space="0" w:color="auto"/>
        <w:left w:val="none" w:sz="0" w:space="0" w:color="auto"/>
        <w:bottom w:val="none" w:sz="0" w:space="0" w:color="auto"/>
        <w:right w:val="none" w:sz="0" w:space="0" w:color="auto"/>
      </w:divBdr>
    </w:div>
    <w:div w:id="2031954296">
      <w:bodyDiv w:val="1"/>
      <w:marLeft w:val="0"/>
      <w:marRight w:val="0"/>
      <w:marTop w:val="0"/>
      <w:marBottom w:val="0"/>
      <w:divBdr>
        <w:top w:val="none" w:sz="0" w:space="0" w:color="auto"/>
        <w:left w:val="none" w:sz="0" w:space="0" w:color="auto"/>
        <w:bottom w:val="none" w:sz="0" w:space="0" w:color="auto"/>
        <w:right w:val="none" w:sz="0" w:space="0" w:color="auto"/>
      </w:divBdr>
    </w:div>
    <w:div w:id="2032535834">
      <w:bodyDiv w:val="1"/>
      <w:marLeft w:val="0"/>
      <w:marRight w:val="0"/>
      <w:marTop w:val="0"/>
      <w:marBottom w:val="0"/>
      <w:divBdr>
        <w:top w:val="none" w:sz="0" w:space="0" w:color="auto"/>
        <w:left w:val="none" w:sz="0" w:space="0" w:color="auto"/>
        <w:bottom w:val="none" w:sz="0" w:space="0" w:color="auto"/>
        <w:right w:val="none" w:sz="0" w:space="0" w:color="auto"/>
      </w:divBdr>
    </w:div>
    <w:div w:id="2032561306">
      <w:bodyDiv w:val="1"/>
      <w:marLeft w:val="0"/>
      <w:marRight w:val="0"/>
      <w:marTop w:val="0"/>
      <w:marBottom w:val="0"/>
      <w:divBdr>
        <w:top w:val="none" w:sz="0" w:space="0" w:color="auto"/>
        <w:left w:val="none" w:sz="0" w:space="0" w:color="auto"/>
        <w:bottom w:val="none" w:sz="0" w:space="0" w:color="auto"/>
        <w:right w:val="none" w:sz="0" w:space="0" w:color="auto"/>
      </w:divBdr>
    </w:div>
    <w:div w:id="2032756614">
      <w:bodyDiv w:val="1"/>
      <w:marLeft w:val="0"/>
      <w:marRight w:val="0"/>
      <w:marTop w:val="0"/>
      <w:marBottom w:val="0"/>
      <w:divBdr>
        <w:top w:val="none" w:sz="0" w:space="0" w:color="auto"/>
        <w:left w:val="none" w:sz="0" w:space="0" w:color="auto"/>
        <w:bottom w:val="none" w:sz="0" w:space="0" w:color="auto"/>
        <w:right w:val="none" w:sz="0" w:space="0" w:color="auto"/>
      </w:divBdr>
    </w:div>
    <w:div w:id="2032873473">
      <w:bodyDiv w:val="1"/>
      <w:marLeft w:val="0"/>
      <w:marRight w:val="0"/>
      <w:marTop w:val="0"/>
      <w:marBottom w:val="0"/>
      <w:divBdr>
        <w:top w:val="none" w:sz="0" w:space="0" w:color="auto"/>
        <w:left w:val="none" w:sz="0" w:space="0" w:color="auto"/>
        <w:bottom w:val="none" w:sz="0" w:space="0" w:color="auto"/>
        <w:right w:val="none" w:sz="0" w:space="0" w:color="auto"/>
      </w:divBdr>
    </w:div>
    <w:div w:id="2033190497">
      <w:bodyDiv w:val="1"/>
      <w:marLeft w:val="0"/>
      <w:marRight w:val="0"/>
      <w:marTop w:val="0"/>
      <w:marBottom w:val="0"/>
      <w:divBdr>
        <w:top w:val="none" w:sz="0" w:space="0" w:color="auto"/>
        <w:left w:val="none" w:sz="0" w:space="0" w:color="auto"/>
        <w:bottom w:val="none" w:sz="0" w:space="0" w:color="auto"/>
        <w:right w:val="none" w:sz="0" w:space="0" w:color="auto"/>
      </w:divBdr>
    </w:div>
    <w:div w:id="2033265376">
      <w:bodyDiv w:val="1"/>
      <w:marLeft w:val="0"/>
      <w:marRight w:val="0"/>
      <w:marTop w:val="0"/>
      <w:marBottom w:val="0"/>
      <w:divBdr>
        <w:top w:val="none" w:sz="0" w:space="0" w:color="auto"/>
        <w:left w:val="none" w:sz="0" w:space="0" w:color="auto"/>
        <w:bottom w:val="none" w:sz="0" w:space="0" w:color="auto"/>
        <w:right w:val="none" w:sz="0" w:space="0" w:color="auto"/>
      </w:divBdr>
      <w:divsChild>
        <w:div w:id="968170998">
          <w:marLeft w:val="0"/>
          <w:marRight w:val="0"/>
          <w:marTop w:val="0"/>
          <w:marBottom w:val="0"/>
          <w:divBdr>
            <w:top w:val="none" w:sz="0" w:space="0" w:color="auto"/>
            <w:left w:val="none" w:sz="0" w:space="0" w:color="auto"/>
            <w:bottom w:val="none" w:sz="0" w:space="0" w:color="auto"/>
            <w:right w:val="none" w:sz="0" w:space="0" w:color="auto"/>
          </w:divBdr>
          <w:divsChild>
            <w:div w:id="1973635722">
              <w:marLeft w:val="0"/>
              <w:marRight w:val="0"/>
              <w:marTop w:val="0"/>
              <w:marBottom w:val="0"/>
              <w:divBdr>
                <w:top w:val="none" w:sz="0" w:space="0" w:color="auto"/>
                <w:left w:val="none" w:sz="0" w:space="0" w:color="auto"/>
                <w:bottom w:val="none" w:sz="0" w:space="0" w:color="auto"/>
                <w:right w:val="none" w:sz="0" w:space="0" w:color="auto"/>
              </w:divBdr>
              <w:divsChild>
                <w:div w:id="1056857681">
                  <w:marLeft w:val="0"/>
                  <w:marRight w:val="0"/>
                  <w:marTop w:val="0"/>
                  <w:marBottom w:val="0"/>
                  <w:divBdr>
                    <w:top w:val="none" w:sz="0" w:space="0" w:color="auto"/>
                    <w:left w:val="none" w:sz="0" w:space="0" w:color="auto"/>
                    <w:bottom w:val="none" w:sz="0" w:space="0" w:color="auto"/>
                    <w:right w:val="none" w:sz="0" w:space="0" w:color="auto"/>
                  </w:divBdr>
                  <w:divsChild>
                    <w:div w:id="1422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13331">
      <w:bodyDiv w:val="1"/>
      <w:marLeft w:val="0"/>
      <w:marRight w:val="0"/>
      <w:marTop w:val="0"/>
      <w:marBottom w:val="0"/>
      <w:divBdr>
        <w:top w:val="none" w:sz="0" w:space="0" w:color="auto"/>
        <w:left w:val="none" w:sz="0" w:space="0" w:color="auto"/>
        <w:bottom w:val="none" w:sz="0" w:space="0" w:color="auto"/>
        <w:right w:val="none" w:sz="0" w:space="0" w:color="auto"/>
      </w:divBdr>
    </w:div>
    <w:div w:id="2035108980">
      <w:bodyDiv w:val="1"/>
      <w:marLeft w:val="0"/>
      <w:marRight w:val="0"/>
      <w:marTop w:val="0"/>
      <w:marBottom w:val="0"/>
      <w:divBdr>
        <w:top w:val="none" w:sz="0" w:space="0" w:color="auto"/>
        <w:left w:val="none" w:sz="0" w:space="0" w:color="auto"/>
        <w:bottom w:val="none" w:sz="0" w:space="0" w:color="auto"/>
        <w:right w:val="none" w:sz="0" w:space="0" w:color="auto"/>
      </w:divBdr>
    </w:div>
    <w:div w:id="2036032437">
      <w:bodyDiv w:val="1"/>
      <w:marLeft w:val="0"/>
      <w:marRight w:val="0"/>
      <w:marTop w:val="0"/>
      <w:marBottom w:val="0"/>
      <w:divBdr>
        <w:top w:val="none" w:sz="0" w:space="0" w:color="auto"/>
        <w:left w:val="none" w:sz="0" w:space="0" w:color="auto"/>
        <w:bottom w:val="none" w:sz="0" w:space="0" w:color="auto"/>
        <w:right w:val="none" w:sz="0" w:space="0" w:color="auto"/>
      </w:divBdr>
    </w:div>
    <w:div w:id="2036035521">
      <w:bodyDiv w:val="1"/>
      <w:marLeft w:val="0"/>
      <w:marRight w:val="0"/>
      <w:marTop w:val="0"/>
      <w:marBottom w:val="0"/>
      <w:divBdr>
        <w:top w:val="none" w:sz="0" w:space="0" w:color="auto"/>
        <w:left w:val="none" w:sz="0" w:space="0" w:color="auto"/>
        <w:bottom w:val="none" w:sz="0" w:space="0" w:color="auto"/>
        <w:right w:val="none" w:sz="0" w:space="0" w:color="auto"/>
      </w:divBdr>
    </w:div>
    <w:div w:id="2041396304">
      <w:bodyDiv w:val="1"/>
      <w:marLeft w:val="0"/>
      <w:marRight w:val="0"/>
      <w:marTop w:val="0"/>
      <w:marBottom w:val="0"/>
      <w:divBdr>
        <w:top w:val="none" w:sz="0" w:space="0" w:color="auto"/>
        <w:left w:val="none" w:sz="0" w:space="0" w:color="auto"/>
        <w:bottom w:val="none" w:sz="0" w:space="0" w:color="auto"/>
        <w:right w:val="none" w:sz="0" w:space="0" w:color="auto"/>
      </w:divBdr>
    </w:div>
    <w:div w:id="2045014626">
      <w:bodyDiv w:val="1"/>
      <w:marLeft w:val="0"/>
      <w:marRight w:val="0"/>
      <w:marTop w:val="0"/>
      <w:marBottom w:val="0"/>
      <w:divBdr>
        <w:top w:val="none" w:sz="0" w:space="0" w:color="auto"/>
        <w:left w:val="none" w:sz="0" w:space="0" w:color="auto"/>
        <w:bottom w:val="none" w:sz="0" w:space="0" w:color="auto"/>
        <w:right w:val="none" w:sz="0" w:space="0" w:color="auto"/>
      </w:divBdr>
    </w:div>
    <w:div w:id="2046445829">
      <w:bodyDiv w:val="1"/>
      <w:marLeft w:val="0"/>
      <w:marRight w:val="0"/>
      <w:marTop w:val="0"/>
      <w:marBottom w:val="0"/>
      <w:divBdr>
        <w:top w:val="none" w:sz="0" w:space="0" w:color="auto"/>
        <w:left w:val="none" w:sz="0" w:space="0" w:color="auto"/>
        <w:bottom w:val="none" w:sz="0" w:space="0" w:color="auto"/>
        <w:right w:val="none" w:sz="0" w:space="0" w:color="auto"/>
      </w:divBdr>
    </w:div>
    <w:div w:id="2050371381">
      <w:bodyDiv w:val="1"/>
      <w:marLeft w:val="0"/>
      <w:marRight w:val="0"/>
      <w:marTop w:val="0"/>
      <w:marBottom w:val="0"/>
      <w:divBdr>
        <w:top w:val="none" w:sz="0" w:space="0" w:color="auto"/>
        <w:left w:val="none" w:sz="0" w:space="0" w:color="auto"/>
        <w:bottom w:val="none" w:sz="0" w:space="0" w:color="auto"/>
        <w:right w:val="none" w:sz="0" w:space="0" w:color="auto"/>
      </w:divBdr>
    </w:div>
    <w:div w:id="2052070757">
      <w:bodyDiv w:val="1"/>
      <w:marLeft w:val="0"/>
      <w:marRight w:val="0"/>
      <w:marTop w:val="0"/>
      <w:marBottom w:val="0"/>
      <w:divBdr>
        <w:top w:val="none" w:sz="0" w:space="0" w:color="auto"/>
        <w:left w:val="none" w:sz="0" w:space="0" w:color="auto"/>
        <w:bottom w:val="none" w:sz="0" w:space="0" w:color="auto"/>
        <w:right w:val="none" w:sz="0" w:space="0" w:color="auto"/>
      </w:divBdr>
    </w:div>
    <w:div w:id="2053340490">
      <w:bodyDiv w:val="1"/>
      <w:marLeft w:val="0"/>
      <w:marRight w:val="0"/>
      <w:marTop w:val="0"/>
      <w:marBottom w:val="0"/>
      <w:divBdr>
        <w:top w:val="none" w:sz="0" w:space="0" w:color="auto"/>
        <w:left w:val="none" w:sz="0" w:space="0" w:color="auto"/>
        <w:bottom w:val="none" w:sz="0" w:space="0" w:color="auto"/>
        <w:right w:val="none" w:sz="0" w:space="0" w:color="auto"/>
      </w:divBdr>
    </w:div>
    <w:div w:id="2053578567">
      <w:bodyDiv w:val="1"/>
      <w:marLeft w:val="0"/>
      <w:marRight w:val="0"/>
      <w:marTop w:val="0"/>
      <w:marBottom w:val="0"/>
      <w:divBdr>
        <w:top w:val="none" w:sz="0" w:space="0" w:color="auto"/>
        <w:left w:val="none" w:sz="0" w:space="0" w:color="auto"/>
        <w:bottom w:val="none" w:sz="0" w:space="0" w:color="auto"/>
        <w:right w:val="none" w:sz="0" w:space="0" w:color="auto"/>
      </w:divBdr>
    </w:div>
    <w:div w:id="2055540728">
      <w:bodyDiv w:val="1"/>
      <w:marLeft w:val="0"/>
      <w:marRight w:val="0"/>
      <w:marTop w:val="0"/>
      <w:marBottom w:val="0"/>
      <w:divBdr>
        <w:top w:val="none" w:sz="0" w:space="0" w:color="auto"/>
        <w:left w:val="none" w:sz="0" w:space="0" w:color="auto"/>
        <w:bottom w:val="none" w:sz="0" w:space="0" w:color="auto"/>
        <w:right w:val="none" w:sz="0" w:space="0" w:color="auto"/>
      </w:divBdr>
    </w:div>
    <w:div w:id="2057124008">
      <w:bodyDiv w:val="1"/>
      <w:marLeft w:val="0"/>
      <w:marRight w:val="0"/>
      <w:marTop w:val="0"/>
      <w:marBottom w:val="0"/>
      <w:divBdr>
        <w:top w:val="none" w:sz="0" w:space="0" w:color="auto"/>
        <w:left w:val="none" w:sz="0" w:space="0" w:color="auto"/>
        <w:bottom w:val="none" w:sz="0" w:space="0" w:color="auto"/>
        <w:right w:val="none" w:sz="0" w:space="0" w:color="auto"/>
      </w:divBdr>
    </w:div>
    <w:div w:id="2058160860">
      <w:bodyDiv w:val="1"/>
      <w:marLeft w:val="0"/>
      <w:marRight w:val="0"/>
      <w:marTop w:val="0"/>
      <w:marBottom w:val="0"/>
      <w:divBdr>
        <w:top w:val="none" w:sz="0" w:space="0" w:color="auto"/>
        <w:left w:val="none" w:sz="0" w:space="0" w:color="auto"/>
        <w:bottom w:val="none" w:sz="0" w:space="0" w:color="auto"/>
        <w:right w:val="none" w:sz="0" w:space="0" w:color="auto"/>
      </w:divBdr>
    </w:div>
    <w:div w:id="2060787783">
      <w:bodyDiv w:val="1"/>
      <w:marLeft w:val="0"/>
      <w:marRight w:val="0"/>
      <w:marTop w:val="0"/>
      <w:marBottom w:val="0"/>
      <w:divBdr>
        <w:top w:val="none" w:sz="0" w:space="0" w:color="auto"/>
        <w:left w:val="none" w:sz="0" w:space="0" w:color="auto"/>
        <w:bottom w:val="none" w:sz="0" w:space="0" w:color="auto"/>
        <w:right w:val="none" w:sz="0" w:space="0" w:color="auto"/>
      </w:divBdr>
    </w:div>
    <w:div w:id="2064668158">
      <w:bodyDiv w:val="1"/>
      <w:marLeft w:val="0"/>
      <w:marRight w:val="0"/>
      <w:marTop w:val="0"/>
      <w:marBottom w:val="0"/>
      <w:divBdr>
        <w:top w:val="none" w:sz="0" w:space="0" w:color="auto"/>
        <w:left w:val="none" w:sz="0" w:space="0" w:color="auto"/>
        <w:bottom w:val="none" w:sz="0" w:space="0" w:color="auto"/>
        <w:right w:val="none" w:sz="0" w:space="0" w:color="auto"/>
      </w:divBdr>
    </w:div>
    <w:div w:id="2064713499">
      <w:bodyDiv w:val="1"/>
      <w:marLeft w:val="0"/>
      <w:marRight w:val="0"/>
      <w:marTop w:val="0"/>
      <w:marBottom w:val="0"/>
      <w:divBdr>
        <w:top w:val="none" w:sz="0" w:space="0" w:color="auto"/>
        <w:left w:val="none" w:sz="0" w:space="0" w:color="auto"/>
        <w:bottom w:val="none" w:sz="0" w:space="0" w:color="auto"/>
        <w:right w:val="none" w:sz="0" w:space="0" w:color="auto"/>
      </w:divBdr>
    </w:div>
    <w:div w:id="2064984431">
      <w:bodyDiv w:val="1"/>
      <w:marLeft w:val="0"/>
      <w:marRight w:val="0"/>
      <w:marTop w:val="0"/>
      <w:marBottom w:val="0"/>
      <w:divBdr>
        <w:top w:val="none" w:sz="0" w:space="0" w:color="auto"/>
        <w:left w:val="none" w:sz="0" w:space="0" w:color="auto"/>
        <w:bottom w:val="none" w:sz="0" w:space="0" w:color="auto"/>
        <w:right w:val="none" w:sz="0" w:space="0" w:color="auto"/>
      </w:divBdr>
    </w:div>
    <w:div w:id="2065786732">
      <w:bodyDiv w:val="1"/>
      <w:marLeft w:val="0"/>
      <w:marRight w:val="0"/>
      <w:marTop w:val="0"/>
      <w:marBottom w:val="0"/>
      <w:divBdr>
        <w:top w:val="none" w:sz="0" w:space="0" w:color="auto"/>
        <w:left w:val="none" w:sz="0" w:space="0" w:color="auto"/>
        <w:bottom w:val="none" w:sz="0" w:space="0" w:color="auto"/>
        <w:right w:val="none" w:sz="0" w:space="0" w:color="auto"/>
      </w:divBdr>
    </w:div>
    <w:div w:id="2066835200">
      <w:bodyDiv w:val="1"/>
      <w:marLeft w:val="0"/>
      <w:marRight w:val="0"/>
      <w:marTop w:val="0"/>
      <w:marBottom w:val="0"/>
      <w:divBdr>
        <w:top w:val="none" w:sz="0" w:space="0" w:color="auto"/>
        <w:left w:val="none" w:sz="0" w:space="0" w:color="auto"/>
        <w:bottom w:val="none" w:sz="0" w:space="0" w:color="auto"/>
        <w:right w:val="none" w:sz="0" w:space="0" w:color="auto"/>
      </w:divBdr>
    </w:div>
    <w:div w:id="2066903267">
      <w:bodyDiv w:val="1"/>
      <w:marLeft w:val="0"/>
      <w:marRight w:val="0"/>
      <w:marTop w:val="0"/>
      <w:marBottom w:val="0"/>
      <w:divBdr>
        <w:top w:val="none" w:sz="0" w:space="0" w:color="auto"/>
        <w:left w:val="none" w:sz="0" w:space="0" w:color="auto"/>
        <w:bottom w:val="none" w:sz="0" w:space="0" w:color="auto"/>
        <w:right w:val="none" w:sz="0" w:space="0" w:color="auto"/>
      </w:divBdr>
    </w:div>
    <w:div w:id="2067483895">
      <w:bodyDiv w:val="1"/>
      <w:marLeft w:val="0"/>
      <w:marRight w:val="0"/>
      <w:marTop w:val="0"/>
      <w:marBottom w:val="0"/>
      <w:divBdr>
        <w:top w:val="none" w:sz="0" w:space="0" w:color="auto"/>
        <w:left w:val="none" w:sz="0" w:space="0" w:color="auto"/>
        <w:bottom w:val="none" w:sz="0" w:space="0" w:color="auto"/>
        <w:right w:val="none" w:sz="0" w:space="0" w:color="auto"/>
      </w:divBdr>
    </w:div>
    <w:div w:id="2068602083">
      <w:bodyDiv w:val="1"/>
      <w:marLeft w:val="0"/>
      <w:marRight w:val="0"/>
      <w:marTop w:val="0"/>
      <w:marBottom w:val="0"/>
      <w:divBdr>
        <w:top w:val="none" w:sz="0" w:space="0" w:color="auto"/>
        <w:left w:val="none" w:sz="0" w:space="0" w:color="auto"/>
        <w:bottom w:val="none" w:sz="0" w:space="0" w:color="auto"/>
        <w:right w:val="none" w:sz="0" w:space="0" w:color="auto"/>
      </w:divBdr>
    </w:div>
    <w:div w:id="2070152062">
      <w:bodyDiv w:val="1"/>
      <w:marLeft w:val="0"/>
      <w:marRight w:val="0"/>
      <w:marTop w:val="0"/>
      <w:marBottom w:val="0"/>
      <w:divBdr>
        <w:top w:val="none" w:sz="0" w:space="0" w:color="auto"/>
        <w:left w:val="none" w:sz="0" w:space="0" w:color="auto"/>
        <w:bottom w:val="none" w:sz="0" w:space="0" w:color="auto"/>
        <w:right w:val="none" w:sz="0" w:space="0" w:color="auto"/>
      </w:divBdr>
    </w:div>
    <w:div w:id="2071683921">
      <w:bodyDiv w:val="1"/>
      <w:marLeft w:val="0"/>
      <w:marRight w:val="0"/>
      <w:marTop w:val="0"/>
      <w:marBottom w:val="0"/>
      <w:divBdr>
        <w:top w:val="none" w:sz="0" w:space="0" w:color="auto"/>
        <w:left w:val="none" w:sz="0" w:space="0" w:color="auto"/>
        <w:bottom w:val="none" w:sz="0" w:space="0" w:color="auto"/>
        <w:right w:val="none" w:sz="0" w:space="0" w:color="auto"/>
      </w:divBdr>
    </w:div>
    <w:div w:id="2073043051">
      <w:bodyDiv w:val="1"/>
      <w:marLeft w:val="0"/>
      <w:marRight w:val="0"/>
      <w:marTop w:val="0"/>
      <w:marBottom w:val="0"/>
      <w:divBdr>
        <w:top w:val="none" w:sz="0" w:space="0" w:color="auto"/>
        <w:left w:val="none" w:sz="0" w:space="0" w:color="auto"/>
        <w:bottom w:val="none" w:sz="0" w:space="0" w:color="auto"/>
        <w:right w:val="none" w:sz="0" w:space="0" w:color="auto"/>
      </w:divBdr>
    </w:div>
    <w:div w:id="2073965273">
      <w:bodyDiv w:val="1"/>
      <w:marLeft w:val="0"/>
      <w:marRight w:val="0"/>
      <w:marTop w:val="0"/>
      <w:marBottom w:val="0"/>
      <w:divBdr>
        <w:top w:val="none" w:sz="0" w:space="0" w:color="auto"/>
        <w:left w:val="none" w:sz="0" w:space="0" w:color="auto"/>
        <w:bottom w:val="none" w:sz="0" w:space="0" w:color="auto"/>
        <w:right w:val="none" w:sz="0" w:space="0" w:color="auto"/>
      </w:divBdr>
    </w:div>
    <w:div w:id="2075925513">
      <w:bodyDiv w:val="1"/>
      <w:marLeft w:val="0"/>
      <w:marRight w:val="0"/>
      <w:marTop w:val="0"/>
      <w:marBottom w:val="0"/>
      <w:divBdr>
        <w:top w:val="none" w:sz="0" w:space="0" w:color="auto"/>
        <w:left w:val="none" w:sz="0" w:space="0" w:color="auto"/>
        <w:bottom w:val="none" w:sz="0" w:space="0" w:color="auto"/>
        <w:right w:val="none" w:sz="0" w:space="0" w:color="auto"/>
      </w:divBdr>
    </w:div>
    <w:div w:id="2076391617">
      <w:bodyDiv w:val="1"/>
      <w:marLeft w:val="0"/>
      <w:marRight w:val="0"/>
      <w:marTop w:val="0"/>
      <w:marBottom w:val="0"/>
      <w:divBdr>
        <w:top w:val="none" w:sz="0" w:space="0" w:color="auto"/>
        <w:left w:val="none" w:sz="0" w:space="0" w:color="auto"/>
        <w:bottom w:val="none" w:sz="0" w:space="0" w:color="auto"/>
        <w:right w:val="none" w:sz="0" w:space="0" w:color="auto"/>
      </w:divBdr>
    </w:div>
    <w:div w:id="2077126694">
      <w:bodyDiv w:val="1"/>
      <w:marLeft w:val="0"/>
      <w:marRight w:val="0"/>
      <w:marTop w:val="0"/>
      <w:marBottom w:val="0"/>
      <w:divBdr>
        <w:top w:val="none" w:sz="0" w:space="0" w:color="auto"/>
        <w:left w:val="none" w:sz="0" w:space="0" w:color="auto"/>
        <w:bottom w:val="none" w:sz="0" w:space="0" w:color="auto"/>
        <w:right w:val="none" w:sz="0" w:space="0" w:color="auto"/>
      </w:divBdr>
    </w:div>
    <w:div w:id="2077626824">
      <w:bodyDiv w:val="1"/>
      <w:marLeft w:val="0"/>
      <w:marRight w:val="0"/>
      <w:marTop w:val="0"/>
      <w:marBottom w:val="0"/>
      <w:divBdr>
        <w:top w:val="none" w:sz="0" w:space="0" w:color="auto"/>
        <w:left w:val="none" w:sz="0" w:space="0" w:color="auto"/>
        <w:bottom w:val="none" w:sz="0" w:space="0" w:color="auto"/>
        <w:right w:val="none" w:sz="0" w:space="0" w:color="auto"/>
      </w:divBdr>
    </w:div>
    <w:div w:id="2077773356">
      <w:bodyDiv w:val="1"/>
      <w:marLeft w:val="0"/>
      <w:marRight w:val="0"/>
      <w:marTop w:val="0"/>
      <w:marBottom w:val="0"/>
      <w:divBdr>
        <w:top w:val="none" w:sz="0" w:space="0" w:color="auto"/>
        <w:left w:val="none" w:sz="0" w:space="0" w:color="auto"/>
        <w:bottom w:val="none" w:sz="0" w:space="0" w:color="auto"/>
        <w:right w:val="none" w:sz="0" w:space="0" w:color="auto"/>
      </w:divBdr>
    </w:div>
    <w:div w:id="2077773558">
      <w:bodyDiv w:val="1"/>
      <w:marLeft w:val="0"/>
      <w:marRight w:val="0"/>
      <w:marTop w:val="0"/>
      <w:marBottom w:val="0"/>
      <w:divBdr>
        <w:top w:val="none" w:sz="0" w:space="0" w:color="auto"/>
        <w:left w:val="none" w:sz="0" w:space="0" w:color="auto"/>
        <w:bottom w:val="none" w:sz="0" w:space="0" w:color="auto"/>
        <w:right w:val="none" w:sz="0" w:space="0" w:color="auto"/>
      </w:divBdr>
    </w:div>
    <w:div w:id="2077972019">
      <w:bodyDiv w:val="1"/>
      <w:marLeft w:val="0"/>
      <w:marRight w:val="0"/>
      <w:marTop w:val="0"/>
      <w:marBottom w:val="0"/>
      <w:divBdr>
        <w:top w:val="none" w:sz="0" w:space="0" w:color="auto"/>
        <w:left w:val="none" w:sz="0" w:space="0" w:color="auto"/>
        <w:bottom w:val="none" w:sz="0" w:space="0" w:color="auto"/>
        <w:right w:val="none" w:sz="0" w:space="0" w:color="auto"/>
      </w:divBdr>
    </w:div>
    <w:div w:id="2078244798">
      <w:bodyDiv w:val="1"/>
      <w:marLeft w:val="0"/>
      <w:marRight w:val="0"/>
      <w:marTop w:val="0"/>
      <w:marBottom w:val="0"/>
      <w:divBdr>
        <w:top w:val="none" w:sz="0" w:space="0" w:color="auto"/>
        <w:left w:val="none" w:sz="0" w:space="0" w:color="auto"/>
        <w:bottom w:val="none" w:sz="0" w:space="0" w:color="auto"/>
        <w:right w:val="none" w:sz="0" w:space="0" w:color="auto"/>
      </w:divBdr>
    </w:div>
    <w:div w:id="2079472268">
      <w:bodyDiv w:val="1"/>
      <w:marLeft w:val="0"/>
      <w:marRight w:val="0"/>
      <w:marTop w:val="0"/>
      <w:marBottom w:val="0"/>
      <w:divBdr>
        <w:top w:val="none" w:sz="0" w:space="0" w:color="auto"/>
        <w:left w:val="none" w:sz="0" w:space="0" w:color="auto"/>
        <w:bottom w:val="none" w:sz="0" w:space="0" w:color="auto"/>
        <w:right w:val="none" w:sz="0" w:space="0" w:color="auto"/>
      </w:divBdr>
    </w:div>
    <w:div w:id="2081823058">
      <w:bodyDiv w:val="1"/>
      <w:marLeft w:val="0"/>
      <w:marRight w:val="0"/>
      <w:marTop w:val="0"/>
      <w:marBottom w:val="0"/>
      <w:divBdr>
        <w:top w:val="none" w:sz="0" w:space="0" w:color="auto"/>
        <w:left w:val="none" w:sz="0" w:space="0" w:color="auto"/>
        <w:bottom w:val="none" w:sz="0" w:space="0" w:color="auto"/>
        <w:right w:val="none" w:sz="0" w:space="0" w:color="auto"/>
      </w:divBdr>
    </w:div>
    <w:div w:id="2084328513">
      <w:bodyDiv w:val="1"/>
      <w:marLeft w:val="0"/>
      <w:marRight w:val="0"/>
      <w:marTop w:val="0"/>
      <w:marBottom w:val="0"/>
      <w:divBdr>
        <w:top w:val="none" w:sz="0" w:space="0" w:color="auto"/>
        <w:left w:val="none" w:sz="0" w:space="0" w:color="auto"/>
        <w:bottom w:val="none" w:sz="0" w:space="0" w:color="auto"/>
        <w:right w:val="none" w:sz="0" w:space="0" w:color="auto"/>
      </w:divBdr>
    </w:div>
    <w:div w:id="2084838136">
      <w:bodyDiv w:val="1"/>
      <w:marLeft w:val="0"/>
      <w:marRight w:val="0"/>
      <w:marTop w:val="0"/>
      <w:marBottom w:val="0"/>
      <w:divBdr>
        <w:top w:val="none" w:sz="0" w:space="0" w:color="auto"/>
        <w:left w:val="none" w:sz="0" w:space="0" w:color="auto"/>
        <w:bottom w:val="none" w:sz="0" w:space="0" w:color="auto"/>
        <w:right w:val="none" w:sz="0" w:space="0" w:color="auto"/>
      </w:divBdr>
    </w:div>
    <w:div w:id="2090228630">
      <w:bodyDiv w:val="1"/>
      <w:marLeft w:val="0"/>
      <w:marRight w:val="0"/>
      <w:marTop w:val="0"/>
      <w:marBottom w:val="0"/>
      <w:divBdr>
        <w:top w:val="none" w:sz="0" w:space="0" w:color="auto"/>
        <w:left w:val="none" w:sz="0" w:space="0" w:color="auto"/>
        <w:bottom w:val="none" w:sz="0" w:space="0" w:color="auto"/>
        <w:right w:val="none" w:sz="0" w:space="0" w:color="auto"/>
      </w:divBdr>
    </w:div>
    <w:div w:id="2092119455">
      <w:bodyDiv w:val="1"/>
      <w:marLeft w:val="0"/>
      <w:marRight w:val="0"/>
      <w:marTop w:val="0"/>
      <w:marBottom w:val="0"/>
      <w:divBdr>
        <w:top w:val="none" w:sz="0" w:space="0" w:color="auto"/>
        <w:left w:val="none" w:sz="0" w:space="0" w:color="auto"/>
        <w:bottom w:val="none" w:sz="0" w:space="0" w:color="auto"/>
        <w:right w:val="none" w:sz="0" w:space="0" w:color="auto"/>
      </w:divBdr>
    </w:div>
    <w:div w:id="2094549086">
      <w:bodyDiv w:val="1"/>
      <w:marLeft w:val="0"/>
      <w:marRight w:val="0"/>
      <w:marTop w:val="0"/>
      <w:marBottom w:val="0"/>
      <w:divBdr>
        <w:top w:val="none" w:sz="0" w:space="0" w:color="auto"/>
        <w:left w:val="none" w:sz="0" w:space="0" w:color="auto"/>
        <w:bottom w:val="none" w:sz="0" w:space="0" w:color="auto"/>
        <w:right w:val="none" w:sz="0" w:space="0" w:color="auto"/>
      </w:divBdr>
    </w:div>
    <w:div w:id="2095465744">
      <w:bodyDiv w:val="1"/>
      <w:marLeft w:val="0"/>
      <w:marRight w:val="0"/>
      <w:marTop w:val="0"/>
      <w:marBottom w:val="0"/>
      <w:divBdr>
        <w:top w:val="none" w:sz="0" w:space="0" w:color="auto"/>
        <w:left w:val="none" w:sz="0" w:space="0" w:color="auto"/>
        <w:bottom w:val="none" w:sz="0" w:space="0" w:color="auto"/>
        <w:right w:val="none" w:sz="0" w:space="0" w:color="auto"/>
      </w:divBdr>
    </w:div>
    <w:div w:id="2097751727">
      <w:bodyDiv w:val="1"/>
      <w:marLeft w:val="0"/>
      <w:marRight w:val="0"/>
      <w:marTop w:val="0"/>
      <w:marBottom w:val="0"/>
      <w:divBdr>
        <w:top w:val="none" w:sz="0" w:space="0" w:color="auto"/>
        <w:left w:val="none" w:sz="0" w:space="0" w:color="auto"/>
        <w:bottom w:val="none" w:sz="0" w:space="0" w:color="auto"/>
        <w:right w:val="none" w:sz="0" w:space="0" w:color="auto"/>
      </w:divBdr>
    </w:div>
    <w:div w:id="2100246708">
      <w:bodyDiv w:val="1"/>
      <w:marLeft w:val="0"/>
      <w:marRight w:val="0"/>
      <w:marTop w:val="0"/>
      <w:marBottom w:val="0"/>
      <w:divBdr>
        <w:top w:val="none" w:sz="0" w:space="0" w:color="auto"/>
        <w:left w:val="none" w:sz="0" w:space="0" w:color="auto"/>
        <w:bottom w:val="none" w:sz="0" w:space="0" w:color="auto"/>
        <w:right w:val="none" w:sz="0" w:space="0" w:color="auto"/>
      </w:divBdr>
    </w:div>
    <w:div w:id="2100251874">
      <w:bodyDiv w:val="1"/>
      <w:marLeft w:val="0"/>
      <w:marRight w:val="0"/>
      <w:marTop w:val="0"/>
      <w:marBottom w:val="0"/>
      <w:divBdr>
        <w:top w:val="none" w:sz="0" w:space="0" w:color="auto"/>
        <w:left w:val="none" w:sz="0" w:space="0" w:color="auto"/>
        <w:bottom w:val="none" w:sz="0" w:space="0" w:color="auto"/>
        <w:right w:val="none" w:sz="0" w:space="0" w:color="auto"/>
      </w:divBdr>
    </w:div>
    <w:div w:id="2101488523">
      <w:bodyDiv w:val="1"/>
      <w:marLeft w:val="0"/>
      <w:marRight w:val="0"/>
      <w:marTop w:val="0"/>
      <w:marBottom w:val="0"/>
      <w:divBdr>
        <w:top w:val="none" w:sz="0" w:space="0" w:color="auto"/>
        <w:left w:val="none" w:sz="0" w:space="0" w:color="auto"/>
        <w:bottom w:val="none" w:sz="0" w:space="0" w:color="auto"/>
        <w:right w:val="none" w:sz="0" w:space="0" w:color="auto"/>
      </w:divBdr>
    </w:div>
    <w:div w:id="2103601427">
      <w:bodyDiv w:val="1"/>
      <w:marLeft w:val="0"/>
      <w:marRight w:val="0"/>
      <w:marTop w:val="0"/>
      <w:marBottom w:val="0"/>
      <w:divBdr>
        <w:top w:val="none" w:sz="0" w:space="0" w:color="auto"/>
        <w:left w:val="none" w:sz="0" w:space="0" w:color="auto"/>
        <w:bottom w:val="none" w:sz="0" w:space="0" w:color="auto"/>
        <w:right w:val="none" w:sz="0" w:space="0" w:color="auto"/>
      </w:divBdr>
    </w:div>
    <w:div w:id="2104912549">
      <w:bodyDiv w:val="1"/>
      <w:marLeft w:val="0"/>
      <w:marRight w:val="0"/>
      <w:marTop w:val="0"/>
      <w:marBottom w:val="0"/>
      <w:divBdr>
        <w:top w:val="none" w:sz="0" w:space="0" w:color="auto"/>
        <w:left w:val="none" w:sz="0" w:space="0" w:color="auto"/>
        <w:bottom w:val="none" w:sz="0" w:space="0" w:color="auto"/>
        <w:right w:val="none" w:sz="0" w:space="0" w:color="auto"/>
      </w:divBdr>
    </w:div>
    <w:div w:id="2105031478">
      <w:bodyDiv w:val="1"/>
      <w:marLeft w:val="0"/>
      <w:marRight w:val="0"/>
      <w:marTop w:val="0"/>
      <w:marBottom w:val="0"/>
      <w:divBdr>
        <w:top w:val="none" w:sz="0" w:space="0" w:color="auto"/>
        <w:left w:val="none" w:sz="0" w:space="0" w:color="auto"/>
        <w:bottom w:val="none" w:sz="0" w:space="0" w:color="auto"/>
        <w:right w:val="none" w:sz="0" w:space="0" w:color="auto"/>
      </w:divBdr>
    </w:div>
    <w:div w:id="2105422015">
      <w:bodyDiv w:val="1"/>
      <w:marLeft w:val="0"/>
      <w:marRight w:val="0"/>
      <w:marTop w:val="0"/>
      <w:marBottom w:val="0"/>
      <w:divBdr>
        <w:top w:val="none" w:sz="0" w:space="0" w:color="auto"/>
        <w:left w:val="none" w:sz="0" w:space="0" w:color="auto"/>
        <w:bottom w:val="none" w:sz="0" w:space="0" w:color="auto"/>
        <w:right w:val="none" w:sz="0" w:space="0" w:color="auto"/>
      </w:divBdr>
    </w:div>
    <w:div w:id="2106266987">
      <w:bodyDiv w:val="1"/>
      <w:marLeft w:val="0"/>
      <w:marRight w:val="0"/>
      <w:marTop w:val="0"/>
      <w:marBottom w:val="0"/>
      <w:divBdr>
        <w:top w:val="none" w:sz="0" w:space="0" w:color="auto"/>
        <w:left w:val="none" w:sz="0" w:space="0" w:color="auto"/>
        <w:bottom w:val="none" w:sz="0" w:space="0" w:color="auto"/>
        <w:right w:val="none" w:sz="0" w:space="0" w:color="auto"/>
      </w:divBdr>
    </w:div>
    <w:div w:id="2108915000">
      <w:bodyDiv w:val="1"/>
      <w:marLeft w:val="0"/>
      <w:marRight w:val="0"/>
      <w:marTop w:val="0"/>
      <w:marBottom w:val="0"/>
      <w:divBdr>
        <w:top w:val="none" w:sz="0" w:space="0" w:color="auto"/>
        <w:left w:val="none" w:sz="0" w:space="0" w:color="auto"/>
        <w:bottom w:val="none" w:sz="0" w:space="0" w:color="auto"/>
        <w:right w:val="none" w:sz="0" w:space="0" w:color="auto"/>
      </w:divBdr>
    </w:div>
    <w:div w:id="2109502988">
      <w:bodyDiv w:val="1"/>
      <w:marLeft w:val="0"/>
      <w:marRight w:val="0"/>
      <w:marTop w:val="0"/>
      <w:marBottom w:val="0"/>
      <w:divBdr>
        <w:top w:val="none" w:sz="0" w:space="0" w:color="auto"/>
        <w:left w:val="none" w:sz="0" w:space="0" w:color="auto"/>
        <w:bottom w:val="none" w:sz="0" w:space="0" w:color="auto"/>
        <w:right w:val="none" w:sz="0" w:space="0" w:color="auto"/>
      </w:divBdr>
    </w:div>
    <w:div w:id="2110730710">
      <w:bodyDiv w:val="1"/>
      <w:marLeft w:val="0"/>
      <w:marRight w:val="0"/>
      <w:marTop w:val="0"/>
      <w:marBottom w:val="0"/>
      <w:divBdr>
        <w:top w:val="none" w:sz="0" w:space="0" w:color="auto"/>
        <w:left w:val="none" w:sz="0" w:space="0" w:color="auto"/>
        <w:bottom w:val="none" w:sz="0" w:space="0" w:color="auto"/>
        <w:right w:val="none" w:sz="0" w:space="0" w:color="auto"/>
      </w:divBdr>
    </w:div>
    <w:div w:id="2112581468">
      <w:bodyDiv w:val="1"/>
      <w:marLeft w:val="0"/>
      <w:marRight w:val="0"/>
      <w:marTop w:val="0"/>
      <w:marBottom w:val="0"/>
      <w:divBdr>
        <w:top w:val="none" w:sz="0" w:space="0" w:color="auto"/>
        <w:left w:val="none" w:sz="0" w:space="0" w:color="auto"/>
        <w:bottom w:val="none" w:sz="0" w:space="0" w:color="auto"/>
        <w:right w:val="none" w:sz="0" w:space="0" w:color="auto"/>
      </w:divBdr>
    </w:div>
    <w:div w:id="2112773028">
      <w:bodyDiv w:val="1"/>
      <w:marLeft w:val="0"/>
      <w:marRight w:val="0"/>
      <w:marTop w:val="0"/>
      <w:marBottom w:val="0"/>
      <w:divBdr>
        <w:top w:val="none" w:sz="0" w:space="0" w:color="auto"/>
        <w:left w:val="none" w:sz="0" w:space="0" w:color="auto"/>
        <w:bottom w:val="none" w:sz="0" w:space="0" w:color="auto"/>
        <w:right w:val="none" w:sz="0" w:space="0" w:color="auto"/>
      </w:divBdr>
    </w:div>
    <w:div w:id="2113697413">
      <w:bodyDiv w:val="1"/>
      <w:marLeft w:val="0"/>
      <w:marRight w:val="0"/>
      <w:marTop w:val="0"/>
      <w:marBottom w:val="0"/>
      <w:divBdr>
        <w:top w:val="none" w:sz="0" w:space="0" w:color="auto"/>
        <w:left w:val="none" w:sz="0" w:space="0" w:color="auto"/>
        <w:bottom w:val="none" w:sz="0" w:space="0" w:color="auto"/>
        <w:right w:val="none" w:sz="0" w:space="0" w:color="auto"/>
      </w:divBdr>
    </w:div>
    <w:div w:id="2115243423">
      <w:bodyDiv w:val="1"/>
      <w:marLeft w:val="0"/>
      <w:marRight w:val="0"/>
      <w:marTop w:val="0"/>
      <w:marBottom w:val="0"/>
      <w:divBdr>
        <w:top w:val="none" w:sz="0" w:space="0" w:color="auto"/>
        <w:left w:val="none" w:sz="0" w:space="0" w:color="auto"/>
        <w:bottom w:val="none" w:sz="0" w:space="0" w:color="auto"/>
        <w:right w:val="none" w:sz="0" w:space="0" w:color="auto"/>
      </w:divBdr>
    </w:div>
    <w:div w:id="2115707638">
      <w:bodyDiv w:val="1"/>
      <w:marLeft w:val="0"/>
      <w:marRight w:val="0"/>
      <w:marTop w:val="0"/>
      <w:marBottom w:val="0"/>
      <w:divBdr>
        <w:top w:val="none" w:sz="0" w:space="0" w:color="auto"/>
        <w:left w:val="none" w:sz="0" w:space="0" w:color="auto"/>
        <w:bottom w:val="none" w:sz="0" w:space="0" w:color="auto"/>
        <w:right w:val="none" w:sz="0" w:space="0" w:color="auto"/>
      </w:divBdr>
    </w:div>
    <w:div w:id="2116366771">
      <w:bodyDiv w:val="1"/>
      <w:marLeft w:val="0"/>
      <w:marRight w:val="0"/>
      <w:marTop w:val="0"/>
      <w:marBottom w:val="0"/>
      <w:divBdr>
        <w:top w:val="none" w:sz="0" w:space="0" w:color="auto"/>
        <w:left w:val="none" w:sz="0" w:space="0" w:color="auto"/>
        <w:bottom w:val="none" w:sz="0" w:space="0" w:color="auto"/>
        <w:right w:val="none" w:sz="0" w:space="0" w:color="auto"/>
      </w:divBdr>
    </w:div>
    <w:div w:id="2116439898">
      <w:bodyDiv w:val="1"/>
      <w:marLeft w:val="0"/>
      <w:marRight w:val="0"/>
      <w:marTop w:val="0"/>
      <w:marBottom w:val="0"/>
      <w:divBdr>
        <w:top w:val="none" w:sz="0" w:space="0" w:color="auto"/>
        <w:left w:val="none" w:sz="0" w:space="0" w:color="auto"/>
        <w:bottom w:val="none" w:sz="0" w:space="0" w:color="auto"/>
        <w:right w:val="none" w:sz="0" w:space="0" w:color="auto"/>
      </w:divBdr>
    </w:div>
    <w:div w:id="2116904716">
      <w:bodyDiv w:val="1"/>
      <w:marLeft w:val="0"/>
      <w:marRight w:val="0"/>
      <w:marTop w:val="0"/>
      <w:marBottom w:val="0"/>
      <w:divBdr>
        <w:top w:val="none" w:sz="0" w:space="0" w:color="auto"/>
        <w:left w:val="none" w:sz="0" w:space="0" w:color="auto"/>
        <w:bottom w:val="none" w:sz="0" w:space="0" w:color="auto"/>
        <w:right w:val="none" w:sz="0" w:space="0" w:color="auto"/>
      </w:divBdr>
    </w:div>
    <w:div w:id="2119450472">
      <w:bodyDiv w:val="1"/>
      <w:marLeft w:val="0"/>
      <w:marRight w:val="0"/>
      <w:marTop w:val="0"/>
      <w:marBottom w:val="0"/>
      <w:divBdr>
        <w:top w:val="none" w:sz="0" w:space="0" w:color="auto"/>
        <w:left w:val="none" w:sz="0" w:space="0" w:color="auto"/>
        <w:bottom w:val="none" w:sz="0" w:space="0" w:color="auto"/>
        <w:right w:val="none" w:sz="0" w:space="0" w:color="auto"/>
      </w:divBdr>
    </w:div>
    <w:div w:id="2120027724">
      <w:bodyDiv w:val="1"/>
      <w:marLeft w:val="0"/>
      <w:marRight w:val="0"/>
      <w:marTop w:val="0"/>
      <w:marBottom w:val="0"/>
      <w:divBdr>
        <w:top w:val="none" w:sz="0" w:space="0" w:color="auto"/>
        <w:left w:val="none" w:sz="0" w:space="0" w:color="auto"/>
        <w:bottom w:val="none" w:sz="0" w:space="0" w:color="auto"/>
        <w:right w:val="none" w:sz="0" w:space="0" w:color="auto"/>
      </w:divBdr>
    </w:div>
    <w:div w:id="2121875441">
      <w:bodyDiv w:val="1"/>
      <w:marLeft w:val="0"/>
      <w:marRight w:val="0"/>
      <w:marTop w:val="0"/>
      <w:marBottom w:val="0"/>
      <w:divBdr>
        <w:top w:val="none" w:sz="0" w:space="0" w:color="auto"/>
        <w:left w:val="none" w:sz="0" w:space="0" w:color="auto"/>
        <w:bottom w:val="none" w:sz="0" w:space="0" w:color="auto"/>
        <w:right w:val="none" w:sz="0" w:space="0" w:color="auto"/>
      </w:divBdr>
    </w:div>
    <w:div w:id="2122262324">
      <w:bodyDiv w:val="1"/>
      <w:marLeft w:val="0"/>
      <w:marRight w:val="0"/>
      <w:marTop w:val="0"/>
      <w:marBottom w:val="0"/>
      <w:divBdr>
        <w:top w:val="none" w:sz="0" w:space="0" w:color="auto"/>
        <w:left w:val="none" w:sz="0" w:space="0" w:color="auto"/>
        <w:bottom w:val="none" w:sz="0" w:space="0" w:color="auto"/>
        <w:right w:val="none" w:sz="0" w:space="0" w:color="auto"/>
      </w:divBdr>
    </w:div>
    <w:div w:id="2123986921">
      <w:bodyDiv w:val="1"/>
      <w:marLeft w:val="0"/>
      <w:marRight w:val="0"/>
      <w:marTop w:val="0"/>
      <w:marBottom w:val="0"/>
      <w:divBdr>
        <w:top w:val="none" w:sz="0" w:space="0" w:color="auto"/>
        <w:left w:val="none" w:sz="0" w:space="0" w:color="auto"/>
        <w:bottom w:val="none" w:sz="0" w:space="0" w:color="auto"/>
        <w:right w:val="none" w:sz="0" w:space="0" w:color="auto"/>
      </w:divBdr>
    </w:div>
    <w:div w:id="2125348570">
      <w:bodyDiv w:val="1"/>
      <w:marLeft w:val="0"/>
      <w:marRight w:val="0"/>
      <w:marTop w:val="0"/>
      <w:marBottom w:val="0"/>
      <w:divBdr>
        <w:top w:val="none" w:sz="0" w:space="0" w:color="auto"/>
        <w:left w:val="none" w:sz="0" w:space="0" w:color="auto"/>
        <w:bottom w:val="none" w:sz="0" w:space="0" w:color="auto"/>
        <w:right w:val="none" w:sz="0" w:space="0" w:color="auto"/>
      </w:divBdr>
    </w:div>
    <w:div w:id="2126148769">
      <w:bodyDiv w:val="1"/>
      <w:marLeft w:val="0"/>
      <w:marRight w:val="0"/>
      <w:marTop w:val="0"/>
      <w:marBottom w:val="0"/>
      <w:divBdr>
        <w:top w:val="none" w:sz="0" w:space="0" w:color="auto"/>
        <w:left w:val="none" w:sz="0" w:space="0" w:color="auto"/>
        <w:bottom w:val="none" w:sz="0" w:space="0" w:color="auto"/>
        <w:right w:val="none" w:sz="0" w:space="0" w:color="auto"/>
      </w:divBdr>
    </w:div>
    <w:div w:id="2126657457">
      <w:bodyDiv w:val="1"/>
      <w:marLeft w:val="0"/>
      <w:marRight w:val="0"/>
      <w:marTop w:val="0"/>
      <w:marBottom w:val="0"/>
      <w:divBdr>
        <w:top w:val="none" w:sz="0" w:space="0" w:color="auto"/>
        <w:left w:val="none" w:sz="0" w:space="0" w:color="auto"/>
        <w:bottom w:val="none" w:sz="0" w:space="0" w:color="auto"/>
        <w:right w:val="none" w:sz="0" w:space="0" w:color="auto"/>
      </w:divBdr>
    </w:div>
    <w:div w:id="2128044742">
      <w:bodyDiv w:val="1"/>
      <w:marLeft w:val="0"/>
      <w:marRight w:val="0"/>
      <w:marTop w:val="0"/>
      <w:marBottom w:val="0"/>
      <w:divBdr>
        <w:top w:val="none" w:sz="0" w:space="0" w:color="auto"/>
        <w:left w:val="none" w:sz="0" w:space="0" w:color="auto"/>
        <w:bottom w:val="none" w:sz="0" w:space="0" w:color="auto"/>
        <w:right w:val="none" w:sz="0" w:space="0" w:color="auto"/>
      </w:divBdr>
    </w:div>
    <w:div w:id="2128352650">
      <w:bodyDiv w:val="1"/>
      <w:marLeft w:val="0"/>
      <w:marRight w:val="0"/>
      <w:marTop w:val="0"/>
      <w:marBottom w:val="0"/>
      <w:divBdr>
        <w:top w:val="none" w:sz="0" w:space="0" w:color="auto"/>
        <w:left w:val="none" w:sz="0" w:space="0" w:color="auto"/>
        <w:bottom w:val="none" w:sz="0" w:space="0" w:color="auto"/>
        <w:right w:val="none" w:sz="0" w:space="0" w:color="auto"/>
      </w:divBdr>
    </w:div>
    <w:div w:id="2128430363">
      <w:bodyDiv w:val="1"/>
      <w:marLeft w:val="0"/>
      <w:marRight w:val="0"/>
      <w:marTop w:val="0"/>
      <w:marBottom w:val="0"/>
      <w:divBdr>
        <w:top w:val="none" w:sz="0" w:space="0" w:color="auto"/>
        <w:left w:val="none" w:sz="0" w:space="0" w:color="auto"/>
        <w:bottom w:val="none" w:sz="0" w:space="0" w:color="auto"/>
        <w:right w:val="none" w:sz="0" w:space="0" w:color="auto"/>
      </w:divBdr>
    </w:div>
    <w:div w:id="2129546880">
      <w:bodyDiv w:val="1"/>
      <w:marLeft w:val="0"/>
      <w:marRight w:val="0"/>
      <w:marTop w:val="0"/>
      <w:marBottom w:val="0"/>
      <w:divBdr>
        <w:top w:val="none" w:sz="0" w:space="0" w:color="auto"/>
        <w:left w:val="none" w:sz="0" w:space="0" w:color="auto"/>
        <w:bottom w:val="none" w:sz="0" w:space="0" w:color="auto"/>
        <w:right w:val="none" w:sz="0" w:space="0" w:color="auto"/>
      </w:divBdr>
    </w:div>
    <w:div w:id="2131118812">
      <w:bodyDiv w:val="1"/>
      <w:marLeft w:val="0"/>
      <w:marRight w:val="0"/>
      <w:marTop w:val="0"/>
      <w:marBottom w:val="0"/>
      <w:divBdr>
        <w:top w:val="none" w:sz="0" w:space="0" w:color="auto"/>
        <w:left w:val="none" w:sz="0" w:space="0" w:color="auto"/>
        <w:bottom w:val="none" w:sz="0" w:space="0" w:color="auto"/>
        <w:right w:val="none" w:sz="0" w:space="0" w:color="auto"/>
      </w:divBdr>
    </w:div>
    <w:div w:id="2132701569">
      <w:bodyDiv w:val="1"/>
      <w:marLeft w:val="0"/>
      <w:marRight w:val="0"/>
      <w:marTop w:val="0"/>
      <w:marBottom w:val="0"/>
      <w:divBdr>
        <w:top w:val="none" w:sz="0" w:space="0" w:color="auto"/>
        <w:left w:val="none" w:sz="0" w:space="0" w:color="auto"/>
        <w:bottom w:val="none" w:sz="0" w:space="0" w:color="auto"/>
        <w:right w:val="none" w:sz="0" w:space="0" w:color="auto"/>
      </w:divBdr>
    </w:div>
    <w:div w:id="2133015990">
      <w:bodyDiv w:val="1"/>
      <w:marLeft w:val="0"/>
      <w:marRight w:val="0"/>
      <w:marTop w:val="0"/>
      <w:marBottom w:val="0"/>
      <w:divBdr>
        <w:top w:val="none" w:sz="0" w:space="0" w:color="auto"/>
        <w:left w:val="none" w:sz="0" w:space="0" w:color="auto"/>
        <w:bottom w:val="none" w:sz="0" w:space="0" w:color="auto"/>
        <w:right w:val="none" w:sz="0" w:space="0" w:color="auto"/>
      </w:divBdr>
    </w:div>
    <w:div w:id="2133866733">
      <w:bodyDiv w:val="1"/>
      <w:marLeft w:val="0"/>
      <w:marRight w:val="0"/>
      <w:marTop w:val="0"/>
      <w:marBottom w:val="0"/>
      <w:divBdr>
        <w:top w:val="none" w:sz="0" w:space="0" w:color="auto"/>
        <w:left w:val="none" w:sz="0" w:space="0" w:color="auto"/>
        <w:bottom w:val="none" w:sz="0" w:space="0" w:color="auto"/>
        <w:right w:val="none" w:sz="0" w:space="0" w:color="auto"/>
      </w:divBdr>
    </w:div>
    <w:div w:id="2133985076">
      <w:bodyDiv w:val="1"/>
      <w:marLeft w:val="0"/>
      <w:marRight w:val="0"/>
      <w:marTop w:val="0"/>
      <w:marBottom w:val="0"/>
      <w:divBdr>
        <w:top w:val="none" w:sz="0" w:space="0" w:color="auto"/>
        <w:left w:val="none" w:sz="0" w:space="0" w:color="auto"/>
        <w:bottom w:val="none" w:sz="0" w:space="0" w:color="auto"/>
        <w:right w:val="none" w:sz="0" w:space="0" w:color="auto"/>
      </w:divBdr>
    </w:div>
    <w:div w:id="2134012742">
      <w:bodyDiv w:val="1"/>
      <w:marLeft w:val="0"/>
      <w:marRight w:val="0"/>
      <w:marTop w:val="0"/>
      <w:marBottom w:val="0"/>
      <w:divBdr>
        <w:top w:val="none" w:sz="0" w:space="0" w:color="auto"/>
        <w:left w:val="none" w:sz="0" w:space="0" w:color="auto"/>
        <w:bottom w:val="none" w:sz="0" w:space="0" w:color="auto"/>
        <w:right w:val="none" w:sz="0" w:space="0" w:color="auto"/>
      </w:divBdr>
    </w:div>
    <w:div w:id="2135127788">
      <w:bodyDiv w:val="1"/>
      <w:marLeft w:val="0"/>
      <w:marRight w:val="0"/>
      <w:marTop w:val="0"/>
      <w:marBottom w:val="0"/>
      <w:divBdr>
        <w:top w:val="none" w:sz="0" w:space="0" w:color="auto"/>
        <w:left w:val="none" w:sz="0" w:space="0" w:color="auto"/>
        <w:bottom w:val="none" w:sz="0" w:space="0" w:color="auto"/>
        <w:right w:val="none" w:sz="0" w:space="0" w:color="auto"/>
      </w:divBdr>
    </w:div>
    <w:div w:id="2135168433">
      <w:bodyDiv w:val="1"/>
      <w:marLeft w:val="0"/>
      <w:marRight w:val="0"/>
      <w:marTop w:val="0"/>
      <w:marBottom w:val="0"/>
      <w:divBdr>
        <w:top w:val="none" w:sz="0" w:space="0" w:color="auto"/>
        <w:left w:val="none" w:sz="0" w:space="0" w:color="auto"/>
        <w:bottom w:val="none" w:sz="0" w:space="0" w:color="auto"/>
        <w:right w:val="none" w:sz="0" w:space="0" w:color="auto"/>
      </w:divBdr>
    </w:div>
    <w:div w:id="2136635254">
      <w:bodyDiv w:val="1"/>
      <w:marLeft w:val="0"/>
      <w:marRight w:val="0"/>
      <w:marTop w:val="0"/>
      <w:marBottom w:val="0"/>
      <w:divBdr>
        <w:top w:val="none" w:sz="0" w:space="0" w:color="auto"/>
        <w:left w:val="none" w:sz="0" w:space="0" w:color="auto"/>
        <w:bottom w:val="none" w:sz="0" w:space="0" w:color="auto"/>
        <w:right w:val="none" w:sz="0" w:space="0" w:color="auto"/>
      </w:divBdr>
    </w:div>
    <w:div w:id="2137873684">
      <w:bodyDiv w:val="1"/>
      <w:marLeft w:val="0"/>
      <w:marRight w:val="0"/>
      <w:marTop w:val="0"/>
      <w:marBottom w:val="0"/>
      <w:divBdr>
        <w:top w:val="none" w:sz="0" w:space="0" w:color="auto"/>
        <w:left w:val="none" w:sz="0" w:space="0" w:color="auto"/>
        <w:bottom w:val="none" w:sz="0" w:space="0" w:color="auto"/>
        <w:right w:val="none" w:sz="0" w:space="0" w:color="auto"/>
      </w:divBdr>
    </w:div>
    <w:div w:id="2139033666">
      <w:bodyDiv w:val="1"/>
      <w:marLeft w:val="0"/>
      <w:marRight w:val="0"/>
      <w:marTop w:val="0"/>
      <w:marBottom w:val="0"/>
      <w:divBdr>
        <w:top w:val="none" w:sz="0" w:space="0" w:color="auto"/>
        <w:left w:val="none" w:sz="0" w:space="0" w:color="auto"/>
        <w:bottom w:val="none" w:sz="0" w:space="0" w:color="auto"/>
        <w:right w:val="none" w:sz="0" w:space="0" w:color="auto"/>
      </w:divBdr>
    </w:div>
    <w:div w:id="2139375544">
      <w:bodyDiv w:val="1"/>
      <w:marLeft w:val="0"/>
      <w:marRight w:val="0"/>
      <w:marTop w:val="0"/>
      <w:marBottom w:val="0"/>
      <w:divBdr>
        <w:top w:val="none" w:sz="0" w:space="0" w:color="auto"/>
        <w:left w:val="none" w:sz="0" w:space="0" w:color="auto"/>
        <w:bottom w:val="none" w:sz="0" w:space="0" w:color="auto"/>
        <w:right w:val="none" w:sz="0" w:space="0" w:color="auto"/>
      </w:divBdr>
      <w:divsChild>
        <w:div w:id="177936095">
          <w:marLeft w:val="0"/>
          <w:marRight w:val="0"/>
          <w:marTop w:val="0"/>
          <w:marBottom w:val="0"/>
          <w:divBdr>
            <w:top w:val="none" w:sz="0" w:space="0" w:color="auto"/>
            <w:left w:val="none" w:sz="0" w:space="0" w:color="auto"/>
            <w:bottom w:val="none" w:sz="0" w:space="0" w:color="auto"/>
            <w:right w:val="none" w:sz="0" w:space="0" w:color="auto"/>
          </w:divBdr>
          <w:divsChild>
            <w:div w:id="383221105">
              <w:marLeft w:val="0"/>
              <w:marRight w:val="0"/>
              <w:marTop w:val="0"/>
              <w:marBottom w:val="0"/>
              <w:divBdr>
                <w:top w:val="none" w:sz="0" w:space="0" w:color="auto"/>
                <w:left w:val="none" w:sz="0" w:space="0" w:color="auto"/>
                <w:bottom w:val="none" w:sz="0" w:space="0" w:color="auto"/>
                <w:right w:val="none" w:sz="0" w:space="0" w:color="auto"/>
              </w:divBdr>
              <w:divsChild>
                <w:div w:id="18612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19962">
      <w:bodyDiv w:val="1"/>
      <w:marLeft w:val="0"/>
      <w:marRight w:val="0"/>
      <w:marTop w:val="0"/>
      <w:marBottom w:val="0"/>
      <w:divBdr>
        <w:top w:val="none" w:sz="0" w:space="0" w:color="auto"/>
        <w:left w:val="none" w:sz="0" w:space="0" w:color="auto"/>
        <w:bottom w:val="none" w:sz="0" w:space="0" w:color="auto"/>
        <w:right w:val="none" w:sz="0" w:space="0" w:color="auto"/>
      </w:divBdr>
    </w:div>
    <w:div w:id="2142963780">
      <w:bodyDiv w:val="1"/>
      <w:marLeft w:val="0"/>
      <w:marRight w:val="0"/>
      <w:marTop w:val="0"/>
      <w:marBottom w:val="0"/>
      <w:divBdr>
        <w:top w:val="none" w:sz="0" w:space="0" w:color="auto"/>
        <w:left w:val="none" w:sz="0" w:space="0" w:color="auto"/>
        <w:bottom w:val="none" w:sz="0" w:space="0" w:color="auto"/>
        <w:right w:val="none" w:sz="0" w:space="0" w:color="auto"/>
      </w:divBdr>
    </w:div>
    <w:div w:id="2143765953">
      <w:bodyDiv w:val="1"/>
      <w:marLeft w:val="0"/>
      <w:marRight w:val="0"/>
      <w:marTop w:val="0"/>
      <w:marBottom w:val="0"/>
      <w:divBdr>
        <w:top w:val="none" w:sz="0" w:space="0" w:color="auto"/>
        <w:left w:val="none" w:sz="0" w:space="0" w:color="auto"/>
        <w:bottom w:val="none" w:sz="0" w:space="0" w:color="auto"/>
        <w:right w:val="none" w:sz="0" w:space="0" w:color="auto"/>
      </w:divBdr>
    </w:div>
    <w:div w:id="2143959624">
      <w:bodyDiv w:val="1"/>
      <w:marLeft w:val="0"/>
      <w:marRight w:val="0"/>
      <w:marTop w:val="0"/>
      <w:marBottom w:val="0"/>
      <w:divBdr>
        <w:top w:val="none" w:sz="0" w:space="0" w:color="auto"/>
        <w:left w:val="none" w:sz="0" w:space="0" w:color="auto"/>
        <w:bottom w:val="none" w:sz="0" w:space="0" w:color="auto"/>
        <w:right w:val="none" w:sz="0" w:space="0" w:color="auto"/>
      </w:divBdr>
    </w:div>
    <w:div w:id="2144343001">
      <w:bodyDiv w:val="1"/>
      <w:marLeft w:val="0"/>
      <w:marRight w:val="0"/>
      <w:marTop w:val="0"/>
      <w:marBottom w:val="0"/>
      <w:divBdr>
        <w:top w:val="none" w:sz="0" w:space="0" w:color="auto"/>
        <w:left w:val="none" w:sz="0" w:space="0" w:color="auto"/>
        <w:bottom w:val="none" w:sz="0" w:space="0" w:color="auto"/>
        <w:right w:val="none" w:sz="0" w:space="0" w:color="auto"/>
      </w:divBdr>
    </w:div>
    <w:div w:id="2144762521">
      <w:bodyDiv w:val="1"/>
      <w:marLeft w:val="0"/>
      <w:marRight w:val="0"/>
      <w:marTop w:val="0"/>
      <w:marBottom w:val="0"/>
      <w:divBdr>
        <w:top w:val="none" w:sz="0" w:space="0" w:color="auto"/>
        <w:left w:val="none" w:sz="0" w:space="0" w:color="auto"/>
        <w:bottom w:val="none" w:sz="0" w:space="0" w:color="auto"/>
        <w:right w:val="none" w:sz="0" w:space="0" w:color="auto"/>
      </w:divBdr>
    </w:div>
    <w:div w:id="2145583380">
      <w:bodyDiv w:val="1"/>
      <w:marLeft w:val="0"/>
      <w:marRight w:val="0"/>
      <w:marTop w:val="0"/>
      <w:marBottom w:val="0"/>
      <w:divBdr>
        <w:top w:val="none" w:sz="0" w:space="0" w:color="auto"/>
        <w:left w:val="none" w:sz="0" w:space="0" w:color="auto"/>
        <w:bottom w:val="none" w:sz="0" w:space="0" w:color="auto"/>
        <w:right w:val="none" w:sz="0" w:space="0" w:color="auto"/>
      </w:divBdr>
    </w:div>
    <w:div w:id="21461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088AE3-4CCD-C045-A5E9-BA8DB722073F}" type="doc">
      <dgm:prSet loTypeId="urn:microsoft.com/office/officeart/2005/8/layout/hierarchy2" loCatId="" qsTypeId="urn:microsoft.com/office/officeart/2005/8/quickstyle/simple1" qsCatId="simple" csTypeId="urn:microsoft.com/office/officeart/2005/8/colors/accent0_2" csCatId="mainScheme" phldr="1"/>
      <dgm:spPr/>
      <dgm:t>
        <a:bodyPr/>
        <a:lstStyle/>
        <a:p>
          <a:endParaRPr lang="de-DE"/>
        </a:p>
      </dgm:t>
    </dgm:pt>
    <dgm:pt modelId="{85500D2B-C5FC-C642-97E0-85F042390F5D}">
      <dgm:prSet phldrT="[Text]" custT="1"/>
      <dgm:spPr/>
      <dgm:t>
        <a:bodyPr/>
        <a:lstStyle/>
        <a:p>
          <a:r>
            <a:rPr lang="de-DE" sz="1000"/>
            <a:t>(1) DS with material candidates</a:t>
          </a:r>
        </a:p>
      </dgm:t>
    </dgm:pt>
    <dgm:pt modelId="{CF6F04B8-A969-2640-A1BA-B770BAF8B94C}" type="parTrans" cxnId="{846D7445-19BE-944A-968E-D12F3F436872}">
      <dgm:prSet/>
      <dgm:spPr/>
      <dgm:t>
        <a:bodyPr/>
        <a:lstStyle/>
        <a:p>
          <a:endParaRPr lang="de-DE" sz="1000"/>
        </a:p>
      </dgm:t>
    </dgm:pt>
    <dgm:pt modelId="{DF1CBB71-D28D-034B-AD25-2B59DAA9C11F}" type="sibTrans" cxnId="{846D7445-19BE-944A-968E-D12F3F436872}">
      <dgm:prSet/>
      <dgm:spPr/>
      <dgm:t>
        <a:bodyPr/>
        <a:lstStyle/>
        <a:p>
          <a:endParaRPr lang="de-DE" sz="1000"/>
        </a:p>
      </dgm:t>
    </dgm:pt>
    <dgm:pt modelId="{C5E012B3-D695-B849-8421-2E420D29805C}">
      <dgm:prSet phldrT="[Text]" custT="1"/>
      <dgm:spPr/>
      <dgm:t>
        <a:bodyPr/>
        <a:lstStyle/>
        <a:p>
          <a:r>
            <a:rPr lang="de-DE" sz="1000"/>
            <a:t>(3) train model and predict material properties </a:t>
          </a:r>
        </a:p>
      </dgm:t>
    </dgm:pt>
    <dgm:pt modelId="{301AC861-7716-B943-8136-365BB5B24E50}" type="parTrans" cxnId="{58544E13-DBB3-CE4A-954E-29B526258E58}">
      <dgm:prSet custT="1"/>
      <dgm:spPr>
        <a:ln>
          <a:headEnd type="none" w="med" len="med"/>
          <a:tailEnd type="triangle" w="med" len="med"/>
        </a:ln>
      </dgm:spPr>
      <dgm:t>
        <a:bodyPr/>
        <a:lstStyle/>
        <a:p>
          <a:endParaRPr lang="de-DE" sz="1000"/>
        </a:p>
      </dgm:t>
    </dgm:pt>
    <dgm:pt modelId="{D95C36FE-176C-6849-BA77-33D0095E836F}" type="sibTrans" cxnId="{58544E13-DBB3-CE4A-954E-29B526258E58}">
      <dgm:prSet/>
      <dgm:spPr/>
      <dgm:t>
        <a:bodyPr/>
        <a:lstStyle/>
        <a:p>
          <a:endParaRPr lang="de-DE" sz="1000"/>
        </a:p>
      </dgm:t>
    </dgm:pt>
    <dgm:pt modelId="{2A1ED059-4E77-B64F-99B6-E61788C76379}">
      <dgm:prSet phldrT="[Text]" custT="1"/>
      <dgm:spPr/>
      <dgm:t>
        <a:bodyPr/>
        <a:lstStyle/>
        <a:p>
          <a:r>
            <a:rPr lang="de-DE" sz="1000"/>
            <a:t>(2) collect initial training data </a:t>
          </a:r>
        </a:p>
      </dgm:t>
    </dgm:pt>
    <dgm:pt modelId="{4DBE5141-14C4-CC43-9C8B-7BDC74E6D083}" type="parTrans" cxnId="{02E0B7B1-0CA5-6A4A-A425-20A3A34117D7}">
      <dgm:prSet custT="1"/>
      <dgm:spPr>
        <a:ln>
          <a:headEnd type="none" w="med" len="med"/>
          <a:tailEnd type="triangle" w="med" len="med"/>
        </a:ln>
      </dgm:spPr>
      <dgm:t>
        <a:bodyPr/>
        <a:lstStyle/>
        <a:p>
          <a:endParaRPr lang="de-DE" sz="1000"/>
        </a:p>
      </dgm:t>
    </dgm:pt>
    <dgm:pt modelId="{79566206-FF28-F643-918F-7613B405C7EC}" type="sibTrans" cxnId="{02E0B7B1-0CA5-6A4A-A425-20A3A34117D7}">
      <dgm:prSet/>
      <dgm:spPr/>
      <dgm:t>
        <a:bodyPr/>
        <a:lstStyle/>
        <a:p>
          <a:endParaRPr lang="de-DE" sz="1000"/>
        </a:p>
      </dgm:t>
    </dgm:pt>
    <dgm:pt modelId="{13B48790-3442-8E4D-B792-48F114FFE2BE}">
      <dgm:prSet phldrT="[Text]" custT="1"/>
      <dgm:spPr/>
      <dgm:t>
        <a:bodyPr/>
        <a:lstStyle/>
        <a:p>
          <a:r>
            <a:rPr lang="de-DE" sz="1000"/>
            <a:t>(4) select next experiment via strategy</a:t>
          </a:r>
        </a:p>
      </dgm:t>
    </dgm:pt>
    <dgm:pt modelId="{26EA9C56-CEDC-8049-B660-6C7C5591CA77}" type="parTrans" cxnId="{6B7CD54C-5993-F74F-AB8E-BBD0155526E4}">
      <dgm:prSet custT="1"/>
      <dgm:spPr>
        <a:ln>
          <a:headEnd type="none" w="med" len="med"/>
          <a:tailEnd type="triangle" w="med" len="med"/>
        </a:ln>
      </dgm:spPr>
      <dgm:t>
        <a:bodyPr/>
        <a:lstStyle/>
        <a:p>
          <a:endParaRPr lang="de-DE" sz="1000"/>
        </a:p>
      </dgm:t>
    </dgm:pt>
    <dgm:pt modelId="{E6DC7689-31F3-F144-BD3C-53A4D73C9EDB}" type="sibTrans" cxnId="{6B7CD54C-5993-F74F-AB8E-BBD0155526E4}">
      <dgm:prSet/>
      <dgm:spPr/>
      <dgm:t>
        <a:bodyPr/>
        <a:lstStyle/>
        <a:p>
          <a:endParaRPr lang="de-DE" sz="1000"/>
        </a:p>
      </dgm:t>
    </dgm:pt>
    <dgm:pt modelId="{B3FA4459-4AF1-8B4B-815E-CFBFA6A71936}">
      <dgm:prSet phldrT="[Text]" custT="1"/>
      <dgm:spPr/>
      <dgm:t>
        <a:bodyPr/>
        <a:lstStyle/>
        <a:p>
          <a:r>
            <a:rPr lang="de-DE" sz="1000"/>
            <a:t>(5) experiment succesul?</a:t>
          </a:r>
        </a:p>
      </dgm:t>
    </dgm:pt>
    <dgm:pt modelId="{0DC9F515-514C-3443-A3B5-7635857A1474}" type="parTrans" cxnId="{8474CDF5-C191-E04B-B2B3-BE78114F569E}">
      <dgm:prSet custT="1"/>
      <dgm:spPr>
        <a:ln>
          <a:headEnd type="none" w="med" len="med"/>
          <a:tailEnd type="triangle" w="med" len="med"/>
        </a:ln>
      </dgm:spPr>
      <dgm:t>
        <a:bodyPr/>
        <a:lstStyle/>
        <a:p>
          <a:endParaRPr lang="de-DE" sz="1000"/>
        </a:p>
      </dgm:t>
    </dgm:pt>
    <dgm:pt modelId="{9E4EAF7E-99F7-4B40-B556-CD4C36F1D45C}" type="sibTrans" cxnId="{8474CDF5-C191-E04B-B2B3-BE78114F569E}">
      <dgm:prSet/>
      <dgm:spPr/>
      <dgm:t>
        <a:bodyPr/>
        <a:lstStyle/>
        <a:p>
          <a:endParaRPr lang="de-DE" sz="1000"/>
        </a:p>
      </dgm:t>
    </dgm:pt>
    <dgm:pt modelId="{F4ABCDC5-A9D6-1344-8187-D40FF4E7CB15}" type="pres">
      <dgm:prSet presAssocID="{D4088AE3-4CCD-C045-A5E9-BA8DB722073F}" presName="diagram" presStyleCnt="0">
        <dgm:presLayoutVars>
          <dgm:chPref val="1"/>
          <dgm:dir/>
          <dgm:animOne val="branch"/>
          <dgm:animLvl val="lvl"/>
          <dgm:resizeHandles val="exact"/>
        </dgm:presLayoutVars>
      </dgm:prSet>
      <dgm:spPr/>
    </dgm:pt>
    <dgm:pt modelId="{FD986898-D4D7-204E-8CA4-3F23A7606298}" type="pres">
      <dgm:prSet presAssocID="{85500D2B-C5FC-C642-97E0-85F042390F5D}" presName="root1" presStyleCnt="0"/>
      <dgm:spPr/>
    </dgm:pt>
    <dgm:pt modelId="{3B057FE9-CF2D-4F46-A066-3210885C4E74}" type="pres">
      <dgm:prSet presAssocID="{85500D2B-C5FC-C642-97E0-85F042390F5D}" presName="LevelOneTextNode" presStyleLbl="node0" presStyleIdx="0" presStyleCnt="1" custScaleY="150001">
        <dgm:presLayoutVars>
          <dgm:chPref val="3"/>
        </dgm:presLayoutVars>
      </dgm:prSet>
      <dgm:spPr/>
    </dgm:pt>
    <dgm:pt modelId="{3D1E6973-76BB-EF48-BAED-CC579941951F}" type="pres">
      <dgm:prSet presAssocID="{85500D2B-C5FC-C642-97E0-85F042390F5D}" presName="level2hierChild" presStyleCnt="0"/>
      <dgm:spPr/>
    </dgm:pt>
    <dgm:pt modelId="{D4D4E15F-F500-B94B-B4A4-0222723413BC}" type="pres">
      <dgm:prSet presAssocID="{4DBE5141-14C4-CC43-9C8B-7BDC74E6D083}" presName="conn2-1" presStyleLbl="parChTrans1D2" presStyleIdx="0" presStyleCnt="1"/>
      <dgm:spPr/>
    </dgm:pt>
    <dgm:pt modelId="{4F8F9D91-F30F-444D-8D65-165937A34AE3}" type="pres">
      <dgm:prSet presAssocID="{4DBE5141-14C4-CC43-9C8B-7BDC74E6D083}" presName="connTx" presStyleLbl="parChTrans1D2" presStyleIdx="0" presStyleCnt="1"/>
      <dgm:spPr/>
    </dgm:pt>
    <dgm:pt modelId="{1D128808-DC67-1448-9BED-8BC8F4BE2D01}" type="pres">
      <dgm:prSet presAssocID="{2A1ED059-4E77-B64F-99B6-E61788C76379}" presName="root2" presStyleCnt="0"/>
      <dgm:spPr/>
    </dgm:pt>
    <dgm:pt modelId="{C746F8F9-1CB1-1F41-B6D4-4BA87349AED0}" type="pres">
      <dgm:prSet presAssocID="{2A1ED059-4E77-B64F-99B6-E61788C76379}" presName="LevelTwoTextNode" presStyleLbl="node2" presStyleIdx="0" presStyleCnt="1" custScaleY="150001">
        <dgm:presLayoutVars>
          <dgm:chPref val="3"/>
        </dgm:presLayoutVars>
      </dgm:prSet>
      <dgm:spPr/>
    </dgm:pt>
    <dgm:pt modelId="{B9E9945B-8679-A343-8C6A-9BC5AFC6725B}" type="pres">
      <dgm:prSet presAssocID="{2A1ED059-4E77-B64F-99B6-E61788C76379}" presName="level3hierChild" presStyleCnt="0"/>
      <dgm:spPr/>
    </dgm:pt>
    <dgm:pt modelId="{2180AABB-4ED5-2E4D-BBE2-D7814D626124}" type="pres">
      <dgm:prSet presAssocID="{301AC861-7716-B943-8136-365BB5B24E50}" presName="conn2-1" presStyleLbl="parChTrans1D3" presStyleIdx="0" presStyleCnt="1"/>
      <dgm:spPr/>
    </dgm:pt>
    <dgm:pt modelId="{059065C1-C21C-8E4A-AE81-581BB53AA287}" type="pres">
      <dgm:prSet presAssocID="{301AC861-7716-B943-8136-365BB5B24E50}" presName="connTx" presStyleLbl="parChTrans1D3" presStyleIdx="0" presStyleCnt="1"/>
      <dgm:spPr/>
    </dgm:pt>
    <dgm:pt modelId="{2ED53591-9FB9-9C4A-8B76-0957566ADE9F}" type="pres">
      <dgm:prSet presAssocID="{C5E012B3-D695-B849-8421-2E420D29805C}" presName="root2" presStyleCnt="0"/>
      <dgm:spPr/>
    </dgm:pt>
    <dgm:pt modelId="{90AC080D-10AF-434E-99D9-6E3202425552}" type="pres">
      <dgm:prSet presAssocID="{C5E012B3-D695-B849-8421-2E420D29805C}" presName="LevelTwoTextNode" presStyleLbl="node3" presStyleIdx="0" presStyleCnt="1" custScaleY="146867">
        <dgm:presLayoutVars>
          <dgm:chPref val="3"/>
        </dgm:presLayoutVars>
      </dgm:prSet>
      <dgm:spPr/>
    </dgm:pt>
    <dgm:pt modelId="{A371DA03-92F9-7B49-8563-64A761D41B02}" type="pres">
      <dgm:prSet presAssocID="{C5E012B3-D695-B849-8421-2E420D29805C}" presName="level3hierChild" presStyleCnt="0"/>
      <dgm:spPr/>
    </dgm:pt>
    <dgm:pt modelId="{BE83987C-10B7-BD4F-A61D-D72D6906CDB2}" type="pres">
      <dgm:prSet presAssocID="{26EA9C56-CEDC-8049-B660-6C7C5591CA77}" presName="conn2-1" presStyleLbl="parChTrans1D4" presStyleIdx="0" presStyleCnt="2"/>
      <dgm:spPr/>
    </dgm:pt>
    <dgm:pt modelId="{03E4DF0B-6990-3F4B-AE39-F343389FD759}" type="pres">
      <dgm:prSet presAssocID="{26EA9C56-CEDC-8049-B660-6C7C5591CA77}" presName="connTx" presStyleLbl="parChTrans1D4" presStyleIdx="0" presStyleCnt="2"/>
      <dgm:spPr/>
    </dgm:pt>
    <dgm:pt modelId="{C5F11B26-FFE8-D64C-A338-A73F11693EA1}" type="pres">
      <dgm:prSet presAssocID="{13B48790-3442-8E4D-B792-48F114FFE2BE}" presName="root2" presStyleCnt="0"/>
      <dgm:spPr/>
    </dgm:pt>
    <dgm:pt modelId="{EF42B668-9314-8045-B025-91C67B7EAE96}" type="pres">
      <dgm:prSet presAssocID="{13B48790-3442-8E4D-B792-48F114FFE2BE}" presName="LevelTwoTextNode" presStyleLbl="node4" presStyleIdx="0" presStyleCnt="2" custScaleY="146867">
        <dgm:presLayoutVars>
          <dgm:chPref val="3"/>
        </dgm:presLayoutVars>
      </dgm:prSet>
      <dgm:spPr/>
    </dgm:pt>
    <dgm:pt modelId="{BC99DBB1-5C92-B94F-908D-BE36ECAF806E}" type="pres">
      <dgm:prSet presAssocID="{13B48790-3442-8E4D-B792-48F114FFE2BE}" presName="level3hierChild" presStyleCnt="0"/>
      <dgm:spPr/>
    </dgm:pt>
    <dgm:pt modelId="{77A1CB7B-0B0C-B846-BCE5-2EA565C43304}" type="pres">
      <dgm:prSet presAssocID="{0DC9F515-514C-3443-A3B5-7635857A1474}" presName="conn2-1" presStyleLbl="parChTrans1D4" presStyleIdx="1" presStyleCnt="2"/>
      <dgm:spPr/>
    </dgm:pt>
    <dgm:pt modelId="{EF472A64-AF61-2942-921E-36401D2B6C9A}" type="pres">
      <dgm:prSet presAssocID="{0DC9F515-514C-3443-A3B5-7635857A1474}" presName="connTx" presStyleLbl="parChTrans1D4" presStyleIdx="1" presStyleCnt="2"/>
      <dgm:spPr/>
    </dgm:pt>
    <dgm:pt modelId="{F03DA3EA-762E-664E-B9D2-00CE15BFBEDD}" type="pres">
      <dgm:prSet presAssocID="{B3FA4459-4AF1-8B4B-815E-CFBFA6A71936}" presName="root2" presStyleCnt="0"/>
      <dgm:spPr/>
    </dgm:pt>
    <dgm:pt modelId="{A4CE0A1C-242D-6E43-9E79-6EBFC46A6B3A}" type="pres">
      <dgm:prSet presAssocID="{B3FA4459-4AF1-8B4B-815E-CFBFA6A71936}" presName="LevelTwoTextNode" presStyleLbl="node4" presStyleIdx="1" presStyleCnt="2" custScaleY="150148">
        <dgm:presLayoutVars>
          <dgm:chPref val="3"/>
        </dgm:presLayoutVars>
      </dgm:prSet>
      <dgm:spPr/>
    </dgm:pt>
    <dgm:pt modelId="{5CF32153-F986-4544-80B0-5A918C55BFC2}" type="pres">
      <dgm:prSet presAssocID="{B3FA4459-4AF1-8B4B-815E-CFBFA6A71936}" presName="level3hierChild" presStyleCnt="0"/>
      <dgm:spPr/>
    </dgm:pt>
  </dgm:ptLst>
  <dgm:cxnLst>
    <dgm:cxn modelId="{58544E13-DBB3-CE4A-954E-29B526258E58}" srcId="{2A1ED059-4E77-B64F-99B6-E61788C76379}" destId="{C5E012B3-D695-B849-8421-2E420D29805C}" srcOrd="0" destOrd="0" parTransId="{301AC861-7716-B943-8136-365BB5B24E50}" sibTransId="{D95C36FE-176C-6849-BA77-33D0095E836F}"/>
    <dgm:cxn modelId="{15C10D17-7DEE-644A-8B22-4F4FEDE51520}" type="presOf" srcId="{D4088AE3-4CCD-C045-A5E9-BA8DB722073F}" destId="{F4ABCDC5-A9D6-1344-8187-D40FF4E7CB15}" srcOrd="0" destOrd="0" presId="urn:microsoft.com/office/officeart/2005/8/layout/hierarchy2"/>
    <dgm:cxn modelId="{CF66C817-5567-8247-8DD6-8BD27F30CF08}" type="presOf" srcId="{B3FA4459-4AF1-8B4B-815E-CFBFA6A71936}" destId="{A4CE0A1C-242D-6E43-9E79-6EBFC46A6B3A}" srcOrd="0" destOrd="0" presId="urn:microsoft.com/office/officeart/2005/8/layout/hierarchy2"/>
    <dgm:cxn modelId="{8A598836-DE06-8F4F-A38C-FA951C0A0698}" type="presOf" srcId="{4DBE5141-14C4-CC43-9C8B-7BDC74E6D083}" destId="{4F8F9D91-F30F-444D-8D65-165937A34AE3}" srcOrd="1" destOrd="0" presId="urn:microsoft.com/office/officeart/2005/8/layout/hierarchy2"/>
    <dgm:cxn modelId="{CBAB143B-A244-E149-AA97-84DBFE5B2B19}" type="presOf" srcId="{26EA9C56-CEDC-8049-B660-6C7C5591CA77}" destId="{03E4DF0B-6990-3F4B-AE39-F343389FD759}" srcOrd="1" destOrd="0" presId="urn:microsoft.com/office/officeart/2005/8/layout/hierarchy2"/>
    <dgm:cxn modelId="{846D7445-19BE-944A-968E-D12F3F436872}" srcId="{D4088AE3-4CCD-C045-A5E9-BA8DB722073F}" destId="{85500D2B-C5FC-C642-97E0-85F042390F5D}" srcOrd="0" destOrd="0" parTransId="{CF6F04B8-A969-2640-A1BA-B770BAF8B94C}" sibTransId="{DF1CBB71-D28D-034B-AD25-2B59DAA9C11F}"/>
    <dgm:cxn modelId="{9A16F348-1648-BE40-841A-9E28ACEA575B}" type="presOf" srcId="{0DC9F515-514C-3443-A3B5-7635857A1474}" destId="{EF472A64-AF61-2942-921E-36401D2B6C9A}" srcOrd="1" destOrd="0" presId="urn:microsoft.com/office/officeart/2005/8/layout/hierarchy2"/>
    <dgm:cxn modelId="{6B7CD54C-5993-F74F-AB8E-BBD0155526E4}" srcId="{C5E012B3-D695-B849-8421-2E420D29805C}" destId="{13B48790-3442-8E4D-B792-48F114FFE2BE}" srcOrd="0" destOrd="0" parTransId="{26EA9C56-CEDC-8049-B660-6C7C5591CA77}" sibTransId="{E6DC7689-31F3-F144-BD3C-53A4D73C9EDB}"/>
    <dgm:cxn modelId="{B9156E4D-E1F7-174C-AF74-97504F2E6495}" type="presOf" srcId="{C5E012B3-D695-B849-8421-2E420D29805C}" destId="{90AC080D-10AF-434E-99D9-6E3202425552}" srcOrd="0" destOrd="0" presId="urn:microsoft.com/office/officeart/2005/8/layout/hierarchy2"/>
    <dgm:cxn modelId="{04A91150-20FB-9948-A057-C93C0FB84458}" type="presOf" srcId="{2A1ED059-4E77-B64F-99B6-E61788C76379}" destId="{C746F8F9-1CB1-1F41-B6D4-4BA87349AED0}" srcOrd="0" destOrd="0" presId="urn:microsoft.com/office/officeart/2005/8/layout/hierarchy2"/>
    <dgm:cxn modelId="{AF31C658-59ED-F848-84E6-8509F5C91008}" type="presOf" srcId="{0DC9F515-514C-3443-A3B5-7635857A1474}" destId="{77A1CB7B-0B0C-B846-BCE5-2EA565C43304}" srcOrd="0" destOrd="0" presId="urn:microsoft.com/office/officeart/2005/8/layout/hierarchy2"/>
    <dgm:cxn modelId="{E7019C80-DB57-8D48-AC4D-EE871A959DC4}" type="presOf" srcId="{26EA9C56-CEDC-8049-B660-6C7C5591CA77}" destId="{BE83987C-10B7-BD4F-A61D-D72D6906CDB2}" srcOrd="0" destOrd="0" presId="urn:microsoft.com/office/officeart/2005/8/layout/hierarchy2"/>
    <dgm:cxn modelId="{7B6C2187-4EBD-444C-95FB-348803B0D22B}" type="presOf" srcId="{301AC861-7716-B943-8136-365BB5B24E50}" destId="{059065C1-C21C-8E4A-AE81-581BB53AA287}" srcOrd="1" destOrd="0" presId="urn:microsoft.com/office/officeart/2005/8/layout/hierarchy2"/>
    <dgm:cxn modelId="{02E0B7B1-0CA5-6A4A-A425-20A3A34117D7}" srcId="{85500D2B-C5FC-C642-97E0-85F042390F5D}" destId="{2A1ED059-4E77-B64F-99B6-E61788C76379}" srcOrd="0" destOrd="0" parTransId="{4DBE5141-14C4-CC43-9C8B-7BDC74E6D083}" sibTransId="{79566206-FF28-F643-918F-7613B405C7EC}"/>
    <dgm:cxn modelId="{E826E4C1-8893-034A-9E5F-6799918F19EC}" type="presOf" srcId="{301AC861-7716-B943-8136-365BB5B24E50}" destId="{2180AABB-4ED5-2E4D-BBE2-D7814D626124}" srcOrd="0" destOrd="0" presId="urn:microsoft.com/office/officeart/2005/8/layout/hierarchy2"/>
    <dgm:cxn modelId="{F964EEC2-A994-E045-907B-AC4BCB84D8BA}" type="presOf" srcId="{85500D2B-C5FC-C642-97E0-85F042390F5D}" destId="{3B057FE9-CF2D-4F46-A066-3210885C4E74}" srcOrd="0" destOrd="0" presId="urn:microsoft.com/office/officeart/2005/8/layout/hierarchy2"/>
    <dgm:cxn modelId="{32997BC6-896D-9B45-8372-70585C8772ED}" type="presOf" srcId="{13B48790-3442-8E4D-B792-48F114FFE2BE}" destId="{EF42B668-9314-8045-B025-91C67B7EAE96}" srcOrd="0" destOrd="0" presId="urn:microsoft.com/office/officeart/2005/8/layout/hierarchy2"/>
    <dgm:cxn modelId="{79685DE1-2ABC-1244-9F06-462F477990E3}" type="presOf" srcId="{4DBE5141-14C4-CC43-9C8B-7BDC74E6D083}" destId="{D4D4E15F-F500-B94B-B4A4-0222723413BC}" srcOrd="0" destOrd="0" presId="urn:microsoft.com/office/officeart/2005/8/layout/hierarchy2"/>
    <dgm:cxn modelId="{8474CDF5-C191-E04B-B2B3-BE78114F569E}" srcId="{13B48790-3442-8E4D-B792-48F114FFE2BE}" destId="{B3FA4459-4AF1-8B4B-815E-CFBFA6A71936}" srcOrd="0" destOrd="0" parTransId="{0DC9F515-514C-3443-A3B5-7635857A1474}" sibTransId="{9E4EAF7E-99F7-4B40-B556-CD4C36F1D45C}"/>
    <dgm:cxn modelId="{A55250D9-AA7C-FB4C-8023-823517EE399C}" type="presParOf" srcId="{F4ABCDC5-A9D6-1344-8187-D40FF4E7CB15}" destId="{FD986898-D4D7-204E-8CA4-3F23A7606298}" srcOrd="0" destOrd="0" presId="urn:microsoft.com/office/officeart/2005/8/layout/hierarchy2"/>
    <dgm:cxn modelId="{ED673BFF-60DA-EF47-8877-057DF4D5AFDE}" type="presParOf" srcId="{FD986898-D4D7-204E-8CA4-3F23A7606298}" destId="{3B057FE9-CF2D-4F46-A066-3210885C4E74}" srcOrd="0" destOrd="0" presId="urn:microsoft.com/office/officeart/2005/8/layout/hierarchy2"/>
    <dgm:cxn modelId="{9F35B83E-D8CD-C54D-9CE7-F783B801D851}" type="presParOf" srcId="{FD986898-D4D7-204E-8CA4-3F23A7606298}" destId="{3D1E6973-76BB-EF48-BAED-CC579941951F}" srcOrd="1" destOrd="0" presId="urn:microsoft.com/office/officeart/2005/8/layout/hierarchy2"/>
    <dgm:cxn modelId="{403EBAE9-0A15-BC42-9A9D-4E96707B44B4}" type="presParOf" srcId="{3D1E6973-76BB-EF48-BAED-CC579941951F}" destId="{D4D4E15F-F500-B94B-B4A4-0222723413BC}" srcOrd="0" destOrd="0" presId="urn:microsoft.com/office/officeart/2005/8/layout/hierarchy2"/>
    <dgm:cxn modelId="{6DF18530-CE34-D141-8555-4A729E9BEFB6}" type="presParOf" srcId="{D4D4E15F-F500-B94B-B4A4-0222723413BC}" destId="{4F8F9D91-F30F-444D-8D65-165937A34AE3}" srcOrd="0" destOrd="0" presId="urn:microsoft.com/office/officeart/2005/8/layout/hierarchy2"/>
    <dgm:cxn modelId="{81B6894B-6E79-3042-904C-BE7A7FAF5740}" type="presParOf" srcId="{3D1E6973-76BB-EF48-BAED-CC579941951F}" destId="{1D128808-DC67-1448-9BED-8BC8F4BE2D01}" srcOrd="1" destOrd="0" presId="urn:microsoft.com/office/officeart/2005/8/layout/hierarchy2"/>
    <dgm:cxn modelId="{1AD48D1B-61A8-EB4B-8DD2-DB259BB7B2E3}" type="presParOf" srcId="{1D128808-DC67-1448-9BED-8BC8F4BE2D01}" destId="{C746F8F9-1CB1-1F41-B6D4-4BA87349AED0}" srcOrd="0" destOrd="0" presId="urn:microsoft.com/office/officeart/2005/8/layout/hierarchy2"/>
    <dgm:cxn modelId="{120E34F9-F0C6-FB46-8ED9-D6E8A6D9B8AE}" type="presParOf" srcId="{1D128808-DC67-1448-9BED-8BC8F4BE2D01}" destId="{B9E9945B-8679-A343-8C6A-9BC5AFC6725B}" srcOrd="1" destOrd="0" presId="urn:microsoft.com/office/officeart/2005/8/layout/hierarchy2"/>
    <dgm:cxn modelId="{DF858403-A277-DB4D-B78B-F5488664C834}" type="presParOf" srcId="{B9E9945B-8679-A343-8C6A-9BC5AFC6725B}" destId="{2180AABB-4ED5-2E4D-BBE2-D7814D626124}" srcOrd="0" destOrd="0" presId="urn:microsoft.com/office/officeart/2005/8/layout/hierarchy2"/>
    <dgm:cxn modelId="{B35B3B00-1518-A440-834A-3E0A4FEAD4AC}" type="presParOf" srcId="{2180AABB-4ED5-2E4D-BBE2-D7814D626124}" destId="{059065C1-C21C-8E4A-AE81-581BB53AA287}" srcOrd="0" destOrd="0" presId="urn:microsoft.com/office/officeart/2005/8/layout/hierarchy2"/>
    <dgm:cxn modelId="{0F603A1D-214C-6D47-9075-826F31354378}" type="presParOf" srcId="{B9E9945B-8679-A343-8C6A-9BC5AFC6725B}" destId="{2ED53591-9FB9-9C4A-8B76-0957566ADE9F}" srcOrd="1" destOrd="0" presId="urn:microsoft.com/office/officeart/2005/8/layout/hierarchy2"/>
    <dgm:cxn modelId="{0325C5C2-CCA4-784E-AE8D-463740C48692}" type="presParOf" srcId="{2ED53591-9FB9-9C4A-8B76-0957566ADE9F}" destId="{90AC080D-10AF-434E-99D9-6E3202425552}" srcOrd="0" destOrd="0" presId="urn:microsoft.com/office/officeart/2005/8/layout/hierarchy2"/>
    <dgm:cxn modelId="{839D443A-A320-774A-94AD-9B38C07E0AFC}" type="presParOf" srcId="{2ED53591-9FB9-9C4A-8B76-0957566ADE9F}" destId="{A371DA03-92F9-7B49-8563-64A761D41B02}" srcOrd="1" destOrd="0" presId="urn:microsoft.com/office/officeart/2005/8/layout/hierarchy2"/>
    <dgm:cxn modelId="{FBDF7790-5592-134E-8D4F-5A9093F04C0A}" type="presParOf" srcId="{A371DA03-92F9-7B49-8563-64A761D41B02}" destId="{BE83987C-10B7-BD4F-A61D-D72D6906CDB2}" srcOrd="0" destOrd="0" presId="urn:microsoft.com/office/officeart/2005/8/layout/hierarchy2"/>
    <dgm:cxn modelId="{EAD2B25A-43F1-894F-BF95-6CEE95584EE3}" type="presParOf" srcId="{BE83987C-10B7-BD4F-A61D-D72D6906CDB2}" destId="{03E4DF0B-6990-3F4B-AE39-F343389FD759}" srcOrd="0" destOrd="0" presId="urn:microsoft.com/office/officeart/2005/8/layout/hierarchy2"/>
    <dgm:cxn modelId="{7FF18999-2BAA-4741-9A40-1C242B1E038A}" type="presParOf" srcId="{A371DA03-92F9-7B49-8563-64A761D41B02}" destId="{C5F11B26-FFE8-D64C-A338-A73F11693EA1}" srcOrd="1" destOrd="0" presId="urn:microsoft.com/office/officeart/2005/8/layout/hierarchy2"/>
    <dgm:cxn modelId="{2765B300-47A9-1A43-A66D-2ACFB068E430}" type="presParOf" srcId="{C5F11B26-FFE8-D64C-A338-A73F11693EA1}" destId="{EF42B668-9314-8045-B025-91C67B7EAE96}" srcOrd="0" destOrd="0" presId="urn:microsoft.com/office/officeart/2005/8/layout/hierarchy2"/>
    <dgm:cxn modelId="{745A9449-F519-EC47-9564-3E45344E8B52}" type="presParOf" srcId="{C5F11B26-FFE8-D64C-A338-A73F11693EA1}" destId="{BC99DBB1-5C92-B94F-908D-BE36ECAF806E}" srcOrd="1" destOrd="0" presId="urn:microsoft.com/office/officeart/2005/8/layout/hierarchy2"/>
    <dgm:cxn modelId="{3D5B8D12-2E65-0E46-A937-B02C3081781C}" type="presParOf" srcId="{BC99DBB1-5C92-B94F-908D-BE36ECAF806E}" destId="{77A1CB7B-0B0C-B846-BCE5-2EA565C43304}" srcOrd="0" destOrd="0" presId="urn:microsoft.com/office/officeart/2005/8/layout/hierarchy2"/>
    <dgm:cxn modelId="{9D7A4860-8D58-6746-9157-1039619FE06E}" type="presParOf" srcId="{77A1CB7B-0B0C-B846-BCE5-2EA565C43304}" destId="{EF472A64-AF61-2942-921E-36401D2B6C9A}" srcOrd="0" destOrd="0" presId="urn:microsoft.com/office/officeart/2005/8/layout/hierarchy2"/>
    <dgm:cxn modelId="{8991C0E3-2E1E-954B-9B55-1DC62AE603DC}" type="presParOf" srcId="{BC99DBB1-5C92-B94F-908D-BE36ECAF806E}" destId="{F03DA3EA-762E-664E-B9D2-00CE15BFBEDD}" srcOrd="1" destOrd="0" presId="urn:microsoft.com/office/officeart/2005/8/layout/hierarchy2"/>
    <dgm:cxn modelId="{6D9E5848-7128-374A-B507-A2F7B735DCEA}" type="presParOf" srcId="{F03DA3EA-762E-664E-B9D2-00CE15BFBEDD}" destId="{A4CE0A1C-242D-6E43-9E79-6EBFC46A6B3A}" srcOrd="0" destOrd="0" presId="urn:microsoft.com/office/officeart/2005/8/layout/hierarchy2"/>
    <dgm:cxn modelId="{63EC440B-5301-2B4C-9D3F-E417A0AFB824}" type="presParOf" srcId="{F03DA3EA-762E-664E-B9D2-00CE15BFBEDD}" destId="{5CF32153-F986-4544-80B0-5A918C55BFC2}"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057FE9-CF2D-4F46-A066-3210885C4E74}">
      <dsp:nvSpPr>
        <dsp:cNvPr id="0" name=""/>
        <dsp:cNvSpPr/>
      </dsp:nvSpPr>
      <dsp:spPr>
        <a:xfrm>
          <a:off x="3719" y="323693"/>
          <a:ext cx="830145" cy="62261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(1) DS with material candidates</a:t>
          </a:r>
        </a:p>
      </dsp:txBody>
      <dsp:txXfrm>
        <a:off x="21955" y="341929"/>
        <a:ext cx="793673" cy="586141"/>
      </dsp:txXfrm>
    </dsp:sp>
    <dsp:sp modelId="{D4D4E15F-F500-B94B-B4A4-0222723413BC}">
      <dsp:nvSpPr>
        <dsp:cNvPr id="0" name=""/>
        <dsp:cNvSpPr/>
      </dsp:nvSpPr>
      <dsp:spPr>
        <a:xfrm>
          <a:off x="833865"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991592" y="626698"/>
        <a:ext cx="16602" cy="16602"/>
      </dsp:txXfrm>
    </dsp:sp>
    <dsp:sp modelId="{C746F8F9-1CB1-1F41-B6D4-4BA87349AED0}">
      <dsp:nvSpPr>
        <dsp:cNvPr id="0" name=""/>
        <dsp:cNvSpPr/>
      </dsp:nvSpPr>
      <dsp:spPr>
        <a:xfrm>
          <a:off x="1165923" y="323693"/>
          <a:ext cx="830145" cy="62261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(2) collect initial training data </a:t>
          </a:r>
        </a:p>
      </dsp:txBody>
      <dsp:txXfrm>
        <a:off x="1184159" y="341929"/>
        <a:ext cx="793673" cy="586141"/>
      </dsp:txXfrm>
    </dsp:sp>
    <dsp:sp modelId="{2180AABB-4ED5-2E4D-BBE2-D7814D626124}">
      <dsp:nvSpPr>
        <dsp:cNvPr id="0" name=""/>
        <dsp:cNvSpPr/>
      </dsp:nvSpPr>
      <dsp:spPr>
        <a:xfrm>
          <a:off x="1996069"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2153796" y="626698"/>
        <a:ext cx="16602" cy="16602"/>
      </dsp:txXfrm>
    </dsp:sp>
    <dsp:sp modelId="{90AC080D-10AF-434E-99D9-6E3202425552}">
      <dsp:nvSpPr>
        <dsp:cNvPr id="0" name=""/>
        <dsp:cNvSpPr/>
      </dsp:nvSpPr>
      <dsp:spPr>
        <a:xfrm>
          <a:off x="2328127" y="330197"/>
          <a:ext cx="830145" cy="60960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(3) train model and predict material properties </a:t>
          </a:r>
        </a:p>
      </dsp:txBody>
      <dsp:txXfrm>
        <a:off x="2345982" y="348052"/>
        <a:ext cx="794435" cy="573894"/>
      </dsp:txXfrm>
    </dsp:sp>
    <dsp:sp modelId="{BE83987C-10B7-BD4F-A61D-D72D6906CDB2}">
      <dsp:nvSpPr>
        <dsp:cNvPr id="0" name=""/>
        <dsp:cNvSpPr/>
      </dsp:nvSpPr>
      <dsp:spPr>
        <a:xfrm>
          <a:off x="3158272"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316000" y="626698"/>
        <a:ext cx="16602" cy="16602"/>
      </dsp:txXfrm>
    </dsp:sp>
    <dsp:sp modelId="{EF42B668-9314-8045-B025-91C67B7EAE96}">
      <dsp:nvSpPr>
        <dsp:cNvPr id="0" name=""/>
        <dsp:cNvSpPr/>
      </dsp:nvSpPr>
      <dsp:spPr>
        <a:xfrm>
          <a:off x="3490330" y="330197"/>
          <a:ext cx="830145" cy="60960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(4) select next experiment via strategy</a:t>
          </a:r>
        </a:p>
      </dsp:txBody>
      <dsp:txXfrm>
        <a:off x="3508185" y="348052"/>
        <a:ext cx="794435" cy="573894"/>
      </dsp:txXfrm>
    </dsp:sp>
    <dsp:sp modelId="{77A1CB7B-0B0C-B846-BCE5-2EA565C43304}">
      <dsp:nvSpPr>
        <dsp:cNvPr id="0" name=""/>
        <dsp:cNvSpPr/>
      </dsp:nvSpPr>
      <dsp:spPr>
        <a:xfrm>
          <a:off x="4320476"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478204" y="626698"/>
        <a:ext cx="16602" cy="16602"/>
      </dsp:txXfrm>
    </dsp:sp>
    <dsp:sp modelId="{A4CE0A1C-242D-6E43-9E79-6EBFC46A6B3A}">
      <dsp:nvSpPr>
        <dsp:cNvPr id="0" name=""/>
        <dsp:cNvSpPr/>
      </dsp:nvSpPr>
      <dsp:spPr>
        <a:xfrm>
          <a:off x="4652534" y="323388"/>
          <a:ext cx="830145" cy="62322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(5) experiment succesul?</a:t>
          </a:r>
        </a:p>
      </dsp:txBody>
      <dsp:txXfrm>
        <a:off x="4670788" y="341642"/>
        <a:ext cx="793637" cy="5867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Mat21</b:Tag>
    <b:SourceType>InternetSite</b:SourceType>
    <b:Guid>{1A285B4C-7554-6141-B6E1-B8E01EBEE392}</b:Guid>
    <b:Title>Kernel (Covariance) Function Options</b:Title>
    <b:Year>2021</b:Year>
    <b:Author>
      <b:Author>
        <b:NameList>
          <b:Person>
            <b:Last>Mathworks</b:Last>
          </b:Person>
        </b:NameList>
      </b:Author>
    </b:Author>
    <b:URL>https://www.mathworks.com/help/stats/kernel-covariance-function-options.html</b:URL>
    <b:Month>03</b:Month>
    <b:Day>26</b:Day>
    <b:RefOrder>11</b:RefOrder>
  </b:Source>
  <b:Source>
    <b:Tag>Loo19</b:Tag>
    <b:SourceType>ArticleInAPeriodical</b:SourceType>
    <b:Guid>{A09943D3-CDE6-FB49-8F06-A64DF3012FA0}</b:Guid>
    <b:Author>
      <b:Author>
        <b:NameList>
          <b:Person>
            <b:Last>Lookman</b:Last>
            <b:First>Turab</b:First>
          </b:Person>
          <b:Person>
            <b:Last>Balachandran</b:Last>
            <b:Middle> V.</b:Middle>
            <b:First>Prasanna</b:First>
          </b:Person>
          <b:Person>
            <b:Last>Xue</b:Last>
            <b:First>Dezhen</b:First>
          </b:Person>
          <b:Person>
            <b:Last>Yuan</b:Last>
            <b:First>Ruihao</b:First>
          </b:Person>
        </b:NameList>
      </b:Author>
    </b:Author>
    <b:Title>Active learning in materials science with emphasis on adaptive sampling using uncertainties for targeted design</b:Title>
    <b:Year>2019</b:Year>
    <b:Month>5</b:Month>
    <b:Day>21</b:Day>
    <b:PeriodicalTitle>NPJ Computational Materials</b:PeriodicalTitle>
    <b:Pages>2-17</b:Pages>
    <b:LCID>en-US</b:LCID>
    <b:RefOrder>1</b:RefOrder>
  </b:Source>
  <b:Source>
    <b:Tag>Kri51</b:Tag>
    <b:SourceType>Book</b:SourceType>
    <b:Guid>{82A29FFA-A46B-E143-8A53-2EE3FBB197B1}</b:Guid>
    <b:Author>
      <b:Author>
        <b:NameList>
          <b:Person>
            <b:Last>Krige</b:Last>
            <b:First>D.</b:First>
            <b:Middle>G.</b:Middle>
          </b:Person>
        </b:NameList>
      </b:Author>
    </b:Author>
    <b:Title>A statistical approach to some mine valuations and allied problems at the Witwatersrand</b:Title>
    <b:Year>1951</b:Year>
    <b:City>University of Witwatersrand</b:City>
    <b:Publisher>Master thesis</b:Publisher>
    <b:RefOrder>10</b:RefOrder>
  </b:Source>
  <b:Source>
    <b:Tag>Ahm21</b:Tag>
    <b:SourceType>ArticleInAPeriodical</b:SourceType>
    <b:Guid>{BE4C6334-E95D-6847-B65D-162F1B23D410}</b:Guid>
    <b:Author>
      <b:Author>
        <b:NameList>
          <b:Person>
            <b:Last>Ahmad</b:Last>
            <b:First>A</b:First>
          </b:Person>
          <b:Person>
            <b:Last>Farooq</b:Last>
            <b:First>F</b:First>
          </b:Person>
          <b:Person>
            <b:Last>Niewiadomski</b:Last>
            <b:First>P</b:First>
          </b:Person>
          <b:Person>
            <b:Last>Ostrowski</b:Last>
            <b:First>K</b:First>
          </b:Person>
          <b:Person>
            <b:Last>A</b:Last>
            <b:First>Akbar</b:First>
          </b:Person>
          <b:Person>
            <b:Last>Aslam</b:Last>
            <b:First>F</b:First>
          </b:Person>
          <b:Person>
            <b:Last>Alyousef</b:Last>
            <b:First>R.</b:First>
          </b:Person>
        </b:NameList>
      </b:Author>
    </b:Author>
    <b:Title>Prediction of Compressive Strength of Fly Ash Based Concrete Using Individual and Ensemble Algorithm</b:Title>
    <b:Year>2021</b:Year>
    <b:PeriodicalTitle>Materials (Basel). 14(4):794</b:PeriodicalTitle>
    <b:Month>Feb.</b:Month>
    <b:Day>8.</b:Day>
    <b:Pages>doi: 10.3390/ma14040794</b:Pages>
    <b:RefOrder>14</b:RefOrder>
  </b:Source>
  <b:Source>
    <b:Tag>Bag19</b:Tag>
    <b:SourceType>ArticleInAPeriodical</b:SourceType>
    <b:Guid>{FCE1970C-A011-F84A-9FC9-110EFF3843F9}</b:Guid>
    <b:Author>
      <b:Author>
        <b:NameList>
          <b:Person>
            <b:Last>Bagheri</b:Last>
            <b:First>A.</b:First>
          </b:Person>
          <b:Person>
            <b:Last>Nazari</b:Last>
            <b:First>A</b:First>
          </b:Person>
          <b:Person>
            <b:Last>Sanjayan</b:Last>
            <b:First>J.</b:First>
          </b:Person>
        </b:NameList>
      </b:Author>
    </b:Author>
    <b:Title>The use of machine learning in boron-based geopolymers: Function approximation of compressive strength by ANN and GP</b:Title>
    <b:PeriodicalTitle>Measurement</b:PeriodicalTitle>
    <b:Year>2019</b:Year>
    <b:Month>April</b:Month>
    <b:Day>18</b:Day>
    <b:Pages>Measurement 141 (2019) 241–249; DOI: https://doi.org/10.1016/j.measurement.2019.03.001</b:Pages>
    <b:RefOrder>15</b:RefOrder>
  </b:Source>
  <b:Source>
    <b:Tag>Gom20</b:Tag>
    <b:SourceType>ArticleInAPeriodical</b:SourceType>
    <b:Guid>{DEE724C5-8406-574A-8CE3-AD41DC47801B}</b:Guid>
    <b:Author>
      <b:Author>
        <b:NameList>
          <b:Person>
            <b:Last>Gomaa</b:Last>
            <b:First>Eslam</b:First>
          </b:Person>
          <b:Person>
            <b:Last>Han</b:Last>
            <b:First>Taihao</b:First>
          </b:Person>
          <b:Person>
            <b:Last>ElGawady</b:Last>
            <b:First>Mohamed</b:First>
          </b:Person>
          <b:Person>
            <b:Last>Huang</b:Last>
            <b:First>Jie</b:First>
          </b:Person>
          <b:Person>
            <b:Last>Kumar</b:Last>
            <b:First>Aditya</b:First>
          </b:Person>
        </b:NameList>
      </b:Author>
    </b:Author>
    <b:Title>Machine learning to predict properties of fresh and hardened alkali-activated concrete</b:Title>
    <b:PeriodicalTitle>Cement and Concrete Composites</b:PeriodicalTitle>
    <b:Year>2020</b:Year>
    <b:Month>November</b:Month>
    <b:Day>4.</b:Day>
    <b:Pages>115 (2021) 103863; DOI: https://doi.org/10.1016/j.cemconcomp.2020.103863</b:Pages>
    <b:RefOrder>16</b:RefOrder>
  </b:Source>
  <b:Source>
    <b:Tag>Xie20</b:Tag>
    <b:SourceType>ArticleInAPeriodical</b:SourceType>
    <b:Guid>{059AA817-9633-DB42-A721-5ABF974A2B14}</b:Guid>
    <b:Author>
      <b:Author>
        <b:NameList>
          <b:Person>
            <b:Last>Xie</b:Last>
            <b:First>Tianyu</b:First>
          </b:Person>
          <b:Person>
            <b:Last>Visintin</b:Last>
            <b:First>Phillip</b:First>
          </b:Person>
          <b:Person>
            <b:Last>Zhao</b:Last>
            <b:First>Xinyu</b:First>
          </b:Person>
          <b:Person>
            <b:Last>Gravina</b:Last>
            <b:First>Rebecca</b:First>
          </b:Person>
        </b:NameList>
      </b:Author>
    </b:Author>
    <b:Title>Mix design and mechanical properties of geopolymer and alkali activated concrete: Review of the state-of-the-art and the development of a new unified approach</b:Title>
    <b:PeriodicalTitle>Construction and Building Materials</b:PeriodicalTitle>
    <b:Year>2020</b:Year>
    <b:Month>April </b:Month>
    <b:Day>17.</b:Day>
    <b:Pages> 256 (2020) 119380; DOI: https://doi.org/10.1016/j.conbuildmat.2020.119380</b:Pages>
    <b:RefOrder>17</b:RefOrder>
  </b:Source>
  <b:Source>
    <b:Tag>Add86</b:Tag>
    <b:SourceType>ArticleInAPeriodical</b:SourceType>
    <b:Guid>{ECF136E9-56BE-8E47-ACE3-B49B77F810CF}</b:Guid>
    <b:Author>
      <b:Author>
        <b:NameList>
          <b:Person>
            <b:Last>Addy</b:Last>
            <b:First>S.,</b:First>
            <b:Middle>A.</b:Middle>
          </b:Person>
          <b:Person>
            <b:Last>Koshla</b:Last>
            <b:First>N.,</b:First>
            <b:Middle>P.</b:Middle>
          </b:Person>
        </b:NameList>
      </b:Author>
    </b:Author>
    <b:Title>Computer Aided Design of Portland Cement Concrete Mixes</b:Title>
    <b:PeriodicalTitle>Transportation Research Record (1062)</b:PeriodicalTitle>
    <b:Year>1986</b:Year>
    <b:Pages>63-69</b:Pages>
    <b:RefOrder>18</b:RefOrder>
  </b:Source>
  <b:Source>
    <b:Tag>Nad18</b:Tag>
    <b:SourceType>ArticleInAPeriodical</b:SourceType>
    <b:Guid>{5040E118-4325-1447-8A24-A036EA3341BD}</b:Guid>
    <b:Author>
      <b:Author>
        <b:NameList>
          <b:Person>
            <b:Last>Naderpour</b:Last>
            <b:First>Hosein</b:First>
          </b:Person>
          <b:Person>
            <b:Last>Rafiean</b:Last>
            <b:First>Amir,</b:First>
            <b:Middle>Hossein</b:Middle>
          </b:Person>
          <b:Person>
            <b:Last>Fakharian</b:Last>
            <b:First>Pouyan</b:First>
          </b:Person>
        </b:NameList>
      </b:Author>
    </b:Author>
    <b:Title>Compressive strength prediction of environmentally friendly concrete using artificial neural networks</b:Title>
    <b:PeriodicalTitle>Journal of Building Engineering</b:PeriodicalTitle>
    <b:Year>2018</b:Year>
    <b:Month>January</b:Month>
    <b:Day>17</b:Day>
    <b:Pages>213-219;  https://doi.org/10.1016/j.jobe.2018.01.007</b:Pages>
    <b:RefOrder>19</b:RefOrder>
  </b:Source>
  <b:Source>
    <b:Tag>Kan21</b:Tag>
    <b:SourceType>ArticleInAPeriodical</b:SourceType>
    <b:Guid>{0D9B298E-3745-7840-A310-32786A9234B7}</b:Guid>
    <b:Author>
      <b:Author>
        <b:NameList>
          <b:Person>
            <b:Last>Kandiri</b:Last>
            <b:First>Amirreza</b:First>
          </b:Person>
          <b:Person>
            <b:Last>Sartipi</b:Last>
            <b:First>Farid</b:First>
          </b:Person>
          <b:Person>
            <b:Last>Kioumarsi</b:Last>
            <b:First>Mahdi</b:First>
          </b:Person>
        </b:NameList>
      </b:Author>
    </b:Author>
    <b:Title>Predicting Compressive Strength of Concrete Containing Recycled Aggregate Using Modified ANN with Different Optimization Algorithms</b:Title>
    <b:PeriodicalTitle>Applied Sciences</b:PeriodicalTitle>
    <b:Year>2021</b:Year>
    <b:Month>January</b:Month>
    <b:Day>6.</b:Day>
    <b:Pages>1-19; 11, 485. https://doi.org/10.3390/ app11020485 </b:Pages>
    <b:RefOrder>20</b:RefOrder>
  </b:Source>
  <b:Source>
    <b:Tag>YuY18</b:Tag>
    <b:SourceType>ArticleInAPeriodical</b:SourceType>
    <b:Guid>{05B38B9E-9024-2546-B8EE-B7F98326683E}</b:Guid>
    <b:Author>
      <b:Author>
        <b:NameList>
          <b:Person>
            <b:Last>Yu</b:Last>
            <b:First>Yang</b:First>
          </b:Person>
          <b:Person>
            <b:Last>Li</b:Last>
            <b:First>Wengui</b:First>
          </b:Person>
          <b:Person>
            <b:Last>Li</b:Last>
            <b:First>Jianchun</b:First>
          </b:Person>
          <b:Person>
            <b:Last>Nguyen</b:Last>
            <b:First>Thuc,</b:First>
            <b:Middle>N.</b:Middle>
          </b:Person>
        </b:NameList>
      </b:Author>
    </b:Author>
    <b:Title>A novel optimised self-learning method for compressive strength prediction of high performance concrete</b:Title>
    <b:PeriodicalTitle>Construction and Building Materials</b:PeriodicalTitle>
    <b:Year>2018</b:Year>
    <b:Month>July</b:Month>
    <b:Day>3.</b:Day>
    <b:Pages>229-247; https://doi.org/10.1016/j.conbuildmat.2018.06.219</b:Pages>
    <b:RefOrder>21</b:RefOrder>
  </b:Source>
  <b:Source>
    <b:Tag>Kao18</b:Tag>
    <b:SourceType>ArticleInAPeriodical</b:SourceType>
    <b:Guid>{48CBEB1A-77E7-6F41-92F2-1D6CE866D332}</b:Guid>
    <b:Author>
      <b:Author>
        <b:NameList>
          <b:Person>
            <b:Last>Kao</b:Last>
            <b:First>Ching-Yun</b:First>
          </b:Person>
          <b:Person>
            <b:Last>Shen</b:Last>
            <b:First>Chin-Hung</b:First>
          </b:Person>
          <b:Person>
            <b:Last>Jan</b:Last>
            <b:First>Jing-Chi</b:First>
          </b:Person>
          <b:Person>
            <b:Last>Hung</b:Last>
            <b:First>Shih-Lin</b:First>
          </b:Person>
        </b:NameList>
      </b:Author>
    </b:Author>
    <b:Title>A Computer-Aided Approach to Pozzolanic Concrete Mix Design</b:Title>
    <b:PeriodicalTitle>Advances in Civil Engineering</b:PeriodicalTitle>
    <b:Year>2018</b:Year>
    <b:Month>October</b:Month>
    <b:Day>10</b:Day>
    <b:Pages>1-15; DOI: https://doi.org/10.1155/2018/4398017</b:Pages>
    <b:RefOrder>22</b:RefOrder>
  </b:Source>
  <b:Source>
    <b:Tag>Zio19</b:Tag>
    <b:SourceType>ArticleInAPeriodical</b:SourceType>
    <b:Guid>{2728B7F7-92F4-9847-BF21-6E1C0E3DA7B2}</b:Guid>
    <b:Author>
      <b:Author>
        <b:NameList>
          <b:Person>
            <b:Last>Ziolkowski</b:Last>
            <b:First>Patryk</b:First>
          </b:Person>
          <b:Person>
            <b:Last>Niedostatkiewicz</b:Last>
            <b:First>Maciej</b:First>
          </b:Person>
        </b:NameList>
      </b:Author>
    </b:Author>
    <b:Title>Machine Learning Techniques in Concrete Mix Design</b:Title>
    <b:PeriodicalTitle>Materials</b:PeriodicalTitle>
    <b:Year>2019</b:Year>
    <b:Month>April</b:Month>
    <b:Day>17</b:Day>
    <b:Pages>1-16; 12, 1256; DOI: 10.3390/ma12081256</b:Pages>
    <b:RefOrder>23</b:RefOrder>
  </b:Source>
  <b:Source>
    <b:Tag>Fen20</b:Tag>
    <b:SourceType>ArticleInAPeriodical</b:SourceType>
    <b:Guid>{55211426-5D37-A24E-A902-F582CDD3CAC5}</b:Guid>
    <b:Author>
      <b:Author>
        <b:NameList>
          <b:Person>
            <b:Last>Feng</b:Last>
            <b:First>De-Cheng</b:First>
          </b:Person>
          <b:Person>
            <b:Last>Liu</b:Last>
            <b:First>Zhen-Tao</b:First>
          </b:Person>
          <b:Person>
            <b:Last>Wang</b:Last>
            <b:First>Xiao-Dan</b:First>
          </b:Person>
          <b:Person>
            <b:Last>Chen</b:Last>
            <b:First>Yin</b:First>
          </b:Person>
          <b:Person>
            <b:Last>Chang</b:Last>
            <b:First>Jia-Qi</b:First>
          </b:Person>
          <b:Person>
            <b:Last>Wei</b:Last>
            <b:First>Dong-Fang</b:First>
          </b:Person>
          <b:Person>
            <b:Last>Jiang</b:Last>
            <b:First>Zhong-Ming</b:First>
          </b:Person>
        </b:NameList>
      </b:Author>
    </b:Author>
    <b:Title>Machine learning-based compressive strength prediction for concrete: An adaptive boosting approach</b:Title>
    <b:PeriodicalTitle>Construction and Building Materials</b:PeriodicalTitle>
    <b:Year>2020</b:Year>
    <b:Month>September</b:Month>
    <b:Day>15</b:Day>
    <b:Pages>1-11; DOI: https://doi.org/10.1016/j.conbuildmat.2019.117000</b:Pages>
    <b:RefOrder>24</b:RefOrder>
  </b:Source>
  <b:Source>
    <b:Tag>Lap22</b:Tag>
    <b:SourceType>ArticleInAPeriodical</b:SourceType>
    <b:Guid>{9DD34607-AEB1-2D4F-8F0B-8B9066650977}</b:Guid>
    <b:Title>Machine learning enables prompt prediction of hydration kinetics of multicomponent cementitious systems</b:Title>
    <b:PeriodicalTitle>scientific reports</b:PeriodicalTitle>
    <b:Year>2021</b:Year>
    <b:Pages>1-16; DOI: https://doi.org/10.1038/s41598-021-83582-6</b:Pages>
    <b:Author>
      <b:Author>
        <b:NameList>
          <b:Person>
            <b:Last>Lapeyre</b:Last>
            <b:First>Jonathan</b:First>
          </b:Person>
          <b:Person>
            <b:Last>Han</b:Last>
            <b:First>Taihao</b:First>
          </b:Person>
          <b:Person>
            <b:Last>Wiles</b:Last>
            <b:First>Brooke</b:First>
          </b:Person>
          <b:Person>
            <b:Last>Ma</b:Last>
            <b:First>Hongyan</b:First>
          </b:Person>
          <b:Person>
            <b:Last>Huang</b:Last>
            <b:First>Jie</b:First>
          </b:Person>
          <b:Person>
            <b:Last>Sant</b:Last>
            <b:First>Gaurav</b:First>
          </b:Person>
          <b:Person>
            <b:Last>Kumar</b:Last>
            <b:First>Aditya</b:First>
          </b:Person>
        </b:NameList>
      </b:Author>
    </b:Author>
    <b:Month>11:3922</b:Month>
    <b:RefOrder>25</b:RefOrder>
  </b:Source>
  <b:Source>
    <b:Tag>Mor20</b:Tag>
    <b:SourceType>ArticleInAPeriodical</b:SourceType>
    <b:Guid>{A8BC95FB-BAB8-D143-ACC2-F0885EFFC72E}</b:Guid>
    <b:Author>
      <b:Author>
        <b:NameList>
          <b:Person>
            <b:Last>Moro</b:Last>
            <b:First>Carlos</b:First>
          </b:Person>
          <b:Person>
            <b:Last>Fil</b:Last>
            <b:First>Hala,</b:First>
            <b:Middle>El</b:Middle>
          </b:Person>
          <b:Person>
            <b:Last>Francioso</b:Last>
            <b:First>Vito</b:First>
          </b:Person>
          <b:Person>
            <b:Last>Velay-Lizancos</b:Last>
            <b:First>Mirian</b:First>
          </b:Person>
        </b:NameList>
      </b:Author>
    </b:Author>
    <b:Title>Influence of water-to-binder ratio on the optimum percentage of nano- TiO2 addition in terms of compressive strength of mortars: A laboratory and virtual experimental study based on ANN model</b:Title>
    <b:PeriodicalTitle>Construction and Building Materials</b:PeriodicalTitle>
    <b:Year>2020</b:Year>
    <b:Month>September</b:Month>
    <b:Day>13</b:Day>
    <b:Pages>1-11; DOI: https://doi.org/10.1016/j.conbuildmat.2020.120960</b:Pages>
    <b:RefOrder>26</b:RefOrder>
  </b:Source>
  <b:Source>
    <b:Tag>Gol20</b:Tag>
    <b:SourceType>ArticleInAPeriodical</b:SourceType>
    <b:Guid>{522D958D-DCBA-FF45-A638-4B181889D58D}</b:Guid>
    <b:Author>
      <b:Author>
        <b:NameList>
          <b:Person>
            <b:Last>Golafshani</b:Last>
            <b:First>E.</b:First>
            <b:Middle>M.</b:Middle>
          </b:Person>
          <b:Person>
            <b:Last>Behnood</b:Last>
            <b:First>A.</b:First>
          </b:Person>
          <b:Person>
            <b:Last>Arashpour</b:Last>
            <b:First>M.</b:First>
          </b:Person>
        </b:NameList>
      </b:Author>
    </b:Author>
    <b:Title>Predicting the compressive strength of normal and High-Performance Concretes using ANN and ANFIS hybridized with Grey Wolf Optimizer </b:Title>
    <b:PeriodicalTitle>Construction and Building Materials</b:PeriodicalTitle>
    <b:Year>2020</b:Year>
    <b:Month>October</b:Month>
    <b:Day>19</b:Day>
    <b:Pages>1-14</b:Pages>
    <b:RefOrder>27</b:RefOrder>
  </b:Source>
  <b:Source>
    <b:Tag>Zha19</b:Tag>
    <b:SourceType>ArticleInAPeriodical</b:SourceType>
    <b:Guid>{087D10AF-69A8-5A41-85F1-61F682C719EB}</b:Guid>
    <b:Author>
      <b:Author>
        <b:NameList>
          <b:Person>
            <b:Last>Zhang</b:Last>
            <b:First>J.</b:First>
          </b:Person>
          <b:Person>
            <b:Last>Ma</b:Last>
            <b:First>G.</b:First>
          </b:Person>
          <b:Person>
            <b:Last>Huang</b:Last>
            <b:First>Y.</b:First>
          </b:Person>
          <b:Person>
            <b:Last>sun</b:Last>
            <b:First>J.</b:First>
          </b:Person>
          <b:Person>
            <b:Last>Aslani</b:Last>
            <b:First>F.</b:First>
          </b:Person>
          <b:Person>
            <b:Last>Nener</b:Last>
            <b:First>B.</b:First>
          </b:Person>
        </b:NameList>
      </b:Author>
    </b:Author>
    <b:Title>Modelling uniaxial compressive strength of lightweight self-compacting concrete using random forest regression</b:Title>
    <b:PeriodicalTitle>Construction and Building Materials</b:PeriodicalTitle>
    <b:Year>2019</b:Year>
    <b:Month>March</b:Month>
    <b:Day>14</b:Day>
    <b:Pages>713-719; DOI: 10.1016/j.conbuildmat.2019.03.189 </b:Pages>
    <b:RefOrder>28</b:RefOrder>
  </b:Source>
  <b:Source>
    <b:Tag>Rey20</b:Tag>
    <b:SourceType>ArticleInAPeriodical</b:SourceType>
    <b:Guid>{81742E03-C926-F744-B7C6-4A3B5D544B08}</b:Guid>
    <b:Author>
      <b:Author>
        <b:NameList>
          <b:Person>
            <b:Last>Reyes</b:Last>
            <b:First>Kristopher</b:First>
          </b:Person>
          <b:Person>
            <b:Last>Powell</b:Last>
            <b:First>Warren,</b:First>
            <b:Middle>B.</b:Middle>
          </b:Person>
        </b:NameList>
      </b:Author>
    </b:Author>
    <b:Title>Optimal Learning for Sequential Decisions in Laboratory Experimentation</b:Title>
    <b:PeriodicalTitle>SIAM Review (preprint)</b:PeriodicalTitle>
    <b:Year>2020</b:Year>
    <b:Month>April</b:Month>
    <b:Day>14</b:Day>
    <b:Pages>1-47; DOI: arXiv:2004.05417 </b:Pages>
    <b:RefOrder>2</b:RefOrder>
  </b:Source>
  <b:Source>
    <b:Tag>And18</b:Tag>
    <b:SourceType>ArticleInAPeriodical</b:SourceType>
    <b:Guid>{D11CA6E9-0D0D-654D-AC05-4C2E3444314B}</b:Guid>
    <b:Author>
      <b:Author>
        <b:NameList>
          <b:Person>
            <b:Last>Andrew</b:Last>
            <b:First>Robbie,</b:First>
            <b:Middle>M.</b:Middle>
          </b:Person>
        </b:NameList>
      </b:Author>
    </b:Author>
    <b:Title>Global CO2 emissions from cement production</b:Title>
    <b:PeriodicalTitle>Earth System Science Data</b:PeriodicalTitle>
    <b:Year>2018</b:Year>
    <b:Month>January</b:Month>
    <b:Day>26</b:Day>
    <b:Pages>195–217</b:Pages>
    <b:RefOrder>29</b:RefOrder>
  </b:Source>
  <b:Source>
    <b:Tag>Del21</b:Tag>
    <b:SourceType>InternetSite</b:SourceType>
    <b:Guid>{7943D58A-0ED4-7045-A399-60317D952A80}</b:Guid>
    <b:Title>Making the Concrete and Steel We Need Doesn’t Have to Bake the Planet</b:Title>
    <b:Year>2021</b:Year>
    <b:Month>March</b:Month>
    <b:Day>4</b:Day>
    <b:Author>
      <b:Author>
        <b:NameList>
          <b:Person>
            <b:Last>Dell</b:Last>
            <b:First>Rebecca</b:First>
          </b:Person>
        </b:NameList>
      </b:Author>
    </b:Author>
    <b:URL>https://www.nytimes.com/2021/03/04/opinion/climate-change-infrastructure.html </b:URL>
    <b:YearAccessed>2021</b:YearAccessed>
    <b:MonthAccessed>March</b:MonthAccessed>
    <b:DayAccessed>29.</b:DayAccessed>
    <b:RefOrder>30</b:RefOrder>
  </b:Source>
  <b:Source>
    <b:Tag>Wor18</b:Tag>
    <b:SourceType>Report</b:SourceType>
    <b:Guid>{1EAE9D03-2BC0-9243-A2D4-FA45BD0B3937}</b:Guid>
    <b:Author>
      <b:Author>
        <b:Corporate>World Business Council for Sustainable Development,  Cement Sustainability Initiative. </b:Corporate>
      </b:Author>
    </b:Author>
    <b:Title>Technology Roadmap - Low-Carbon Transition in the  Cement Industry</b:Title>
    <b:Year>2018</b:Year>
    <b:Publisher>International Energy Agency</b:Publisher>
    <b:City>France</b:City>
    <b:RefOrder>31</b:RefOrder>
  </b:Source>
  <b:Source>
    <b:Tag>Pro14</b:Tag>
    <b:SourceType>Book</b:SourceType>
    <b:Guid>{1BBBE9F1-3939-E641-B939-BE214441FD5B}</b:Guid>
    <b:Author>
      <b:Author>
        <b:NameList>
          <b:Person>
            <b:Last>Provis</b:Last>
            <b:First>J.,</b:First>
            <b:Middle>L</b:Middle>
          </b:Person>
          <b:Person>
            <b:Last>van Deventer</b:Last>
            <b:First>J.,S.,J.</b:First>
          </b:Person>
        </b:NameList>
      </b:Author>
    </b:Author>
    <b:Title>Alkali Activated Materials, State-of-the-Art Report, RILEM TC 224-AAM</b:Title>
    <b:Publisher>Springer, Dordrecht, Heidelberg, New York, London</b:Publisher>
    <b:Year>2014</b:Year>
    <b:RefOrder>32</b:RefOrder>
  </b:Source>
  <b:Source>
    <b:Tag>Fir19</b:Tag>
    <b:SourceType>ArticleInAPeriodical</b:SourceType>
    <b:Guid>{D9806493-32B3-F442-93E6-66C34507F477}</b:Guid>
    <b:Author>
      <b:Author>
        <b:NameList>
          <b:Person>
            <b:Last>Firdous</b:Last>
            <b:First>Rafia</b:First>
          </b:Person>
          <b:Person>
            <b:Last>Stephan</b:Last>
            <b:First>Dietmar</b:First>
          </b:Person>
        </b:NameList>
      </b:Author>
    </b:Author>
    <b:Title>Effect of silica modulus on the geopolymerization activity of natural pozzolans</b:Title>
    <b:PeriodicalTitle>Construction and Building Materials</b:PeriodicalTitle>
    <b:Year>2019</b:Year>
    <b:Month>May</b:Month>
    <b:Day>31</b:Day>
    <b:Pages>31-43, 219; DOI: https://doi.org/10.1016/j.conbuildmat.2019.05.161.  </b:Pages>
    <b:RefOrder>33</b:RefOrder>
  </b:Source>
  <b:Source>
    <b:Tag>Qui86</b:Tag>
    <b:SourceType>Book</b:SourceType>
    <b:Guid>{FB09AA35-654B-354A-A7D4-B3C68AD7F76B}</b:Guid>
    <b:Title>Induction of Decision Trees</b:Title>
    <b:Year>1986</b:Year>
    <b:Author>
      <b:Author>
        <b:NameList>
          <b:Person>
            <b:Last>Quinlan</b:Last>
            <b:First>Ross,</b:First>
            <b:Middle>J.</b:Middle>
          </b:Person>
        </b:NameList>
      </b:Author>
    </b:Author>
    <b:City>Boston, USA</b:City>
    <b:Publisher>Kluwer Academic Publishers</b:Publisher>
    <b:RefOrder>5</b:RefOrder>
  </b:Source>
  <b:Source>
    <b:Tag>Opi99</b:Tag>
    <b:SourceType>ArticleInAPeriodical</b:SourceType>
    <b:Guid>{75F0CCC2-BDDA-324D-88F5-C63AECA58651}</b:Guid>
    <b:Title>Popular Ensemble Methods: An Empirical Study</b:Title>
    <b:Year>1999</b:Year>
    <b:PeriodicalTitle>Journal of Artificial Inteligence Research</b:PeriodicalTitle>
    <b:Month>August</b:Month>
    <b:Day>1.</b:Day>
    <b:Pages>DOI: https://doi.org/10.1613/jair.614</b:Pages>
    <b:Author>
      <b:Author>
        <b:NameList>
          <b:Person>
            <b:Last>Opitz</b:Last>
            <b:First>D.</b:First>
          </b:Person>
          <b:Person>
            <b:Last>Maclin</b:Last>
            <b:First>D.</b:First>
          </b:Person>
        </b:NameList>
      </b:Author>
    </b:Author>
    <b:RefOrder>6</b:RefOrder>
  </b:Source>
  <b:Source>
    <b:Tag>Lin17</b:Tag>
    <b:SourceType>ArticleInAPeriodical</b:SourceType>
    <b:Guid>{C4AE1477-2381-DB41-A6C5-104251F05B2A}</b:Guid>
    <b:Author>
      <b:Author>
        <b:NameList>
          <b:Person>
            <b:Last>Ling</b:Last>
            <b:First>Julia</b:First>
          </b:Person>
          <b:Person>
            <b:Last>Hutchinson</b:Last>
            <b:First>Maxwell</b:First>
          </b:Person>
          <b:Person>
            <b:Last>Antono</b:Last>
            <b:First>Erin</b:First>
          </b:Person>
          <b:Person>
            <b:Last>Paradiso</b:Last>
            <b:First>Sean</b:First>
          </b:Person>
          <b:Person>
            <b:Last>Meredig</b:Last>
            <b:First>Bryce</b:First>
          </b:Person>
        </b:NameList>
      </b:Author>
    </b:Author>
    <b:Title>High-Dimensional Materials and Process Optimization using Data-driven Experimental Design with Well-Calibrated Uncertainty Estimates</b:Title>
    <b:PeriodicalTitle>Integrating Materials and Manufacturing Innovation 6</b:PeriodicalTitle>
    <b:Year>2017</b:Year>
    <b:Month>July</b:Month>
    <b:Day>05</b:Day>
    <b:Pages>207–217; DOI: https://doi.org/10.1007/s40192-017-0098-z</b:Pages>
    <b:RefOrder>9</b:RefOrder>
  </b:Source>
  <b:Source>
    <b:Tag>Mat211</b:Tag>
    <b:SourceType>InternetSite</b:SourceType>
    <b:Guid>{4F59B76C-FA3B-7D46-8BB6-5A858656B68B}</b:Guid>
    <b:Title>fitrtree - Fit binary decision tree for regression</b:Title>
    <b:Year>2021</b:Year>
    <b:Author>
      <b:Author>
        <b:Corporate>Mathworks</b:Corporate>
      </b:Author>
    </b:Author>
    <b:URL>https://www.mathworks.com/help/stats/fitrtree.html</b:URL>
    <b:YearAccessed>2021</b:YearAccessed>
    <b:MonthAccessed>03</b:MonthAccessed>
    <b:DayAccessed>29</b:DayAccessed>
    <b:RefOrder>7</b:RefOrder>
  </b:Source>
  <b:Source>
    <b:Tag>Mat212</b:Tag>
    <b:SourceType>InternetSite</b:SourceType>
    <b:Guid>{747DAE39-CEC3-2443-9376-9897AC537E4F}</b:Guid>
    <b:Author>
      <b:Author>
        <b:Corporate>Mathworks</b:Corporate>
      </b:Author>
    </b:Author>
    <b:Title>fitrensemble - Fit ensemble of learners for regression</b:Title>
    <b:URL>https://www.mathworks.com/help/stats/fitrensemble.html?searchHighlight=fitrensemble&amp;s_tid=srchtitle</b:URL>
    <b:Year>2021</b:Year>
    <b:YearAccessed>2021</b:YearAccessed>
    <b:MonthAccessed>March</b:MonthAccessed>
    <b:DayAccessed>29</b:DayAccessed>
    <b:RefOrder>8</b:RefOrder>
  </b:Source>
  <b:Source>
    <b:Tag>Sho21</b:Tag>
    <b:SourceType>ArticleInAPeriodical</b:SourceType>
    <b:Guid>{33AED237-2562-AD40-AA3A-BB344B322119}</b:Guid>
    <b:Author>
      <b:Author>
        <b:NameList>
          <b:Person>
            <b:Last>Shobeiri</b:Last>
            <b:First>Vahid</b:First>
          </b:Person>
          <b:Person>
            <b:Last>Bennett</b:Last>
            <b:First>Bree</b:First>
          </b:Person>
          <b:Person>
            <b:Last>Xie</b:Last>
            <b:First>Tianyu</b:First>
          </b:Person>
          <b:Person>
            <b:Last>Visintin</b:Last>
            <b:First>Phillip</b:First>
          </b:Person>
        </b:NameList>
      </b:Author>
    </b:Author>
    <b:Title>A comprehensive assessment of the global warming potential of geopolymer concrete</b:Title>
    <b:Year>2021</b:Year>
    <b:Month>May</b:Month>
    <b:Day>15</b:Day>
    <b:PeriodicalTitle>Journal of Cleaner Production, 297</b:PeriodicalTitle>
    <b:Pages>https://doi.org/10.1016/j.jclepro.2021.126669.  </b:Pages>
    <b:RefOrder>34</b:RefOrder>
  </b:Source>
  <b:Source>
    <b:Tag>Dam</b:Tag>
    <b:SourceType>ArticleInAPeriodical</b:SourceType>
    <b:Guid>{BD07B058-B823-1447-8F2F-7577E425DE42}</b:Guid>
    <b:Author>
      <b:Author>
        <b:NameList>
          <b:Person>
            <b:Last>Damtoft</b:Last>
            <b:First>J.</b:First>
            <b:Middle>S.</b:Middle>
          </b:Person>
          <b:Person>
            <b:Last>Lukasik</b:Last>
            <b:First>J.</b:First>
          </b:Person>
          <b:Person>
            <b:Last>Herfort</b:Last>
            <b:First>D.</b:First>
          </b:Person>
          <b:Person>
            <b:Last>Sorrentino</b:Last>
            <b:First>D.</b:First>
          </b:Person>
          <b:Person>
            <b:Last>Gartner</b:Last>
            <b:First>E.</b:First>
            <b:Middle>M.</b:Middle>
          </b:Person>
        </b:NameList>
      </b:Author>
    </b:Author>
    <b:Title>Sustainable development and climate change initiatives</b:Title>
    <b:PeriodicalTitle>Cement and Concrete Research 38 (2)</b:PeriodicalTitle>
    <b:Pages>115–127. DOI: 10.1016/j.cemconres.2007.09.008.</b:Pages>
    <b:Year>2008</b:Year>
    <b:RefOrder>35</b:RefOrder>
  </b:Source>
  <b:Source>
    <b:Tag>Gue21</b:Tag>
    <b:SourceType>InternetSite</b:SourceType>
    <b:Guid>{04636CB8-D12C-D74C-A050-4C493F0A9D72}</b:Guid>
    <b:Title>It’ll cost $45 billion, but Germany proposes to eliminate coal in 19 years. Ars Technica</b:Title>
    <b:Author>
      <b:Author>
        <b:NameList>
          <b:Person>
            <b:Last>Guess</b:Last>
            <b:First>Megan</b:First>
          </b:Person>
        </b:NameList>
      </b:Author>
    </b:Author>
    <b:URL>https://arstechnica.com/tech-policy/2019/01/itll-cost-45-billion-but-germany-proposes-to-eliminate-coal-in-19-years/?comments=1&amp;pos</b:URL>
    <b:YearAccessed>2021</b:YearAccessed>
    <b:MonthAccessed>03</b:MonthAccessed>
    <b:DayAccessed>27</b:DayAccessed>
    <b:Year>2019</b:Year>
    <b:Month>January</b:Month>
    <b:Day>28</b:Day>
    <b:RefOrder>36</b:RefOrder>
  </b:Source>
  <b:Source>
    <b:Tag>Mat15</b:Tag>
    <b:SourceType>BookSection</b:SourceType>
    <b:Guid>{EE8F22B4-0C4C-2440-BDAF-E58FCF450448}</b:Guid>
    <b:Title>Utilization of biomass as an alternative fuel in ironmaking.</b:Title>
    <b:Year>2015</b:Year>
    <b:Author>
      <b:Author>
        <b:NameList>
          <b:Person>
            <b:Last>Mathieson</b:Last>
            <b:First>J.</b:First>
            <b:Middle>G.</b:Middle>
          </b:Person>
          <b:Person>
            <b:Last>Somerville</b:Last>
            <b:First>M.</b:First>
            <b:Middle>A.</b:Middle>
          </b:Person>
          <b:Person>
            <b:Last>Deev</b:Last>
            <b:First>A.</b:First>
          </b:Person>
          <b:Person>
            <b:Last>Jahanshahi</b:Last>
          </b:Person>
        </b:NameList>
      </b:Author>
    </b:Author>
    <b:Pages>581–613</b:Pages>
    <b:BookTitle> Iron Ore, vol. 42</b:BookTitle>
    <b:Publisher>Elsevier</b:Publisher>
    <b:RefOrder>37</b:RefOrder>
  </b:Source>
  <b:Source>
    <b:Tag>Man97</b:Tag>
    <b:SourceType>ArticleInAPeriodical</b:SourceType>
    <b:Guid>{37AFE297-D709-F74E-B324-0FDF6AC459B6}</b:Guid>
    <b:Title>Worldwide production of coal ash and utilization in concrete and other products</b:Title>
    <b:Year>1997</b:Year>
    <b:Pages>691–696</b:Pages>
    <b:Author>
      <b:Author>
        <b:NameList>
          <b:Person>
            <b:Last>Manz</b:Last>
            <b:First>O.</b:First>
            <b:Middle>E.</b:Middle>
          </b:Person>
        </b:NameList>
      </b:Author>
    </b:Author>
    <b:PeriodicalTitle> In Fuel 76 (8)</b:PeriodicalTitle>
    <b:RefOrder>38</b:RefOrder>
  </b:Source>
  <b:Source>
    <b:Tag>Pro18</b:Tag>
    <b:SourceType>ArticleInAPeriodical</b:SourceType>
    <b:Guid>{7DE2239C-6365-FE40-82E6-DC0DDD224EC5}</b:Guid>
    <b:Title>Alkali-activated materials. </b:Title>
    <b:Year>2018</b:Year>
    <b:Author>
      <b:Author>
        <b:NameList>
          <b:Person>
            <b:Last>Provis</b:Last>
            <b:First>John</b:First>
            <b:Middle>L.</b:Middle>
          </b:Person>
        </b:NameList>
      </b:Author>
    </b:Author>
    <b:PeriodicalTitle>In Cement and Concrete Research 114</b:PeriodicalTitle>
    <b:Pages>40–48. DOI: 10.1016/j.cemconres.2017.02.009.</b:Pages>
    <b:RefOrder>39</b:RefOrder>
  </b:Source>
  <b:Source>
    <b:Tag>Fir20</b:Tag>
    <b:SourceType>ArticleInAPeriodical</b:SourceType>
    <b:Guid>{4B5136B3-43DB-404D-A9D1-D49F0B5F3200}</b:Guid>
    <b:Author>
      <b:Author>
        <b:NameList>
          <b:Person>
            <b:Last>Firdous</b:Last>
            <b:First>Rafia</b:First>
          </b:Person>
          <b:Person>
            <b:Last>Stephan</b:Last>
            <b:First>Dietmar</b:First>
          </b:Person>
        </b:NameList>
      </b:Author>
    </b:Author>
    <b:Title>Impact of the mineralogical composition of natural pozzolan on properties of resultant geopolymers</b:Title>
    <b:PeriodicalTitle>Journal of Sustainable Cement-Based Materials. 176 (1)</b:PeriodicalTitle>
    <b:Year>2020</b:Year>
    <b:Pages>1–16. DOI: 10.1080/21650373.2020.1809028.</b:Pages>
    <b:RefOrder>40</b:RefOrder>
  </b:Source>
  <b:Source>
    <b:Tag>Bon11</b:Tag>
    <b:SourceType>ArticleInAPeriodical</b:SourceType>
    <b:Guid>{5C55AA47-D605-994A-ACF0-6F3B5DF73C0F}</b:Guid>
    <b:Author>
      <b:Author>
        <b:NameList>
          <b:Person>
            <b:Last>Bondar</b:Last>
            <b:First>Dali</b:First>
          </b:Person>
          <b:Person>
            <b:Last>Lynsdale</b:Last>
            <b:First>C.</b:First>
            <b:Middle>J.</b:Middle>
          </b:Person>
          <b:Person>
            <b:Last>Milestone</b:Last>
            <b:First>Neil</b:First>
            <b:Middle>B.</b:Middle>
          </b:Person>
          <b:Person>
            <b:Last>Hassani</b:Last>
            <b:First>N.</b:First>
          </b:Person>
          <b:Person>
            <b:Last>Ramezanianpour</b:Last>
            <b:First>A.</b:First>
            <b:Middle>A.</b:Middle>
          </b:Person>
        </b:NameList>
      </b:Author>
    </b:Author>
    <b:Title>Effect of type, form, and dosage of activators on strength of alkali-activated natural pozzolans</b:Title>
    <b:PeriodicalTitle>Cem. Concr. Compos. 33 (2)</b:PeriodicalTitle>
    <b:Year>2011</b:Year>
    <b:Edition>251–260. DOI: 10.1016/j.cemconcomp.2010.10.021.</b:Edition>
    <b:RefOrder>41</b:RefOrder>
  </b:Source>
  <b:Source>
    <b:Tag>Shi06</b:Tag>
    <b:SourceType>Book</b:SourceType>
    <b:Guid>{287E7C4B-1D3D-354F-80F2-70A47866C45D}</b:Guid>
    <b:Author>
      <b:Author>
        <b:NameList>
          <b:Person>
            <b:Last>Shi</b:Last>
            <b:First>C.</b:First>
          </b:Person>
          <b:Person>
            <b:Last>Krivenko</b:Last>
            <b:First>P.</b:First>
            <b:Middle>V.</b:Middle>
          </b:Person>
          <b:Person>
            <b:Last>Roy</b:Last>
            <b:First>D.</b:First>
          </b:Person>
        </b:NameList>
      </b:Author>
    </b:Author>
    <b:Title>Alkali-Activated Cements and Concretes</b:Title>
    <b:Year>2006</b:Year>
    <b:Publisher>Abingdon: Taylor &amp; Francis Group</b:Publisher>
    <b:RefOrder>42</b:RefOrder>
  </b:Source>
  <b:Source>
    <b:Tag>Kim20</b:Tag>
    <b:SourceType>ArticleInAPeriodical</b:SourceType>
    <b:Guid>{6E9EA4A8-B8A1-B34A-8013-40AEA0DB2184}</b:Guid>
    <b:Author>
      <b:Author>
        <b:NameList>
          <b:Person>
            <b:Last>Kim</b:Last>
            <b:First>Yoolhee</b:First>
          </b:Person>
          <b:Person>
            <b:Last>Kim</b:Last>
            <b:First>Edward</b:First>
          </b:Person>
          <b:Person>
            <b:Last>Antono</b:Last>
            <b:First>Erin</b:First>
          </b:Person>
          <b:Person>
            <b:Last>Meredig</b:Last>
            <b:First>Bryce</b:First>
          </b:Person>
          <b:Person>
            <b:Last>Ling</b:Last>
            <b:First>Julia</b:First>
          </b:Person>
        </b:NameList>
      </b:Author>
    </b:Author>
    <b:Title>Machine-learned metrics for predicting the likelihood of success in materials discovery</b:Title>
    <b:Year>2020</b:Year>
    <b:PeriodicalTitle>npj Computational Materials </b:PeriodicalTitle>
    <b:Volume>6</b:Volume>
    <b:Issue>131</b:Issue>
    <b:Edition> DOI: https://doi.org/10.1038/s41524-020-00401-8</b:Edition>
    <b:RefOrder>3</b:RefOrder>
  </b:Source>
  <b:Source>
    <b:Tag>Firl2</b:Tag>
    <b:SourceType>ConferenceProceedings</b:SourceType>
    <b:Guid>{267C4B66-C28D-264F-B0F3-F896FA1BABD3}</b:Guid>
    <b:Author>
      <b:Author>
        <b:NameList>
          <b:Person>
            <b:Last>Firdous</b:Last>
            <b:First>Rafia</b:First>
          </b:Person>
          <b:Person>
            <b:Last>Stephan</b:Last>
            <b:First>Dietmar</b:First>
          </b:Person>
        </b:NameList>
      </b:Author>
    </b:Author>
    <b:Title>Influence of heat treatment and mechanical activation on reactivity of natural pozzolan for geopolymer synthesis</b:Title>
    <b:Year> 2019</b:Year>
    <b:Publisher>In V. Caprai, &amp; H. J. H. Brouwers (Eds.), Proceedings of 2nd International Conference of Sustainable Building Materials (ICSBM 2019)</b:Publisher>
    <b:City> 2 – 15 August, Eindhoven, The Netherlands</b:City>
    <b:StandardNumber>D 057, 138–155, ISBN (print):978-90-386-4911-5</b:StandardNumber>
    <b:LCID>en-US</b:LCID>
    <b:RefOrder>43</b:RefOrder>
  </b:Source>
  <b:Source>
    <b:Tag>ENK09</b:Tag>
    <b:SourceType>ArticleInAPeriodical</b:SourceType>
    <b:Guid>{21C7F96B-EF92-6A45-A9F9-CB4B27F07313}</b:Guid>
    <b:Title>Effect of Chemical Composition on Basic Engineering Properties of Inorganic Polymeric Binder Based on Natural Pozzolan</b:Title>
    <b:Year>2009</b:Year>
    <b:LCID>en-US</b:LCID>
    <b:Author>
      <b:Author>
        <b:NameList>
          <b:Person>
            <b:Last>Kani</b:Last>
            <b:First>E.,</b:First>
            <b:Middle>N.</b:Middle>
          </b:Person>
          <b:Person>
            <b:Last>Allahverdi</b:Last>
            <b:First>A.</b:First>
          </b:Person>
        </b:NameList>
      </b:Author>
    </b:Author>
    <b:PeriodicalTitle>Ceram. – Silik. 53 (3)</b:PeriodicalTitle>
    <b:Pages>195–204</b:Pages>
    <b:RefOrder>44</b:RefOrder>
  </b:Source>
  <b:Source>
    <b:Tag>Tän18</b:Tag>
    <b:SourceType>Book</b:SourceType>
    <b:Guid>{C4F31658-CFF0-E245-8088-A00F31CD8390}</b:Guid>
    <b:Author>
      <b:Author>
        <b:NameList>
          <b:Person>
            <b:Last>Tänzer</b:Last>
            <b:First>Ricarda</b:First>
          </b:Person>
        </b:NameList>
      </b:Author>
    </b:Author>
    <b:Title>Alkalisch aktivierte Systeme auf Basis von Hüttensandmehlen (Dissertation)</b:Title>
    <b:Year>2018</b:Year>
    <b:City>Berlin</b:City>
    <b:Publisher>Technische Universität Berlin</b:Publisher>
    <b:RefOrder>45</b:RefOrder>
  </b:Source>
  <b:Source>
    <b:Tag>DIN10</b:Tag>
    <b:SourceType>Book</b:SourceType>
    <b:Guid>{0F0A7576-3A08-A74F-898F-C343A692FCD3}</b:Guid>
    <b:Author>
      <b:Author>
        <b:Corporate> CEN/TC 51</b:Corporate>
      </b:Author>
    </b:Author>
    <b:Title>DIN EN 196-6:2010-05 Methods of testing cement - Part 6: Determination of fineness; German version EN 196-6:2010</b:Title>
    <b:Year>2010</b:Year>
    <b:RefOrder>46</b:RefOrder>
  </b:Source>
  <b:Source>
    <b:Tag>Fir191</b:Tag>
    <b:SourceType>ConferenceProceedings</b:SourceType>
    <b:Guid>{411A9299-3D2B-F846-9966-43F0C90FEF00}</b:Guid>
    <b:Author>
      <b:Author>
        <b:NameList>
          <b:Person>
            <b:Last>Firdous</b:Last>
            <b:First>Rafia</b:First>
          </b:Person>
          <b:Person>
            <b:Last>Stephan</b:Last>
            <b:First>Dietmar</b:First>
          </b:Person>
        </b:NameList>
      </b:Author>
    </b:Author>
    <b:Title>Factors effecting the properties of alkali activated natural pozzolan based geopolymers</b:Title>
    <b:City>Aachen Germany, pp. 100–106. </b:City>
    <b:Publisher>Tagung Bauchemie, 30 September – 2 October </b:Publisher>
    <b:Year>2019</b:Year>
    <b:RefOrder>47</b:RefOrder>
  </b:Source>
  <b:Source>
    <b:Tag>Mat213</b:Tag>
    <b:SourceType>InternetSite</b:SourceType>
    <b:Guid>{7A2C3663-AFE0-B140-B73D-D0BFF8B12313}</b:Guid>
    <b:Title>k-means clustering</b:Title>
    <b:Year>2021</b:Year>
    <b:Author>
      <b:Author>
        <b:Corporate>Mathworks</b:Corporate>
      </b:Author>
    </b:Author>
    <b:URL>https://www.mathworks.com/help/stats/kmeans.html</b:URL>
    <b:YearAccessed>2021</b:YearAccessed>
    <b:MonthAccessed>April</b:MonthAccessed>
    <b:DayAccessed>4</b:DayAccessed>
    <b:RefOrder>12</b:RefOrder>
  </b:Source>
  <b:Source>
    <b:Tag>Mat214</b:Tag>
    <b:SourceType>InternetSite</b:SourceType>
    <b:Guid>{305CFE18-B9F0-9848-8497-9AFB9544E983}</b:Guid>
    <b:Author>
      <b:Author>
        <b:Corporate>Mathworks</b:Corporate>
      </b:Author>
    </b:Author>
    <b:Title>t-Distributed Stochastic Neighbor Embedding</b:Title>
    <b:URL>https://www.mathworks.com/help/stats/tsne.html</b:URL>
    <b:Year>2021</b:Year>
    <b:YearAccessed>2021</b:YearAccessed>
    <b:MonthAccessed>April</b:MonthAccessed>
    <b:DayAccessed>4.</b:DayAccessed>
    <b:RefOrder>13</b:RefOrder>
  </b:Source>
  <b:Source>
    <b:Tag>AST01</b:Tag>
    <b:SourceType>Book</b:SourceType>
    <b:Guid>{FDD2CDED-A1B1-8247-B09D-7EF3B4D32E10}</b:Guid>
    <b:Title>Standard Test Methods for Sampling and Testing Fly Ash or Natural Pozzolans for Use in Portland-Cement Concrete</b:Title>
    <b:Publisher>ASTM International</b:Publisher>
    <b:City>Annual Book of ASTM Standards </b:City>
    <b:Year>2001</b:Year>
    <b:Author>
      <b:Author>
        <b:Corporate>ASTM C311 </b:Corporate>
      </b:Author>
    </b:Author>
    <b:Edition>Vol 05.05  </b:Edition>
    <b:RefOrder>48</b:RefOrder>
  </b:Source>
  <b:Source>
    <b:Tag>EN110</b:Tag>
    <b:SourceType>Book</b:SourceType>
    <b:Guid>{5F4ADC45-D99B-6641-BB99-C820E6E0749C}</b:Guid>
    <b:Author>
      <b:Author>
        <b:Corporate>EN 196-6</b:Corporate>
      </b:Author>
    </b:Author>
    <b:Title>Methods of testing cement – Part 6: Determination of fineness</b:Title>
    <b:Year>2010</b:Year>
    <b:RefOrder>49</b:RefOrder>
  </b:Source>
  <b:Source>
    <b:Tag>EN115</b:Tag>
    <b:SourceType>Book</b:SourceType>
    <b:Guid>{52E5DEF1-BE17-6E45-994B-B87C0EFA99A0}</b:Guid>
    <b:Author>
      <b:Author>
        <b:Corporate>DIN 66126</b:Corporate>
      </b:Author>
    </b:Author>
    <b:Title>Determination of specific surface area of disperse solids by the gas permeability technique - Blaine method</b:Title>
    <b:BookTitle>EN 196-6 Methods of testing cement – Part 6: Determination of fineness 2010</b:BookTitle>
    <b:Year>2015</b:Year>
    <b:RefOrder>50</b:RefOrder>
  </b:Source>
  <b:Source>
    <b:Tag>DIN</b:Tag>
    <b:SourceType>Book</b:SourceType>
    <b:Guid>{C40C2BAA-AE9C-CF47-9B9B-3A0E17DED0CB}</b:Guid>
    <b:Author>
      <b:Author>
        <b:Corporate>DIN EN ISO 11885</b:Corporate>
      </b:Author>
    </b:Author>
    <b:Title>Water quality - Determination of selected elements by inductively coupled plasma optical emission spectrometry (ICP-OES) (ISO 11885:2007); German version EN ISO 11885:2009</b:Title>
    <b:Year>2009</b:Year>
    <b:RefOrder>51</b:RefOrder>
  </b:Source>
  <b:Source>
    <b:Tag>USG21</b:Tag>
    <b:SourceType>InternetSite</b:SourceType>
    <b:Guid>{4FFDDF3D-1D76-494C-9983-43EA45B153EA}</b:Guid>
    <b:Title>National Minerals Information Center</b:Title>
    <b:Year>2021</b:Year>
    <b:Author>
      <b:Author>
        <b:Corporate>Hatfield, Ashley</b:Corporate>
      </b:Author>
    </b:Author>
    <b:URL>https://www.usgs.gov/centers/nmic/cement-statistics-and-information</b:URL>
    <b:YearAccessed>2021</b:YearAccessed>
    <b:MonthAccessed>04</b:MonthAccessed>
    <b:DayAccessed>20</b:DayAccessed>
    <b:RefOrder>52</b:RefOrder>
  </b:Source>
  <b:Source>
    <b:Tag>EN105</b:Tag>
    <b:SourceType>Book</b:SourceType>
    <b:Guid>{73F5F54B-AF03-F44F-87D9-D30C15465E71}</b:Guid>
    <b:Author>
      <b:Author>
        <b:Corporate>EN 196-2</b:Corporate>
      </b:Author>
    </b:Author>
    <b:Title>Methods of testing cement - Part 2: Chemical analysis of cement</b:Title>
    <b:Year>2005</b:Year>
    <b:RefOrder>53</b:RefOrder>
  </b:Source>
  <b:Source>
    <b:Tag>Fir18</b:Tag>
    <b:SourceType>ArticleInAPeriodical</b:SourceType>
    <b:Guid>{5D4749E2-45BC-014F-9E6C-F87D689AC273}</b:Guid>
    <b:Title>Natural pozzolan based geopolymers: A review on mechanical, microstructural and durability characteristics. ,</b:Title>
    <b:Year>2018</b:Year>
    <b:PeriodicalTitle>Construction and Building Materials, 190</b:PeriodicalTitle>
    <b:Month>September</b:Month>
    <b:Day>27</b:Day>
    <b:Pages>1251–1263; DOI:10.1016/j.conbuildmat.2018.09.191</b:Pages>
    <b:Author>
      <b:Author>
        <b:NameList>
          <b:Person>
            <b:Last>Firdous</b:Last>
            <b:First>R.</b:First>
          </b:Person>
          <b:Person>
            <b:Last>Stephan</b:Last>
            <b:First>D.</b:First>
          </b:Person>
          <b:Person>
            <b:Last>Djobo</b:Last>
            <b:First>J.</b:First>
            <b:Middle>N. Y.</b:Middle>
          </b:Person>
        </b:NameList>
      </b:Author>
    </b:Author>
    <b:RefOrder>54</b:RefOrder>
  </b:Source>
  <b:Source>
    <b:Tag>Tho17</b:Tag>
    <b:SourceType>ArticleInAPeriodical</b:SourceType>
    <b:Guid>{4A985DD0-33F9-944E-B68B-80E62ADECE71}</b:Guid>
    <b:Author>
      <b:Author>
        <b:NameList>
          <b:Person>
            <b:Last>Thomas</b:Last>
            <b:First>R.</b:First>
            <b:Middle>J.</b:Middle>
          </b:Person>
          <b:Person>
            <b:Last>Peethamparan</b:Last>
            <b:First>Sulapha</b:First>
          </b:Person>
        </b:NameList>
      </b:Author>
    </b:Author>
    <b:Title>Stepwise regression modeling for compressive strength of alkali-activated concrete</b:Title>
    <b:PeriodicalTitle>Construction and Building Materials</b:PeriodicalTitle>
    <b:Year>2017</b:Year>
    <b:Month>March</b:Month>
    <b:Day>1.</b:Day>
    <b:Pages>141 (2017) 315–324; DOI: http://dx.doi.org/10.1016/j.conbuildmat.2017.03.006</b:Pages>
    <b:RefOrder>55</b:RefOrder>
  </b:Source>
  <b:Source>
    <b:Tag>Moh</b:Tag>
    <b:SourceType>ArticleInAPeriodical</b:SourceType>
    <b:Guid>{B4EB8E2E-546E-3B4D-A162-6424A5F47CA2}</b:Guid>
    <b:Author>
      <b:Author>
        <b:NameList>
          <b:Person>
            <b:Last>Hameed</b:Last>
            <b:First>M.M.</b:First>
          </b:Person>
          <b:Person>
            <b:Last>AlOmar</b:Last>
            <b:First>M.K.</b:First>
          </b:Person>
          <b:Person>
            <b:Last>Baniya</b:Last>
            <b:First>W.J.</b:First>
          </b:Person>
          <b:Person>
            <b:Last>AlSaadi</b:Last>
            <b:First>M.</b:First>
            <b:Middle>A.</b:Middle>
          </b:Person>
        </b:NameList>
      </b:Author>
    </b:Author>
    <b:Title>Prediction of high‑strength concrete: high‑order response surface methodology modeling approach</b:Title>
    <b:PeriodicalTitle>Engineering with Computers</b:PeriodicalTitle>
    <b:Year>2021</b:Year>
    <b:Month>Februar</b:Month>
    <b:Day>06</b:Day>
    <b:Pages>DOI: https://doi.org/10.1007/s00366-021-01284-z</b:Pages>
    <b:RefOrder>56</b:RefOrder>
  </b:Source>
  <b:Source>
    <b:Tag>Mun18</b:Tag>
    <b:SourceType>JournalArticle</b:SourceType>
    <b:Guid>{DE1CCABA-4050-E04C-AFD5-F95D05FEB656}</b:Guid>
    <b:Author>
      <b:Author>
        <b:NameList>
          <b:Person>
            <b:Last>Mundher</b:Last>
            <b:First>Z.</b:First>
          </b:Person>
          <b:Person>
            <b:Last>Deo</b:Last>
            <b:First>R.C.</b:First>
          </b:Person>
          <b:Person>
            <b:Last>Hilal</b:Last>
            <b:First>A.</b:First>
          </b:Person>
          <b:Person>
            <b:Last>Abd</b:Last>
            <b:First>A.M.</b:First>
          </b:Person>
          <b:Person>
            <b:Last>Cornejo</b:Last>
            <b:First>L.</b:First>
          </b:Person>
          <b:Person>
            <b:Last>Salcedo-sanz</b:Last>
            <b:First>S.</b:First>
          </b:Person>
          <b:Person>
            <b:Last>Nehdi</b:Last>
            <b:First>M.L.</b:First>
          </b:Person>
        </b:NameList>
      </b:Author>
    </b:Author>
    <b:Title>Software Predicting compressive strength of lightweight foamed concrete using extreme learning machine model</b:Title>
    <b:PeriodicalTitle>Advances in Engineering Software</b:PeriodicalTitle>
    <b:Year>2018</b:Year>
    <b:Pages>112–125, https://doi.org/10.1016/j. advengsoft.2017.09.004</b:Pages>
    <b:JournalName>Advances in Engineering Software </b:JournalName>
    <b:Volume>115</b:Volume>
    <b:RefOrder>57</b:RefOrder>
  </b:Source>
  <b:Source>
    <b:Tag>XuJ19</b:Tag>
    <b:SourceType>JournalArticle</b:SourceType>
    <b:Guid>{EC9DF127-6410-2347-9C97-D33835B4ED1A}</b:Guid>
    <b:Author>
      <b:Author>
        <b:NameList>
          <b:Person>
            <b:Last>Xu</b:Last>
            <b:First>J.</b:First>
          </b:Person>
          <b:Person>
            <b:Last>Zhao</b:Last>
            <b:First>X.</b:First>
          </b:Person>
          <b:Person>
            <b:Last>Yu</b:Last>
            <b:First>Y.</b:First>
          </b:Person>
          <b:Person>
            <b:Last>Xie</b:Last>
            <b:First>T.</b:First>
          </b:Person>
          <b:Person>
            <b:Last>Yang</b:Last>
            <b:First>G.</b:First>
          </b:Person>
          <b:Person>
            <b:Last>Xue</b:Last>
            <b:First>J.</b:First>
          </b:Person>
        </b:NameList>
      </b:Author>
    </b:Author>
    <b:Title>arametric sensitivity analysis and modelling of mechanical properties of normal- and high-strength recycled aggregate concrete using grey theory, multiple nonlinear regression and artificial neural networks</b:Title>
    <b:JournalName>Construction and Building Materials</b:JournalName>
    <b:Year>2019</b:Year>
    <b:Volume>211</b:Volume>
    <b:Pages>479–491, https:// doi.org/10.1016/j.conbuildmat.2019.03.234.</b:Pages>
    <b:RefOrder>58</b:RefOrder>
  </b:Source>
  <b:Source>
    <b:Tag>Dou17</b:Tag>
    <b:SourceType>JournalArticle</b:SourceType>
    <b:Guid>{D6D5F6DF-EEDA-3E48-A504-9DA2888A70E9}</b:Guid>
    <b:Author>
      <b:Author>
        <b:NameList>
          <b:Person>
            <b:Last>Douma</b:Last>
            <b:First>O.</b:First>
            <b:Middle>Belalia</b:Middle>
          </b:Person>
          <b:Person>
            <b:Last>Boukhatem</b:Last>
            <b:First>B.</b:First>
          </b:Person>
          <b:Person>
            <b:Last>Ghrici</b:Last>
            <b:First>M.</b:First>
          </b:Person>
          <b:Person>
            <b:Last>Tagnit-Hamou</b:Last>
            <b:First>A.</b:First>
          </b:Person>
        </b:NameList>
      </b:Author>
    </b:Author>
    <b:Title>Prediction of properties of self-compacting concrete containing fly ash using artificial neural network</b:Title>
    <b:JournalName>Neural Comput. Appl.</b:JournalName>
    <b:Year>2017</b:Year>
    <b:Volume>28</b:Volume>
    <b:Pages>707–718, https://doi.org/ 10.1007/s00521-016-2368-7</b:Pages>
    <b:RefOrder>59</b:RefOrder>
  </b:Source>
  <b:Source>
    <b:Tag>Van19</b:Tag>
    <b:SourceType>JournalArticle</b:SourceType>
    <b:Guid>{ADC5AC0F-9A06-914C-AC8E-E73C1DC02169}</b:Guid>
    <b:Author>
      <b:Author>
        <b:NameList>
          <b:Person>
            <b:Last>Van Dao</b:Last>
            <b:First>D.</b:First>
          </b:Person>
          <b:Person>
            <b:Last>Ly</b:Last>
            <b:First>H.B.</b:First>
          </b:Person>
          <b:Person>
            <b:Last>Trinh</b:Last>
            <b:First>S.H.</b:First>
          </b:Person>
          <b:Person>
            <b:Last>Le</b:Last>
            <b:First>T.T.</b:First>
          </b:Person>
          <b:Person>
            <b:Last>Pham</b:Last>
            <b:First>B.T.</b:First>
          </b:Person>
        </b:NameList>
      </b:Author>
    </b:Author>
    <b:Title>Artificial intelligence approaches for prediction of compressive strength of geopolymer concrete</b:Title>
    <b:JournalName>Materials (Basel)</b:JournalName>
    <b:Year>2019</b:Year>
    <b:Volume>12</b:Volume>
    <b:Pages>https://doi.org/10.3390/ma12060983</b:Pages>
    <b:RefOrder>60</b:RefOrder>
  </b:Source>
  <b:Source>
    <b:Tag>FDe18</b:Tag>
    <b:SourceType>JournalArticle</b:SourceType>
    <b:Guid>{70D1977E-04C5-1742-8FAE-35CB3D141F99}</b:Guid>
    <b:Author>
      <b:Author>
        <b:NameList>
          <b:Person>
            <b:Last>Deng</b:Last>
            <b:First>F.</b:First>
          </b:Person>
          <b:Person>
            <b:Last>He</b:Last>
            <b:First>Y.</b:First>
          </b:Person>
          <b:Person>
            <b:Last>Zhou</b:Last>
            <b:First>S.</b:First>
          </b:Person>
          <b:Person>
            <b:Last>Yu</b:Last>
            <b:First>Y.</b:First>
          </b:Person>
          <b:Person>
            <b:Last>Cheng</b:Last>
            <b:First>H.</b:First>
          </b:Person>
          <b:Person>
            <b:Last>Wu</b:Last>
            <b:First>X.</b:First>
          </b:Person>
        </b:NameList>
      </b:Author>
    </b:Author>
    <b:Title>Compressive strength prediction of recycled concrete based on deep learning</b:Title>
    <b:JournalName>Construction and Building Materials</b:JournalName>
    <b:Year>2018</b:Year>
    <b:Volume>175</b:Volume>
    <b:Pages> 562-569, https://doi.org/10.1016/j.conbuildmat.2018.04.169.</b:Pages>
    <b:RefOrder>61</b:RefOrder>
  </b:Source>
  <b:Source>
    <b:Tag>GAs19</b:Tag>
    <b:SourceType>JournalArticle</b:SourceType>
    <b:Guid>{FAC3708B-4E2D-1F45-9A86-A211DC4E154D}</b:Guid>
    <b:Author>
      <b:Author>
        <b:NameList>
          <b:Person>
            <b:Last>Asteris</b:Last>
            <b:First>G.</b:First>
          </b:Person>
          <b:Person>
            <b:Last>Kolovos</b:Last>
            <b:First>K.G.</b:First>
          </b:Person>
        </b:NameList>
      </b:Author>
    </b:Author>
    <b:Title>Self-compacting concrete strength prediction using surrogate models</b:Title>
    <b:JournalName>Neural Computing and Applications </b:JournalName>
    <b:Year>2019</b:Year>
    <b:Volume>31</b:Volume>
    <b:Pages>409–424, https://doi.org/10.1007/s00521-017-3007-7</b:Pages>
    <b:RefOrder>62</b:RefOrder>
  </b:Source>
  <b:Source>
    <b:Tag>Moh18</b:Tag>
    <b:SourceType>JournalArticle</b:SourceType>
    <b:Guid>{113C2CBD-AB9B-3E4F-9FDB-EFB65B65FE25}</b:Guid>
    <b:Author>
      <b:Author>
        <b:NameList>
          <b:Person>
            <b:Last>Mohammadi</b:Last>
            <b:First>E.</b:First>
          </b:Person>
          <b:Person>
            <b:Last>A. Behnood</b:Last>
          </b:Person>
        </b:NameList>
      </b:Author>
    </b:Author>
    <b:Title>Application of soft computing methods for predicting the elastic modulus of recycled aggregate concrete Input layer Output layer</b:Title>
    <b:JournalName> J. Clean. Prod. </b:JournalName>
    <b:Year>2018</b:Year>
    <b:Volume>176 </b:Volume>
    <b:Pages>1163–1176, https://doi.org/10.1016/j. jclepro.2017.11.186</b:Pages>
    <b:RefOrder>63</b:RefOrder>
  </b:Source>
  <b:Source>
    <b:Tag>ABe17</b:Tag>
    <b:SourceType>JournalArticle</b:SourceType>
    <b:Guid>{8FC43581-0EB0-4848-80AA-A43231778C9A}</b:Guid>
    <b:Title>Prediction of the compressive strength of normal and high-performance concretes using M5P model tree algorithm</b:Title>
    <b:JournalName>Constr. Build. Mater. </b:JournalName>
    <b:Year>2017</b:Year>
    <b:Volume>142</b:Volume>
    <b:Pages>199–207, https://doi.org/10.1016/ j.conbuildmat.2017.03.061</b:Pages>
    <b:Author>
      <b:Author>
        <b:NameList>
          <b:Person>
            <b:Last>Behnood</b:Last>
            <b:First>A.</b:First>
          </b:Person>
          <b:Person>
            <b:Last>Behnood</b:Last>
            <b:First>V.</b:First>
          </b:Person>
          <b:Person>
            <b:Last>Modiri</b:Last>
            <b:First>M.</b:First>
          </b:Person>
          <b:Person>
            <b:Last>Esat</b:Last>
            <b:First>K.</b:First>
          </b:Person>
        </b:NameList>
      </b:Author>
    </b:Author>
    <b:RefOrder>64</b:RefOrder>
  </b:Source>
  <b:Source>
    <b:Tag>QHa19</b:Tag>
    <b:SourceType>JournalArticle</b:SourceType>
    <b:Guid>{65A78C0B-A940-2B4F-866B-363B8789B3F7}</b:Guid>
    <b:Author>
      <b:Author>
        <b:NameList>
          <b:Person>
            <b:Last>Han</b:Last>
            <b:First>Q.</b:First>
          </b:Person>
          <b:Person>
            <b:Last>C. Gui</b:Last>
            <b:First>J.</b:First>
            <b:Middle>Xu</b:Middle>
          </b:Person>
          <b:Person>
            <b:Last>Lacidogna</b:Last>
            <b:First>G.</b:First>
          </b:Person>
        </b:NameList>
      </b:Author>
    </b:Author>
    <b:Title>A generalized method to predict the compressive strength of high-performance concrete by improved random forest algorithm</b:Title>
    <b:JournalName>Constr. Build. Mater.</b:JournalName>
    <b:Year>2019</b:Year>
    <b:Volume>226</b:Volume>
    <b:Pages>734-742, https://doi.org/10.1016/ j.conbuildmat.2019.07.315</b:Pages>
    <b:RefOrder>65</b:RefOrder>
  </b:Source>
  <b:Source>
    <b:Tag>Gup19</b:Tag>
    <b:SourceType>JournalArticle</b:SourceType>
    <b:Guid>{5179EBAD-E0E2-D44C-B24F-D82C65434B7C}</b:Guid>
    <b:Author>
      <b:Author>
        <b:NameList>
          <b:Person>
            <b:Last>Gupta</b:Last>
            <b:First>T.</b:First>
          </b:Person>
          <b:Person>
            <b:Last>Patel</b:Last>
            <b:First>K.A.</b:First>
          </b:Person>
          <b:Person>
            <b:Last>Siddique</b:Last>
            <b:First>S.</b:First>
          </b:Person>
          <b:Person>
            <b:Last>Sharma</b:Last>
            <b:First>R.K.</b:First>
          </b:Person>
          <b:Person>
            <b:Last>Chaudhary</b:Last>
            <b:First>S.</b:First>
          </b:Person>
        </b:NameList>
      </b:Author>
    </b:Author>
    <b:Title>Prediction of mechanical properties of rubberised concrete exposed to elevated temperature using ANN</b:Title>
    <b:JournalName> Measurement</b:JournalName>
    <b:Year>2019</b:Year>
    <b:Volume>147</b:Volume>
    <b:Pages>https://doi.org/10.1016/j. measurement.2019.106870</b:Pages>
    <b:RefOrder>66</b:RefOrder>
  </b:Source>
  <b:Source>
    <b:Tag>RBa18</b:Tag>
    <b:SourceType>JournalArticle</b:SourceType>
    <b:Guid>{0F7DEC1A-906F-8944-902B-68EA9D10EF70}</b:Guid>
    <b:Author>
      <b:Author>
        <b:NameList>
          <b:Person>
            <b:Last>Bachir</b:Last>
            <b:First>R.</b:First>
          </b:Person>
          <b:Person>
            <b:Last>Mohammed</b:Last>
            <b:First>A.M.S.</b:First>
          </b:Person>
          <b:Person>
            <b:Last>Habib</b:Last>
            <b:First>T.</b:First>
          </b:Person>
        </b:NameList>
      </b:Author>
    </b:Author>
    <b:Title>Using artificial neural networks approach to estimate compressive strength for rubberized concrete</b:Title>
    <b:JournalName>Period. Polytech. Civ. Eng.</b:JournalName>
    <b:Year>2018</b:Year>
    <b:Volume>62</b:Volume>
    <b:Pages>858–865, https://doi.org/10.3311/PPci.11928</b:Pages>
    <b:RefOrder>67</b:RefOrder>
  </b:Source>
  <b:Source>
    <b:Tag>Beh20</b:Tag>
    <b:SourceType>JournalArticle</b:SourceType>
    <b:Guid>{89BA961D-CDFD-B145-84D8-C96B1C9A60C1}</b:Guid>
    <b:Author>
      <b:Author>
        <b:NameList>
          <b:Person>
            <b:Last>Behnood</b:Last>
            <b:First>A.</b:First>
          </b:Person>
          <b:Person>
            <b:Last>Golafshani</b:Last>
            <b:First>E.M.</b:First>
          </b:Person>
        </b:NameList>
      </b:Author>
    </b:Author>
    <b:Title>Machine learning study of the mechanical properties of concretes containing waste foundry sand,</b:Title>
    <b:JournalName>Constr. Build. Mater.</b:JournalName>
    <b:Year>2020</b:Year>
    <b:Volume>243</b:Volume>
    <b:Pages>https://doi.org/10.1016/j.conbuildmat.2020.118152 118152.</b:Pages>
    <b:RefOrder>68</b:RefOrder>
  </b:Source>
  <b:Source>
    <b:Tag>Gho20</b:Tag>
    <b:SourceType>JournalArticle</b:SourceType>
    <b:Guid>{F03E67F2-6D8A-1E4D-95F7-1058A907E862}</b:Guid>
    <b:Title>Evaluation of mechanical properties of concretes containing coarse recycled concrete aggregates using multivariate adaptive regression splines (MARS), M5 model tree (M5Tree), and least squares support vector regression (LSSVR) models</b:Title>
    <b:JournalName>Neural Comput &amp; Applic</b:JournalName>
    <b:Year>2020</b:Year>
    <b:Volume>32</b:Volume>
    <b:Pages>295–308, https://doi.org/10.1007/s00521-018-3630-y</b:Pages>
    <b:Author>
      <b:Author>
        <b:NameList>
          <b:Person>
            <b:Last>Gholampour</b:Last>
            <b:First>A.</b:First>
          </b:Person>
          <b:Person>
            <b:Last>Mansouri</b:Last>
            <b:First>I.</b:First>
          </b:Person>
          <b:Person>
            <b:Last>Kisi</b:Last>
            <b:First>O.</b:First>
          </b:Person>
        </b:NameList>
      </b:Author>
    </b:Author>
    <b:RefOrder>69</b:RefOrder>
  </b:Source>
  <b:Source>
    <b:Tag>Cha20</b:Tag>
    <b:SourceType>JournalArticle</b:SourceType>
    <b:Guid>{B179D23A-BA31-8C42-9ED2-774671F7872E}</b:Guid>
    <b:Author>
      <b:Author>
        <b:NameList>
          <b:Person>
            <b:Last>Chaabene</b:Last>
            <b:First>Wassim</b:First>
            <b:Middle>Ben</b:Middle>
          </b:Person>
          <b:Person>
            <b:Last>Flah</b:Last>
            <b:First>Majdi</b:First>
          </b:Person>
          <b:Person>
            <b:Last>Nehdi</b:Last>
            <b:First>Moncef</b:First>
            <b:Middle>L.</b:Middle>
          </b:Person>
        </b:NameList>
      </b:Author>
    </b:Author>
    <b:Title>Machine learning prediction of mechanical properties of concrete: Critical review</b:Title>
    <b:JournalName>Construction and Building Materials</b:JournalName>
    <b:Year>2020</b:Year>
    <b:Volume>260</b:Volume>
    <b:Pages>https://doi.org/10.1016/j.conbuildmat.2020.119889</b:Pages>
    <b:RefOrder>70</b:RefOrder>
  </b:Source>
  <b:Source>
    <b:Tag>Lin56</b:Tag>
    <b:SourceType>ArticleInAPeriodical</b:SourceType>
    <b:Guid>{DAA57ED2-BB18-4E43-A1EE-81591596E766}</b:Guid>
    <b:Author>
      <b:Author>
        <b:NameList>
          <b:Person>
            <b:Last>Lindley</b:Last>
            <b:First>D.</b:First>
            <b:Middle>V.</b:Middle>
          </b:Person>
        </b:NameList>
      </b:Author>
    </b:Author>
    <b:Title>On a measure of the information provided by an experiment</b:Title>
    <b:PeriodicalTitle>Ann. Math. Stat. 27</b:PeriodicalTitle>
    <b:Year>1956</b:Year>
    <b:Pages>986–1005; https://doi.org/10.1214/aoms/1177728069</b:Pages>
    <b:RefOrder>4</b:RefOrder>
  </b:Source>
  <b:Source>
    <b:Tag>van08</b:Tag>
    <b:SourceType>JournalArticle</b:SourceType>
    <b:Guid>{E020F77E-952A-D540-8D4F-E4C4C9FF5C39}</b:Guid>
    <b:Author>
      <b:Author>
        <b:NameList>
          <b:Person>
            <b:Last>van der Maaten</b:Last>
            <b:First>L.J.P.</b:First>
          </b:Person>
          <b:Person>
            <b:Last>Hinton</b:Last>
            <b:First>G.E.</b:First>
          </b:Person>
        </b:NameList>
      </b:Author>
    </b:Author>
    <b:Title>Visualizing Data Using t-SNE</b:Title>
    <b:JournalName>Journal of Machine Learning Research</b:JournalName>
    <b:Year>2008</b:Year>
    <b:Volume>9</b:Volume>
    <b:Pages>2579–2605</b:Pages>
    <b:RefOrder>71</b:RefOrder>
  </b:Source>
  <b:Source>
    <b:Tag>Ort19</b:Tag>
    <b:SourceType>JournalArticle</b:SourceType>
    <b:Guid>{1EBCC2D8-A4D7-624B-A877-E884A1559279}</b:Guid>
    <b:Title>Meta-learning of Sequential Strategies</b:Title>
    <b:JournalName>CoRR</b:JournalName>
    <b:Year>2019</b:Year>
    <b:Pages>DOI: http://arxiv.org/abs/1905.03030</b:Pages>
    <b:Author>
      <b:Author>
        <b:NameList>
          <b:Person>
            <b:Last>Ortega</b:Last>
            <b:First>Pedro</b:First>
            <b:Middle>A.</b:Middle>
          </b:Person>
          <b:Person>
            <b:Last>Wang</b:Last>
            <b:First>Jane</b:First>
            <b:Middle>X.</b:Middle>
          </b:Person>
          <b:Person>
            <b:Last>Rowland</b:Last>
            <b:First>Mark</b:First>
          </b:Person>
          <b:Person>
            <b:Last>Genewein</b:Last>
            <b:First>Tim</b:First>
          </b:Person>
          <b:Person>
            <b:Last>Kurth-Nelson</b:Last>
            <b:First>Zeb</b:First>
          </b:Person>
          <b:Person>
            <b:Last>Pascanu</b:Last>
            <b:First>Razvan</b:First>
          </b:Person>
          <b:Person>
            <b:Last>Heess</b:Last>
            <b:First>Nicolas</b:First>
          </b:Person>
          <b:Person>
            <b:Last>Veness</b:Last>
            <b:First>Joel</b:First>
          </b:Person>
          <b:Person>
            <b:Last>Pritzel</b:Last>
            <b:First>Alex</b:First>
          </b:Person>
          <b:Person>
            <b:Last>Sprechmann</b:Last>
            <b:First>Pablo</b:First>
          </b:Person>
          <b:Person>
            <b:Last>Jayakumar</b:Last>
            <b:First>Siddhant</b:First>
            <b:Middle>M.</b:Middle>
          </b:Person>
          <b:Person>
            <b:Last>McGrath</b:Last>
            <b:First>Tom</b:First>
          </b:Person>
          <b:Person>
            <b:Last>Miller</b:Last>
            <b:First>Kevin</b:First>
          </b:Person>
          <b:Person>
            <b:Last>Azar</b:Last>
            <b:First>Mohammad</b:First>
          </b:Person>
          <b:Person>
            <b:Last>Osband</b:Last>
            <b:First>Ian</b:First>
          </b:Person>
          <b:Person>
            <b:Last>Rabinowitz</b:Last>
          </b:Person>
        </b:NameList>
      </b:Author>
    </b:Author>
    <b:RefOrder>72</b:RefOrder>
  </b:Source>
</b:Sources>
</file>

<file path=customXml/itemProps1.xml><?xml version="1.0" encoding="utf-8"?>
<ds:datastoreItem xmlns:ds="http://schemas.openxmlformats.org/officeDocument/2006/customXml" ds:itemID="{1D41BC44-1C5C-B341-ABBC-F382317B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6487</Words>
  <Characters>40871</Characters>
  <Application>Microsoft Office Word</Application>
  <DocSecurity>0</DocSecurity>
  <Lines>340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Völker, Christoph</dc:creator>
  <cp:keywords/>
  <dc:description/>
  <cp:lastModifiedBy>Völker, Christoph</cp:lastModifiedBy>
  <cp:revision>793</cp:revision>
  <dcterms:created xsi:type="dcterms:W3CDTF">2021-04-20T23:54:00Z</dcterms:created>
  <dcterms:modified xsi:type="dcterms:W3CDTF">2021-06-30T11:45:00Z</dcterms:modified>
</cp:coreProperties>
</file>