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BF3C79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19440" w:history="1">
            <w:r w:rsidRPr="00A80411">
              <w:rPr>
                <w:rStyle w:val="a4"/>
                <w:rFonts w:hint="eastAsia"/>
                <w:noProof/>
              </w:rPr>
              <w:t>数据自动同步项目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019441" w:history="1">
            <w:r w:rsidRPr="00A80411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2" w:history="1">
            <w:r w:rsidRPr="00A80411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效果框图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3" w:history="1">
            <w:r w:rsidRPr="00A80411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019444" w:history="1">
            <w:r w:rsidRPr="00A80411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实现大纲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5" w:history="1">
            <w:r w:rsidRPr="00A80411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6" w:history="1">
            <w:r w:rsidRPr="00A80411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技术要点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7" w:history="1">
            <w:r w:rsidRPr="00A80411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019448" w:history="1">
            <w:r w:rsidRPr="00A80411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019449" w:history="1">
            <w:r w:rsidRPr="00A80411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A80411">
              <w:rPr>
                <w:rStyle w:val="a4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  <w:bookmarkStart w:id="0" w:name="_GoBack"/>
      <w:bookmarkEnd w:id="0"/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1" w:name="_Toc493019440"/>
      <w:r>
        <w:lastRenderedPageBreak/>
        <w:t>数据自动同步</w:t>
      </w:r>
      <w:r w:rsidR="002A69CC">
        <w:t>项目</w:t>
      </w:r>
      <w:bookmarkEnd w:id="1"/>
    </w:p>
    <w:p w:rsidR="00042087" w:rsidRDefault="00042087" w:rsidP="00042087">
      <w:pPr>
        <w:pStyle w:val="2"/>
        <w:numPr>
          <w:ilvl w:val="0"/>
          <w:numId w:val="1"/>
        </w:numPr>
      </w:pPr>
      <w:bookmarkStart w:id="2" w:name="_Toc493019441"/>
      <w:r>
        <w:rPr>
          <w:rFonts w:hint="eastAsia"/>
        </w:rPr>
        <w:t>目标</w:t>
      </w:r>
      <w:bookmarkEnd w:id="2"/>
    </w:p>
    <w:p w:rsidR="00C67181" w:rsidRDefault="00C67181" w:rsidP="00C67181">
      <w:pPr>
        <w:pStyle w:val="3"/>
        <w:numPr>
          <w:ilvl w:val="1"/>
          <w:numId w:val="1"/>
        </w:numPr>
      </w:pPr>
      <w:bookmarkStart w:id="3" w:name="_Toc493019442"/>
      <w:r>
        <w:rPr>
          <w:rFonts w:hint="eastAsia"/>
        </w:rPr>
        <w:t>效果框图</w:t>
      </w:r>
      <w:bookmarkEnd w:id="3"/>
    </w:p>
    <w:p w:rsidR="00C67181" w:rsidRPr="00C67181" w:rsidRDefault="00703C09" w:rsidP="00703C09">
      <w:pPr>
        <w:pStyle w:val="3"/>
        <w:numPr>
          <w:ilvl w:val="1"/>
          <w:numId w:val="1"/>
        </w:numPr>
        <w:rPr>
          <w:rFonts w:hint="eastAsia"/>
        </w:rPr>
      </w:pPr>
      <w:bookmarkStart w:id="4" w:name="_Toc493019443"/>
      <w:r>
        <w:rPr>
          <w:rFonts w:hint="eastAsia"/>
        </w:rPr>
        <w:t>时间规划</w:t>
      </w:r>
      <w:bookmarkEnd w:id="4"/>
    </w:p>
    <w:p w:rsidR="00042087" w:rsidRDefault="00042087" w:rsidP="00042087">
      <w:pPr>
        <w:pStyle w:val="2"/>
        <w:numPr>
          <w:ilvl w:val="0"/>
          <w:numId w:val="1"/>
        </w:numPr>
      </w:pPr>
      <w:bookmarkStart w:id="5" w:name="_Toc493019444"/>
      <w:r>
        <w:t>实现大纲</w:t>
      </w:r>
      <w:bookmarkEnd w:id="5"/>
    </w:p>
    <w:p w:rsidR="00143D43" w:rsidRDefault="00143D43" w:rsidP="00143D43">
      <w:pPr>
        <w:pStyle w:val="3"/>
        <w:numPr>
          <w:ilvl w:val="1"/>
          <w:numId w:val="1"/>
        </w:numPr>
      </w:pPr>
      <w:bookmarkStart w:id="6" w:name="_Toc493019445"/>
      <w:r>
        <w:rPr>
          <w:rFonts w:hint="eastAsia"/>
        </w:rPr>
        <w:t>应用环境</w:t>
      </w:r>
      <w:bookmarkEnd w:id="6"/>
    </w:p>
    <w:p w:rsidR="00143D43" w:rsidRDefault="00143D43" w:rsidP="00143D43">
      <w:pPr>
        <w:pStyle w:val="3"/>
        <w:numPr>
          <w:ilvl w:val="1"/>
          <w:numId w:val="1"/>
        </w:numPr>
      </w:pPr>
      <w:bookmarkStart w:id="7" w:name="_Toc493019446"/>
      <w:r>
        <w:rPr>
          <w:rFonts w:hint="eastAsia"/>
        </w:rPr>
        <w:t>技术要点</w:t>
      </w:r>
      <w:bookmarkEnd w:id="7"/>
    </w:p>
    <w:p w:rsidR="00143D43" w:rsidRPr="00143D43" w:rsidRDefault="00143D43" w:rsidP="00143D43">
      <w:pPr>
        <w:pStyle w:val="3"/>
        <w:numPr>
          <w:ilvl w:val="1"/>
          <w:numId w:val="1"/>
        </w:numPr>
        <w:rPr>
          <w:rFonts w:hint="eastAsia"/>
        </w:rPr>
      </w:pPr>
      <w:bookmarkStart w:id="8" w:name="_Toc493019447"/>
      <w:r>
        <w:rPr>
          <w:rFonts w:hint="eastAsia"/>
        </w:rPr>
        <w:t>流程图</w:t>
      </w:r>
      <w:bookmarkEnd w:id="8"/>
    </w:p>
    <w:p w:rsidR="00042087" w:rsidRDefault="00042087" w:rsidP="00042087">
      <w:pPr>
        <w:pStyle w:val="2"/>
        <w:numPr>
          <w:ilvl w:val="0"/>
          <w:numId w:val="1"/>
        </w:numPr>
      </w:pPr>
      <w:bookmarkStart w:id="9" w:name="_Toc493019448"/>
      <w:r>
        <w:t>功能点</w:t>
      </w:r>
      <w:bookmarkEnd w:id="9"/>
    </w:p>
    <w:p w:rsidR="00FD50BE" w:rsidRDefault="00FD50BE" w:rsidP="00C5562F">
      <w:pPr>
        <w:pStyle w:val="3"/>
        <w:numPr>
          <w:ilvl w:val="1"/>
          <w:numId w:val="1"/>
        </w:numPr>
      </w:pPr>
      <w:bookmarkStart w:id="10" w:name="_Toc493019449"/>
      <w:r>
        <w:rPr>
          <w:rFonts w:hint="eastAsia"/>
        </w:rPr>
        <w:t>功能列表</w:t>
      </w:r>
      <w:bookmarkEnd w:id="10"/>
    </w:p>
    <w:p w:rsidR="00FD50BE" w:rsidRPr="00FD50BE" w:rsidRDefault="00FD50BE" w:rsidP="00FD50BE">
      <w:pPr>
        <w:ind w:left="160"/>
        <w:rPr>
          <w:rFonts w:hint="eastAsia"/>
        </w:rPr>
      </w:pPr>
    </w:p>
    <w:p w:rsidR="00042087" w:rsidRPr="00042087" w:rsidRDefault="00042087" w:rsidP="00042087">
      <w:pPr>
        <w:rPr>
          <w:rFonts w:hint="eastAsia"/>
        </w:rPr>
      </w:pPr>
    </w:p>
    <w:sectPr w:rsidR="00042087" w:rsidRPr="0004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143D43"/>
    <w:rsid w:val="002A69CC"/>
    <w:rsid w:val="004646E7"/>
    <w:rsid w:val="00703C09"/>
    <w:rsid w:val="00743E58"/>
    <w:rsid w:val="00BF3C79"/>
    <w:rsid w:val="00C101B4"/>
    <w:rsid w:val="00C5562F"/>
    <w:rsid w:val="00C67181"/>
    <w:rsid w:val="00CB6B77"/>
    <w:rsid w:val="00D00E4C"/>
    <w:rsid w:val="00E427CC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DA94E-CA51-43AD-8A4C-1ACE32A0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2017-09-12T14:22:00Z</dcterms:created>
  <dcterms:modified xsi:type="dcterms:W3CDTF">2017-09-12T14:42:00Z</dcterms:modified>
</cp:coreProperties>
</file>