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2585D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E3AF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50FE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37A2"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5F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2026-03-11T13:56:44Z</dcterms:created>
  <dc:creator>admin</dc:creator>
  <cp:lastModifiedBy>Ngọc Lê</cp:lastModifiedBy>
  <dcterms:modified xsi:type="dcterms:W3CDTF">2026-03-11T14:24:18Z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eyJoZGlkIjoiN2RlODY0ZTk5ZDJjYTQ4MTZjMjVlOTYzYzRkYTVjMWQiLCJ1c2VySWQiOiI4ODEzODM3MTg3NjU0In0=</vt:lpwstr>
  </property>
  <property fmtid="{D5CDD505-2E9C-101B-9397-08002B2CF9AE}" pid="4" name="ICV">
    <vt:lpwstr>1706AFBF9AB24E7E8003CA6022AC0CBF_12</vt:lpwstr>
  </property>
</Properties>
</file>