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7D528" w14:textId="22BC1A9D" w:rsidR="006D3D7A" w:rsidRDefault="006D3D7A" w:rsidP="006D3D7A">
      <w:r>
        <w:t>Beta Alpha Psi: Nu Sigma Chapter Member</w:t>
      </w:r>
      <w:r>
        <w:t>ship Types and Requirements</w:t>
      </w:r>
    </w:p>
    <w:p w14:paraId="67E3D46B" w14:textId="77777777" w:rsidR="006D3D7A" w:rsidRDefault="006D3D7A" w:rsidP="006D3D7A"/>
    <w:p w14:paraId="303B7E6B" w14:textId="17B8D3AC" w:rsidR="006D3D7A" w:rsidRDefault="006D3D7A" w:rsidP="006D3D7A">
      <w:r>
        <w:t>Types of Membership</w:t>
      </w:r>
    </w:p>
    <w:p w14:paraId="2FA747CC" w14:textId="77777777" w:rsidR="006D3D7A" w:rsidRDefault="006D3D7A" w:rsidP="006D3D7A"/>
    <w:p w14:paraId="4E729BC2" w14:textId="5FB9E2EF" w:rsidR="006D3D7A" w:rsidRDefault="006D3D7A" w:rsidP="006D3D7A">
      <w:pPr>
        <w:pStyle w:val="ListParagraph"/>
        <w:numPr>
          <w:ilvl w:val="0"/>
          <w:numId w:val="1"/>
        </w:numPr>
      </w:pPr>
      <w:r>
        <w:t>FDU Accounting Society Member</w:t>
      </w:r>
    </w:p>
    <w:p w14:paraId="3B7CF5A8" w14:textId="4E35E6FD" w:rsidR="006D3D7A" w:rsidRDefault="006D3D7A" w:rsidP="006D3D7A">
      <w:pPr>
        <w:pStyle w:val="ListParagraph"/>
        <w:numPr>
          <w:ilvl w:val="1"/>
          <w:numId w:val="1"/>
        </w:numPr>
      </w:pPr>
      <w:r>
        <w:t>Everyone who signed up to join</w:t>
      </w:r>
    </w:p>
    <w:p w14:paraId="50BD9AAA" w14:textId="76AF75EE" w:rsidR="006D3D7A" w:rsidRDefault="006D3D7A" w:rsidP="006D3D7A">
      <w:pPr>
        <w:pStyle w:val="ListParagraph"/>
        <w:numPr>
          <w:ilvl w:val="0"/>
          <w:numId w:val="1"/>
        </w:numPr>
      </w:pPr>
      <w:r>
        <w:t>Beta Alpha Psi: Nu Sigma Chapter Candidate</w:t>
      </w:r>
    </w:p>
    <w:p w14:paraId="0BA82D54" w14:textId="3DF2FE17" w:rsidR="006D3D7A" w:rsidRDefault="006D3D7A" w:rsidP="006D3D7A">
      <w:pPr>
        <w:pStyle w:val="ListParagraph"/>
        <w:numPr>
          <w:ilvl w:val="1"/>
          <w:numId w:val="1"/>
        </w:numPr>
      </w:pPr>
      <w:r>
        <w:t>Completed all requirements, but not yet formally inducted.</w:t>
      </w:r>
    </w:p>
    <w:p w14:paraId="635E5EF3" w14:textId="6DA4D70D" w:rsidR="006D3D7A" w:rsidRDefault="006D3D7A" w:rsidP="006D3D7A">
      <w:pPr>
        <w:pStyle w:val="ListParagraph"/>
        <w:numPr>
          <w:ilvl w:val="0"/>
          <w:numId w:val="1"/>
        </w:numPr>
      </w:pPr>
      <w:r>
        <w:t>Beta Alpha Psi: Nu Sigma Chapter Member</w:t>
      </w:r>
    </w:p>
    <w:p w14:paraId="54BB8801" w14:textId="69A79FEA" w:rsidR="006D3D7A" w:rsidRDefault="006D3D7A" w:rsidP="006D3D7A">
      <w:pPr>
        <w:pStyle w:val="ListParagraph"/>
        <w:numPr>
          <w:ilvl w:val="1"/>
          <w:numId w:val="1"/>
        </w:numPr>
      </w:pPr>
      <w:r>
        <w:t>Completed all requirements &amp; has been formally inducted.</w:t>
      </w:r>
    </w:p>
    <w:p w14:paraId="6F390507" w14:textId="77777777" w:rsidR="006D3D7A" w:rsidRDefault="006D3D7A" w:rsidP="006D3D7A"/>
    <w:p w14:paraId="5CEB6660" w14:textId="70994919" w:rsidR="006D3D7A" w:rsidRDefault="006D3D7A" w:rsidP="006D3D7A">
      <w:r>
        <w:t>Candidate Eligibility</w:t>
      </w:r>
    </w:p>
    <w:p w14:paraId="4DC35EA5" w14:textId="77777777" w:rsidR="006D3D7A" w:rsidRDefault="006D3D7A" w:rsidP="006D3D7A"/>
    <w:p w14:paraId="5B12BDC0" w14:textId="01B6355D" w:rsidR="006D3D7A" w:rsidRDefault="006D3D7A" w:rsidP="006D3D7A">
      <w:r>
        <w:t>Academic Requirements</w:t>
      </w:r>
    </w:p>
    <w:p w14:paraId="79065878" w14:textId="77777777" w:rsidR="006D3D7A" w:rsidRDefault="006D3D7A" w:rsidP="006D3D7A">
      <w:r>
        <w:t>- Matriculated student at FDU that has completed 3 semesters OR 1.5 years of college (for transfer students)</w:t>
      </w:r>
    </w:p>
    <w:p w14:paraId="037CFF1D" w14:textId="77777777" w:rsidR="006D3D7A" w:rsidRDefault="006D3D7A" w:rsidP="006D3D7A">
      <w:r>
        <w:t>- Declared a major in either:</w:t>
      </w:r>
    </w:p>
    <w:p w14:paraId="6D53B740" w14:textId="77777777" w:rsidR="006D3D7A" w:rsidRDefault="006D3D7A" w:rsidP="006D3D7A">
      <w:r>
        <w:t xml:space="preserve">  - Accounting</w:t>
      </w:r>
    </w:p>
    <w:p w14:paraId="3FAA0989" w14:textId="77777777" w:rsidR="006D3D7A" w:rsidRDefault="006D3D7A" w:rsidP="006D3D7A">
      <w:r>
        <w:t xml:space="preserve">  - Finance</w:t>
      </w:r>
    </w:p>
    <w:p w14:paraId="793CAD33" w14:textId="77777777" w:rsidR="006D3D7A" w:rsidRDefault="006D3D7A" w:rsidP="006D3D7A">
      <w:r>
        <w:t xml:space="preserve">  - MIS (Management Information Systems)</w:t>
      </w:r>
    </w:p>
    <w:p w14:paraId="27CD74F7" w14:textId="77777777" w:rsidR="006D3D7A" w:rsidRDefault="006D3D7A" w:rsidP="006D3D7A">
      <w:r>
        <w:t>- Completed at least one major core class beyond business core classes:</w:t>
      </w:r>
    </w:p>
    <w:p w14:paraId="100CEFBD" w14:textId="77777777" w:rsidR="006D3D7A" w:rsidRDefault="006D3D7A" w:rsidP="006D3D7A">
      <w:r>
        <w:t xml:space="preserve">  - For Accounting Majors: Completed or currently taking</w:t>
      </w:r>
    </w:p>
    <w:p w14:paraId="5B55EE7D" w14:textId="77777777" w:rsidR="006D3D7A" w:rsidRDefault="006D3D7A" w:rsidP="006D3D7A">
      <w:r>
        <w:t xml:space="preserve">    - ACCT_3241 Intermediate Financial Accounting I or</w:t>
      </w:r>
    </w:p>
    <w:p w14:paraId="0AAB2088" w14:textId="77777777" w:rsidR="006D3D7A" w:rsidRDefault="006D3D7A" w:rsidP="006D3D7A">
      <w:r>
        <w:t xml:space="preserve">    - ACCT_3243 Cost Acct: Measure &amp; Control</w:t>
      </w:r>
    </w:p>
    <w:p w14:paraId="620BC331" w14:textId="77777777" w:rsidR="006D3D7A" w:rsidRDefault="006D3D7A" w:rsidP="006D3D7A">
      <w:r>
        <w:t xml:space="preserve">  - For Finance Majors: Completed or currently taking</w:t>
      </w:r>
    </w:p>
    <w:p w14:paraId="784C1B12" w14:textId="77777777" w:rsidR="006D3D7A" w:rsidRDefault="006D3D7A" w:rsidP="006D3D7A">
      <w:r>
        <w:t xml:space="preserve">    - FIN_3250 Principles of Financial Analysis</w:t>
      </w:r>
    </w:p>
    <w:p w14:paraId="1AB76D70" w14:textId="77777777" w:rsidR="006D3D7A" w:rsidRDefault="006D3D7A" w:rsidP="006D3D7A">
      <w:r>
        <w:t>- GPA Requirements:</w:t>
      </w:r>
    </w:p>
    <w:p w14:paraId="09EE2ABF" w14:textId="77777777" w:rsidR="006D3D7A" w:rsidRDefault="006D3D7A" w:rsidP="006D3D7A">
      <w:r>
        <w:t xml:space="preserve">  - Undergraduate: 3.2+ overall GPA</w:t>
      </w:r>
    </w:p>
    <w:p w14:paraId="10EA98B0" w14:textId="77777777" w:rsidR="006D3D7A" w:rsidRDefault="006D3D7A" w:rsidP="006D3D7A">
      <w:r>
        <w:lastRenderedPageBreak/>
        <w:t xml:space="preserve">  - Graduate: 3.0+ overall GPA</w:t>
      </w:r>
    </w:p>
    <w:p w14:paraId="12F04D5D" w14:textId="77777777" w:rsidR="006D3D7A" w:rsidRDefault="006D3D7A" w:rsidP="006D3D7A"/>
    <w:p w14:paraId="27D4AFD2" w14:textId="0082F451" w:rsidR="006D3D7A" w:rsidRDefault="006D3D7A" w:rsidP="006D3D7A">
      <w:r>
        <w:t>Candidacy Requirements</w:t>
      </w:r>
    </w:p>
    <w:p w14:paraId="2569C642" w14:textId="77777777" w:rsidR="006D3D7A" w:rsidRDefault="006D3D7A" w:rsidP="006D3D7A"/>
    <w:p w14:paraId="65E7A9F1" w14:textId="0CD8A531" w:rsidR="006D3D7A" w:rsidRDefault="006D3D7A" w:rsidP="006D3D7A">
      <w:r>
        <w:t>Application Process</w:t>
      </w:r>
    </w:p>
    <w:p w14:paraId="036F65D6" w14:textId="77777777" w:rsidR="006D3D7A" w:rsidRDefault="006D3D7A" w:rsidP="006D3D7A">
      <w:r>
        <w:t>- Submit Candidacy Application</w:t>
      </w:r>
    </w:p>
    <w:p w14:paraId="63A269B4" w14:textId="77777777" w:rsidR="006D3D7A" w:rsidRDefault="006D3D7A" w:rsidP="006D3D7A">
      <w:r>
        <w:t xml:space="preserve">  - Contact: bapfdu@gmail.com or speak with e-board members/advisors</w:t>
      </w:r>
    </w:p>
    <w:p w14:paraId="68BE099C" w14:textId="77777777" w:rsidR="006D3D7A" w:rsidRDefault="006D3D7A" w:rsidP="006D3D7A">
      <w:r>
        <w:t>- Application Fee Structure:</w:t>
      </w:r>
    </w:p>
    <w:p w14:paraId="5D83A31A" w14:textId="77777777" w:rsidR="006D3D7A" w:rsidRDefault="006D3D7A" w:rsidP="006D3D7A">
      <w:r>
        <w:t xml:space="preserve">  - Regular Fee: $100 ($75 One-Time Membership Fee + $25 Annual Fee)</w:t>
      </w:r>
    </w:p>
    <w:p w14:paraId="1E14F8D6" w14:textId="77777777" w:rsidR="006D3D7A" w:rsidRDefault="006D3D7A" w:rsidP="006D3D7A">
      <w:r>
        <w:t xml:space="preserve">  - Current Special: Dean has waived all Application Fees for BAP Candidates</w:t>
      </w:r>
    </w:p>
    <w:p w14:paraId="259ADBCC" w14:textId="77777777" w:rsidR="006D3D7A" w:rsidRDefault="006D3D7A" w:rsidP="006D3D7A">
      <w:r>
        <w:t xml:space="preserve">  - Note: $25 yearly fee applies from second year onwards</w:t>
      </w:r>
    </w:p>
    <w:p w14:paraId="40EEE179" w14:textId="77777777" w:rsidR="006D3D7A" w:rsidRDefault="006D3D7A" w:rsidP="006D3D7A"/>
    <w:p w14:paraId="274CB9EC" w14:textId="644DB5F6" w:rsidR="006D3D7A" w:rsidRDefault="006D3D7A" w:rsidP="006D3D7A">
      <w:r>
        <w:t>Meeting Requirements for BAP Candidates</w:t>
      </w:r>
    </w:p>
    <w:p w14:paraId="458559D7" w14:textId="77777777" w:rsidR="006D3D7A" w:rsidRDefault="006D3D7A" w:rsidP="006D3D7A">
      <w:r>
        <w:t>- **Mandatory In-Person Attendance**</w:t>
      </w:r>
    </w:p>
    <w:p w14:paraId="27D47568" w14:textId="77777777" w:rsidR="006D3D7A" w:rsidRDefault="006D3D7A" w:rsidP="006D3D7A">
      <w:r>
        <w:t xml:space="preserve">  - Required for all BAP Candidates</w:t>
      </w:r>
    </w:p>
    <w:p w14:paraId="1CA8EAA1" w14:textId="77777777" w:rsidR="006D3D7A" w:rsidRDefault="006D3D7A" w:rsidP="006D3D7A">
      <w:r>
        <w:t xml:space="preserve">  - Locations:</w:t>
      </w:r>
    </w:p>
    <w:p w14:paraId="173DDFC8" w14:textId="77777777" w:rsidR="006D3D7A" w:rsidRDefault="006D3D7A" w:rsidP="006D3D7A">
      <w:r>
        <w:t xml:space="preserve">    - Florham Campus: Monninger Center Room 107</w:t>
      </w:r>
    </w:p>
    <w:p w14:paraId="3BBEC576" w14:textId="77777777" w:rsidR="006D3D7A" w:rsidRDefault="006D3D7A" w:rsidP="006D3D7A">
      <w:r>
        <w:t xml:space="preserve">    - Metro Campus: Dickinson Hall Room 1132</w:t>
      </w:r>
    </w:p>
    <w:p w14:paraId="20AA167D" w14:textId="77777777" w:rsidR="006D3D7A" w:rsidRDefault="006D3D7A" w:rsidP="006D3D7A">
      <w:r>
        <w:t xml:space="preserve">  - Exceptions:</w:t>
      </w:r>
    </w:p>
    <w:p w14:paraId="382D6BFD" w14:textId="77777777" w:rsidR="006D3D7A" w:rsidRDefault="006D3D7A" w:rsidP="006D3D7A">
      <w:r>
        <w:t xml:space="preserve">    - Student athletes</w:t>
      </w:r>
    </w:p>
    <w:p w14:paraId="419493B0" w14:textId="77777777" w:rsidR="006D3D7A" w:rsidRDefault="006D3D7A" w:rsidP="006D3D7A">
      <w:r>
        <w:t xml:space="preserve">    - Internship/work conflicts</w:t>
      </w:r>
    </w:p>
    <w:p w14:paraId="7BF2AB6A" w14:textId="77777777" w:rsidR="006D3D7A" w:rsidRDefault="006D3D7A" w:rsidP="006D3D7A">
      <w:r>
        <w:t xml:space="preserve">    - Class conflicts</w:t>
      </w:r>
    </w:p>
    <w:p w14:paraId="27A6F19A" w14:textId="77777777" w:rsidR="006D3D7A" w:rsidRDefault="006D3D7A" w:rsidP="006D3D7A">
      <w:r>
        <w:t xml:space="preserve">    - Must email E-Board and Advisors for approval to receive Zoom links</w:t>
      </w:r>
    </w:p>
    <w:p w14:paraId="4A8F7098" w14:textId="77777777" w:rsidR="006D3D7A" w:rsidRDefault="006D3D7A" w:rsidP="006D3D7A"/>
    <w:p w14:paraId="7BDF5447" w14:textId="1274F561" w:rsidR="006D3D7A" w:rsidRDefault="006D3D7A" w:rsidP="006D3D7A">
      <w:r>
        <w:t>Attendance Requirements</w:t>
      </w:r>
    </w:p>
    <w:p w14:paraId="41B1188F" w14:textId="77777777" w:rsidR="006D3D7A" w:rsidRDefault="006D3D7A" w:rsidP="006D3D7A">
      <w:r>
        <w:t>- 10 Professional Meetings</w:t>
      </w:r>
    </w:p>
    <w:p w14:paraId="42080E06" w14:textId="77777777" w:rsidR="006D3D7A" w:rsidRDefault="006D3D7A" w:rsidP="006D3D7A">
      <w:r>
        <w:lastRenderedPageBreak/>
        <w:t>- Must attend Induction Meeting</w:t>
      </w:r>
    </w:p>
    <w:p w14:paraId="4A0EE17C" w14:textId="77777777" w:rsidR="006D3D7A" w:rsidRDefault="006D3D7A" w:rsidP="006D3D7A">
      <w:r>
        <w:t>- Attendance Tracking:</w:t>
      </w:r>
    </w:p>
    <w:p w14:paraId="37ED1BB4" w14:textId="77777777" w:rsidR="006D3D7A" w:rsidRDefault="006D3D7A" w:rsidP="006D3D7A">
      <w:r>
        <w:t xml:space="preserve">  - Must scan QR Code and fill out Attendance Form at each meeting</w:t>
      </w:r>
    </w:p>
    <w:p w14:paraId="1E4C9113" w14:textId="77777777" w:rsidR="006D3D7A" w:rsidRDefault="006D3D7A" w:rsidP="006D3D7A">
      <w:r>
        <w:t xml:space="preserve">  - Form must be completed for both in-person and virtual attendance</w:t>
      </w:r>
    </w:p>
    <w:p w14:paraId="7A6640B8" w14:textId="77777777" w:rsidR="006D3D7A" w:rsidRDefault="006D3D7A" w:rsidP="006D3D7A"/>
    <w:p w14:paraId="3FCDC33D" w14:textId="67480F22" w:rsidR="006D3D7A" w:rsidRDefault="006D3D7A" w:rsidP="006D3D7A">
      <w:r>
        <w:t>Service Requirements</w:t>
      </w:r>
    </w:p>
    <w:p w14:paraId="53C7C051" w14:textId="77777777" w:rsidR="006D3D7A" w:rsidRDefault="006D3D7A" w:rsidP="006D3D7A">
      <w:r>
        <w:t>- Complete 4 hours of Tutoring per semester OR 8 hours per Academic Year</w:t>
      </w:r>
    </w:p>
    <w:p w14:paraId="3129D65E" w14:textId="77777777" w:rsidR="006D3D7A" w:rsidRDefault="006D3D7A" w:rsidP="006D3D7A">
      <w:r>
        <w:t>- Participate in Community Service Events</w:t>
      </w:r>
    </w:p>
    <w:p w14:paraId="2D11A00D" w14:textId="77777777" w:rsidR="006D3D7A" w:rsidRDefault="006D3D7A" w:rsidP="006D3D7A"/>
    <w:p w14:paraId="1835ECA4" w14:textId="7B94B551" w:rsidR="006D3D7A" w:rsidRDefault="006D3D7A" w:rsidP="006D3D7A">
      <w:r>
        <w:t>Reflection Papers Policy</w:t>
      </w:r>
    </w:p>
    <w:p w14:paraId="67C401DA" w14:textId="77777777" w:rsidR="006D3D7A" w:rsidRDefault="006D3D7A" w:rsidP="006D3D7A">
      <w:r>
        <w:t>- Required when unable to attend meetings</w:t>
      </w:r>
    </w:p>
    <w:p w14:paraId="658803D3" w14:textId="77777777" w:rsidR="006D3D7A" w:rsidRDefault="006D3D7A" w:rsidP="006D3D7A">
      <w:r>
        <w:t>- Process:</w:t>
      </w:r>
    </w:p>
    <w:p w14:paraId="2E07AA9E" w14:textId="77777777" w:rsidR="006D3D7A" w:rsidRDefault="006D3D7A" w:rsidP="006D3D7A">
      <w:r>
        <w:t xml:space="preserve">  1. Contact E-Board member within 24 hours before meeting</w:t>
      </w:r>
    </w:p>
    <w:p w14:paraId="772937A0" w14:textId="77777777" w:rsidR="006D3D7A" w:rsidRDefault="006D3D7A" w:rsidP="006D3D7A">
      <w:r>
        <w:t xml:space="preserve">  2. Watch meeting recording on YouTube Channel (posted by 9 PM Wednesdays)</w:t>
      </w:r>
    </w:p>
    <w:p w14:paraId="0347F93A" w14:textId="77777777" w:rsidR="006D3D7A" w:rsidRDefault="006D3D7A" w:rsidP="006D3D7A">
      <w:r>
        <w:t xml:space="preserve">  3. Submit One-Page Reflection Paper including:</w:t>
      </w:r>
    </w:p>
    <w:p w14:paraId="7B30E289" w14:textId="77777777" w:rsidR="006D3D7A" w:rsidRDefault="006D3D7A" w:rsidP="006D3D7A">
      <w:r>
        <w:t xml:space="preserve">     - Date of Meeting</w:t>
      </w:r>
    </w:p>
    <w:p w14:paraId="1D6F9204" w14:textId="77777777" w:rsidR="006D3D7A" w:rsidRDefault="006D3D7A" w:rsidP="006D3D7A">
      <w:r>
        <w:t xml:space="preserve">     - Speaker/Firm</w:t>
      </w:r>
    </w:p>
    <w:p w14:paraId="5C41719A" w14:textId="77777777" w:rsidR="006D3D7A" w:rsidRDefault="006D3D7A" w:rsidP="006D3D7A">
      <w:r>
        <w:t xml:space="preserve">     - Meeting summary</w:t>
      </w:r>
    </w:p>
    <w:p w14:paraId="55B00C17" w14:textId="77777777" w:rsidR="006D3D7A" w:rsidRDefault="006D3D7A" w:rsidP="006D3D7A">
      <w:r>
        <w:t xml:space="preserve">     - Personal learnings and thoughts</w:t>
      </w:r>
    </w:p>
    <w:p w14:paraId="5DCCC4D1" w14:textId="77777777" w:rsidR="006D3D7A" w:rsidRDefault="006D3D7A" w:rsidP="006D3D7A">
      <w:r>
        <w:t xml:space="preserve">  - Format: Single-spaced, bullet points or full sentences accepted</w:t>
      </w:r>
    </w:p>
    <w:p w14:paraId="13A76670" w14:textId="77777777" w:rsidR="006D3D7A" w:rsidRDefault="006D3D7A" w:rsidP="006D3D7A">
      <w:r>
        <w:t xml:space="preserve">  - Submission: Due on </w:t>
      </w:r>
      <w:proofErr w:type="spellStart"/>
      <w:r>
        <w:t>WebCampus</w:t>
      </w:r>
      <w:proofErr w:type="spellEnd"/>
      <w:r>
        <w:t xml:space="preserve"> Discussion Page before next meeting</w:t>
      </w:r>
    </w:p>
    <w:p w14:paraId="1811885E" w14:textId="77777777" w:rsidR="006D3D7A" w:rsidRDefault="006D3D7A" w:rsidP="006D3D7A">
      <w:r>
        <w:t xml:space="preserve">  - Make-up opportunities available throughout semester</w:t>
      </w:r>
    </w:p>
    <w:p w14:paraId="73A94208" w14:textId="77777777" w:rsidR="006D3D7A" w:rsidRDefault="006D3D7A" w:rsidP="006D3D7A"/>
    <w:p w14:paraId="3F571C7A" w14:textId="3C64C278" w:rsidR="006D3D7A" w:rsidRDefault="006D3D7A" w:rsidP="006D3D7A">
      <w:r>
        <w:t>Tutoring Schedule and Requirements</w:t>
      </w:r>
    </w:p>
    <w:p w14:paraId="0BEC39A2" w14:textId="0EE632DE" w:rsidR="006D3D7A" w:rsidRDefault="006D3D7A" w:rsidP="006D3D7A">
      <w:r>
        <w:t>Hours Available</w:t>
      </w:r>
    </w:p>
    <w:p w14:paraId="006BB002" w14:textId="77777777" w:rsidR="006D3D7A" w:rsidRDefault="006D3D7A" w:rsidP="006D3D7A">
      <w:r>
        <w:t>- Monday: 10:30 AM - 12:30 PM</w:t>
      </w:r>
    </w:p>
    <w:p w14:paraId="3E4BDA06" w14:textId="77777777" w:rsidR="006D3D7A" w:rsidRDefault="006D3D7A" w:rsidP="006D3D7A">
      <w:r>
        <w:lastRenderedPageBreak/>
        <w:t>- Tuesday: 5:00 PM - 7:00 PM</w:t>
      </w:r>
    </w:p>
    <w:p w14:paraId="7EF7F2D7" w14:textId="77777777" w:rsidR="006D3D7A" w:rsidRDefault="006D3D7A" w:rsidP="006D3D7A">
      <w:r>
        <w:t>- Wednesday: 12:00 PM - 2:00 PM</w:t>
      </w:r>
    </w:p>
    <w:p w14:paraId="092C2589" w14:textId="77777777" w:rsidR="006D3D7A" w:rsidRDefault="006D3D7A" w:rsidP="006D3D7A">
      <w:r>
        <w:t>- Thursday: 10:30 AM - 12:30 PM</w:t>
      </w:r>
    </w:p>
    <w:p w14:paraId="7DA89CCE" w14:textId="77777777" w:rsidR="006D3D7A" w:rsidRDefault="006D3D7A" w:rsidP="006D3D7A">
      <w:r>
        <w:t>- Friday: 1:00 PM - 3:00 PM</w:t>
      </w:r>
    </w:p>
    <w:p w14:paraId="48949933" w14:textId="77777777" w:rsidR="006D3D7A" w:rsidRDefault="006D3D7A" w:rsidP="006D3D7A"/>
    <w:p w14:paraId="07C617DE" w14:textId="71D64D80" w:rsidR="006D3D7A" w:rsidRDefault="006D3D7A" w:rsidP="006D3D7A">
      <w:r>
        <w:t>Important Notes</w:t>
      </w:r>
    </w:p>
    <w:p w14:paraId="558E470F" w14:textId="77777777" w:rsidR="006D3D7A" w:rsidRDefault="006D3D7A" w:rsidP="006D3D7A">
      <w:r>
        <w:t xml:space="preserve">- Must schedule tutoring hours using Tutoring Scheduling Link on </w:t>
      </w:r>
      <w:proofErr w:type="spellStart"/>
      <w:r>
        <w:t>WebCampus</w:t>
      </w:r>
      <w:proofErr w:type="spellEnd"/>
    </w:p>
    <w:p w14:paraId="4E48F91E" w14:textId="77777777" w:rsidR="006D3D7A" w:rsidRDefault="006D3D7A" w:rsidP="006D3D7A">
      <w:r>
        <w:t>- No credit given for unscheduled tutoring sessions</w:t>
      </w:r>
    </w:p>
    <w:p w14:paraId="347DEABD" w14:textId="6089D89A" w:rsidR="008D420B" w:rsidRDefault="006D3D7A" w:rsidP="006D3D7A">
      <w:r>
        <w:t xml:space="preserve">- Tutoring Link available on </w:t>
      </w:r>
      <w:proofErr w:type="spellStart"/>
      <w:r>
        <w:t>WebCampus</w:t>
      </w:r>
      <w:proofErr w:type="spellEnd"/>
    </w:p>
    <w:sectPr w:rsidR="008D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40F90"/>
    <w:multiLevelType w:val="hybridMultilevel"/>
    <w:tmpl w:val="AD20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58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7A"/>
    <w:rsid w:val="001172AD"/>
    <w:rsid w:val="00476ABB"/>
    <w:rsid w:val="006D3D7A"/>
    <w:rsid w:val="00851027"/>
    <w:rsid w:val="008D420B"/>
    <w:rsid w:val="00C6462D"/>
    <w:rsid w:val="00CF2047"/>
    <w:rsid w:val="00E5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21D66"/>
  <w15:chartTrackingRefBased/>
  <w15:docId w15:val="{7A759DCE-2DB3-A54E-B15D-CA394E97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A"/>
  </w:style>
  <w:style w:type="paragraph" w:styleId="Heading1">
    <w:name w:val="heading 1"/>
    <w:basedOn w:val="Normal"/>
    <w:next w:val="Normal"/>
    <w:link w:val="Heading1Char"/>
    <w:uiPriority w:val="9"/>
    <w:qFormat/>
    <w:rsid w:val="006D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Mitchell</dc:creator>
  <cp:keywords/>
  <dc:description/>
  <cp:lastModifiedBy>Jack Mitchell</cp:lastModifiedBy>
  <cp:revision>1</cp:revision>
  <dcterms:created xsi:type="dcterms:W3CDTF">2025-05-13T19:46:00Z</dcterms:created>
  <dcterms:modified xsi:type="dcterms:W3CDTF">2025-05-13T19:49:00Z</dcterms:modified>
</cp:coreProperties>
</file>