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F63" w:rsidRDefault="000C3C32" w:rsidP="000C3C32">
      <w:pPr>
        <w:pStyle w:val="Title"/>
      </w:pPr>
      <w:bookmarkStart w:id="0" w:name="_Toc409940188"/>
      <w:r>
        <w:t>R Cheatsheet</w:t>
      </w:r>
      <w:bookmarkEnd w:id="0"/>
    </w:p>
    <w:p w:rsidR="000C3C32" w:rsidRDefault="000C3C32"/>
    <w:p w:rsidR="000C3C32" w:rsidRDefault="000C3C32">
      <w:r>
        <w:t>Copyright 2014, Bruce Beauchamp</w:t>
      </w:r>
    </w:p>
    <w:p w:rsidR="000C3C32" w:rsidRDefault="000C3C3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312155505"/>
        <w:docPartObj>
          <w:docPartGallery w:val="Table of Contents"/>
          <w:docPartUnique/>
        </w:docPartObj>
      </w:sdtPr>
      <w:sdtContent>
        <w:p w:rsidR="000C3C32" w:rsidRDefault="000C3C32">
          <w:pPr>
            <w:pStyle w:val="TOCHeading"/>
          </w:pPr>
          <w:r>
            <w:t>Contents</w:t>
          </w:r>
        </w:p>
        <w:p w:rsidR="00A00B41" w:rsidRDefault="00091D8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0C3C32">
            <w:instrText xml:space="preserve"> TOC \o "1-3" \h \z \u </w:instrText>
          </w:r>
          <w:r>
            <w:fldChar w:fldCharType="separate"/>
          </w:r>
          <w:hyperlink w:anchor="_Toc409940188" w:history="1">
            <w:r w:rsidR="00A00B41" w:rsidRPr="002C3358">
              <w:rPr>
                <w:rStyle w:val="Hyperlink"/>
                <w:noProof/>
              </w:rPr>
              <w:t>R Cheatsheet</w:t>
            </w:r>
            <w:r w:rsidR="00A00B41">
              <w:rPr>
                <w:noProof/>
                <w:webHidden/>
              </w:rPr>
              <w:tab/>
            </w:r>
            <w:r w:rsidR="00A00B41">
              <w:rPr>
                <w:noProof/>
                <w:webHidden/>
              </w:rPr>
              <w:fldChar w:fldCharType="begin"/>
            </w:r>
            <w:r w:rsidR="00A00B41">
              <w:rPr>
                <w:noProof/>
                <w:webHidden/>
              </w:rPr>
              <w:instrText xml:space="preserve"> PAGEREF _Toc409940188 \h </w:instrText>
            </w:r>
            <w:r w:rsidR="00A00B41">
              <w:rPr>
                <w:noProof/>
                <w:webHidden/>
              </w:rPr>
            </w:r>
            <w:r w:rsidR="00A00B41">
              <w:rPr>
                <w:noProof/>
                <w:webHidden/>
              </w:rPr>
              <w:fldChar w:fldCharType="separate"/>
            </w:r>
            <w:r w:rsidR="00A00B41">
              <w:rPr>
                <w:noProof/>
                <w:webHidden/>
              </w:rPr>
              <w:t>1</w:t>
            </w:r>
            <w:r w:rsidR="00A00B41"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189" w:history="1">
            <w:r w:rsidRPr="002C3358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190" w:history="1">
            <w:r w:rsidRPr="002C3358">
              <w:rPr>
                <w:rStyle w:val="Hyperlink"/>
                <w:noProof/>
              </w:rPr>
              <w:t>Iterating through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191" w:history="1">
            <w:r w:rsidRPr="002C3358">
              <w:rPr>
                <w:rStyle w:val="Hyperlink"/>
                <w:noProof/>
              </w:rPr>
              <w:t>data.frames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192" w:history="1">
            <w:r w:rsidRPr="002C3358">
              <w:rPr>
                <w:rStyle w:val="Hyperlink"/>
                <w:noProof/>
              </w:rPr>
              <w:t>Append a row 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193" w:history="1">
            <w:r w:rsidRPr="002C3358">
              <w:rPr>
                <w:rStyle w:val="Hyperlink"/>
                <w:noProof/>
                <w:shd w:val="clear" w:color="auto" w:fill="E1E2E5"/>
              </w:rPr>
              <w:t>Create a data.frame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194" w:history="1">
            <w:r w:rsidRPr="002C3358">
              <w:rPr>
                <w:rStyle w:val="Hyperlink"/>
                <w:noProof/>
              </w:rPr>
              <w:t>Edit a data.frame in table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195" w:history="1">
            <w:r w:rsidRPr="002C3358">
              <w:rPr>
                <w:rStyle w:val="Hyperlink"/>
                <w:noProof/>
                <w:shd w:val="clear" w:color="auto" w:fill="E1E2E5"/>
              </w:rPr>
              <w:t>Get a cell of data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196" w:history="1">
            <w:r w:rsidRPr="002C3358">
              <w:rPr>
                <w:rStyle w:val="Hyperlink"/>
                <w:noProof/>
              </w:rPr>
              <w:t>Get the column names of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197" w:history="1">
            <w:r w:rsidRPr="002C3358">
              <w:rPr>
                <w:rStyle w:val="Hyperlink"/>
                <w:noProof/>
              </w:rPr>
              <w:t>Get the number of rows in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198" w:history="1">
            <w:r w:rsidRPr="002C3358">
              <w:rPr>
                <w:rStyle w:val="Hyperlink"/>
                <w:noProof/>
              </w:rPr>
              <w:t>Get a Row of Data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199" w:history="1">
            <w:r w:rsidRPr="002C3358">
              <w:rPr>
                <w:rStyle w:val="Hyperlink"/>
                <w:noProof/>
              </w:rPr>
              <w:t>Select Rows which meet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00" w:history="1">
            <w:r w:rsidRPr="002C3358">
              <w:rPr>
                <w:rStyle w:val="Hyperlink"/>
                <w:noProof/>
              </w:rPr>
              <w:t>Select Columns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01" w:history="1">
            <w:r w:rsidRPr="002C3358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02" w:history="1">
            <w:r w:rsidRPr="002C3358">
              <w:rPr>
                <w:rStyle w:val="Hyperlink"/>
                <w:noProof/>
              </w:rPr>
              <w:t>Get the type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03" w:history="1">
            <w:r w:rsidRPr="002C3358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04" w:history="1">
            <w:r w:rsidRPr="002C3358">
              <w:rPr>
                <w:rStyle w:val="Hyperlink"/>
                <w:noProof/>
              </w:rPr>
              <w:t>Change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05" w:history="1">
            <w:r w:rsidRPr="002C3358">
              <w:rPr>
                <w:rStyle w:val="Hyperlink"/>
                <w:noProof/>
              </w:rPr>
              <w:t>Get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06" w:history="1">
            <w:r w:rsidRPr="002C3358">
              <w:rPr>
                <w:rStyle w:val="Hyperlink"/>
                <w:noProof/>
              </w:rPr>
              <w:t>List the Files in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07" w:history="1">
            <w:r w:rsidRPr="002C3358">
              <w:rPr>
                <w:rStyle w:val="Hyperlink"/>
                <w:noProof/>
              </w:rPr>
              <w:t>Load a Function into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08" w:history="1">
            <w:r w:rsidRPr="002C3358">
              <w:rPr>
                <w:rStyle w:val="Hyperlink"/>
                <w:noProof/>
              </w:rPr>
              <w:t>List the Functions Available in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09" w:history="1">
            <w:r w:rsidRPr="002C3358">
              <w:rPr>
                <w:rStyle w:val="Hyperlink"/>
                <w:noProof/>
              </w:rPr>
              <w:t>Files and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10" w:history="1">
            <w:r w:rsidRPr="002C3358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11" w:history="1">
            <w:r w:rsidRPr="002C3358">
              <w:rPr>
                <w:rStyle w:val="Hyperlink"/>
                <w:noProof/>
              </w:rPr>
              <w:t>Download a file from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12" w:history="1">
            <w:r w:rsidRPr="002C3358">
              <w:rPr>
                <w:rStyle w:val="Hyperlink"/>
                <w:noProof/>
              </w:rPr>
              <w:t>See if a directory or file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13" w:history="1">
            <w:r w:rsidRPr="002C3358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14" w:history="1">
            <w:r w:rsidRPr="002C3358">
              <w:rPr>
                <w:rStyle w:val="Hyperlink"/>
                <w:noProof/>
              </w:rPr>
              <w:t>Confidence interval for a regression line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15" w:history="1">
            <w:r w:rsidRPr="002C3358">
              <w:rPr>
                <w:rStyle w:val="Hyperlink"/>
                <w:noProof/>
              </w:rPr>
              <w:t>Generate the Regression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16" w:history="1">
            <w:r w:rsidRPr="002C3358">
              <w:rPr>
                <w:rStyle w:val="Hyperlink"/>
                <w:noProof/>
              </w:rPr>
              <w:t>Get more information about the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17" w:history="1">
            <w:r w:rsidRPr="002C3358">
              <w:rPr>
                <w:rStyle w:val="Hyperlink"/>
                <w:noProof/>
              </w:rPr>
              <w:t>Plot a regression line on a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18" w:history="1">
            <w:r w:rsidRPr="002C3358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19" w:history="1">
            <w:r w:rsidRPr="002C3358">
              <w:rPr>
                <w:rStyle w:val="Hyperlink"/>
                <w:noProof/>
              </w:rPr>
              <w:t>Create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20" w:history="1">
            <w:r w:rsidRPr="002C3358">
              <w:rPr>
                <w:rStyle w:val="Hyperlink"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21" w:history="1">
            <w:r w:rsidRPr="002C3358">
              <w:rPr>
                <w:rStyle w:val="Hyperlink"/>
                <w:noProof/>
              </w:rPr>
              <w:t>Printing a variable to the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22" w:history="1">
            <w:r w:rsidRPr="002C3358">
              <w:rPr>
                <w:rStyle w:val="Hyperlink"/>
                <w:noProof/>
              </w:rPr>
              <w:t>Plotting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23" w:history="1">
            <w:r w:rsidRPr="002C3358">
              <w:rPr>
                <w:rStyle w:val="Hyperlink"/>
                <w:noProof/>
                <w:shd w:val="clear" w:color="auto" w:fill="E1E2E5"/>
              </w:rPr>
              <w:t>Scatter plot of y vs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24" w:history="1">
            <w:r w:rsidRPr="002C3358">
              <w:rPr>
                <w:rStyle w:val="Hyperlink"/>
                <w:noProof/>
              </w:rPr>
              <w:t>Reading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25" w:history="1">
            <w:r w:rsidRPr="002C3358">
              <w:rPr>
                <w:rStyle w:val="Hyperlink"/>
                <w:noProof/>
              </w:rPr>
              <w:t>Read a CSV file into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26" w:history="1">
            <w:r w:rsidRPr="002C3358">
              <w:rPr>
                <w:rStyle w:val="Hyperlink"/>
                <w:noProof/>
              </w:rPr>
              <w:t>Read from an excel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27" w:history="1">
            <w:r w:rsidRPr="002C335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28" w:history="1">
            <w:r w:rsidRPr="002C3358">
              <w:rPr>
                <w:rStyle w:val="Hyperlink"/>
                <w:noProof/>
              </w:rPr>
              <w:t>Concatenate two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29" w:history="1">
            <w:r w:rsidRPr="002C3358">
              <w:rPr>
                <w:rStyle w:val="Hyperlink"/>
                <w:noProof/>
              </w:rPr>
              <w:t>Padding a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30" w:history="1">
            <w:r w:rsidRPr="002C3358">
              <w:rPr>
                <w:rStyle w:val="Hyperlink"/>
                <w:noProof/>
              </w:rPr>
              <w:t>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31" w:history="1">
            <w:r w:rsidRPr="002C3358">
              <w:rPr>
                <w:rStyle w:val="Hyperlink"/>
                <w:noProof/>
              </w:rPr>
              <w:t>Creating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32" w:history="1">
            <w:r w:rsidRPr="002C3358">
              <w:rPr>
                <w:rStyle w:val="Hyperlink"/>
                <w:noProof/>
              </w:rPr>
              <w:t>Iterating over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33" w:history="1">
            <w:r w:rsidRPr="002C3358">
              <w:rPr>
                <w:rStyle w:val="Hyperlink"/>
                <w:noProof/>
              </w:rPr>
              <w:t>Length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B41" w:rsidRDefault="00A00B4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9940234" w:history="1">
            <w:r w:rsidRPr="002C3358">
              <w:rPr>
                <w:rStyle w:val="Hyperlink"/>
                <w:noProof/>
              </w:rPr>
              <w:t>Return valid elements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_Toc409940234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C32" w:rsidRDefault="00091D89">
          <w:r>
            <w:fldChar w:fldCharType="end"/>
          </w:r>
        </w:p>
      </w:sdtContent>
    </w:sdt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  <w:r>
        <w:br w:type="page"/>
      </w:r>
    </w:p>
    <w:p w:rsidR="00566627" w:rsidRDefault="00566627" w:rsidP="00B27282">
      <w:pPr>
        <w:pStyle w:val="Heading1"/>
      </w:pPr>
      <w:bookmarkStart w:id="1" w:name="_Toc409940189"/>
      <w:r>
        <w:lastRenderedPageBreak/>
        <w:t>Control statements</w:t>
      </w:r>
      <w:bookmarkEnd w:id="1"/>
    </w:p>
    <w:p w:rsidR="00566627" w:rsidRDefault="00566627" w:rsidP="00566627"/>
    <w:p w:rsidR="00566627" w:rsidRPr="00566627" w:rsidRDefault="00566627" w:rsidP="00566627">
      <w:pPr>
        <w:pStyle w:val="Heading2"/>
      </w:pPr>
      <w:bookmarkStart w:id="2" w:name="_Toc409940190"/>
      <w:r w:rsidRPr="00566627">
        <w:t>Iterating through a vector</w:t>
      </w:r>
      <w:bookmarkEnd w:id="2"/>
    </w:p>
    <w:p w:rsidR="00566627" w:rsidRPr="00566627" w:rsidRDefault="00566627" w:rsidP="00566627">
      <w:pPr>
        <w:rPr>
          <w:rFonts w:ascii="Courier New" w:hAnsi="Courier New" w:cs="Courier New"/>
        </w:rPr>
      </w:pP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id = 1:3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for (i in id) {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 xml:space="preserve">    cat(i, "\n")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}</w:t>
      </w:r>
    </w:p>
    <w:p w:rsidR="00566627" w:rsidRPr="00566627" w:rsidRDefault="00566627" w:rsidP="00566627">
      <w:pPr>
        <w:rPr>
          <w:rFonts w:ascii="Courier New" w:hAnsi="Courier New" w:cs="Courier New"/>
        </w:rPr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2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3 </w:t>
            </w: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566627" w:rsidRPr="0056662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6627" w:rsidRPr="00566627" w:rsidRDefault="00566627" w:rsidP="00566627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66627" w:rsidRDefault="00566627" w:rsidP="00566627"/>
    <w:p w:rsidR="00566627" w:rsidRPr="00566627" w:rsidRDefault="00566627" w:rsidP="00566627"/>
    <w:p w:rsidR="00C40602" w:rsidRDefault="00C40602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B27282" w:rsidRDefault="009760B0" w:rsidP="00B27282">
      <w:pPr>
        <w:pStyle w:val="Heading1"/>
      </w:pPr>
      <w:bookmarkStart w:id="3" w:name="_Toc409940191"/>
      <w:r>
        <w:lastRenderedPageBreak/>
        <w:t>data.frames</w:t>
      </w:r>
      <w:bookmarkEnd w:id="3"/>
    </w:p>
    <w:p w:rsidR="00C40602" w:rsidRDefault="00C40602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C40602" w:rsidRDefault="00C40602" w:rsidP="00C40602">
      <w:pPr>
        <w:pStyle w:val="Heading2"/>
      </w:pPr>
      <w:bookmarkStart w:id="4" w:name="_Toc409940192"/>
      <w:r>
        <w:t>Append a row to a data.frame</w:t>
      </w:r>
      <w:bookmarkEnd w:id="4"/>
    </w:p>
    <w:p w:rsidR="00C40602" w:rsidRDefault="00C40602" w:rsidP="00C40602"/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data.frame(id=17, nobs=34))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2 17   34</w:t>
      </w:r>
    </w:p>
    <w:p w:rsidR="00C40602" w:rsidRDefault="00C40602" w:rsidP="00C40602"/>
    <w:p w:rsidR="00C40602" w:rsidRPr="00C40602" w:rsidRDefault="00C40602" w:rsidP="00C40602"/>
    <w:p w:rsidR="00C40602" w:rsidRDefault="00C40602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5" w:name="_Toc409940193"/>
      <w:r>
        <w:rPr>
          <w:rStyle w:val="gaks5ojbfcb"/>
          <w:color w:val="000000" w:themeColor="text1"/>
          <w:shd w:val="clear" w:color="auto" w:fill="E1E2E5"/>
        </w:rPr>
        <w:t>Create a data.frame from scratch</w:t>
      </w:r>
      <w:bookmarkEnd w:id="5"/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data.frame(id=integer(), nobs=integer())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data.frame(id=1, nobs=2))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/>
    <w:p w:rsidR="00C40602" w:rsidRDefault="00C40602" w:rsidP="00C40602"/>
    <w:p w:rsidR="004238FA" w:rsidRDefault="004238FA" w:rsidP="004238FA">
      <w:pPr>
        <w:pStyle w:val="Heading2"/>
      </w:pPr>
      <w:bookmarkStart w:id="6" w:name="_Toc409940194"/>
      <w:r>
        <w:t>Edit a data.frame in table form</w:t>
      </w:r>
      <w:bookmarkEnd w:id="6"/>
    </w:p>
    <w:p w:rsidR="004238FA" w:rsidRPr="004238FA" w:rsidRDefault="004238FA" w:rsidP="004238FA">
      <w:pPr>
        <w:pStyle w:val="CodeStyle"/>
        <w:rPr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fix(Boston)</w:t>
      </w:r>
    </w:p>
    <w:p w:rsidR="004238FA" w:rsidRDefault="004238FA" w:rsidP="00C40602">
      <w:r>
        <w:rPr>
          <w:noProof/>
          <w:lang w:bidi="ar-SA"/>
        </w:rPr>
        <w:drawing>
          <wp:inline distT="0" distB="0" distL="0" distR="0">
            <wp:extent cx="4985830" cy="3562350"/>
            <wp:effectExtent l="19050" t="0" r="5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3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FA" w:rsidRDefault="004238FA" w:rsidP="00C40602"/>
    <w:p w:rsidR="004238FA" w:rsidRPr="00C40602" w:rsidRDefault="004238FA" w:rsidP="00C40602"/>
    <w:p w:rsidR="00533E63" w:rsidRPr="00533E63" w:rsidRDefault="00533E63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7" w:name="_Toc409940195"/>
      <w:r w:rsidRPr="00533E63">
        <w:rPr>
          <w:rStyle w:val="gaks5ojbfcb"/>
          <w:color w:val="000000" w:themeColor="text1"/>
          <w:shd w:val="clear" w:color="auto" w:fill="E1E2E5"/>
        </w:rPr>
        <w:lastRenderedPageBreak/>
        <w:t>Get a cell of data from a data.frame</w:t>
      </w:r>
      <w:bookmarkEnd w:id="7"/>
    </w:p>
    <w:p w:rsidR="00533E63" w:rsidRDefault="00533E63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Date sulfate nitrate ID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2003-01-01      NA      NA  1</w:t>
      </w: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pollutantData[1,"ID"]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</w:t>
      </w:r>
    </w:p>
    <w:p w:rsidR="00533E63" w:rsidRDefault="00533E63" w:rsidP="007B6781">
      <w:pPr>
        <w:pStyle w:val="Heading2"/>
        <w:rPr>
          <w:b w:val="0"/>
          <w:i w:val="0"/>
        </w:rPr>
      </w:pPr>
    </w:p>
    <w:p w:rsidR="00B202E8" w:rsidRDefault="00B202E8" w:rsidP="00B202E8">
      <w:pPr>
        <w:pStyle w:val="Heading2"/>
      </w:pPr>
      <w:bookmarkStart w:id="8" w:name="_Toc409940196"/>
      <w:r>
        <w:t>Get the column names of a data.frame</w:t>
      </w:r>
      <w:bookmarkEnd w:id="8"/>
    </w:p>
    <w:p w:rsidR="00B202E8" w:rsidRDefault="00B202E8" w:rsidP="00B202E8"/>
    <w:p w:rsidR="00B202E8" w:rsidRDefault="00B202E8" w:rsidP="00B202E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colnames(outcomeData)</w:t>
      </w:r>
    </w:p>
    <w:p w:rsidR="00B202E8" w:rsidRPr="00B202E8" w:rsidRDefault="00B202E8" w:rsidP="00B202E8"/>
    <w:p w:rsidR="00B27282" w:rsidRDefault="00B27282" w:rsidP="007B6781">
      <w:pPr>
        <w:pStyle w:val="Heading2"/>
      </w:pPr>
      <w:bookmarkStart w:id="9" w:name="_Toc409940197"/>
      <w:r>
        <w:t>Get the number of rows in a data.frame</w:t>
      </w:r>
      <w:bookmarkEnd w:id="9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nrow(data1)</w:t>
            </w: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153</w:t>
            </w: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B27282" w:rsidRPr="00B2728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27282" w:rsidRPr="00B27282" w:rsidRDefault="00B27282" w:rsidP="00B27282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27282" w:rsidRPr="00B27282" w:rsidRDefault="00B27282" w:rsidP="00B27282"/>
    <w:p w:rsidR="009760B0" w:rsidRDefault="009760B0" w:rsidP="007B6781">
      <w:pPr>
        <w:pStyle w:val="Heading2"/>
      </w:pPr>
      <w:bookmarkStart w:id="10" w:name="_Toc409940198"/>
      <w:r>
        <w:t>Get a Row of Data from a data.frame</w:t>
      </w:r>
      <w:bookmarkEnd w:id="10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655"/>
      </w:tblGrid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7B6781" w:rsidRDefault="007B6781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data1[1,]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Ozone Solar.R Wind Temp Month Day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1    41     190  7.4   67     5   1</w:t>
            </w: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565"/>
            </w:tblGrid>
            <w:tr w:rsidR="009760B0" w:rsidRPr="009760B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760B0" w:rsidRPr="009760B0" w:rsidRDefault="009760B0" w:rsidP="009760B0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718D1" w:rsidRDefault="005718D1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5718D1" w:rsidRDefault="00963114" w:rsidP="005718D1">
      <w:pPr>
        <w:pStyle w:val="Heading2"/>
      </w:pPr>
      <w:bookmarkStart w:id="11" w:name="_Toc409940199"/>
      <w:r>
        <w:lastRenderedPageBreak/>
        <w:t xml:space="preserve">Select </w:t>
      </w:r>
      <w:r w:rsidR="005718D1">
        <w:t>Rows which meet criteria</w:t>
      </w:r>
      <w:bookmarkEnd w:id="11"/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 &lt;- iris[iris$Species=="virginica", ]</w:t>
      </w:r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Sepal.Length Sepal.Width Petal.Length Petal.Width   Species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6.3         3.3          6.0         2.5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5.8         2.7          5.1         1.9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7.1         3.0          5.9         2.1 virginica</w:t>
      </w:r>
    </w:p>
    <w:p w:rsidR="00107417" w:rsidRDefault="00107417">
      <w:pPr>
        <w:spacing w:after="200" w:line="276" w:lineRule="auto"/>
      </w:pPr>
    </w:p>
    <w:p w:rsidR="00107417" w:rsidRDefault="00107417" w:rsidP="00107417">
      <w:pPr>
        <w:pStyle w:val="Heading2"/>
      </w:pPr>
      <w:bookmarkStart w:id="12" w:name="_Toc409940200"/>
      <w:r>
        <w:t>Select Columns from a data.frame</w:t>
      </w:r>
      <w:bookmarkEnd w:id="12"/>
    </w:p>
    <w:p w:rsidR="00107417" w:rsidRDefault="00107417" w:rsidP="00107417">
      <w:pPr>
        <w:pStyle w:val="CodeStyle"/>
      </w:pPr>
      <w:r w:rsidRPr="00107417">
        <w:t xml:space="preserve">  outcomeData &lt;- outcomeData[, c(2, 7, column)]</w:t>
      </w:r>
    </w:p>
    <w:p w:rsidR="00107417" w:rsidRDefault="00107417">
      <w:pPr>
        <w:spacing w:after="200" w:line="276" w:lineRule="auto"/>
      </w:pPr>
      <w:r>
        <w:t>Here, columns 2, 7, and one additional column are retained</w:t>
      </w:r>
    </w:p>
    <w:p w:rsidR="004238FA" w:rsidRDefault="004238FA">
      <w:pPr>
        <w:spacing w:after="200" w:line="276" w:lineRule="auto"/>
      </w:pPr>
    </w:p>
    <w:p w:rsidR="005D3D88" w:rsidRDefault="005D3D88">
      <w:pPr>
        <w:spacing w:after="200" w:line="276" w:lineRule="auto"/>
      </w:pPr>
      <w:r>
        <w:br w:type="page"/>
      </w:r>
    </w:p>
    <w:p w:rsidR="005D3D88" w:rsidRDefault="005D3D88" w:rsidP="005D3D88">
      <w:pPr>
        <w:pStyle w:val="Heading1"/>
      </w:pPr>
      <w:bookmarkStart w:id="13" w:name="_Toc409940201"/>
      <w:r>
        <w:lastRenderedPageBreak/>
        <w:t>Data Types</w:t>
      </w:r>
      <w:bookmarkEnd w:id="13"/>
    </w:p>
    <w:p w:rsidR="005D3D88" w:rsidRDefault="005D3D88" w:rsidP="005D3D88">
      <w:pPr>
        <w:pStyle w:val="Heading2"/>
      </w:pPr>
      <w:bookmarkStart w:id="14" w:name="_Toc409940202"/>
      <w:r>
        <w:t>Get the type of an object</w:t>
      </w:r>
      <w:bookmarkEnd w:id="14"/>
    </w:p>
    <w:tbl>
      <w:tblPr>
        <w:tblW w:w="12765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2765"/>
      </w:tblGrid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&lt;- 4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class(x)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"numeric"</w:t>
            </w: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0C3C32" w:rsidRDefault="000C3C32">
      <w:pPr>
        <w:spacing w:after="200" w:line="276" w:lineRule="auto"/>
      </w:pPr>
      <w:r>
        <w:br w:type="page"/>
      </w:r>
    </w:p>
    <w:p w:rsidR="000C3C32" w:rsidRDefault="000C3C32" w:rsidP="000C3C32">
      <w:pPr>
        <w:pStyle w:val="Heading1"/>
      </w:pPr>
      <w:bookmarkStart w:id="15" w:name="_Toc409940203"/>
      <w:r>
        <w:lastRenderedPageBreak/>
        <w:t>Environment</w:t>
      </w:r>
      <w:bookmarkEnd w:id="15"/>
    </w:p>
    <w:p w:rsidR="000C3C32" w:rsidRDefault="000C3C32"/>
    <w:p w:rsidR="00281F3A" w:rsidRDefault="00281F3A" w:rsidP="00281F3A">
      <w:pPr>
        <w:pStyle w:val="Heading2"/>
      </w:pPr>
      <w:bookmarkStart w:id="16" w:name="_Toc409940204"/>
      <w:r>
        <w:t>Change the Working Directory</w:t>
      </w:r>
      <w:bookmarkEnd w:id="16"/>
    </w:p>
    <w:p w:rsidR="00281F3A" w:rsidRDefault="00281F3A" w:rsidP="00281F3A">
      <w:pPr>
        <w:rPr>
          <w:rFonts w:ascii="Courier New" w:hAnsi="Courier New" w:cs="Courier New"/>
          <w:sz w:val="16"/>
          <w:szCs w:val="16"/>
        </w:rPr>
      </w:pP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setwd("c:/r/Prog3")</w:t>
      </w: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getwd()</w:t>
      </w:r>
    </w:p>
    <w:p w:rsidR="00BA657D" w:rsidRDefault="00BA657D" w:rsidP="00BA65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"c:/r/Prog3"</w:t>
      </w:r>
    </w:p>
    <w:p w:rsidR="00077EF9" w:rsidRDefault="00077EF9" w:rsidP="00077EF9">
      <w:pPr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077EF9" w:rsidRPr="00077EF9" w:rsidRDefault="00077EF9" w:rsidP="00077EF9">
      <w:pPr>
        <w:rPr>
          <w:rFonts w:ascii="Courier New" w:hAnsi="Courier New" w:cs="Courier New"/>
          <w:sz w:val="16"/>
          <w:szCs w:val="16"/>
        </w:rPr>
      </w:pPr>
    </w:p>
    <w:p w:rsidR="000C3C32" w:rsidRDefault="000C3C32" w:rsidP="000C3C32">
      <w:pPr>
        <w:pStyle w:val="Heading2"/>
      </w:pPr>
      <w:bookmarkStart w:id="17" w:name="_Toc409940205"/>
      <w:r>
        <w:t>Get the Working Directory</w:t>
      </w:r>
      <w:bookmarkEnd w:id="17"/>
    </w:p>
    <w:p w:rsidR="000C3C32" w:rsidRDefault="000C3C32" w:rsidP="000C3C32"/>
    <w:p w:rsidR="000C3C32" w:rsidRP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 getwd()</w:t>
      </w:r>
    </w:p>
    <w:p w:rsidR="000C3C32" w:rsidRPr="000C3C32" w:rsidRDefault="000C3C32" w:rsidP="000C3C32">
      <w:pPr>
        <w:pStyle w:val="CodeStyle"/>
      </w:pPr>
      <w:r w:rsidRPr="000C3C32">
        <w:t>[1] "C:/Users/Bruce/Documents"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</w:p>
    <w:p w:rsidR="000C3C32" w:rsidRPr="00077EF9" w:rsidRDefault="00AE4373" w:rsidP="00077EF9">
      <w:pPr>
        <w:pStyle w:val="Heading2"/>
      </w:pPr>
      <w:bookmarkStart w:id="18" w:name="_Toc409940206"/>
      <w:r>
        <w:t>List the Fi</w:t>
      </w:r>
      <w:r w:rsidR="00077EF9" w:rsidRPr="00077EF9">
        <w:t>les in the Working Directory</w:t>
      </w:r>
      <w:bookmarkEnd w:id="18"/>
    </w:p>
    <w:p w:rsidR="00077EF9" w:rsidRDefault="00077EF9" w:rsidP="00077EF9">
      <w:pPr>
        <w:pStyle w:val="CodeStyle"/>
      </w:pPr>
      <w:r>
        <w:t>dir()</w:t>
      </w:r>
    </w:p>
    <w:p w:rsidR="00077EF9" w:rsidRDefault="00077EF9" w:rsidP="00077EF9"/>
    <w:p w:rsidR="00077EF9" w:rsidRDefault="00540FE4" w:rsidP="00311491">
      <w:pPr>
        <w:pStyle w:val="Heading2"/>
      </w:pPr>
      <w:bookmarkStart w:id="19" w:name="_Toc409940207"/>
      <w:r>
        <w:t>Load a Functi</w:t>
      </w:r>
      <w:r w:rsidR="00311491">
        <w:t>on</w:t>
      </w:r>
      <w:r w:rsidR="003121D3">
        <w:t xml:space="preserve"> </w:t>
      </w:r>
      <w:r>
        <w:t>into the Environment</w:t>
      </w:r>
      <w:bookmarkEnd w:id="19"/>
    </w:p>
    <w:p w:rsidR="00311491" w:rsidRDefault="00311491" w:rsidP="00311491">
      <w:pPr>
        <w:pStyle w:val="CodeStyle"/>
      </w:pPr>
      <w:r>
        <w:t>source(“myCode.R”)</w:t>
      </w:r>
    </w:p>
    <w:p w:rsidR="00311491" w:rsidRDefault="00311491" w:rsidP="00077EF9"/>
    <w:p w:rsidR="00311491" w:rsidRDefault="00176B8D" w:rsidP="00176B8D">
      <w:pPr>
        <w:pStyle w:val="Heading2"/>
      </w:pPr>
      <w:bookmarkStart w:id="20" w:name="_Toc409940208"/>
      <w:r>
        <w:t>List the Functions Available in the Environment</w:t>
      </w:r>
      <w:bookmarkEnd w:id="20"/>
    </w:p>
    <w:p w:rsidR="00176B8D" w:rsidRDefault="00176B8D" w:rsidP="00176B8D">
      <w:pPr>
        <w:pStyle w:val="CodeStyle"/>
      </w:pPr>
      <w:r>
        <w:t>ls()</w:t>
      </w:r>
    </w:p>
    <w:p w:rsidR="00176B8D" w:rsidRDefault="00176B8D" w:rsidP="00077EF9"/>
    <w:p w:rsidR="005A0502" w:rsidRDefault="005A0502">
      <w:pPr>
        <w:spacing w:after="200" w:line="276" w:lineRule="auto"/>
      </w:pPr>
    </w:p>
    <w:p w:rsidR="00F617DD" w:rsidRDefault="00F617DD" w:rsidP="00F617DD">
      <w:pPr>
        <w:pStyle w:val="Heading1"/>
      </w:pPr>
      <w:bookmarkStart w:id="21" w:name="_Toc409940209"/>
      <w:r>
        <w:t>Files and Directories</w:t>
      </w:r>
      <w:bookmarkEnd w:id="21"/>
    </w:p>
    <w:p w:rsidR="00F617DD" w:rsidRDefault="00F617DD" w:rsidP="00F617DD">
      <w:pPr>
        <w:pStyle w:val="Heading2"/>
      </w:pPr>
      <w:bookmarkStart w:id="22" w:name="_Toc409940210"/>
      <w:r>
        <w:t>Create a directory</w:t>
      </w:r>
      <w:bookmarkEnd w:id="22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dir.create("data")</w:t>
      </w:r>
    </w:p>
    <w:p w:rsidR="00F617DD" w:rsidRDefault="00F617DD" w:rsidP="00F617DD"/>
    <w:p w:rsidR="00AF4DE4" w:rsidRDefault="00AF4DE4" w:rsidP="00AF4DE4">
      <w:pPr>
        <w:pStyle w:val="Heading2"/>
      </w:pPr>
      <w:bookmarkStart w:id="23" w:name="_Toc409940211"/>
      <w:r>
        <w:t>Download a file from the web</w:t>
      </w:r>
      <w:bookmarkEnd w:id="23"/>
    </w:p>
    <w:p w:rsidR="00AF4DE4" w:rsidRDefault="00AF4DE4" w:rsidP="00AF4DE4">
      <w:pPr>
        <w:pStyle w:val="CodeStyle"/>
      </w:pPr>
      <w:r>
        <w:t>download.file()</w:t>
      </w:r>
    </w:p>
    <w:p w:rsidR="00AF4DE4" w:rsidRPr="00F617DD" w:rsidRDefault="00AF4DE4" w:rsidP="00AF4DE4">
      <w:pPr>
        <w:pStyle w:val="CodeStyle"/>
      </w:pPr>
    </w:p>
    <w:p w:rsidR="00F617DD" w:rsidRDefault="00F617DD" w:rsidP="00F617DD">
      <w:pPr>
        <w:pStyle w:val="Heading2"/>
      </w:pPr>
      <w:bookmarkStart w:id="24" w:name="_Toc409940212"/>
      <w:r>
        <w:t>See if a directory or file exists</w:t>
      </w:r>
      <w:bookmarkEnd w:id="24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file.exists("no such dir")</w:t>
      </w:r>
    </w:p>
    <w:p w:rsidR="00F617DD" w:rsidRDefault="00F617DD" w:rsidP="00F617D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FALSE</w:t>
      </w:r>
    </w:p>
    <w:p w:rsidR="00F617DD" w:rsidRDefault="00F617DD">
      <w:pPr>
        <w:spacing w:after="200" w:line="276" w:lineRule="auto"/>
      </w:pPr>
    </w:p>
    <w:p w:rsidR="00E531DA" w:rsidRDefault="00E531DA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F617DD" w:rsidRDefault="00E531DA" w:rsidP="00E531DA">
      <w:pPr>
        <w:pStyle w:val="Heading1"/>
      </w:pPr>
      <w:bookmarkStart w:id="25" w:name="_Toc409940213"/>
      <w:r>
        <w:lastRenderedPageBreak/>
        <w:t>Linear Regression</w:t>
      </w:r>
      <w:bookmarkEnd w:id="25"/>
    </w:p>
    <w:p w:rsidR="00E531DA" w:rsidRDefault="00E531DA" w:rsidP="00E531DA">
      <w:pPr>
        <w:spacing w:after="200" w:line="276" w:lineRule="auto"/>
      </w:pPr>
    </w:p>
    <w:p w:rsidR="00BE17F5" w:rsidRDefault="00BE17F5" w:rsidP="00BE17F5">
      <w:pPr>
        <w:pStyle w:val="Heading2"/>
      </w:pPr>
      <w:bookmarkStart w:id="26" w:name="_Toc409940214"/>
      <w:r>
        <w:t>Confidence interval for a regression line fit</w:t>
      </w:r>
      <w:bookmarkEnd w:id="26"/>
    </w:p>
    <w:p w:rsidR="00BE17F5" w:rsidRDefault="00BE17F5" w:rsidP="00BE17F5">
      <w:pPr>
        <w:pStyle w:val="CodeStyle"/>
      </w:pPr>
      <w:r>
        <w:t>&gt; confint(fit)</w:t>
      </w:r>
    </w:p>
    <w:p w:rsidR="00BE17F5" w:rsidRDefault="00BE17F5" w:rsidP="00BE17F5">
      <w:pPr>
        <w:pStyle w:val="CodeStyle"/>
      </w:pPr>
      <w:r>
        <w:t xml:space="preserve">                2.5 %     97.5 %</w:t>
      </w:r>
    </w:p>
    <w:p w:rsidR="00BE17F5" w:rsidRDefault="00BE17F5" w:rsidP="00BE17F5">
      <w:pPr>
        <w:pStyle w:val="CodeStyle"/>
      </w:pPr>
      <w:r>
        <w:t>(Intercept) 33.448457 35.6592247</w:t>
      </w:r>
    </w:p>
    <w:p w:rsidR="00BE17F5" w:rsidRDefault="00BE17F5" w:rsidP="00BE17F5">
      <w:pPr>
        <w:pStyle w:val="CodeStyle"/>
      </w:pPr>
      <w:r>
        <w:t xml:space="preserve">lstat       -1.026148 -0.8739505 </w:t>
      </w:r>
    </w:p>
    <w:p w:rsidR="00E531DA" w:rsidRDefault="00E531DA" w:rsidP="00E531DA">
      <w:pPr>
        <w:pStyle w:val="Heading2"/>
      </w:pPr>
      <w:bookmarkStart w:id="27" w:name="_Toc409940215"/>
      <w:r>
        <w:t>Generate the Regression line</w:t>
      </w:r>
      <w:bookmarkEnd w:id="27"/>
    </w:p>
    <w:p w:rsidR="00E531DA" w:rsidRDefault="00E531DA" w:rsidP="00E531DA">
      <w:pPr>
        <w:pStyle w:val="CodeStyle"/>
      </w:pPr>
      <w:r>
        <w:t>&gt; fit = lm(medv~lstat, Boston)</w:t>
      </w:r>
    </w:p>
    <w:p w:rsidR="00E531DA" w:rsidRDefault="00E531DA" w:rsidP="00E531DA">
      <w:pPr>
        <w:pStyle w:val="CodeStyle"/>
      </w:pPr>
      <w:r>
        <w:t>&gt; fit</w:t>
      </w:r>
    </w:p>
    <w:p w:rsidR="00E531DA" w:rsidRDefault="00E531DA" w:rsidP="00E531DA">
      <w:pPr>
        <w:pStyle w:val="CodeStyle"/>
      </w:pPr>
      <w:r>
        <w:t>Coefficients:</w:t>
      </w:r>
    </w:p>
    <w:p w:rsidR="00E531DA" w:rsidRDefault="00E531DA" w:rsidP="00E531DA">
      <w:pPr>
        <w:pStyle w:val="CodeStyle"/>
      </w:pPr>
      <w:r>
        <w:t xml:space="preserve">(Intercept)        lstat  </w:t>
      </w:r>
    </w:p>
    <w:p w:rsidR="00E531DA" w:rsidRDefault="00E531DA" w:rsidP="00E531DA">
      <w:pPr>
        <w:pStyle w:val="CodeStyle"/>
      </w:pPr>
      <w:r>
        <w:t xml:space="preserve">      34.55        -0.95  </w:t>
      </w:r>
    </w:p>
    <w:p w:rsidR="00E531DA" w:rsidRDefault="00E531DA" w:rsidP="00E531DA">
      <w:pPr>
        <w:spacing w:after="200" w:line="276" w:lineRule="auto"/>
      </w:pPr>
      <w:r>
        <w:t>Note generates the regression line for mdev as a function of lstat</w:t>
      </w:r>
    </w:p>
    <w:p w:rsidR="00E531DA" w:rsidRDefault="006A77C7" w:rsidP="006A77C7">
      <w:pPr>
        <w:pStyle w:val="Heading2"/>
      </w:pPr>
      <w:bookmarkStart w:id="28" w:name="_Toc409940216"/>
      <w:r>
        <w:t>Get more information about the linear regression</w:t>
      </w:r>
      <w:bookmarkEnd w:id="28"/>
    </w:p>
    <w:p w:rsidR="006A77C7" w:rsidRDefault="006A77C7" w:rsidP="006A77C7">
      <w:pPr>
        <w:pStyle w:val="CodeStyle"/>
      </w:pPr>
      <w:r>
        <w:t>&gt; summary(fit)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Residuals:</w:t>
      </w:r>
    </w:p>
    <w:p w:rsidR="006A77C7" w:rsidRDefault="006A77C7" w:rsidP="006A77C7">
      <w:pPr>
        <w:pStyle w:val="CodeStyle"/>
      </w:pPr>
      <w:r>
        <w:t xml:space="preserve">    Min      1Q  Median      3Q     Max </w:t>
      </w:r>
    </w:p>
    <w:p w:rsidR="006A77C7" w:rsidRDefault="006A77C7" w:rsidP="006A77C7">
      <w:pPr>
        <w:pStyle w:val="CodeStyle"/>
      </w:pPr>
      <w:r>
        <w:t xml:space="preserve">-15.168  -3.990  -1.318   2.034  24.500 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Coefficients:</w:t>
      </w:r>
    </w:p>
    <w:p w:rsidR="006A77C7" w:rsidRDefault="006A77C7" w:rsidP="006A77C7">
      <w:pPr>
        <w:pStyle w:val="CodeStyle"/>
      </w:pPr>
      <w:r>
        <w:t xml:space="preserve">            Estimate Std. Error t value Pr(&gt;|t|)    </w:t>
      </w:r>
    </w:p>
    <w:p w:rsidR="006A77C7" w:rsidRDefault="006A77C7" w:rsidP="006A77C7">
      <w:pPr>
        <w:pStyle w:val="CodeStyle"/>
      </w:pPr>
      <w:r>
        <w:t>(Intercept) 34.55384    0.56263   61.41   &lt;2e-16 ***</w:t>
      </w:r>
    </w:p>
    <w:p w:rsidR="006A77C7" w:rsidRDefault="006A77C7" w:rsidP="006A77C7">
      <w:pPr>
        <w:pStyle w:val="CodeStyle"/>
      </w:pPr>
      <w:r>
        <w:t>lstat       -0.95005    0.03873  -24.53   &lt;2e-16 ***</w:t>
      </w:r>
    </w:p>
    <w:p w:rsidR="006A77C7" w:rsidRDefault="006A77C7" w:rsidP="006A77C7">
      <w:pPr>
        <w:pStyle w:val="CodeStyle"/>
      </w:pPr>
      <w:r>
        <w:t>---</w:t>
      </w:r>
    </w:p>
    <w:p w:rsidR="006A77C7" w:rsidRDefault="006A77C7" w:rsidP="006A77C7">
      <w:pPr>
        <w:pStyle w:val="CodeStyle"/>
      </w:pPr>
      <w:r>
        <w:t>Signif. codes:  0 ‘***’ 0.001 ‘**’ 0.01 ‘*’ 0.05 ‘.’ 0.1 ‘ ’ 1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 standard error: 6.216 on 504 degrees of freedom</w:t>
      </w:r>
    </w:p>
    <w:p w:rsidR="006A77C7" w:rsidRDefault="006A77C7" w:rsidP="006A77C7">
      <w:pPr>
        <w:pStyle w:val="CodeStyle"/>
      </w:pPr>
      <w:r>
        <w:t>Multiple R-squared:  0.5441,</w:t>
      </w:r>
      <w:r>
        <w:tab/>
        <w:t xml:space="preserve">Adjusted R-squared:  0.5432 </w:t>
      </w:r>
    </w:p>
    <w:p w:rsidR="006A77C7" w:rsidRDefault="006A77C7" w:rsidP="006A77C7">
      <w:pPr>
        <w:pStyle w:val="CodeStyle"/>
      </w:pPr>
      <w:r>
        <w:t>F-statistic: 601.6 on 1 and 504 DF,  p-value: &lt; 2.2e-16</w:t>
      </w:r>
    </w:p>
    <w:p w:rsidR="00E531DA" w:rsidRDefault="00E531DA" w:rsidP="00E531DA">
      <w:pPr>
        <w:spacing w:after="200" w:line="276" w:lineRule="auto"/>
      </w:pPr>
    </w:p>
    <w:p w:rsidR="00E97C2A" w:rsidRDefault="00E97C2A" w:rsidP="00E97C2A">
      <w:pPr>
        <w:pStyle w:val="Heading2"/>
      </w:pPr>
      <w:bookmarkStart w:id="29" w:name="_Toc409940217"/>
      <w:r>
        <w:t>Plot a regression line on a plot</w:t>
      </w:r>
      <w:bookmarkEnd w:id="29"/>
    </w:p>
    <w:p w:rsidR="00E97C2A" w:rsidRDefault="00E97C2A" w:rsidP="00E97C2A">
      <w:pPr>
        <w:pStyle w:val="CodeStyle"/>
      </w:pPr>
      <w:r w:rsidRPr="00E97C2A">
        <w:t>&gt; abline(fit, col="red")</w:t>
      </w:r>
    </w:p>
    <w:p w:rsidR="00E97C2A" w:rsidRDefault="00E97C2A" w:rsidP="00E531DA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3762375" cy="1905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2A" w:rsidRDefault="00E97C2A" w:rsidP="00E531DA">
      <w:pPr>
        <w:spacing w:after="200" w:line="276" w:lineRule="auto"/>
      </w:pPr>
    </w:p>
    <w:p w:rsidR="00E3657F" w:rsidRDefault="00E3657F" w:rsidP="00E3657F">
      <w:pPr>
        <w:pStyle w:val="Heading1"/>
      </w:pPr>
      <w:bookmarkStart w:id="30" w:name="_Toc409940218"/>
      <w:r>
        <w:lastRenderedPageBreak/>
        <w:t>Matrices</w:t>
      </w:r>
      <w:bookmarkEnd w:id="30"/>
    </w:p>
    <w:p w:rsidR="00E3657F" w:rsidRDefault="00E3657F" w:rsidP="00E3657F">
      <w:pPr>
        <w:pStyle w:val="Heading2"/>
      </w:pPr>
      <w:bookmarkStart w:id="31" w:name="_Toc409940219"/>
      <w:r>
        <w:t>Create a matrix</w:t>
      </w:r>
      <w:bookmarkEnd w:id="31"/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x &lt;- matrix(c(1,2,3,4), 2,2)</w:t>
      </w: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[,1] [,2]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4</w:t>
      </w:r>
    </w:p>
    <w:p w:rsidR="00E3657F" w:rsidRDefault="00E3657F">
      <w:pPr>
        <w:spacing w:after="200" w:line="276" w:lineRule="auto"/>
      </w:pPr>
    </w:p>
    <w:p w:rsidR="005A0502" w:rsidRDefault="005A0502">
      <w:pPr>
        <w:spacing w:after="200" w:line="276" w:lineRule="auto"/>
      </w:pPr>
    </w:p>
    <w:p w:rsidR="005A0502" w:rsidRDefault="005A0502" w:rsidP="005A0502">
      <w:pPr>
        <w:pStyle w:val="Heading1"/>
      </w:pPr>
      <w:bookmarkStart w:id="32" w:name="_Toc409940220"/>
      <w:r>
        <w:t>Misc</w:t>
      </w:r>
      <w:bookmarkEnd w:id="32"/>
    </w:p>
    <w:p w:rsidR="005A0502" w:rsidRDefault="005A0502" w:rsidP="005A0502">
      <w:pPr>
        <w:pStyle w:val="Heading2"/>
      </w:pPr>
      <w:bookmarkStart w:id="33" w:name="_Toc409940221"/>
      <w:r>
        <w:t>Printing a variable to the console</w:t>
      </w:r>
      <w:bookmarkEnd w:id="33"/>
    </w:p>
    <w:p w:rsidR="005A0502" w:rsidRDefault="005A0502" w:rsidP="005A0502">
      <w:pPr>
        <w:pStyle w:val="CodeStyle"/>
        <w:rPr>
          <w:szCs w:val="20"/>
        </w:rPr>
      </w:pPr>
      <w:r w:rsidRPr="005A0502">
        <w:rPr>
          <w:szCs w:val="20"/>
        </w:rPr>
        <w:t xml:space="preserve">  </w:t>
      </w:r>
    </w:p>
    <w:p w:rsidR="005A0502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for (i in id) {</w:t>
      </w:r>
      <w:r w:rsidRPr="005A0502">
        <w:rPr>
          <w:b/>
          <w:sz w:val="24"/>
          <w:szCs w:val="24"/>
        </w:rPr>
        <w:t xml:space="preserve">   </w:t>
      </w:r>
    </w:p>
    <w:p w:rsidR="005A0502" w:rsidRPr="005A0502" w:rsidRDefault="005A0502" w:rsidP="005A0502">
      <w:pPr>
        <w:pStyle w:val="CodeStyle"/>
        <w:rPr>
          <w:b/>
          <w:sz w:val="24"/>
          <w:szCs w:val="24"/>
        </w:rPr>
      </w:pPr>
      <w:r w:rsidRPr="005A0502">
        <w:rPr>
          <w:b/>
          <w:sz w:val="24"/>
          <w:szCs w:val="24"/>
        </w:rPr>
        <w:t xml:space="preserve">    cat(i, "\n")</w:t>
      </w:r>
      <w:r w:rsidRPr="005A0502">
        <w:rPr>
          <w:sz w:val="24"/>
          <w:szCs w:val="24"/>
        </w:rPr>
        <w:t xml:space="preserve">    </w:t>
      </w:r>
    </w:p>
    <w:p w:rsidR="00E97CBB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}</w:t>
      </w:r>
    </w:p>
    <w:p w:rsidR="00E97CBB" w:rsidRDefault="00E97CBB" w:rsidP="005A0502">
      <w:pPr>
        <w:pStyle w:val="CodeStyle"/>
        <w:rPr>
          <w:sz w:val="24"/>
          <w:szCs w:val="24"/>
        </w:rPr>
      </w:pPr>
    </w:p>
    <w:p w:rsidR="00061314" w:rsidRDefault="00061314" w:rsidP="00E97CBB">
      <w:pPr>
        <w:pStyle w:val="Heading1"/>
      </w:pPr>
    </w:p>
    <w:p w:rsidR="00061314" w:rsidRDefault="0006131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E97CBB" w:rsidRDefault="00E97CBB" w:rsidP="00E97CBB">
      <w:pPr>
        <w:pStyle w:val="Heading1"/>
      </w:pPr>
      <w:bookmarkStart w:id="34" w:name="_Toc409940222"/>
      <w:r>
        <w:lastRenderedPageBreak/>
        <w:t>Plotting data</w:t>
      </w:r>
      <w:bookmarkEnd w:id="34"/>
    </w:p>
    <w:p w:rsidR="00E97CBB" w:rsidRDefault="00E97CBB" w:rsidP="005A0502">
      <w:pPr>
        <w:pStyle w:val="CodeStyle"/>
        <w:rPr>
          <w:sz w:val="24"/>
          <w:szCs w:val="24"/>
        </w:rPr>
      </w:pPr>
    </w:p>
    <w:p w:rsidR="00E97CBB" w:rsidRPr="00E97CBB" w:rsidRDefault="00E97CBB" w:rsidP="00E97CBB">
      <w:pPr>
        <w:pStyle w:val="Heading2"/>
        <w:rPr>
          <w:rStyle w:val="gewyw5ybmdb"/>
          <w:shd w:val="clear" w:color="auto" w:fill="E1E2E5"/>
        </w:rPr>
      </w:pPr>
      <w:bookmarkStart w:id="35" w:name="_Toc409940223"/>
      <w:r w:rsidRPr="00E97CBB">
        <w:rPr>
          <w:rStyle w:val="gewyw5ybmdb"/>
          <w:shd w:val="clear" w:color="auto" w:fill="E1E2E5"/>
        </w:rPr>
        <w:t>Scatter plot of y vs x</w:t>
      </w:r>
      <w:bookmarkEnd w:id="35"/>
    </w:p>
    <w:p w:rsidR="00E97CBB" w:rsidRDefault="00E97CBB" w:rsidP="00E97CB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  <w:r w:rsidRPr="00E97CBB">
        <w:rPr>
          <w:rStyle w:val="gewyw5ybmdb"/>
          <w:rFonts w:ascii="Lucida Console" w:hAnsi="Lucida Console"/>
          <w:szCs w:val="20"/>
          <w:shd w:val="clear" w:color="auto" w:fill="E1E2E5"/>
        </w:rPr>
        <w:t>plot(medv~lstat, Boston)</w:t>
      </w: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</w:p>
    <w:p w:rsidR="00E97CBB" w:rsidRPr="00E97CBB" w:rsidRDefault="00E97CBB" w:rsidP="00E97CBB">
      <w:pPr>
        <w:pStyle w:val="CodeStyle"/>
        <w:rPr>
          <w:szCs w:val="20"/>
          <w:shd w:val="clear" w:color="auto" w:fill="E1E2E5"/>
        </w:rPr>
      </w:pPr>
      <w:r>
        <w:rPr>
          <w:noProof/>
          <w:szCs w:val="20"/>
          <w:shd w:val="clear" w:color="auto" w:fill="E1E2E5"/>
          <w:lang w:bidi="ar-SA"/>
        </w:rPr>
        <w:drawing>
          <wp:inline distT="0" distB="0" distL="0" distR="0">
            <wp:extent cx="3667125" cy="345478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5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56C" w:rsidRPr="005A0502" w:rsidRDefault="00DC356C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br w:type="page"/>
      </w:r>
    </w:p>
    <w:p w:rsidR="00176B8D" w:rsidRDefault="00DC356C" w:rsidP="00DC356C">
      <w:pPr>
        <w:pStyle w:val="Heading1"/>
      </w:pPr>
      <w:bookmarkStart w:id="36" w:name="_Toc409940224"/>
      <w:r>
        <w:lastRenderedPageBreak/>
        <w:t>Reading Data</w:t>
      </w:r>
      <w:bookmarkEnd w:id="36"/>
    </w:p>
    <w:p w:rsidR="00DC356C" w:rsidRDefault="00DC356C" w:rsidP="00DC356C">
      <w:pPr>
        <w:pStyle w:val="Heading2"/>
      </w:pPr>
      <w:bookmarkStart w:id="37" w:name="_Toc409940225"/>
      <w:r>
        <w:t>Read a CSV file into a data.frame</w:t>
      </w:r>
      <w:bookmarkEnd w:id="37"/>
    </w:p>
    <w:p w:rsidR="00DC356C" w:rsidRDefault="00DC356C" w:rsidP="00077EF9"/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 &lt;- read.csv("hw1_data.csv")</w:t>
      </w:r>
    </w:p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Ozone Solar.R Wind Temp Month Day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1      41     190  7.4   67     5   1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2      36     118  8.0   72     5   2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3      12     149 12.6   74     5   3</w:t>
      </w:r>
    </w:p>
    <w:p w:rsidR="00DC356C" w:rsidRDefault="00DC356C" w:rsidP="00077EF9"/>
    <w:p w:rsidR="00DC356C" w:rsidRDefault="00DC356C" w:rsidP="00077EF9"/>
    <w:p w:rsidR="00DC356C" w:rsidRDefault="00573D67" w:rsidP="00573D67">
      <w:pPr>
        <w:pStyle w:val="Heading2"/>
      </w:pPr>
      <w:bookmarkStart w:id="38" w:name="_Toc409940226"/>
      <w:r>
        <w:t>Read from an excel spreadsheet</w:t>
      </w:r>
      <w:bookmarkEnd w:id="38"/>
    </w:p>
    <w:p w:rsidR="00573D67" w:rsidRDefault="00573D67" w:rsidP="00573D67">
      <w:pPr>
        <w:pStyle w:val="CodeStyle"/>
      </w:pPr>
      <w:r>
        <w:t>library(xlsx)</w:t>
      </w:r>
    </w:p>
    <w:p w:rsidR="00573D67" w:rsidRDefault="00573D67" w:rsidP="00573D67">
      <w:pPr>
        <w:pStyle w:val="CodeStyle"/>
      </w:pPr>
      <w:r>
        <w:t>read.xlsx()</w:t>
      </w:r>
    </w:p>
    <w:p w:rsidR="00573D67" w:rsidRDefault="00573D67" w:rsidP="00077EF9"/>
    <w:p w:rsidR="00924EC3" w:rsidRDefault="00924EC3" w:rsidP="00924EC3">
      <w:pPr>
        <w:pStyle w:val="Heading1"/>
      </w:pPr>
      <w:bookmarkStart w:id="39" w:name="_Toc409940227"/>
      <w:r>
        <w:t>Strings</w:t>
      </w:r>
      <w:bookmarkEnd w:id="39"/>
    </w:p>
    <w:p w:rsidR="00924EC3" w:rsidRDefault="00924EC3" w:rsidP="00924EC3">
      <w:pPr>
        <w:pStyle w:val="Heading2"/>
      </w:pPr>
      <w:bookmarkStart w:id="40" w:name="_Toc409940228"/>
      <w:r>
        <w:t>Concatenate two strings</w:t>
      </w:r>
      <w:bookmarkEnd w:id="40"/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paste(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"a","b", sep = ""</w:t>
            </w: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)</w:t>
            </w: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"ab"</w:t>
            </w: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P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924EC3" w:rsidRPr="00924EC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4EC3" w:rsidRPr="00924EC3" w:rsidRDefault="00924EC3" w:rsidP="00924EC3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  <w:r w:rsidRPr="00924EC3"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  <w:t xml:space="preserve">&gt; </w:t>
                  </w:r>
                </w:p>
              </w:tc>
            </w:tr>
          </w:tbl>
          <w:p w:rsidR="0027255D" w:rsidRDefault="0027255D" w:rsidP="0027255D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paste0("1","2")</w:t>
            </w:r>
          </w:p>
          <w:p w:rsidR="0027255D" w:rsidRDefault="0027255D" w:rsidP="0027255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"12"</w:t>
            </w:r>
          </w:p>
          <w:p w:rsid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27255D" w:rsidRPr="00924EC3" w:rsidRDefault="0027255D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6B4548" w:rsidRDefault="006B4548" w:rsidP="006B4548">
      <w:pPr>
        <w:pStyle w:val="Heading2"/>
      </w:pPr>
      <w:bookmarkStart w:id="41" w:name="_Toc409940229"/>
      <w:r>
        <w:t>Padding a string with zeros</w:t>
      </w:r>
      <w:bookmarkEnd w:id="41"/>
    </w:p>
    <w:p w:rsidR="006B4548" w:rsidRDefault="006B4548" w:rsidP="006B4548">
      <w:pPr>
        <w:pStyle w:val="HTMLPreformatted"/>
        <w:wordWrap w:val="0"/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</w:pPr>
    </w:p>
    <w:p w:rsidR="006B4548" w:rsidRPr="006B4548" w:rsidRDefault="006B4548" w:rsidP="006B4548">
      <w:pPr>
        <w:pStyle w:val="HTMLPreformatted"/>
        <w:wordWrap w:val="0"/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</w:pPr>
      <w:r w:rsidRPr="006B4548"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  <w:t xml:space="preserve">&gt; </w:t>
      </w:r>
      <w:r w:rsidRPr="006B4548"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  <w:t>sprintf("%03d", 17)</w:t>
      </w:r>
    </w:p>
    <w:p w:rsidR="006B4548" w:rsidRPr="006B4548" w:rsidRDefault="006B4548" w:rsidP="006B4548">
      <w:pPr>
        <w:pStyle w:val="HTMLPreformatted"/>
        <w:wordWrap w:val="0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  <w:r w:rsidRPr="006B4548">
        <w:rPr>
          <w:rFonts w:ascii="Lucida Console" w:hAnsi="Lucida Console"/>
          <w:color w:val="000000"/>
          <w:sz w:val="24"/>
          <w:szCs w:val="24"/>
          <w:shd w:val="clear" w:color="auto" w:fill="E1E2E5"/>
        </w:rPr>
        <w:t>[1] "017"</w:t>
      </w:r>
    </w:p>
    <w:p w:rsidR="006B4548" w:rsidRPr="006B4548" w:rsidRDefault="006B4548">
      <w:pPr>
        <w:spacing w:after="200" w:line="276" w:lineRule="auto"/>
      </w:pPr>
    </w:p>
    <w:p w:rsidR="00757063" w:rsidRDefault="00757063">
      <w:pPr>
        <w:spacing w:after="200" w:line="276" w:lineRule="auto"/>
      </w:pPr>
      <w:r>
        <w:br w:type="page"/>
      </w:r>
    </w:p>
    <w:p w:rsidR="00757063" w:rsidRDefault="00757063" w:rsidP="00757063">
      <w:pPr>
        <w:pStyle w:val="Heading1"/>
      </w:pPr>
      <w:bookmarkStart w:id="42" w:name="_Toc409940230"/>
      <w:r>
        <w:lastRenderedPageBreak/>
        <w:t>Vectors</w:t>
      </w:r>
      <w:bookmarkEnd w:id="42"/>
    </w:p>
    <w:p w:rsidR="00757063" w:rsidRDefault="00757063" w:rsidP="00077EF9"/>
    <w:p w:rsidR="0079261E" w:rsidRDefault="0079261E" w:rsidP="00077EF9"/>
    <w:p w:rsidR="0079261E" w:rsidRDefault="0079261E" w:rsidP="0079261E">
      <w:pPr>
        <w:pStyle w:val="Heading2"/>
      </w:pPr>
      <w:bookmarkStart w:id="43" w:name="_Toc409940231"/>
      <w:r>
        <w:t>Creating a vector</w:t>
      </w:r>
      <w:bookmarkEnd w:id="43"/>
    </w:p>
    <w:p w:rsidR="0079261E" w:rsidRDefault="0079261E" w:rsidP="00077EF9"/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 = 1:2</w:t>
      </w:r>
    </w:p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</w:t>
      </w:r>
    </w:p>
    <w:p w:rsidR="0079261E" w:rsidRDefault="0079261E" w:rsidP="0079261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</w:t>
      </w:r>
    </w:p>
    <w:p w:rsidR="0079261E" w:rsidRDefault="0079261E" w:rsidP="00077EF9"/>
    <w:tbl>
      <w:tblPr>
        <w:tblW w:w="1347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3560"/>
      </w:tblGrid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c(1,3,2,5)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3 2 5</w:t>
            </w: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347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470"/>
            </w:tblGrid>
            <w:tr w:rsidR="00D448AB" w:rsidRPr="00D448A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448AB" w:rsidRPr="00D448AB" w:rsidRDefault="00D448AB" w:rsidP="00D448AB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9261E" w:rsidRDefault="0079261E" w:rsidP="00077EF9"/>
    <w:p w:rsidR="0079261E" w:rsidRDefault="0079261E" w:rsidP="0079261E">
      <w:pPr>
        <w:pStyle w:val="Heading2"/>
      </w:pPr>
      <w:bookmarkStart w:id="44" w:name="_Toc409940232"/>
      <w:r>
        <w:t>Iterating over a vector</w:t>
      </w:r>
      <w:bookmarkEnd w:id="44"/>
    </w:p>
    <w:p w:rsidR="0079261E" w:rsidRPr="0079261E" w:rsidRDefault="0079261E" w:rsidP="00077EF9">
      <w:pPr>
        <w:rPr>
          <w:rFonts w:ascii="Courier New" w:hAnsi="Courier New" w:cs="Courier New"/>
        </w:rPr>
      </w:pP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for (i in id) {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writeLines(paste(i))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}</w:t>
      </w: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1</w:t>
            </w: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2</w:t>
            </w: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79261E" w:rsidRPr="00792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261E" w:rsidRPr="0079261E" w:rsidRDefault="0079261E" w:rsidP="0079261E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57063" w:rsidRDefault="00757063" w:rsidP="00757063">
      <w:pPr>
        <w:pStyle w:val="Heading2"/>
      </w:pPr>
      <w:bookmarkStart w:id="45" w:name="_Toc409940233"/>
      <w:r>
        <w:t>Length of a vector</w:t>
      </w:r>
      <w:bookmarkEnd w:id="45"/>
    </w:p>
    <w:p w:rsidR="00757063" w:rsidRDefault="00757063" w:rsidP="00077EF9"/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bad &lt;- ozone_col[is.na(ozone_col)]</w:t>
      </w:r>
    </w:p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length(bad)</w:t>
      </w:r>
    </w:p>
    <w:p w:rsidR="00757063" w:rsidRDefault="00757063" w:rsidP="007570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</w:t>
      </w:r>
    </w:p>
    <w:p w:rsidR="00757063" w:rsidRDefault="00757063" w:rsidP="00757063">
      <w:pPr>
        <w:pStyle w:val="HTMLPreformatted"/>
        <w:wordWrap w:val="0"/>
      </w:pPr>
    </w:p>
    <w:p w:rsidR="00757063" w:rsidRDefault="00757063" w:rsidP="00757063">
      <w:pPr>
        <w:pStyle w:val="HTMLPreformatted"/>
        <w:wordWrap w:val="0"/>
      </w:pPr>
    </w:p>
    <w:p w:rsidR="00B847EF" w:rsidRDefault="00B847EF" w:rsidP="00B847EF">
      <w:pPr>
        <w:pStyle w:val="Heading2"/>
      </w:pPr>
      <w:bookmarkStart w:id="46" w:name="_Toc409940234"/>
      <w:r>
        <w:t>Return valid elements of a vector</w:t>
      </w:r>
      <w:bookmarkEnd w:id="46"/>
    </w:p>
    <w:p w:rsidR="00B847EF" w:rsidRDefault="00B847EF" w:rsidP="00757063">
      <w:pPr>
        <w:pStyle w:val="HTMLPreformatted"/>
        <w:wordWrap w:val="0"/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/>
      </w:tblPr>
      <w:tblGrid>
        <w:gridCol w:w="11580"/>
      </w:tblGrid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 1  2 NA  4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a[complete.cases(a)]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2 4</w:t>
            </w: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490"/>
            </w:tblGrid>
            <w:tr w:rsidR="00B847EF" w:rsidRPr="00B847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847EF" w:rsidRPr="00B847EF" w:rsidRDefault="00B847EF" w:rsidP="00B847EF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847EF" w:rsidRDefault="00B847EF" w:rsidP="00757063">
      <w:pPr>
        <w:pStyle w:val="HTMLPreformatted"/>
        <w:wordWrap w:val="0"/>
      </w:pPr>
    </w:p>
    <w:p w:rsidR="00B847EF" w:rsidRPr="00077EF9" w:rsidRDefault="00B847EF" w:rsidP="00757063">
      <w:pPr>
        <w:pStyle w:val="HTMLPreformatted"/>
        <w:wordWrap w:val="0"/>
      </w:pPr>
    </w:p>
    <w:sectPr w:rsidR="00B847EF" w:rsidRPr="00077EF9" w:rsidSect="000C3C3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C3C32"/>
    <w:rsid w:val="0000423E"/>
    <w:rsid w:val="00061314"/>
    <w:rsid w:val="000633F4"/>
    <w:rsid w:val="00077EF9"/>
    <w:rsid w:val="00091D89"/>
    <w:rsid w:val="000C3C32"/>
    <w:rsid w:val="000F3F67"/>
    <w:rsid w:val="00107417"/>
    <w:rsid w:val="00176B8D"/>
    <w:rsid w:val="001E61B8"/>
    <w:rsid w:val="00237F63"/>
    <w:rsid w:val="0027255D"/>
    <w:rsid w:val="00281F3A"/>
    <w:rsid w:val="00311491"/>
    <w:rsid w:val="003121D3"/>
    <w:rsid w:val="00320B07"/>
    <w:rsid w:val="0033199C"/>
    <w:rsid w:val="004153BB"/>
    <w:rsid w:val="004238FA"/>
    <w:rsid w:val="004961F2"/>
    <w:rsid w:val="004B0740"/>
    <w:rsid w:val="00533E63"/>
    <w:rsid w:val="00540FE4"/>
    <w:rsid w:val="00566627"/>
    <w:rsid w:val="005718D1"/>
    <w:rsid w:val="00573D67"/>
    <w:rsid w:val="005A0502"/>
    <w:rsid w:val="005D3D88"/>
    <w:rsid w:val="006A77C7"/>
    <w:rsid w:val="006B4548"/>
    <w:rsid w:val="006C7207"/>
    <w:rsid w:val="00757063"/>
    <w:rsid w:val="00770396"/>
    <w:rsid w:val="0079261E"/>
    <w:rsid w:val="007A6EE4"/>
    <w:rsid w:val="007B6781"/>
    <w:rsid w:val="007F29AA"/>
    <w:rsid w:val="0089716B"/>
    <w:rsid w:val="008A6DA3"/>
    <w:rsid w:val="00924EC3"/>
    <w:rsid w:val="00963114"/>
    <w:rsid w:val="009760B0"/>
    <w:rsid w:val="00A00B41"/>
    <w:rsid w:val="00A2567C"/>
    <w:rsid w:val="00A75E44"/>
    <w:rsid w:val="00AA68DA"/>
    <w:rsid w:val="00AE4373"/>
    <w:rsid w:val="00AF4DE4"/>
    <w:rsid w:val="00B202E8"/>
    <w:rsid w:val="00B27282"/>
    <w:rsid w:val="00B847EF"/>
    <w:rsid w:val="00BA657D"/>
    <w:rsid w:val="00BE17F5"/>
    <w:rsid w:val="00C324EE"/>
    <w:rsid w:val="00C40602"/>
    <w:rsid w:val="00C505B1"/>
    <w:rsid w:val="00CC3FEA"/>
    <w:rsid w:val="00D448AB"/>
    <w:rsid w:val="00DC356C"/>
    <w:rsid w:val="00E3657F"/>
    <w:rsid w:val="00E531DA"/>
    <w:rsid w:val="00E97C2A"/>
    <w:rsid w:val="00E97CBB"/>
    <w:rsid w:val="00F36CA2"/>
    <w:rsid w:val="00F45E3E"/>
    <w:rsid w:val="00F6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531DA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3C32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E531DA"/>
    <w:rPr>
      <w:rFonts w:ascii="Courier New" w:hAnsi="Courier New" w:cs="Courier New"/>
      <w:sz w:val="20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C3C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3C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D8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aks5ojbfcb">
    <w:name w:val="gaks5ojbfcb"/>
    <w:basedOn w:val="DefaultParagraphFont"/>
    <w:rsid w:val="005D3D88"/>
  </w:style>
  <w:style w:type="character" w:customStyle="1" w:styleId="gaks5ojbibb">
    <w:name w:val="gaks5ojbibb"/>
    <w:basedOn w:val="DefaultParagraphFont"/>
    <w:rsid w:val="005D3D88"/>
  </w:style>
  <w:style w:type="character" w:customStyle="1" w:styleId="gewyw5ybjeb">
    <w:name w:val="gewyw5ybjeb"/>
    <w:basedOn w:val="DefaultParagraphFont"/>
    <w:rsid w:val="00D448AB"/>
  </w:style>
  <w:style w:type="character" w:customStyle="1" w:styleId="gewyw5ybmdb">
    <w:name w:val="gewyw5ybmdb"/>
    <w:basedOn w:val="DefaultParagraphFont"/>
    <w:rsid w:val="00D448AB"/>
  </w:style>
  <w:style w:type="character" w:customStyle="1" w:styleId="gewyw5ybaeb">
    <w:name w:val="gewyw5ybaeb"/>
    <w:basedOn w:val="DefaultParagraphFont"/>
    <w:rsid w:val="00D448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76D2A1-8D86-40BE-BA40-7F737759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2</cp:revision>
  <dcterms:created xsi:type="dcterms:W3CDTF">2015-01-25T17:08:00Z</dcterms:created>
  <dcterms:modified xsi:type="dcterms:W3CDTF">2015-01-25T17:08:00Z</dcterms:modified>
</cp:coreProperties>
</file>