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430274189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30274189" w:history="1">
            <w:r w:rsidR="00912DB0" w:rsidRPr="00C73F88">
              <w:rPr>
                <w:rStyle w:val="Hyperlink"/>
                <w:noProof/>
              </w:rPr>
              <w:t>R Cheatsheet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0" w:history="1">
            <w:r w:rsidR="00912DB0" w:rsidRPr="00C73F88">
              <w:rPr>
                <w:rStyle w:val="Hyperlink"/>
                <w:noProof/>
              </w:rPr>
              <w:t>Best Subset Regression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1" w:history="1">
            <w:r w:rsidR="00912DB0" w:rsidRPr="00C73F88">
              <w:rPr>
                <w:rStyle w:val="Hyperlink"/>
                <w:noProof/>
              </w:rPr>
              <w:t>Control statements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2" w:history="1">
            <w:r w:rsidR="00912DB0" w:rsidRPr="00C73F88">
              <w:rPr>
                <w:rStyle w:val="Hyperlink"/>
                <w:noProof/>
              </w:rPr>
              <w:t>Iterating through a vector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3" w:history="1">
            <w:r w:rsidR="00912DB0" w:rsidRPr="00C73F88">
              <w:rPr>
                <w:rStyle w:val="Hyperlink"/>
                <w:noProof/>
              </w:rPr>
              <w:t>data.frames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4" w:history="1">
            <w:r w:rsidR="00912DB0" w:rsidRPr="00C73F88">
              <w:rPr>
                <w:rStyle w:val="Hyperlink"/>
                <w:noProof/>
              </w:rPr>
              <w:t>Aggregate a column by another column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5" w:history="1">
            <w:r w:rsidR="00912DB0" w:rsidRPr="00C73F88">
              <w:rPr>
                <w:rStyle w:val="Hyperlink"/>
                <w:noProof/>
              </w:rPr>
              <w:t>Append a column to a dat</w:t>
            </w:r>
            <w:r w:rsidR="00912DB0" w:rsidRPr="00C73F88">
              <w:rPr>
                <w:rStyle w:val="Hyperlink"/>
                <w:noProof/>
              </w:rPr>
              <w:t>a</w:t>
            </w:r>
            <w:r w:rsidR="00912DB0" w:rsidRPr="00C73F88">
              <w:rPr>
                <w:rStyle w:val="Hyperlink"/>
                <w:noProof/>
              </w:rPr>
              <w:t>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6" w:history="1">
            <w:r w:rsidR="00912DB0" w:rsidRPr="00C73F88">
              <w:rPr>
                <w:rStyle w:val="Hyperlink"/>
                <w:noProof/>
              </w:rPr>
              <w:t>Append a row to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7" w:history="1">
            <w:r w:rsidR="00912DB0" w:rsidRPr="00C73F88">
              <w:rPr>
                <w:rStyle w:val="Hyperlink"/>
                <w:noProof/>
              </w:rPr>
              <w:t>Browse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8" w:history="1">
            <w:r w:rsidR="00912DB0" w:rsidRPr="00C73F88">
              <w:rPr>
                <w:rStyle w:val="Hyperlink"/>
                <w:noProof/>
              </w:rPr>
              <w:t>Convert a column to date data type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9" w:history="1">
            <w:r w:rsidR="00912DB0" w:rsidRPr="00C73F88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0" w:history="1">
            <w:r w:rsidR="00912DB0" w:rsidRPr="00C73F88">
              <w:rPr>
                <w:rStyle w:val="Hyperlink"/>
                <w:noProof/>
              </w:rPr>
              <w:t>Edit a data.frame in table form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1" w:history="1">
            <w:r w:rsidR="00912DB0" w:rsidRPr="00C73F88">
              <w:rPr>
                <w:rStyle w:val="Hyperlink"/>
                <w:noProof/>
              </w:rPr>
              <w:t>Expose the fields in a data.frame to the development environment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2" w:history="1">
            <w:r w:rsidR="00912DB0" w:rsidRPr="00C73F88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3" w:history="1">
            <w:r w:rsidR="00912DB0" w:rsidRPr="00C73F88">
              <w:rPr>
                <w:rStyle w:val="Hyperlink"/>
                <w:noProof/>
              </w:rPr>
              <w:t>Get the column names of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4" w:history="1">
            <w:r w:rsidR="00912DB0" w:rsidRPr="00C73F88">
              <w:rPr>
                <w:rStyle w:val="Hyperlink"/>
                <w:noProof/>
              </w:rPr>
              <w:t>Get the number of rows in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5" w:history="1">
            <w:r w:rsidR="00912DB0" w:rsidRPr="00C73F88">
              <w:rPr>
                <w:rStyle w:val="Hyperlink"/>
                <w:noProof/>
              </w:rPr>
              <w:t>Get a Row of Data from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6" w:history="1">
            <w:r w:rsidR="00912DB0" w:rsidRPr="00C73F88">
              <w:rPr>
                <w:rStyle w:val="Hyperlink"/>
                <w:noProof/>
              </w:rPr>
              <w:t>Import a data.frame column as a formatted date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7" w:history="1">
            <w:r w:rsidR="00912DB0" w:rsidRPr="00C73F88">
              <w:rPr>
                <w:rStyle w:val="Hyperlink"/>
                <w:noProof/>
              </w:rPr>
              <w:t>Look at the first part of a dataframe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8" w:history="1">
            <w:r w:rsidR="00912DB0" w:rsidRPr="00C73F88">
              <w:rPr>
                <w:rStyle w:val="Hyperlink"/>
                <w:noProof/>
              </w:rPr>
              <w:t>Look at the structure of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9" w:history="1">
            <w:r w:rsidR="00912DB0" w:rsidRPr="00C73F88">
              <w:rPr>
                <w:rStyle w:val="Hyperlink"/>
                <w:noProof/>
              </w:rPr>
              <w:t>Remove rows containing NA values from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0" w:history="1">
            <w:r w:rsidR="00912DB0" w:rsidRPr="00C73F88">
              <w:rPr>
                <w:rStyle w:val="Hyperlink"/>
                <w:noProof/>
              </w:rPr>
              <w:t>Select Rows which meet criteria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1" w:history="1">
            <w:r w:rsidR="00912DB0" w:rsidRPr="00C73F88">
              <w:rPr>
                <w:rStyle w:val="Hyperlink"/>
                <w:noProof/>
              </w:rPr>
              <w:t>Select Rows which meet criteria using sqldf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2" w:history="1">
            <w:r w:rsidR="00912DB0" w:rsidRPr="00C73F88">
              <w:rPr>
                <w:rStyle w:val="Hyperlink"/>
                <w:noProof/>
              </w:rPr>
              <w:t>Select Columns from a data.frame by index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3" w:history="1">
            <w:r w:rsidR="00912DB0" w:rsidRPr="00C73F88">
              <w:rPr>
                <w:rStyle w:val="Hyperlink"/>
                <w:noProof/>
              </w:rPr>
              <w:t>Subsetting rows selecting on more than one value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4" w:history="1">
            <w:r w:rsidR="00912DB0" w:rsidRPr="00C73F88">
              <w:rPr>
                <w:rStyle w:val="Hyperlink"/>
                <w:noProof/>
              </w:rPr>
              <w:t>Data Types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5" w:history="1">
            <w:r w:rsidR="00912DB0" w:rsidRPr="00C73F88">
              <w:rPr>
                <w:rStyle w:val="Hyperlink"/>
                <w:noProof/>
              </w:rPr>
              <w:t>Get the type of an object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6" w:history="1">
            <w:r w:rsidR="00912DB0" w:rsidRPr="00C73F88">
              <w:rPr>
                <w:rStyle w:val="Hyperlink"/>
                <w:noProof/>
              </w:rPr>
              <w:t>Dates and Times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7" w:history="1">
            <w:r w:rsidR="00912DB0" w:rsidRPr="00C73F88">
              <w:rPr>
                <w:rStyle w:val="Hyperlink"/>
                <w:noProof/>
              </w:rPr>
              <w:t>Convert a String to a Date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8" w:history="1">
            <w:r w:rsidR="00912DB0" w:rsidRPr="00C73F88">
              <w:rPr>
                <w:rStyle w:val="Hyperlink"/>
                <w:noProof/>
              </w:rPr>
              <w:t>Environment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9" w:history="1">
            <w:r w:rsidR="00912DB0" w:rsidRPr="00C73F88">
              <w:rPr>
                <w:rStyle w:val="Hyperlink"/>
                <w:noProof/>
              </w:rPr>
              <w:t>Change the Working Directory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0" w:history="1">
            <w:r w:rsidR="00912DB0" w:rsidRPr="00C73F88">
              <w:rPr>
                <w:rStyle w:val="Hyperlink"/>
                <w:noProof/>
              </w:rPr>
              <w:t>Get the Working Directory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1" w:history="1">
            <w:r w:rsidR="00912DB0" w:rsidRPr="00C73F88">
              <w:rPr>
                <w:rStyle w:val="Hyperlink"/>
                <w:noProof/>
              </w:rPr>
              <w:t>List the Files in the Working Directory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2" w:history="1">
            <w:r w:rsidR="00912DB0" w:rsidRPr="00C73F88">
              <w:rPr>
                <w:rStyle w:val="Hyperlink"/>
                <w:noProof/>
              </w:rPr>
              <w:t>Load a Function into the Environment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3" w:history="1">
            <w:r w:rsidR="00912DB0" w:rsidRPr="00C73F88">
              <w:rPr>
                <w:rStyle w:val="Hyperlink"/>
                <w:noProof/>
              </w:rPr>
              <w:t>List the Functions Available in the Environment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4" w:history="1">
            <w:r w:rsidR="00912DB0" w:rsidRPr="00C73F88">
              <w:rPr>
                <w:rStyle w:val="Hyperlink"/>
                <w:noProof/>
              </w:rPr>
              <w:t>Files and Directories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5" w:history="1">
            <w:r w:rsidR="00912DB0" w:rsidRPr="00C73F88">
              <w:rPr>
                <w:rStyle w:val="Hyperlink"/>
                <w:noProof/>
              </w:rPr>
              <w:t>Create a directory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6" w:history="1">
            <w:r w:rsidR="00912DB0" w:rsidRPr="00C73F88">
              <w:rPr>
                <w:rStyle w:val="Hyperlink"/>
                <w:noProof/>
              </w:rPr>
              <w:t>Download a file from the web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7" w:history="1">
            <w:r w:rsidR="00912DB0" w:rsidRPr="00C73F88">
              <w:rPr>
                <w:rStyle w:val="Hyperlink"/>
                <w:noProof/>
              </w:rPr>
              <w:t>See if a directory or file exists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8" w:history="1">
            <w:r w:rsidR="00912DB0" w:rsidRPr="00C73F88">
              <w:rPr>
                <w:rStyle w:val="Hyperlink"/>
                <w:noProof/>
              </w:rPr>
              <w:t>Libraries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9" w:history="1">
            <w:r w:rsidR="00912DB0" w:rsidRPr="00C73F88">
              <w:rPr>
                <w:rStyle w:val="Hyperlink"/>
                <w:noProof/>
              </w:rPr>
              <w:t>Loading Libraries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0" w:history="1">
            <w:r w:rsidR="00912DB0" w:rsidRPr="00C73F88">
              <w:rPr>
                <w:rStyle w:val="Hyperlink"/>
                <w:noProof/>
              </w:rPr>
              <w:t>Linear Regression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1" w:history="1">
            <w:r w:rsidR="00912DB0" w:rsidRPr="00C73F88">
              <w:rPr>
                <w:rStyle w:val="Hyperlink"/>
                <w:noProof/>
              </w:rPr>
              <w:t>Confidence interval for a regression line fit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2" w:history="1">
            <w:r w:rsidR="00912DB0" w:rsidRPr="00C73F88">
              <w:rPr>
                <w:rStyle w:val="Hyperlink"/>
                <w:noProof/>
              </w:rPr>
              <w:t>Generate the Regression line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3" w:history="1">
            <w:r w:rsidR="00912DB0" w:rsidRPr="00C73F88">
              <w:rPr>
                <w:rStyle w:val="Hyperlink"/>
                <w:noProof/>
              </w:rPr>
              <w:t>Get more information about the linear regression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4" w:history="1">
            <w:r w:rsidR="00912DB0" w:rsidRPr="00C73F88">
              <w:rPr>
                <w:rStyle w:val="Hyperlink"/>
                <w:noProof/>
              </w:rPr>
              <w:t>Plot a regression line on a plot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5" w:history="1">
            <w:r w:rsidR="00912DB0" w:rsidRPr="00C73F88">
              <w:rPr>
                <w:rStyle w:val="Hyperlink"/>
                <w:noProof/>
              </w:rPr>
              <w:t>Matrices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6" w:history="1">
            <w:r w:rsidR="00912DB0" w:rsidRPr="00C73F88">
              <w:rPr>
                <w:rStyle w:val="Hyperlink"/>
                <w:noProof/>
              </w:rPr>
              <w:t>Create a matrix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7" w:history="1">
            <w:r w:rsidR="00912DB0" w:rsidRPr="00C73F88">
              <w:rPr>
                <w:rStyle w:val="Hyperlink"/>
                <w:noProof/>
              </w:rPr>
              <w:t>Misc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8" w:history="1">
            <w:r w:rsidR="00912DB0" w:rsidRPr="00C73F88">
              <w:rPr>
                <w:rStyle w:val="Hyperlink"/>
                <w:noProof/>
              </w:rPr>
              <w:t>Printing a variable to the console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9" w:history="1">
            <w:r w:rsidR="00912DB0" w:rsidRPr="00C73F88">
              <w:rPr>
                <w:rStyle w:val="Hyperlink"/>
                <w:noProof/>
              </w:rPr>
              <w:t>Packages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0" w:history="1">
            <w:r w:rsidR="00912DB0" w:rsidRPr="00C73F88">
              <w:rPr>
                <w:rStyle w:val="Hyperlink"/>
                <w:noProof/>
              </w:rPr>
              <w:t>Installing packages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1" w:history="1">
            <w:r w:rsidR="00912DB0" w:rsidRPr="00C73F88">
              <w:rPr>
                <w:rStyle w:val="Hyperlink"/>
                <w:noProof/>
              </w:rPr>
              <w:t>Plotting data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2" w:history="1">
            <w:r w:rsidR="00912DB0" w:rsidRPr="00C73F88">
              <w:rPr>
                <w:rStyle w:val="Hyperlink"/>
                <w:noProof/>
              </w:rPr>
              <w:t>Adding a legend to a base plot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3" w:history="1">
            <w:r w:rsidR="00912DB0" w:rsidRPr="00C73F88">
              <w:rPr>
                <w:rStyle w:val="Hyperlink"/>
                <w:noProof/>
              </w:rPr>
              <w:t>faceted plots (ggplot2)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4" w:history="1">
            <w:r w:rsidR="00912DB0" w:rsidRPr="00C73F88">
              <w:rPr>
                <w:rStyle w:val="Hyperlink"/>
                <w:noProof/>
              </w:rPr>
              <w:t>Line Plots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5" w:history="1">
            <w:r w:rsidR="00912DB0" w:rsidRPr="00C73F88">
              <w:rPr>
                <w:rStyle w:val="Hyperlink"/>
                <w:noProof/>
              </w:rPr>
              <w:t>Histograms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6" w:history="1">
            <w:r w:rsidR="00912DB0" w:rsidRPr="00C73F88">
              <w:rPr>
                <w:rStyle w:val="Hyperlink"/>
                <w:noProof/>
              </w:rPr>
              <w:t>Line plots with multiple lines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7" w:history="1">
            <w:r w:rsidR="00912DB0" w:rsidRPr="00C73F88">
              <w:rPr>
                <w:rStyle w:val="Hyperlink"/>
                <w:noProof/>
              </w:rPr>
              <w:t>Multiple plots in quadrants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8" w:history="1">
            <w:r w:rsidR="00912DB0" w:rsidRPr="00C73F88">
              <w:rPr>
                <w:rStyle w:val="Hyperlink"/>
                <w:noProof/>
              </w:rPr>
              <w:t>Plotting to a PNG file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9" w:history="1">
            <w:r w:rsidR="00912DB0" w:rsidRPr="00C73F88">
              <w:rPr>
                <w:rStyle w:val="Hyperlink"/>
                <w:noProof/>
                <w:shd w:val="clear" w:color="auto" w:fill="E1E2E5"/>
              </w:rPr>
              <w:t>Scatter plot of y vs x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0" w:history="1">
            <w:r w:rsidR="00912DB0" w:rsidRPr="00C73F88">
              <w:rPr>
                <w:rStyle w:val="Hyperlink"/>
                <w:noProof/>
              </w:rPr>
              <w:t>Using Base Plot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1" w:history="1">
            <w:r w:rsidR="00912DB0" w:rsidRPr="00C73F88">
              <w:rPr>
                <w:rStyle w:val="Hyperlink"/>
                <w:noProof/>
              </w:rPr>
              <w:t>Reading Data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2" w:history="1">
            <w:r w:rsidR="00912DB0" w:rsidRPr="00C73F88">
              <w:rPr>
                <w:rStyle w:val="Hyperlink"/>
                <w:noProof/>
              </w:rPr>
              <w:t>Read a CSV file into a data.frame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3" w:history="1">
            <w:r w:rsidR="00912DB0" w:rsidRPr="00C73F88">
              <w:rPr>
                <w:rStyle w:val="Hyperlink"/>
                <w:noProof/>
              </w:rPr>
              <w:t>Read from an excel spreadsheet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4" w:history="1">
            <w:r w:rsidR="00912DB0" w:rsidRPr="00C73F88">
              <w:rPr>
                <w:rStyle w:val="Hyperlink"/>
                <w:noProof/>
              </w:rPr>
              <w:t>Strings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5" w:history="1">
            <w:r w:rsidR="00912DB0" w:rsidRPr="00C73F88">
              <w:rPr>
                <w:rStyle w:val="Hyperlink"/>
                <w:noProof/>
              </w:rPr>
              <w:t>Concatenate two strings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6" w:history="1">
            <w:r w:rsidR="00912DB0" w:rsidRPr="00C73F88">
              <w:rPr>
                <w:rStyle w:val="Hyperlink"/>
                <w:noProof/>
              </w:rPr>
              <w:t>Padding a string with zeros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7" w:history="1">
            <w:r w:rsidR="00912DB0" w:rsidRPr="00C73F88">
              <w:rPr>
                <w:rStyle w:val="Hyperlink"/>
                <w:noProof/>
              </w:rPr>
              <w:t>Vectors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8" w:history="1">
            <w:r w:rsidR="00912DB0" w:rsidRPr="00C73F88">
              <w:rPr>
                <w:rStyle w:val="Hyperlink"/>
                <w:noProof/>
              </w:rPr>
              <w:t>Concatenate two string vectors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9" w:history="1">
            <w:r w:rsidR="00912DB0" w:rsidRPr="00C73F88">
              <w:rPr>
                <w:rStyle w:val="Hyperlink"/>
                <w:noProof/>
              </w:rPr>
              <w:t>Creating a vec</w:t>
            </w:r>
            <w:r w:rsidR="00912DB0" w:rsidRPr="00C73F88">
              <w:rPr>
                <w:rStyle w:val="Hyperlink"/>
                <w:noProof/>
              </w:rPr>
              <w:t>t</w:t>
            </w:r>
            <w:r w:rsidR="00912DB0" w:rsidRPr="00C73F88">
              <w:rPr>
                <w:rStyle w:val="Hyperlink"/>
                <w:noProof/>
              </w:rPr>
              <w:t>or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60" w:history="1">
            <w:r w:rsidR="00912DB0" w:rsidRPr="00C73F88">
              <w:rPr>
                <w:rStyle w:val="Hyperlink"/>
                <w:noProof/>
              </w:rPr>
              <w:t>Iterating over a vector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61" w:history="1">
            <w:r w:rsidR="00912DB0" w:rsidRPr="00C73F88">
              <w:rPr>
                <w:rStyle w:val="Hyperlink"/>
                <w:noProof/>
              </w:rPr>
              <w:t>Length of a vector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B0" w:rsidRDefault="007249A6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62" w:history="1">
            <w:r w:rsidR="00912DB0" w:rsidRPr="00C73F88">
              <w:rPr>
                <w:rStyle w:val="Hyperlink"/>
                <w:noProof/>
              </w:rPr>
              <w:t>Return valid elements of a vector</w:t>
            </w:r>
            <w:r w:rsidR="00912D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7249A6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C5236E" w:rsidRDefault="00C5236E" w:rsidP="00B27282">
      <w:pPr>
        <w:pStyle w:val="Heading1"/>
      </w:pPr>
      <w:bookmarkStart w:id="1" w:name="_Toc430274190"/>
      <w:r>
        <w:lastRenderedPageBreak/>
        <w:t>Best Subset Regression</w:t>
      </w:r>
      <w:bookmarkEnd w:id="1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2" w:name="_Toc430274191"/>
      <w:r>
        <w:t>Control statements</w:t>
      </w:r>
      <w:bookmarkEnd w:id="2"/>
    </w:p>
    <w:p w:rsidR="00566627" w:rsidRDefault="00566627" w:rsidP="00566627"/>
    <w:p w:rsidR="005B0D96" w:rsidRDefault="005B0D96" w:rsidP="005B0D96">
      <w:pPr>
        <w:pStyle w:val="Heading2"/>
      </w:pPr>
      <w:r>
        <w:t>for-next loops</w:t>
      </w:r>
    </w:p>
    <w:p w:rsidR="005B0D96" w:rsidRDefault="005B0D96" w:rsidP="00566627"/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for (i in 1:50 ) {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 xml:space="preserve"> foo.squared[i] = foo[i]^2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}</w:t>
      </w:r>
    </w:p>
    <w:p w:rsidR="005B0D96" w:rsidRPr="005B0D96" w:rsidRDefault="005B0D96" w:rsidP="005B0D96">
      <w:pPr>
        <w:pStyle w:val="CodeStyle"/>
        <w:rPr>
          <w:sz w:val="32"/>
          <w:szCs w:val="32"/>
        </w:rPr>
      </w:pPr>
    </w:p>
    <w:p w:rsidR="00566627" w:rsidRPr="00566627" w:rsidRDefault="00566627" w:rsidP="00566627">
      <w:pPr>
        <w:pStyle w:val="Heading2"/>
      </w:pPr>
      <w:bookmarkStart w:id="3" w:name="_Toc430274192"/>
      <w:r w:rsidRPr="00566627">
        <w:t>Iterating through a vector</w:t>
      </w:r>
      <w:bookmarkEnd w:id="3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4" w:name="_Toc430274193"/>
      <w:r>
        <w:lastRenderedPageBreak/>
        <w:t>data.frames</w:t>
      </w:r>
      <w:bookmarkEnd w:id="4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bookmarkStart w:id="5" w:name="_Toc430274194"/>
      <w:r>
        <w:t>Aggregate a column by another column</w:t>
      </w:r>
      <w:bookmarkEnd w:id="5"/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69B0" w:rsidRDefault="005369B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  <w:r>
        <w:rPr>
          <w:noProof/>
        </w:rPr>
        <w:drawing>
          <wp:inline distT="0" distB="0" distL="0" distR="0">
            <wp:extent cx="6686550" cy="3727450"/>
            <wp:effectExtent l="19050" t="1905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pStyle w:val="Heading3"/>
      </w:pPr>
      <w:r>
        <w:t>Aggregate multiple columns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fatalities_by_event_type = aggregate(cbind(FATALITIES, INJURIES)~EVTYPE, storm_data, sum)</w:t>
      </w:r>
    </w:p>
    <w:p w:rsidR="00967F07" w:rsidRDefault="00967F07" w:rsidP="00967F07">
      <w:pPr>
        <w:pStyle w:val="CodeStyle"/>
      </w:pPr>
      <w:r>
        <w:t>head(fatalities_by_event_type)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##      EVTYPE FATALITIES INJURIES</w:t>
      </w:r>
    </w:p>
    <w:p w:rsidR="00967F07" w:rsidRDefault="00967F07" w:rsidP="00967F07">
      <w:pPr>
        <w:pStyle w:val="CodeStyle"/>
      </w:pPr>
      <w:r>
        <w:t>## 1      HAIL          4      225</w:t>
      </w:r>
    </w:p>
    <w:p w:rsidR="00967F07" w:rsidRDefault="00967F07" w:rsidP="00967F07">
      <w:pPr>
        <w:pStyle w:val="CodeStyle"/>
      </w:pPr>
      <w:r>
        <w:t>## 2   TORNADO       2609    44405</w:t>
      </w:r>
    </w:p>
    <w:p w:rsidR="00967F07" w:rsidRDefault="00967F07" w:rsidP="00967F07">
      <w:pPr>
        <w:pStyle w:val="CodeStyle"/>
      </w:pPr>
      <w:r>
        <w:t>## 3 TSTM WIND        148     2014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6" w:name="_Toc430274195"/>
      <w:r>
        <w:t>Append a column to a data.frame</w:t>
      </w:r>
      <w:bookmarkEnd w:id="6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C40602" w:rsidRPr="00B6104A" w:rsidRDefault="00C40602" w:rsidP="00B6104A">
      <w:pPr>
        <w:pStyle w:val="Heading2"/>
      </w:pPr>
      <w:bookmarkStart w:id="7" w:name="_Toc430274196"/>
      <w:r>
        <w:t>Append a row to a data.frame</w:t>
      </w:r>
      <w:bookmarkEnd w:id="7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B6104A" w:rsidRDefault="00B6104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8" w:name="_Toc430274197"/>
      <w:r>
        <w:br w:type="page"/>
      </w:r>
    </w:p>
    <w:p w:rsidR="00B64520" w:rsidRDefault="00B64520" w:rsidP="00B64520">
      <w:pPr>
        <w:pStyle w:val="Heading2"/>
      </w:pPr>
      <w:r>
        <w:lastRenderedPageBreak/>
        <w:t>Browse a data.frame</w:t>
      </w:r>
      <w:bookmarkEnd w:id="8"/>
    </w:p>
    <w:p w:rsidR="00B64520" w:rsidRDefault="00B64520" w:rsidP="00C40602"/>
    <w:p w:rsidR="00B64520" w:rsidRDefault="00B64520" w:rsidP="00B64520">
      <w:pPr>
        <w:pStyle w:val="CodeStyle"/>
      </w:pPr>
      <w:r>
        <w:t>View(SCCT)</w:t>
      </w:r>
    </w:p>
    <w:p w:rsidR="00B64520" w:rsidRDefault="00B64520" w:rsidP="00C40602"/>
    <w:p w:rsidR="00B64520" w:rsidRDefault="00B64520" w:rsidP="00C40602">
      <w:r>
        <w:rPr>
          <w:noProof/>
          <w:lang w:bidi="ar-SA"/>
        </w:rPr>
        <w:drawing>
          <wp:inline distT="0" distB="0" distL="0" distR="0">
            <wp:extent cx="6686550" cy="15854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0" w:rsidRDefault="00B64520" w:rsidP="0008402A">
      <w:pPr>
        <w:pStyle w:val="Heading2"/>
      </w:pPr>
    </w:p>
    <w:p w:rsidR="0008402A" w:rsidRDefault="0008402A" w:rsidP="0008402A">
      <w:pPr>
        <w:pStyle w:val="Heading2"/>
      </w:pPr>
      <w:bookmarkStart w:id="9" w:name="_Toc430274198"/>
      <w:r>
        <w:t>Convert a column to date data type</w:t>
      </w:r>
      <w:bookmarkEnd w:id="9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0" w:name="_Toc430274199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10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8B2A40" w:rsidRDefault="008B2A40">
      <w:pPr>
        <w:spacing w:after="200" w:line="276" w:lineRule="auto"/>
      </w:pPr>
      <w:r>
        <w:br w:type="page"/>
      </w:r>
    </w:p>
    <w:p w:rsidR="008B2A40" w:rsidRDefault="008B2A40" w:rsidP="008B2A40">
      <w:pPr>
        <w:pStyle w:val="Heading2"/>
      </w:pPr>
      <w:r>
        <w:lastRenderedPageBreak/>
        <w:t>Create a factor column based upon values in an existing column</w:t>
      </w:r>
    </w:p>
    <w:p w:rsidR="008B2A40" w:rsidRDefault="008B2A40" w:rsidP="008B2A40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668655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430274200"/>
    </w:p>
    <w:p w:rsidR="008B2A40" w:rsidRDefault="008B2A40" w:rsidP="008B2A40">
      <w:pPr>
        <w:spacing w:after="200" w:line="276" w:lineRule="auto"/>
      </w:pPr>
    </w:p>
    <w:p w:rsidR="004238FA" w:rsidRPr="008B2A40" w:rsidRDefault="004238FA" w:rsidP="008B2A40">
      <w:pPr>
        <w:pStyle w:val="Heading2"/>
      </w:pPr>
      <w:r>
        <w:t>Edit a data.frame in table form</w:t>
      </w:r>
      <w:bookmarkEnd w:id="11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2" w:name="_Toc430274201"/>
      <w:r>
        <w:t>Expose the fields in a data.frame to the development environment</w:t>
      </w:r>
      <w:bookmarkEnd w:id="12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3" w:name="_Toc430274202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3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4" w:name="_Toc430274203"/>
      <w:r>
        <w:t>Get the column names of a data.frame</w:t>
      </w:r>
      <w:bookmarkEnd w:id="14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5" w:name="_Toc430274204"/>
      <w:r>
        <w:t>Get the number of rows in a data.frame</w:t>
      </w:r>
      <w:bookmarkEnd w:id="15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16" w:name="_Toc430274205"/>
      <w:r>
        <w:t>Get a Row of Data from a data.frame</w:t>
      </w:r>
      <w:bookmarkEnd w:id="16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C7B5D" w:rsidRDefault="00AC7B5D" w:rsidP="00AC7B5D">
      <w:pPr>
        <w:pStyle w:val="CodeStyle"/>
      </w:pPr>
    </w:p>
    <w:p w:rsidR="0011344D" w:rsidRDefault="0011344D" w:rsidP="0011344D">
      <w:pPr>
        <w:pStyle w:val="Heading2"/>
      </w:pPr>
      <w:bookmarkStart w:id="17" w:name="_Toc430274206"/>
      <w:r>
        <w:t>Import a data.frame column as a formatted date</w:t>
      </w:r>
      <w:bookmarkEnd w:id="17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bookmarkStart w:id="18" w:name="_Toc430274207"/>
      <w:r>
        <w:t>Look at the first part of a dataframe</w:t>
      </w:r>
      <w:bookmarkEnd w:id="18"/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19" w:name="_Toc430274208"/>
      <w:r>
        <w:t>Look at the structure of a data.frame</w:t>
      </w:r>
      <w:bookmarkEnd w:id="19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E77192" w:rsidRDefault="00E77192" w:rsidP="00511D83">
      <w:pPr>
        <w:spacing w:after="200" w:line="276" w:lineRule="auto"/>
      </w:pPr>
    </w:p>
    <w:p w:rsidR="00511D83" w:rsidRDefault="00E77192" w:rsidP="00E77192">
      <w:pPr>
        <w:pStyle w:val="Heading2"/>
      </w:pPr>
      <w:bookmarkStart w:id="20" w:name="_Toc430274209"/>
      <w:r>
        <w:lastRenderedPageBreak/>
        <w:t>Remove rows containing NA values from a data.frame</w:t>
      </w:r>
      <w:bookmarkEnd w:id="20"/>
    </w:p>
    <w:p w:rsidR="00E77192" w:rsidRDefault="00E77192" w:rsidP="00511D83">
      <w:pPr>
        <w:spacing w:after="200" w:line="276" w:lineRule="auto"/>
      </w:pPr>
      <w:r w:rsidRPr="00E77192">
        <w:t>steps_data &lt;- na.omit(steps_data)</w:t>
      </w:r>
    </w:p>
    <w:p w:rsidR="00E77192" w:rsidRDefault="00E77192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21" w:name="_Toc430274210"/>
      <w:r>
        <w:t xml:space="preserve">Select </w:t>
      </w:r>
      <w:r w:rsidR="005718D1">
        <w:t>Rows which meet criteria</w:t>
      </w:r>
      <w:bookmarkEnd w:id="21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bookmarkStart w:id="22" w:name="_Toc430274211"/>
      <w:r>
        <w:lastRenderedPageBreak/>
        <w:t>Select Rows which meet criteria using sqldf</w:t>
      </w:r>
      <w:bookmarkEnd w:id="22"/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23" w:name="_Toc430274212"/>
      <w:r>
        <w:t>Select Columns from a data.frame</w:t>
      </w:r>
      <w:r w:rsidR="00800A37">
        <w:t xml:space="preserve"> by index</w:t>
      </w:r>
      <w:bookmarkEnd w:id="23"/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AC7B5D" w:rsidRDefault="00AC7B5D" w:rsidP="00AC7B5D">
      <w:pPr>
        <w:pStyle w:val="Heading2"/>
      </w:pPr>
      <w:bookmarkStart w:id="24" w:name="_Toc430274213"/>
      <w:r>
        <w:t>Subsetting rows selecting on more than one value</w:t>
      </w:r>
      <w:bookmarkEnd w:id="24"/>
    </w:p>
    <w:p w:rsidR="00AC7B5D" w:rsidRDefault="00AC7B5D" w:rsidP="00AC7B5D">
      <w:pPr>
        <w:spacing w:after="200" w:line="276" w:lineRule="auto"/>
      </w:pPr>
      <w:r>
        <w:t xml:space="preserve"> We use the %in% notation when we want to subset on multiple values of y. The x.sub5 data frame contains only the observations for which the values of variable y are equal to either 1 or 4.</w:t>
      </w:r>
    </w:p>
    <w:p w:rsidR="00AC7B5D" w:rsidRDefault="00AC7B5D" w:rsidP="00AC7B5D">
      <w:pPr>
        <w:pStyle w:val="CodeStyle"/>
      </w:pPr>
      <w:r>
        <w:t>x.sub5 &lt;- x.df[x.df$y %in% c(1, 4), ]</w:t>
      </w:r>
    </w:p>
    <w:p w:rsidR="00AC7B5D" w:rsidRDefault="00AC7B5D" w:rsidP="00AC7B5D">
      <w:pPr>
        <w:pStyle w:val="CodeStyle"/>
      </w:pPr>
      <w:r>
        <w:t>x.sub5</w:t>
      </w:r>
    </w:p>
    <w:p w:rsidR="00AC7B5D" w:rsidRDefault="00AC7B5D" w:rsidP="00AC7B5D">
      <w:pPr>
        <w:pStyle w:val="CodeStyle"/>
      </w:pPr>
      <w:r>
        <w:t xml:space="preserve">          V1        V2          V3        V4         V5 y</w:t>
      </w:r>
    </w:p>
    <w:p w:rsidR="00AC7B5D" w:rsidRDefault="00AC7B5D" w:rsidP="00AC7B5D">
      <w:pPr>
        <w:pStyle w:val="CodeStyle"/>
      </w:pPr>
      <w:r>
        <w:t>1 -1.6862356  1.395021  1.35898920 1.8492410  1.7536886 1</w:t>
      </w:r>
    </w:p>
    <w:p w:rsidR="00AC7B5D" w:rsidRDefault="00AC7B5D" w:rsidP="00AC7B5D">
      <w:pPr>
        <w:pStyle w:val="CodeStyle"/>
      </w:pPr>
      <w:r>
        <w:t>2  0.8610318 -0.569828 -0.01984841 0.3570547 -0.9326248 1</w:t>
      </w:r>
    </w:p>
    <w:p w:rsidR="00AC7B5D" w:rsidRDefault="00AC7B5D" w:rsidP="00AC7B5D">
      <w:pPr>
        <w:pStyle w:val="CodeStyle"/>
      </w:pPr>
      <w:r>
        <w:t>5  0.6296957  1.794336  2.16226397 0.1604166  0.3721850 4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25" w:name="_Toc430274214"/>
      <w:r>
        <w:lastRenderedPageBreak/>
        <w:t>Data Types</w:t>
      </w:r>
      <w:bookmarkEnd w:id="25"/>
    </w:p>
    <w:p w:rsidR="005D3D88" w:rsidRDefault="005D3D88" w:rsidP="005D3D88">
      <w:pPr>
        <w:pStyle w:val="Heading2"/>
      </w:pPr>
      <w:bookmarkStart w:id="26" w:name="_Toc430274215"/>
      <w:r>
        <w:t>Get the type of an object</w:t>
      </w:r>
      <w:bookmarkEnd w:id="26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27" w:name="_Toc430274216"/>
      <w:r>
        <w:t>Dates and Times</w:t>
      </w:r>
      <w:bookmarkEnd w:id="27"/>
    </w:p>
    <w:p w:rsidR="004A5E39" w:rsidRDefault="004A5E39" w:rsidP="004A5E39">
      <w:pPr>
        <w:pStyle w:val="Heading2"/>
      </w:pPr>
      <w:bookmarkStart w:id="28" w:name="_Toc430274217"/>
      <w:r>
        <w:t>Convert a String to a Date</w:t>
      </w:r>
      <w:bookmarkEnd w:id="28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0C3C32" w:rsidRDefault="000C3C32" w:rsidP="000C3C32">
      <w:pPr>
        <w:pStyle w:val="Heading1"/>
      </w:pPr>
      <w:bookmarkStart w:id="29" w:name="_Toc430274218"/>
      <w:r>
        <w:t>Environment</w:t>
      </w:r>
      <w:bookmarkEnd w:id="29"/>
    </w:p>
    <w:p w:rsidR="000C3C32" w:rsidRDefault="000C3C32"/>
    <w:p w:rsidR="00281F3A" w:rsidRDefault="00281F3A" w:rsidP="00281F3A">
      <w:pPr>
        <w:pStyle w:val="Heading2"/>
      </w:pPr>
      <w:bookmarkStart w:id="30" w:name="_Toc430274219"/>
      <w:r>
        <w:t>Change the Working Directory</w:t>
      </w:r>
      <w:bookmarkEnd w:id="30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31" w:name="_Toc430274220"/>
      <w:r>
        <w:t>Get the Working Directory</w:t>
      </w:r>
      <w:bookmarkEnd w:id="31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32" w:name="_Toc430274221"/>
      <w:r>
        <w:t>List the Fi</w:t>
      </w:r>
      <w:r w:rsidR="00077EF9" w:rsidRPr="00077EF9">
        <w:t>les in the Working Directory</w:t>
      </w:r>
      <w:bookmarkEnd w:id="32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33" w:name="_Toc430274222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33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34" w:name="_Toc430274223"/>
      <w:r>
        <w:t>List the Functions Available in the Environment</w:t>
      </w:r>
      <w:bookmarkEnd w:id="34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35" w:name="_Toc430274224"/>
      <w:r>
        <w:lastRenderedPageBreak/>
        <w:t>Files and Directories</w:t>
      </w:r>
      <w:bookmarkEnd w:id="35"/>
    </w:p>
    <w:p w:rsidR="00F617DD" w:rsidRDefault="00F617DD" w:rsidP="00F617DD">
      <w:pPr>
        <w:pStyle w:val="Heading2"/>
      </w:pPr>
      <w:bookmarkStart w:id="36" w:name="_Toc430274225"/>
      <w:r>
        <w:t>Create a directory</w:t>
      </w:r>
      <w:bookmarkEnd w:id="36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37" w:name="_Toc430274226"/>
      <w:r>
        <w:t>Download a file from the web</w:t>
      </w:r>
      <w:bookmarkEnd w:id="37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38" w:name="_Toc430274227"/>
      <w:r>
        <w:t>See if a directory or file exists</w:t>
      </w:r>
      <w:bookmarkEnd w:id="38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39" w:name="_Toc430274228"/>
      <w:r>
        <w:t>Libraries</w:t>
      </w:r>
      <w:bookmarkEnd w:id="39"/>
    </w:p>
    <w:p w:rsidR="00E2515E" w:rsidRDefault="00E2515E" w:rsidP="00E2515E">
      <w:pPr>
        <w:pStyle w:val="Heading2"/>
      </w:pPr>
      <w:bookmarkStart w:id="40" w:name="_Toc430274229"/>
      <w:r>
        <w:t>Loading Libraries</w:t>
      </w:r>
      <w:bookmarkEnd w:id="40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41" w:name="_Toc430274230"/>
      <w:r>
        <w:lastRenderedPageBreak/>
        <w:t>Linear Regression</w:t>
      </w:r>
      <w:bookmarkEnd w:id="41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42" w:name="_Toc430274231"/>
      <w:r>
        <w:t>Confidence interval for a regression line fit</w:t>
      </w:r>
      <w:bookmarkEnd w:id="42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43" w:name="_Toc430274232"/>
      <w:r>
        <w:t>Generate the Regression line</w:t>
      </w:r>
      <w:bookmarkEnd w:id="43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44" w:name="_Toc430274233"/>
      <w:r>
        <w:t>Get more information about the linear regression</w:t>
      </w:r>
      <w:bookmarkEnd w:id="44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45" w:name="_Toc430274234"/>
      <w:r>
        <w:t>Plot a regression line on a plot</w:t>
      </w:r>
      <w:bookmarkEnd w:id="45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46" w:name="_Toc430274235"/>
      <w:r>
        <w:lastRenderedPageBreak/>
        <w:t>Matrices</w:t>
      </w:r>
      <w:bookmarkEnd w:id="46"/>
    </w:p>
    <w:p w:rsidR="00E3657F" w:rsidRDefault="00E3657F" w:rsidP="00E3657F">
      <w:pPr>
        <w:pStyle w:val="Heading2"/>
      </w:pPr>
      <w:bookmarkStart w:id="47" w:name="_Toc430274236"/>
      <w:r>
        <w:t>Create a matrix</w:t>
      </w:r>
      <w:bookmarkEnd w:id="47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48" w:name="_Toc430274237"/>
      <w:r>
        <w:t>Misc</w:t>
      </w:r>
      <w:bookmarkEnd w:id="48"/>
    </w:p>
    <w:p w:rsidR="005A0502" w:rsidRDefault="005A0502" w:rsidP="005A0502">
      <w:pPr>
        <w:pStyle w:val="Heading2"/>
      </w:pPr>
      <w:bookmarkStart w:id="49" w:name="_Toc430274238"/>
      <w:r>
        <w:t>Printing a variable to the console</w:t>
      </w:r>
      <w:bookmarkEnd w:id="49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50" w:name="_Toc430274239"/>
      <w:r>
        <w:t>Packages</w:t>
      </w:r>
      <w:bookmarkEnd w:id="50"/>
    </w:p>
    <w:p w:rsidR="00D332B3" w:rsidRDefault="00D332B3" w:rsidP="00D332B3"/>
    <w:p w:rsidR="00D332B3" w:rsidRDefault="00D332B3" w:rsidP="00D332B3">
      <w:pPr>
        <w:pStyle w:val="Heading2"/>
      </w:pPr>
      <w:bookmarkStart w:id="51" w:name="_Toc430274240"/>
      <w:r>
        <w:t>Installing packages</w:t>
      </w:r>
      <w:bookmarkEnd w:id="51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52" w:name="_Toc430274241"/>
      <w:r>
        <w:lastRenderedPageBreak/>
        <w:t>Plotting data</w:t>
      </w:r>
      <w:bookmarkEnd w:id="52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bookmarkStart w:id="53" w:name="_Toc430274242"/>
      <w:r>
        <w:t xml:space="preserve">Adding a legend to a </w:t>
      </w:r>
      <w:r w:rsidR="00467A8E">
        <w:t xml:space="preserve">base </w:t>
      </w:r>
      <w:r>
        <w:t>plot</w:t>
      </w:r>
      <w:bookmarkEnd w:id="53"/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C953A5" w:rsidRDefault="00C953A5" w:rsidP="00C953A5">
      <w:pPr>
        <w:pStyle w:val="Heading2"/>
      </w:pPr>
      <w:r>
        <w:t>Bar Plots</w:t>
      </w:r>
    </w:p>
    <w:p w:rsidR="00C953A5" w:rsidRDefault="00C953A5" w:rsidP="00DF28C1">
      <w:pPr>
        <w:pStyle w:val="CodeStyle"/>
        <w:rPr>
          <w:sz w:val="24"/>
          <w:szCs w:val="24"/>
        </w:rPr>
      </w:pP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686550" cy="264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5" w:rsidRDefault="00C953A5" w:rsidP="00DF28C1">
      <w:pPr>
        <w:pStyle w:val="CodeStyle"/>
        <w:rPr>
          <w:sz w:val="24"/>
          <w:szCs w:val="24"/>
        </w:rPr>
      </w:pPr>
      <w:bookmarkStart w:id="54" w:name="_GoBack"/>
      <w:r>
        <w:rPr>
          <w:noProof/>
          <w:lang w:bidi="ar-SA"/>
        </w:rPr>
        <w:lastRenderedPageBreak/>
        <w:drawing>
          <wp:inline distT="0" distB="0" distL="0" distR="0">
            <wp:extent cx="3867150" cy="2874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47" cy="29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 w:rsidR="00467A8E" w:rsidRDefault="00467A8E" w:rsidP="00467A8E">
      <w:pPr>
        <w:pStyle w:val="Heading2"/>
      </w:pPr>
      <w:bookmarkStart w:id="55" w:name="_Toc430274243"/>
      <w:r>
        <w:t>faceted plots (ggplot2)</w:t>
      </w:r>
      <w:bookmarkEnd w:id="55"/>
    </w:p>
    <w:p w:rsidR="00467A8E" w:rsidRDefault="00467A8E" w:rsidP="00DF28C1">
      <w:pPr>
        <w:pStyle w:val="CodeStyle"/>
        <w:rPr>
          <w:sz w:val="24"/>
          <w:szCs w:val="24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str(balt)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'data.frame':</w:t>
      </w:r>
      <w:r w:rsidRPr="00467A8E">
        <w:rPr>
          <w:szCs w:val="20"/>
        </w:rPr>
        <w:tab/>
        <w:t>2096 obs. of  6 variables: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fips     : chr  "24510" "24510" "24510" "24510"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SCC      : chr  "10100601" "10200601" "10200602" "30100699"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Pollutant: chr  "PM25-PRI" "PM25-PRI" "PM25-PRI" "PM25-PRI"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Emissions: num  6.53 78.88 0.92 10.38 10.86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type     : chr  "POINT" "POINT" "POINT" "POINT"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year     : int  1999 1999 1999 1999 1999 1999 1999 1999 1999 1999 ...</w:t>
      </w:r>
    </w:p>
    <w:p w:rsidR="00467A8E" w:rsidRPr="00467A8E" w:rsidRDefault="00467A8E" w:rsidP="00467A8E">
      <w:pPr>
        <w:pStyle w:val="CodeStyle"/>
        <w:rPr>
          <w:szCs w:val="20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qplot(year, Emissions, data=balt, facets=.~type,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geom=c("point", "smooth"), method="loess") +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labs(title="Baltimore Emissions by source")</w:t>
      </w:r>
    </w:p>
    <w:p w:rsidR="00467A8E" w:rsidRDefault="00467A8E" w:rsidP="00467A8E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29150" cy="26034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Heading2"/>
      </w:pPr>
      <w:bookmarkStart w:id="56" w:name="_Toc430274244"/>
      <w:r>
        <w:t>Line Plots</w:t>
      </w:r>
      <w:bookmarkEnd w:id="56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57" w:name="_Toc430274245"/>
      <w:r>
        <w:t>Histograms</w:t>
      </w:r>
      <w:bookmarkEnd w:id="57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58" w:name="_Toc430274246"/>
      <w:r>
        <w:t>Line plots with multiple lines</w:t>
      </w:r>
      <w:bookmarkEnd w:id="58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2F" w:rsidRDefault="00D2012F">
      <w:pPr>
        <w:spacing w:after="200" w:line="276" w:lineRule="auto"/>
      </w:pPr>
    </w:p>
    <w:p w:rsidR="00D2012F" w:rsidRDefault="00D2012F" w:rsidP="00D2012F">
      <w:pPr>
        <w:pStyle w:val="Heading2"/>
      </w:pPr>
      <w:r>
        <w:t>Multiple plots in a grid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require(gridExtra)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plot1 &lt;- qplot(1)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plot2 &lt;- qplot(1)</w:t>
      </w:r>
    </w:p>
    <w:p w:rsidR="00965517" w:rsidRPr="00D2012F" w:rsidRDefault="00D2012F" w:rsidP="00D2012F">
      <w:pPr>
        <w:pStyle w:val="CodeStyle"/>
        <w:rPr>
          <w:rFonts w:asciiTheme="majorHAnsi" w:eastAsiaTheme="majorEastAsia" w:hAnsiTheme="majorHAnsi"/>
          <w:b/>
          <w:bCs/>
          <w:i/>
          <w:iCs/>
          <w:sz w:val="24"/>
          <w:szCs w:val="24"/>
        </w:rPr>
      </w:pPr>
      <w:r w:rsidRPr="00D2012F">
        <w:rPr>
          <w:sz w:val="24"/>
          <w:szCs w:val="24"/>
        </w:rPr>
        <w:t>grid.arrange(plot1, plot2, ncol=2)</w:t>
      </w:r>
      <w:r w:rsidR="00965517" w:rsidRPr="00D2012F">
        <w:rPr>
          <w:sz w:val="24"/>
          <w:szCs w:val="24"/>
        </w:rPr>
        <w:br w:type="page"/>
      </w:r>
    </w:p>
    <w:p w:rsidR="00D3028A" w:rsidRDefault="00965517" w:rsidP="00482E1B">
      <w:pPr>
        <w:pStyle w:val="Heading2"/>
      </w:pPr>
      <w:bookmarkStart w:id="59" w:name="_Toc430274247"/>
      <w:r>
        <w:lastRenderedPageBreak/>
        <w:t>Multiple plots in quadrants</w:t>
      </w:r>
      <w:bookmarkEnd w:id="59"/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60" w:name="_Toc430274248"/>
      <w:r>
        <w:t>Plotting to a PNG file</w:t>
      </w:r>
      <w:bookmarkEnd w:id="60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61" w:name="_Toc430274249"/>
      <w:r w:rsidRPr="00E97CBB">
        <w:rPr>
          <w:rStyle w:val="gewyw5ybmdb"/>
          <w:shd w:val="clear" w:color="auto" w:fill="E1E2E5"/>
        </w:rPr>
        <w:lastRenderedPageBreak/>
        <w:t>Scatter plot of y vs x</w:t>
      </w:r>
      <w:bookmarkEnd w:id="61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bookmarkStart w:id="62" w:name="_Toc430274250"/>
      <w:r>
        <w:t>Using Base Plot</w:t>
      </w:r>
      <w:bookmarkEnd w:id="62"/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63" w:name="_Toc430274251"/>
      <w:r>
        <w:lastRenderedPageBreak/>
        <w:t>Reading Data</w:t>
      </w:r>
      <w:bookmarkEnd w:id="63"/>
    </w:p>
    <w:p w:rsidR="00DC356C" w:rsidRDefault="00DC356C" w:rsidP="00DC356C">
      <w:pPr>
        <w:pStyle w:val="Heading2"/>
      </w:pPr>
      <w:bookmarkStart w:id="64" w:name="_Toc430274252"/>
      <w:r>
        <w:t>Read a CSV file into a data.frame</w:t>
      </w:r>
      <w:bookmarkEnd w:id="64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65" w:name="_Toc430274253"/>
      <w:r>
        <w:t>Read from an excel spreadsheet</w:t>
      </w:r>
      <w:bookmarkEnd w:id="65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924EC3" w:rsidRDefault="00924EC3" w:rsidP="00924EC3">
      <w:pPr>
        <w:pStyle w:val="Heading1"/>
      </w:pPr>
      <w:bookmarkStart w:id="66" w:name="_Toc430274254"/>
      <w:r>
        <w:t>Strings</w:t>
      </w:r>
      <w:bookmarkEnd w:id="66"/>
    </w:p>
    <w:p w:rsidR="00924EC3" w:rsidRDefault="00924EC3" w:rsidP="00924EC3">
      <w:pPr>
        <w:pStyle w:val="Heading2"/>
      </w:pPr>
      <w:bookmarkStart w:id="67" w:name="_Toc430274255"/>
      <w:r>
        <w:t>Concatenate two strings</w:t>
      </w:r>
      <w:bookmarkEnd w:id="6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68" w:name="_Toc430274256"/>
      <w:r>
        <w:t>Padding a string with zeros</w:t>
      </w:r>
      <w:bookmarkEnd w:id="6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6F3ACF" w:rsidRDefault="006F3ACF" w:rsidP="006F3ACF">
      <w:pPr>
        <w:pStyle w:val="CodeStyle"/>
      </w:pPr>
      <w:r>
        <w:t>steps_data$interval = str_pad(steps_data$interval, 4, pad="0")</w:t>
      </w:r>
    </w:p>
    <w:p w:rsidR="006F3ACF" w:rsidRDefault="006F3ACF" w:rsidP="006F3ACF">
      <w:pPr>
        <w:pStyle w:val="CodeStyle"/>
      </w:pPr>
      <w:r>
        <w:t>steps_data</w:t>
      </w:r>
    </w:p>
    <w:p w:rsidR="006F3ACF" w:rsidRDefault="006F3ACF" w:rsidP="006F3ACF">
      <w:pPr>
        <w:pStyle w:val="CodeStyle"/>
      </w:pPr>
    </w:p>
    <w:p w:rsidR="006F3ACF" w:rsidRDefault="006F3ACF" w:rsidP="006F3ACF">
      <w:pPr>
        <w:pStyle w:val="CodeStyle"/>
      </w:pPr>
      <w:r>
        <w:t>##       steps       date interval</w:t>
      </w:r>
    </w:p>
    <w:p w:rsidR="006F3ACF" w:rsidRDefault="006F3ACF" w:rsidP="006F3ACF">
      <w:pPr>
        <w:pStyle w:val="CodeStyle"/>
      </w:pPr>
      <w:r>
        <w:t>## 289       0 2012-10-02     0000</w:t>
      </w:r>
    </w:p>
    <w:p w:rsidR="006F3ACF" w:rsidRDefault="006F3ACF" w:rsidP="006F3ACF">
      <w:pPr>
        <w:pStyle w:val="CodeStyle"/>
      </w:pPr>
      <w:r>
        <w:t>## 290       0 2012-10-02     0005</w:t>
      </w:r>
    </w:p>
    <w:p w:rsidR="006F3ACF" w:rsidRDefault="006F3ACF" w:rsidP="006F3ACF">
      <w:pPr>
        <w:pStyle w:val="CodeStyle"/>
      </w:pPr>
      <w:r>
        <w:t>## 291       0 2012-10-02     0010</w:t>
      </w:r>
    </w:p>
    <w:p w:rsidR="006F3ACF" w:rsidRDefault="006F3ACF" w:rsidP="006F3ACF">
      <w:pPr>
        <w:pStyle w:val="CodeStyle"/>
      </w:pPr>
      <w:r>
        <w:t>## 292       0 2012-10-02     0015</w:t>
      </w:r>
    </w:p>
    <w:p w:rsidR="006F3ACF" w:rsidRDefault="006F3ACF" w:rsidP="006F3ACF">
      <w:pPr>
        <w:pStyle w:val="CodeStyle"/>
      </w:pPr>
    </w:p>
    <w:p w:rsidR="00757063" w:rsidRDefault="00757063" w:rsidP="006F3ACF">
      <w:pPr>
        <w:pStyle w:val="CodeStyle"/>
      </w:pPr>
      <w:r>
        <w:br w:type="page"/>
      </w:r>
    </w:p>
    <w:p w:rsidR="00757063" w:rsidRDefault="00757063" w:rsidP="00757063">
      <w:pPr>
        <w:pStyle w:val="Heading1"/>
      </w:pPr>
      <w:bookmarkStart w:id="69" w:name="_Toc430274257"/>
      <w:r>
        <w:lastRenderedPageBreak/>
        <w:t>Vectors</w:t>
      </w:r>
      <w:bookmarkEnd w:id="69"/>
    </w:p>
    <w:p w:rsidR="00757063" w:rsidRDefault="00757063" w:rsidP="00077EF9"/>
    <w:p w:rsidR="0079261E" w:rsidRDefault="000114E4" w:rsidP="000114E4">
      <w:pPr>
        <w:pStyle w:val="Heading2"/>
      </w:pPr>
      <w:bookmarkStart w:id="70" w:name="_Toc430274258"/>
      <w:r>
        <w:t>Concatenate two string vectors</w:t>
      </w:r>
      <w:bookmarkEnd w:id="70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71" w:name="_Toc430274259"/>
      <w:r>
        <w:t>Creating a vector</w:t>
      </w:r>
      <w:bookmarkEnd w:id="71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72" w:name="_Toc430274260"/>
      <w:r>
        <w:t>Iterating over a vector</w:t>
      </w:r>
      <w:bookmarkEnd w:id="72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73" w:name="_Toc430274261"/>
      <w:r>
        <w:t>Length of a vector</w:t>
      </w:r>
      <w:bookmarkEnd w:id="73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74" w:name="_Toc430274262"/>
      <w:r>
        <w:t>Return valid elements of a vector</w:t>
      </w:r>
      <w:bookmarkEnd w:id="74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467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D5C" w:rsidRDefault="00B61D5C" w:rsidP="006F3ACF">
      <w:r>
        <w:separator/>
      </w:r>
    </w:p>
  </w:endnote>
  <w:endnote w:type="continuationSeparator" w:id="0">
    <w:p w:rsidR="00B61D5C" w:rsidRDefault="00B61D5C" w:rsidP="006F3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D5C" w:rsidRDefault="00B61D5C" w:rsidP="006F3ACF">
      <w:r>
        <w:separator/>
      </w:r>
    </w:p>
  </w:footnote>
  <w:footnote w:type="continuationSeparator" w:id="0">
    <w:p w:rsidR="00B61D5C" w:rsidRDefault="00B61D5C" w:rsidP="006F3A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C32"/>
    <w:rsid w:val="0000423E"/>
    <w:rsid w:val="000114E4"/>
    <w:rsid w:val="0004113C"/>
    <w:rsid w:val="00061314"/>
    <w:rsid w:val="000633F4"/>
    <w:rsid w:val="000653F9"/>
    <w:rsid w:val="00077EF9"/>
    <w:rsid w:val="0008402A"/>
    <w:rsid w:val="000941B2"/>
    <w:rsid w:val="000C36FD"/>
    <w:rsid w:val="000C3C32"/>
    <w:rsid w:val="000F3F67"/>
    <w:rsid w:val="00107417"/>
    <w:rsid w:val="0011344D"/>
    <w:rsid w:val="001279C4"/>
    <w:rsid w:val="0015174C"/>
    <w:rsid w:val="00176B8D"/>
    <w:rsid w:val="001900CB"/>
    <w:rsid w:val="001C3DFA"/>
    <w:rsid w:val="001E61B8"/>
    <w:rsid w:val="00237F63"/>
    <w:rsid w:val="00240884"/>
    <w:rsid w:val="00260FD5"/>
    <w:rsid w:val="00272386"/>
    <w:rsid w:val="0027255D"/>
    <w:rsid w:val="00281F3A"/>
    <w:rsid w:val="00311491"/>
    <w:rsid w:val="003121D3"/>
    <w:rsid w:val="00320B07"/>
    <w:rsid w:val="0033199C"/>
    <w:rsid w:val="00367E60"/>
    <w:rsid w:val="003C78BC"/>
    <w:rsid w:val="003D2276"/>
    <w:rsid w:val="003E3AAC"/>
    <w:rsid w:val="003F5D07"/>
    <w:rsid w:val="004153BB"/>
    <w:rsid w:val="004238FA"/>
    <w:rsid w:val="00455752"/>
    <w:rsid w:val="00466A5E"/>
    <w:rsid w:val="00467A8E"/>
    <w:rsid w:val="00482E1B"/>
    <w:rsid w:val="004961F2"/>
    <w:rsid w:val="004A5E39"/>
    <w:rsid w:val="004B0740"/>
    <w:rsid w:val="004E6BDD"/>
    <w:rsid w:val="00511D83"/>
    <w:rsid w:val="00533E63"/>
    <w:rsid w:val="005369B0"/>
    <w:rsid w:val="00540FE4"/>
    <w:rsid w:val="00547846"/>
    <w:rsid w:val="00566627"/>
    <w:rsid w:val="005718D1"/>
    <w:rsid w:val="0057281C"/>
    <w:rsid w:val="00573D67"/>
    <w:rsid w:val="005A0502"/>
    <w:rsid w:val="005B0D96"/>
    <w:rsid w:val="005D3D88"/>
    <w:rsid w:val="00635194"/>
    <w:rsid w:val="00654BA5"/>
    <w:rsid w:val="00665912"/>
    <w:rsid w:val="006911BB"/>
    <w:rsid w:val="006A77C7"/>
    <w:rsid w:val="006B4548"/>
    <w:rsid w:val="006C7207"/>
    <w:rsid w:val="006E4782"/>
    <w:rsid w:val="006F3ACF"/>
    <w:rsid w:val="007249A6"/>
    <w:rsid w:val="007251C3"/>
    <w:rsid w:val="00757063"/>
    <w:rsid w:val="00770396"/>
    <w:rsid w:val="007914BB"/>
    <w:rsid w:val="0079261E"/>
    <w:rsid w:val="007A015A"/>
    <w:rsid w:val="007A6EE4"/>
    <w:rsid w:val="007B6781"/>
    <w:rsid w:val="007D5638"/>
    <w:rsid w:val="007E411B"/>
    <w:rsid w:val="007F29AA"/>
    <w:rsid w:val="00800A37"/>
    <w:rsid w:val="00803B11"/>
    <w:rsid w:val="00807817"/>
    <w:rsid w:val="008521EB"/>
    <w:rsid w:val="00890728"/>
    <w:rsid w:val="0089716B"/>
    <w:rsid w:val="008A6DA3"/>
    <w:rsid w:val="008B2A40"/>
    <w:rsid w:val="00906EEE"/>
    <w:rsid w:val="00912DB0"/>
    <w:rsid w:val="00924EC3"/>
    <w:rsid w:val="00963114"/>
    <w:rsid w:val="00965517"/>
    <w:rsid w:val="00967F07"/>
    <w:rsid w:val="009760B0"/>
    <w:rsid w:val="009E60FC"/>
    <w:rsid w:val="00A2567C"/>
    <w:rsid w:val="00A26965"/>
    <w:rsid w:val="00A31843"/>
    <w:rsid w:val="00A75E44"/>
    <w:rsid w:val="00A858A7"/>
    <w:rsid w:val="00AA68DA"/>
    <w:rsid w:val="00AC7B5D"/>
    <w:rsid w:val="00AE4373"/>
    <w:rsid w:val="00AF4DE4"/>
    <w:rsid w:val="00AF51A6"/>
    <w:rsid w:val="00B06A10"/>
    <w:rsid w:val="00B202E8"/>
    <w:rsid w:val="00B27282"/>
    <w:rsid w:val="00B31AE5"/>
    <w:rsid w:val="00B6104A"/>
    <w:rsid w:val="00B61D5C"/>
    <w:rsid w:val="00B64520"/>
    <w:rsid w:val="00B847EF"/>
    <w:rsid w:val="00BA657D"/>
    <w:rsid w:val="00BE17F5"/>
    <w:rsid w:val="00C2137B"/>
    <w:rsid w:val="00C324EE"/>
    <w:rsid w:val="00C40602"/>
    <w:rsid w:val="00C505B1"/>
    <w:rsid w:val="00C5236E"/>
    <w:rsid w:val="00C953A5"/>
    <w:rsid w:val="00CC3FEA"/>
    <w:rsid w:val="00CF031E"/>
    <w:rsid w:val="00D2012F"/>
    <w:rsid w:val="00D3028A"/>
    <w:rsid w:val="00D332B3"/>
    <w:rsid w:val="00D448AB"/>
    <w:rsid w:val="00DC1A33"/>
    <w:rsid w:val="00DC356C"/>
    <w:rsid w:val="00DF28C1"/>
    <w:rsid w:val="00E2515E"/>
    <w:rsid w:val="00E3657F"/>
    <w:rsid w:val="00E531DA"/>
    <w:rsid w:val="00E616E0"/>
    <w:rsid w:val="00E77192"/>
    <w:rsid w:val="00E97C2A"/>
    <w:rsid w:val="00E97CBB"/>
    <w:rsid w:val="00F03B99"/>
    <w:rsid w:val="00F36CA2"/>
    <w:rsid w:val="00F41EE5"/>
    <w:rsid w:val="00F45E3E"/>
    <w:rsid w:val="00F617DD"/>
    <w:rsid w:val="00FC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  <w:style w:type="paragraph" w:styleId="Header">
    <w:name w:val="header"/>
    <w:basedOn w:val="Normal"/>
    <w:link w:val="Head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C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E1467-120D-49E9-A134-F2C5ADD9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3008</Words>
  <Characters>17151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bbeauchamp</cp:lastModifiedBy>
  <cp:revision>19</cp:revision>
  <dcterms:created xsi:type="dcterms:W3CDTF">2015-04-25T14:02:00Z</dcterms:created>
  <dcterms:modified xsi:type="dcterms:W3CDTF">2015-09-25T04:47:00Z</dcterms:modified>
</cp:coreProperties>
</file>