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48E3" w14:textId="4BAE611F" w:rsidR="00224EA5" w:rsidRPr="00006EF3" w:rsidRDefault="00224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6EF3">
        <w:rPr>
          <w:rFonts w:ascii="Times New Roman" w:hAnsi="Times New Roman" w:cs="Times New Roman"/>
          <w:b/>
          <w:bCs/>
          <w:sz w:val="32"/>
          <w:szCs w:val="32"/>
        </w:rPr>
        <w:t>Laboratorium 1</w:t>
      </w:r>
      <w:r w:rsidRPr="00533D2F">
        <w:rPr>
          <w:rFonts w:ascii="Times New Roman" w:hAnsi="Times New Roman" w:cs="Times New Roman"/>
          <w:sz w:val="32"/>
          <w:szCs w:val="32"/>
        </w:rPr>
        <w:t xml:space="preserve">. </w:t>
      </w:r>
      <w:r w:rsidR="00980331">
        <w:rPr>
          <w:rFonts w:ascii="Times New Roman" w:hAnsi="Times New Roman" w:cs="Times New Roman"/>
          <w:sz w:val="32"/>
          <w:szCs w:val="32"/>
        </w:rPr>
        <w:t>Transmisja cyfrowa przez kanał z zakłóceniami</w:t>
      </w:r>
    </w:p>
    <w:p w14:paraId="2D00D42A" w14:textId="2520F0A9" w:rsidR="00224EA5" w:rsidRDefault="00224E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D55C88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60CF6E55" w14:textId="1A2813FC" w:rsidR="00224EA5" w:rsidRPr="00224EA5" w:rsidRDefault="00966AA2" w:rsidP="00224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Bartłomiej</w:t>
      </w:r>
      <w:r w:rsidR="00224EA5" w:rsidRPr="00224EA5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Głodek</w:t>
      </w:r>
    </w:p>
    <w:p w14:paraId="2A295B72" w14:textId="0E936704" w:rsidR="00224EA5" w:rsidRPr="00224EA5" w:rsidRDefault="00966AA2" w:rsidP="00224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Szymon</w:t>
      </w:r>
      <w:r w:rsidR="00224EA5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Sztec</w:t>
      </w:r>
    </w:p>
    <w:p w14:paraId="6B20CFA3" w14:textId="0EA6EE43" w:rsidR="00D14B2A" w:rsidRDefault="00585BD6">
      <w:pPr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Plik </w:t>
      </w:r>
      <w:r w:rsidR="00A31D03">
        <w:rPr>
          <w:rFonts w:ascii="Times New Roman" w:hAnsi="Times New Roman" w:cs="Times New Roman"/>
          <w:bCs/>
          <w:szCs w:val="28"/>
        </w:rPr>
        <w:t>wejściowy (</w:t>
      </w:r>
      <w:r>
        <w:rPr>
          <w:rFonts w:ascii="Times New Roman" w:hAnsi="Times New Roman" w:cs="Times New Roman"/>
          <w:bCs/>
          <w:szCs w:val="28"/>
        </w:rPr>
        <w:t>obraz bmp</w:t>
      </w:r>
      <w:r w:rsidR="00A31D03">
        <w:rPr>
          <w:rFonts w:ascii="Times New Roman" w:hAnsi="Times New Roman" w:cs="Times New Roman"/>
          <w:bCs/>
          <w:szCs w:val="28"/>
        </w:rPr>
        <w:t>)</w:t>
      </w:r>
      <w:r>
        <w:rPr>
          <w:rFonts w:ascii="Times New Roman" w:hAnsi="Times New Roman" w:cs="Times New Roman"/>
          <w:bCs/>
          <w:szCs w:val="28"/>
        </w:rPr>
        <w:t>: …</w:t>
      </w:r>
    </w:p>
    <w:p w14:paraId="56A5C62F" w14:textId="77777777" w:rsidR="00585BD6" w:rsidRPr="00585BD6" w:rsidRDefault="00585BD6">
      <w:pPr>
        <w:rPr>
          <w:rFonts w:ascii="Times New Roman" w:hAnsi="Times New Roman" w:cs="Times New Roman"/>
          <w:bCs/>
          <w:szCs w:val="28"/>
        </w:rPr>
      </w:pPr>
    </w:p>
    <w:p w14:paraId="6EBFB4E9" w14:textId="4F1B733D" w:rsidR="00224EA5" w:rsidRDefault="00D80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53D"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3CBAD498" w14:textId="4DF76D55" w:rsidR="00D8053D" w:rsidRDefault="00F52D81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ćwiczenia jest</w:t>
      </w:r>
      <w:r w:rsidR="009E64E3">
        <w:rPr>
          <w:rFonts w:ascii="Times New Roman" w:hAnsi="Times New Roman" w:cs="Times New Roman"/>
        </w:rPr>
        <w:t xml:space="preserve"> zapoznanie się z efektami zakłóceń typu biały addytywny szum gaussowski</w:t>
      </w:r>
      <w:r w:rsidR="00980331">
        <w:rPr>
          <w:rFonts w:ascii="Times New Roman" w:hAnsi="Times New Roman" w:cs="Times New Roman"/>
        </w:rPr>
        <w:t xml:space="preserve"> (</w:t>
      </w:r>
      <w:r w:rsidR="00980331" w:rsidRPr="00966AA2">
        <w:rPr>
          <w:rFonts w:ascii="Times New Roman" w:hAnsi="Times New Roman" w:cs="Times New Roman"/>
          <w:b/>
          <w:bCs/>
        </w:rPr>
        <w:t>AWGN</w:t>
      </w:r>
      <w:r w:rsidR="00980331">
        <w:rPr>
          <w:rFonts w:ascii="Times New Roman" w:hAnsi="Times New Roman" w:cs="Times New Roman"/>
        </w:rPr>
        <w:t>)</w:t>
      </w:r>
      <w:r w:rsidR="009E64E3">
        <w:rPr>
          <w:rFonts w:ascii="Times New Roman" w:hAnsi="Times New Roman" w:cs="Times New Roman"/>
        </w:rPr>
        <w:t xml:space="preserve"> oraz granicznymi możliwościami transmisji w kanałach o różnych stosunkach mocy sygnału do szumu. Będzie stosowana poznana wcześniej modulacja </w:t>
      </w:r>
      <w:r w:rsidR="009E64E3" w:rsidRPr="00966AA2">
        <w:rPr>
          <w:rFonts w:ascii="Times New Roman" w:hAnsi="Times New Roman" w:cs="Times New Roman"/>
          <w:b/>
          <w:bCs/>
        </w:rPr>
        <w:t>QAM</w:t>
      </w:r>
      <w:r w:rsidR="009E64E3">
        <w:rPr>
          <w:rFonts w:ascii="Times New Roman" w:hAnsi="Times New Roman" w:cs="Times New Roman"/>
        </w:rPr>
        <w:t xml:space="preserve">, jak również </w:t>
      </w:r>
      <w:r w:rsidR="009E64E3" w:rsidRPr="00966AA2">
        <w:rPr>
          <w:rFonts w:ascii="Times New Roman" w:hAnsi="Times New Roman" w:cs="Times New Roman"/>
          <w:b/>
          <w:bCs/>
        </w:rPr>
        <w:t>QPSK</w:t>
      </w:r>
      <w:r w:rsidR="009E64E3">
        <w:rPr>
          <w:rFonts w:ascii="Times New Roman" w:hAnsi="Times New Roman" w:cs="Times New Roman"/>
        </w:rPr>
        <w:t xml:space="preserve"> i </w:t>
      </w:r>
      <w:r w:rsidR="009E64E3" w:rsidRPr="00966AA2">
        <w:rPr>
          <w:rFonts w:ascii="Times New Roman" w:hAnsi="Times New Roman" w:cs="Times New Roman"/>
          <w:b/>
          <w:bCs/>
        </w:rPr>
        <w:t>BPSK</w:t>
      </w:r>
      <w:r w:rsidR="009E64E3">
        <w:rPr>
          <w:rFonts w:ascii="Times New Roman" w:hAnsi="Times New Roman" w:cs="Times New Roman"/>
        </w:rPr>
        <w:t>.</w:t>
      </w:r>
    </w:p>
    <w:p w14:paraId="7D25E21E" w14:textId="1C958458" w:rsidR="009E64E3" w:rsidRDefault="009E64E3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Wykorzystany </w:t>
      </w:r>
      <w:r w:rsidR="00910AEE">
        <w:rPr>
          <w:rFonts w:ascii="Times New Roman" w:hAnsi="Times New Roman" w:cs="Times New Roman"/>
        </w:rPr>
        <w:t xml:space="preserve">w tym ćwiczeniu </w:t>
      </w:r>
      <w:r>
        <w:rPr>
          <w:rFonts w:ascii="Times New Roman" w:hAnsi="Times New Roman" w:cs="Times New Roman"/>
        </w:rPr>
        <w:t xml:space="preserve">model systemu transmisyjnego jest maksymalnie uproszczony: zakłócenia są modelowane w pasmie podstawowym, </w:t>
      </w:r>
      <w:r w:rsidR="00E25579">
        <w:rPr>
          <w:rFonts w:ascii="Times New Roman" w:hAnsi="Times New Roman" w:cs="Times New Roman"/>
        </w:rPr>
        <w:t xml:space="preserve">a każdy </w:t>
      </w:r>
      <w:r w:rsidR="00E25579" w:rsidRPr="00BF7676">
        <w:rPr>
          <w:rFonts w:ascii="Times New Roman" w:hAnsi="Times New Roman" w:cs="Times New Roman"/>
          <w:b/>
          <w:bCs/>
        </w:rPr>
        <w:t>transmitowany symbol</w:t>
      </w:r>
      <w:r w:rsidR="00E25579">
        <w:rPr>
          <w:rFonts w:ascii="Times New Roman" w:hAnsi="Times New Roman" w:cs="Times New Roman"/>
        </w:rPr>
        <w:t xml:space="preserve"> jest reprezentowany przez </w:t>
      </w:r>
      <w:r w:rsidR="00E25579" w:rsidRPr="00BF7676">
        <w:rPr>
          <w:rFonts w:ascii="Times New Roman" w:hAnsi="Times New Roman" w:cs="Times New Roman"/>
          <w:b/>
          <w:bCs/>
        </w:rPr>
        <w:t>liczbę zespoloną</w:t>
      </w:r>
      <w:r w:rsidR="00910AEE">
        <w:rPr>
          <w:rFonts w:ascii="Times New Roman" w:hAnsi="Times New Roman" w:cs="Times New Roman"/>
        </w:rPr>
        <w:t xml:space="preserve">, reprezentującą </w:t>
      </w:r>
      <w:r w:rsidR="00910AEE" w:rsidRPr="00BF7676">
        <w:rPr>
          <w:rFonts w:ascii="Times New Roman" w:hAnsi="Times New Roman" w:cs="Times New Roman"/>
          <w:b/>
          <w:bCs/>
        </w:rPr>
        <w:t>amplitudę</w:t>
      </w:r>
      <w:r w:rsidR="00910AEE">
        <w:rPr>
          <w:rFonts w:ascii="Times New Roman" w:hAnsi="Times New Roman" w:cs="Times New Roman"/>
        </w:rPr>
        <w:t xml:space="preserve"> i </w:t>
      </w:r>
      <w:r w:rsidR="00910AEE" w:rsidRPr="00BF7676">
        <w:rPr>
          <w:rFonts w:ascii="Times New Roman" w:hAnsi="Times New Roman" w:cs="Times New Roman"/>
          <w:b/>
          <w:bCs/>
        </w:rPr>
        <w:t>fazę sygnału</w:t>
      </w:r>
      <w:r w:rsidR="00910AEE">
        <w:rPr>
          <w:rFonts w:ascii="Times New Roman" w:hAnsi="Times New Roman" w:cs="Times New Roman"/>
        </w:rPr>
        <w:t xml:space="preserve"> (lub też: składową </w:t>
      </w:r>
      <w:r w:rsidR="00910AEE" w:rsidRPr="00BF7676">
        <w:rPr>
          <w:rFonts w:ascii="Times New Roman" w:hAnsi="Times New Roman" w:cs="Times New Roman"/>
          <w:b/>
          <w:bCs/>
        </w:rPr>
        <w:t>synfazową</w:t>
      </w:r>
      <w:r w:rsidR="00910AEE">
        <w:rPr>
          <w:rFonts w:ascii="Times New Roman" w:hAnsi="Times New Roman" w:cs="Times New Roman"/>
        </w:rPr>
        <w:t xml:space="preserve"> i </w:t>
      </w:r>
      <w:r w:rsidR="00910AEE" w:rsidRPr="00BF7676">
        <w:rPr>
          <w:rFonts w:ascii="Times New Roman" w:hAnsi="Times New Roman" w:cs="Times New Roman"/>
          <w:b/>
          <w:bCs/>
        </w:rPr>
        <w:t>kwadraturową</w:t>
      </w:r>
      <w:r w:rsidR="00910AEE">
        <w:rPr>
          <w:rFonts w:ascii="Times New Roman" w:hAnsi="Times New Roman" w:cs="Times New Roman"/>
        </w:rPr>
        <w:t>)</w:t>
      </w:r>
      <w:r w:rsidR="00E25579">
        <w:rPr>
          <w:rFonts w:ascii="Times New Roman" w:hAnsi="Times New Roman" w:cs="Times New Roman"/>
        </w:rPr>
        <w:t xml:space="preserve">. </w:t>
      </w:r>
      <w:r w:rsidR="00E25579" w:rsidRPr="00BF7676">
        <w:rPr>
          <w:rFonts w:ascii="Times New Roman" w:hAnsi="Times New Roman" w:cs="Times New Roman"/>
          <w:b/>
          <w:bCs/>
        </w:rPr>
        <w:t>Pomijana</w:t>
      </w:r>
      <w:r w:rsidR="00E25579">
        <w:rPr>
          <w:rFonts w:ascii="Times New Roman" w:hAnsi="Times New Roman" w:cs="Times New Roman"/>
        </w:rPr>
        <w:t xml:space="preserve"> jest </w:t>
      </w:r>
      <w:r w:rsidR="00E25579" w:rsidRPr="00BF7676">
        <w:rPr>
          <w:rFonts w:ascii="Times New Roman" w:hAnsi="Times New Roman" w:cs="Times New Roman"/>
          <w:b/>
          <w:bCs/>
        </w:rPr>
        <w:t xml:space="preserve">interpolacja </w:t>
      </w:r>
      <w:r w:rsidR="00980331" w:rsidRPr="00BF7676">
        <w:rPr>
          <w:rFonts w:ascii="Times New Roman" w:hAnsi="Times New Roman" w:cs="Times New Roman"/>
          <w:b/>
          <w:bCs/>
        </w:rPr>
        <w:t>/ decymacja</w:t>
      </w:r>
      <w:r w:rsidR="00980331">
        <w:rPr>
          <w:rFonts w:ascii="Times New Roman" w:hAnsi="Times New Roman" w:cs="Times New Roman"/>
        </w:rPr>
        <w:t xml:space="preserve"> </w:t>
      </w:r>
      <w:r w:rsidR="00E25579">
        <w:rPr>
          <w:rFonts w:ascii="Times New Roman" w:hAnsi="Times New Roman" w:cs="Times New Roman"/>
        </w:rPr>
        <w:t xml:space="preserve">i </w:t>
      </w:r>
      <w:r w:rsidR="00E25579" w:rsidRPr="00BF7676">
        <w:rPr>
          <w:rFonts w:ascii="Times New Roman" w:hAnsi="Times New Roman" w:cs="Times New Roman"/>
          <w:b/>
          <w:bCs/>
        </w:rPr>
        <w:t>filtracja kształtująca</w:t>
      </w:r>
      <w:r w:rsidR="00E25579">
        <w:rPr>
          <w:rFonts w:ascii="Times New Roman" w:hAnsi="Times New Roman" w:cs="Times New Roman"/>
        </w:rPr>
        <w:t xml:space="preserve"> / </w:t>
      </w:r>
      <w:r w:rsidR="00E25579" w:rsidRPr="00BF7676">
        <w:rPr>
          <w:rFonts w:ascii="Times New Roman" w:hAnsi="Times New Roman" w:cs="Times New Roman"/>
          <w:b/>
          <w:bCs/>
        </w:rPr>
        <w:t>dopasowana</w:t>
      </w:r>
      <w:r w:rsidR="00E25579">
        <w:rPr>
          <w:rFonts w:ascii="Times New Roman" w:hAnsi="Times New Roman" w:cs="Times New Roman"/>
        </w:rPr>
        <w:t>.</w:t>
      </w:r>
    </w:p>
    <w:p w14:paraId="4CEE355A" w14:textId="14583ADB" w:rsidR="00D8053D" w:rsidRPr="00D8053D" w:rsidRDefault="00810108" w:rsidP="00573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</w:t>
      </w:r>
      <w:r w:rsidR="00F4764F">
        <w:rPr>
          <w:rFonts w:ascii="Times New Roman" w:hAnsi="Times New Roman" w:cs="Times New Roman"/>
        </w:rPr>
        <w:t xml:space="preserve">ależy </w:t>
      </w:r>
      <w:r w:rsidR="00454576">
        <w:rPr>
          <w:rFonts w:ascii="Times New Roman" w:hAnsi="Times New Roman" w:cs="Times New Roman"/>
        </w:rPr>
        <w:t>uzupełnić</w:t>
      </w:r>
      <w:r w:rsidR="00F4764F">
        <w:rPr>
          <w:rFonts w:ascii="Times New Roman" w:hAnsi="Times New Roman" w:cs="Times New Roman"/>
        </w:rPr>
        <w:t xml:space="preserve"> skrypty realizujące poszczególne zadania i </w:t>
      </w:r>
      <w:r w:rsidR="00454576">
        <w:rPr>
          <w:rFonts w:ascii="Times New Roman" w:hAnsi="Times New Roman" w:cs="Times New Roman"/>
        </w:rPr>
        <w:t xml:space="preserve">zamieścić wskazane rezultaty symulacji w </w:t>
      </w:r>
      <w:r w:rsidR="00910AEE">
        <w:rPr>
          <w:rFonts w:ascii="Times New Roman" w:hAnsi="Times New Roman" w:cs="Times New Roman"/>
        </w:rPr>
        <w:t>protokole, który może być oparty o niniejszy dokument</w:t>
      </w:r>
      <w:r w:rsidR="00F4764F">
        <w:rPr>
          <w:rFonts w:ascii="Times New Roman" w:hAnsi="Times New Roman" w:cs="Times New Roman"/>
        </w:rPr>
        <w:t>.</w:t>
      </w:r>
    </w:p>
    <w:p w14:paraId="52A5CA47" w14:textId="1E957684" w:rsidR="00F502E0" w:rsidRDefault="00F502E0">
      <w:pPr>
        <w:rPr>
          <w:rFonts w:ascii="Times New Roman" w:hAnsi="Times New Roman" w:cs="Times New Roman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Dane do symulacji</w:t>
      </w:r>
    </w:p>
    <w:p w14:paraId="27B458D3" w14:textId="3FC7EA73" w:rsidR="0087293C" w:rsidRDefault="007D45D2">
      <w:pPr>
        <w:rPr>
          <w:rFonts w:ascii="Times New Roman" w:hAnsi="Times New Roman" w:cs="Times New Roman"/>
          <w:iCs/>
        </w:rPr>
      </w:pPr>
      <w:r w:rsidRPr="007D45D2">
        <w:rPr>
          <w:rFonts w:ascii="Times New Roman" w:hAnsi="Times New Roman" w:cs="Times New Roman"/>
          <w:iCs/>
        </w:rPr>
        <w:t>Dane</w:t>
      </w:r>
      <w:r w:rsidR="0025074E">
        <w:rPr>
          <w:rFonts w:ascii="Times New Roman" w:hAnsi="Times New Roman" w:cs="Times New Roman"/>
          <w:iCs/>
        </w:rPr>
        <w:t>, z podziałem na grupy,</w:t>
      </w:r>
      <w:r w:rsidRPr="007D45D2">
        <w:rPr>
          <w:rFonts w:ascii="Times New Roman" w:hAnsi="Times New Roman" w:cs="Times New Roman"/>
          <w:iCs/>
        </w:rPr>
        <w:t xml:space="preserve"> zamieszczono na PZE</w:t>
      </w:r>
      <w:r w:rsidR="0025074E">
        <w:rPr>
          <w:rFonts w:ascii="Times New Roman" w:hAnsi="Times New Roman" w:cs="Times New Roman"/>
          <w:iCs/>
        </w:rPr>
        <w:t xml:space="preserve"> w pliku </w:t>
      </w:r>
      <w:r w:rsidR="0025074E" w:rsidRPr="0025074E">
        <w:rPr>
          <w:rFonts w:ascii="Times New Roman" w:hAnsi="Times New Roman" w:cs="Times New Roman"/>
          <w:i/>
        </w:rPr>
        <w:t>dane.txt</w:t>
      </w:r>
      <w:r w:rsidR="0025074E">
        <w:rPr>
          <w:rFonts w:ascii="Times New Roman" w:hAnsi="Times New Roman" w:cs="Times New Roman"/>
          <w:iCs/>
        </w:rPr>
        <w:t>.</w:t>
      </w:r>
      <w:r w:rsidR="0025074E">
        <w:rPr>
          <w:rFonts w:ascii="Times New Roman" w:hAnsi="Times New Roman" w:cs="Times New Roman"/>
          <w:iCs/>
        </w:rPr>
        <w:br/>
      </w:r>
      <w:r w:rsidR="0025074E" w:rsidRPr="007D45D2">
        <w:rPr>
          <w:rFonts w:ascii="Times New Roman" w:hAnsi="Times New Roman" w:cs="Times New Roman"/>
          <w:iCs/>
        </w:rPr>
        <w:t>Obrazy</w:t>
      </w:r>
      <w:r w:rsidR="0025074E">
        <w:rPr>
          <w:rFonts w:ascii="Times New Roman" w:hAnsi="Times New Roman" w:cs="Times New Roman"/>
          <w:iCs/>
        </w:rPr>
        <w:t>, które będą przesyłane przez kanał to</w:t>
      </w:r>
      <w:r w:rsidR="0025074E" w:rsidRPr="007D45D2">
        <w:rPr>
          <w:rFonts w:ascii="Times New Roman" w:hAnsi="Times New Roman" w:cs="Times New Roman"/>
          <w:iCs/>
        </w:rPr>
        <w:t xml:space="preserve"> </w:t>
      </w:r>
      <w:commentRangeStart w:id="0"/>
      <w:commentRangeStart w:id="1"/>
      <w:r w:rsidR="0025074E" w:rsidRPr="00BF7676">
        <w:rPr>
          <w:rFonts w:ascii="Times New Roman" w:hAnsi="Times New Roman" w:cs="Times New Roman"/>
          <w:b/>
          <w:bCs/>
          <w:iCs/>
        </w:rPr>
        <w:t>bitmapy monochromatyczne</w:t>
      </w:r>
      <w:r w:rsidR="0025074E">
        <w:rPr>
          <w:rFonts w:ascii="Times New Roman" w:hAnsi="Times New Roman" w:cs="Times New Roman"/>
          <w:iCs/>
        </w:rPr>
        <w:t xml:space="preserve"> </w:t>
      </w:r>
      <w:commentRangeEnd w:id="0"/>
      <w:r w:rsidR="00BF7676">
        <w:rPr>
          <w:rStyle w:val="CommentReference"/>
        </w:rPr>
        <w:commentReference w:id="0"/>
      </w:r>
      <w:commentRangeEnd w:id="1"/>
      <w:r w:rsidR="00897127">
        <w:rPr>
          <w:rStyle w:val="CommentReference"/>
        </w:rPr>
        <w:commentReference w:id="1"/>
      </w:r>
      <w:r w:rsidR="0025074E">
        <w:rPr>
          <w:rFonts w:ascii="Times New Roman" w:hAnsi="Times New Roman" w:cs="Times New Roman"/>
          <w:iCs/>
        </w:rPr>
        <w:t>zamieszczone w plikach</w:t>
      </w:r>
      <w:r w:rsidR="0025074E" w:rsidRPr="007D45D2">
        <w:rPr>
          <w:rFonts w:ascii="Times New Roman" w:hAnsi="Times New Roman" w:cs="Times New Roman"/>
          <w:iCs/>
        </w:rPr>
        <w:t xml:space="preserve"> </w:t>
      </w:r>
      <w:r w:rsidR="00E723A8" w:rsidRPr="00BF7676">
        <w:rPr>
          <w:rFonts w:ascii="Times New Roman" w:hAnsi="Times New Roman" w:cs="Times New Roman"/>
          <w:b/>
          <w:bCs/>
          <w:i/>
        </w:rPr>
        <w:t>planeta</w:t>
      </w:r>
      <w:r w:rsidR="0025074E" w:rsidRPr="00BF7676">
        <w:rPr>
          <w:rFonts w:ascii="Times New Roman" w:hAnsi="Times New Roman" w:cs="Times New Roman"/>
          <w:b/>
          <w:bCs/>
          <w:i/>
        </w:rPr>
        <w:t>xx.bmp</w:t>
      </w:r>
      <w:r w:rsidR="00EA1320">
        <w:rPr>
          <w:rFonts w:ascii="Times New Roman" w:hAnsi="Times New Roman" w:cs="Times New Roman"/>
          <w:iCs/>
        </w:rPr>
        <w:t>. Każda grupa wybiera plik, na którym będzie pracować na tym, a potem kolejnych ćwiczeniach laboratoryjnych (5-8).</w:t>
      </w:r>
      <w:r w:rsidR="0025074E">
        <w:rPr>
          <w:rFonts w:ascii="Times New Roman" w:hAnsi="Times New Roman" w:cs="Times New Roman"/>
          <w:iCs/>
        </w:rPr>
        <w:br/>
        <w:t xml:space="preserve">W każdym zadaniu, na początku należy zainicjować generator losowy następująco: </w:t>
      </w:r>
      <w:r w:rsidR="0025074E" w:rsidRPr="00897127">
        <w:rPr>
          <w:rFonts w:ascii="Consolas" w:eastAsia="Times New Roman" w:hAnsi="Consolas" w:cs="Times New Roman"/>
          <w:b/>
          <w:kern w:val="0"/>
          <w:sz w:val="20"/>
          <w:szCs w:val="20"/>
          <w:lang w:eastAsia="pl-PL"/>
          <w14:ligatures w14:val="none"/>
        </w:rPr>
        <w:t>rng(Numer_grupy);</w:t>
      </w:r>
    </w:p>
    <w:p w14:paraId="322FCE42" w14:textId="01E8A47A" w:rsidR="00F279CA" w:rsidRDefault="00F279CA" w:rsidP="00F27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Funkcje pomocne w realizacji ćwiczenia</w:t>
      </w:r>
    </w:p>
    <w:p w14:paraId="040DCF3F" w14:textId="754F75F2" w:rsidR="00F72634" w:rsidRDefault="00F72634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tkcAwgnBaseband</w:t>
      </w:r>
      <w:r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funkcja, która do wektora wartości (symboli zespolonych) dodaje biały szum gaussowski, przy podanym stosunku mocy sygnału do mocy szumu (SNR[dB]).</w:t>
      </w:r>
    </w:p>
    <w:p w14:paraId="046CCB57" w14:textId="77777777" w:rsidR="008B3661" w:rsidRPr="00F72634" w:rsidRDefault="008B3661" w:rsidP="00F726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pl-PL"/>
          <w14:ligatures w14:val="none"/>
        </w:rPr>
      </w:pPr>
    </w:p>
    <w:p w14:paraId="45BA157B" w14:textId="5CC176FC" w:rsidR="00F72634" w:rsidRDefault="00F72634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tkcDataFromImage</w:t>
      </w:r>
      <w:r w:rsidRPr="008B3661">
        <w:rPr>
          <w:rFonts w:ascii="Lucida Console" w:eastAsia="Times New Roman" w:hAnsi="Lucida Console" w:cs="Times New Roman"/>
          <w:b/>
          <w:bCs/>
          <w:kern w:val="0"/>
          <w:sz w:val="18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 xml:space="preserve">– funkcja, która pozwala na wczytanie danych z obrazu monochromatycznego .bmp do wektora binarnego, który zawiera tyle elementów, ile jest pikseli w obrazie, ewentualnie uzupełnionym zerami do rozmiaru podzielnego przez podaną wartość </w:t>
      </w:r>
      <w:r w:rsidRPr="00F72634">
        <w:rPr>
          <w:rFonts w:ascii="Times New Roman" w:hAnsi="Times New Roman" w:cs="Times New Roman"/>
          <w:i/>
        </w:rPr>
        <w:t>M</w:t>
      </w:r>
      <w:r w:rsidRPr="00F72634">
        <w:rPr>
          <w:rFonts w:ascii="Times New Roman" w:hAnsi="Times New Roman" w:cs="Times New Roman"/>
        </w:rPr>
        <w:t>.</w:t>
      </w:r>
    </w:p>
    <w:p w14:paraId="04FE8C19" w14:textId="77777777" w:rsidR="008B3661" w:rsidRDefault="008B3661" w:rsidP="00F72634">
      <w:pPr>
        <w:spacing w:after="0" w:line="240" w:lineRule="auto"/>
        <w:rPr>
          <w:rFonts w:ascii="Times New Roman" w:hAnsi="Times New Roman" w:cs="Times New Roman"/>
        </w:rPr>
      </w:pPr>
    </w:p>
    <w:p w14:paraId="3EAB87FF" w14:textId="345159CC" w:rsidR="008B3661" w:rsidRDefault="008B3661" w:rsidP="00F72634">
      <w:pPr>
        <w:spacing w:after="0" w:line="240" w:lineRule="auto"/>
        <w:rPr>
          <w:rFonts w:ascii="Times New Roman" w:hAnsi="Times New Roman" w:cs="Times New Roman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tkcDataFromImage</w:t>
      </w:r>
      <w:r w:rsidRPr="008B3661">
        <w:rPr>
          <w:rFonts w:ascii="Lucida Console" w:eastAsia="Times New Roman" w:hAnsi="Lucida Console" w:cs="Times New Roman"/>
          <w:b/>
          <w:bCs/>
          <w:kern w:val="0"/>
          <w:sz w:val="18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</w:t>
      </w:r>
      <w:r>
        <w:rPr>
          <w:rFonts w:ascii="Times New Roman" w:hAnsi="Times New Roman" w:cs="Times New Roman"/>
        </w:rPr>
        <w:t xml:space="preserve"> rysująca obraz z danych zapisanych w wektorze, które mogą być binarne (obraz monochromatyczny) lub w zakresie [0…1] (obraz w skali szarości).</w:t>
      </w:r>
    </w:p>
    <w:p w14:paraId="2FEEC239" w14:textId="77777777" w:rsidR="008B3661" w:rsidRPr="00F72634" w:rsidRDefault="008B3661" w:rsidP="00F726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pl-PL"/>
          <w14:ligatures w14:val="none"/>
        </w:rPr>
      </w:pPr>
    </w:p>
    <w:p w14:paraId="19462CB6" w14:textId="29297A63" w:rsidR="00F72634" w:rsidRPr="00F72634" w:rsidRDefault="00F72634" w:rsidP="00F72634">
      <w:pPr>
        <w:spacing w:after="0" w:line="240" w:lineRule="auto"/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</w:pPr>
      <w:r w:rsidRPr="00F72634"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>tkcFriisModel</w:t>
      </w:r>
      <w:r>
        <w:rPr>
          <w:rFonts w:ascii="Lucida Console" w:eastAsia="Times New Roman" w:hAnsi="Lucida Console" w:cs="Times New Roman"/>
          <w:b/>
          <w:bCs/>
          <w:kern w:val="0"/>
          <w:szCs w:val="18"/>
          <w:lang w:eastAsia="pl-PL"/>
          <w14:ligatures w14:val="none"/>
        </w:rPr>
        <w:t xml:space="preserve"> </w:t>
      </w:r>
      <w:r w:rsidRPr="00F72634">
        <w:rPr>
          <w:rFonts w:ascii="Times New Roman" w:hAnsi="Times New Roman" w:cs="Times New Roman"/>
        </w:rPr>
        <w:t>– funkcja</w:t>
      </w:r>
      <w:r w:rsidR="008B3661">
        <w:rPr>
          <w:rFonts w:ascii="Times New Roman" w:hAnsi="Times New Roman" w:cs="Times New Roman"/>
        </w:rPr>
        <w:t xml:space="preserve">, która pozwala na obliczenie mocy odbieranego sygnału, wyrażonej w skali logarytmicznej [dBm], zgodnie z modelem </w:t>
      </w:r>
      <w:r w:rsidR="008B3661" w:rsidRPr="00897127">
        <w:rPr>
          <w:rFonts w:ascii="Times New Roman" w:hAnsi="Times New Roman" w:cs="Times New Roman"/>
          <w:b/>
        </w:rPr>
        <w:t>Friisa</w:t>
      </w:r>
      <w:r w:rsidR="008B3661">
        <w:rPr>
          <w:rFonts w:ascii="Times New Roman" w:hAnsi="Times New Roman" w:cs="Times New Roman"/>
        </w:rPr>
        <w:t xml:space="preserve"> </w:t>
      </w:r>
    </w:p>
    <w:p w14:paraId="62602C6F" w14:textId="77777777" w:rsidR="00F279CA" w:rsidRDefault="00F279CA">
      <w:pPr>
        <w:rPr>
          <w:rFonts w:ascii="Times New Roman" w:hAnsi="Times New Roman" w:cs="Times New Roman"/>
          <w:iCs/>
        </w:rPr>
      </w:pPr>
    </w:p>
    <w:p w14:paraId="43B77ACF" w14:textId="77777777" w:rsidR="008B3661" w:rsidRDefault="008B3661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706CD84" w14:textId="759DD9BF" w:rsidR="00543D5E" w:rsidRPr="00543D5E" w:rsidRDefault="00543D5E">
      <w:pPr>
        <w:rPr>
          <w:rFonts w:ascii="Times New Roman" w:hAnsi="Times New Roman" w:cs="Times New Roman"/>
          <w:b/>
          <w:bCs/>
          <w:iCs/>
        </w:rPr>
      </w:pPr>
      <w:r w:rsidRPr="00543D5E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Przybliżony model propagacji Friisa</w:t>
      </w:r>
    </w:p>
    <w:p w14:paraId="6E06B302" w14:textId="38DE8B45" w:rsidR="00543D5E" w:rsidRDefault="00543D5E" w:rsidP="00543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Moc sygnału odbieranego jest w przybliżeniu wyrażona </w:t>
      </w:r>
      <w:r w:rsidR="00E26E5E">
        <w:rPr>
          <w:rFonts w:ascii="Times New Roman" w:hAnsi="Times New Roman" w:cs="Times New Roman"/>
        </w:rPr>
        <w:t>następująco</w:t>
      </w:r>
      <w:r>
        <w:rPr>
          <w:rFonts w:ascii="Times New Roman" w:hAnsi="Times New Roman" w:cs="Times New Roman"/>
        </w:rPr>
        <w:t>:</w:t>
      </w:r>
    </w:p>
    <w:p w14:paraId="120E532F" w14:textId="77777777" w:rsidR="00543D5E" w:rsidRPr="00470780" w:rsidRDefault="00000000" w:rsidP="00543D5E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</w:rPr>
              </m:ctrlPr>
            </m:den>
          </m:f>
        </m:oMath>
      </m:oMathPara>
    </w:p>
    <w:p w14:paraId="41F37B17" w14:textId="77777777" w:rsidR="00897127" w:rsidRDefault="00897127" w:rsidP="00543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543D5E">
        <w:rPr>
          <w:rFonts w:ascii="Times New Roman" w:hAnsi="Times New Roman" w:cs="Times New Roman"/>
        </w:rPr>
        <w:t>dzie</w:t>
      </w:r>
      <w:r>
        <w:rPr>
          <w:rFonts w:ascii="Times New Roman" w:hAnsi="Times New Roman" w:cs="Times New Roman"/>
        </w:rPr>
        <w:t>:</w:t>
      </w:r>
    </w:p>
    <w:p w14:paraId="4A99E480" w14:textId="07644493" w:rsidR="00543D5E" w:rsidRDefault="00000000" w:rsidP="0089712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moc nadajnika,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zysk energetyczny anteny nadawczej,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543D5E">
        <w:rPr>
          <w:rFonts w:ascii="Times New Roman" w:eastAsiaTheme="minorEastAsia" w:hAnsi="Times New Roman" w:cs="Times New Roman"/>
          <w:iCs/>
        </w:rPr>
        <w:t xml:space="preserve"> to zysk energetyczny anteny odbiorczej,</w:t>
      </w:r>
      <w:r w:rsidR="00897127">
        <w:rPr>
          <w:rFonts w:ascii="Times New Roman" w:eastAsiaTheme="minorEastAsia" w:hAnsi="Times New Roman" w:cs="Times New Roman"/>
          <w:iCs/>
        </w:rPr>
        <w:br/>
      </w:r>
      <m:oMath>
        <m:r>
          <w:rPr>
            <w:rFonts w:ascii="Cambria Math" w:hAnsi="Cambria Math" w:cs="Times New Roman"/>
          </w:rPr>
          <m:t>λ</m:t>
        </m:r>
      </m:oMath>
      <w:r w:rsidR="00543D5E">
        <w:rPr>
          <w:rFonts w:ascii="Times New Roman" w:eastAsiaTheme="minorEastAsia" w:hAnsi="Times New Roman" w:cs="Times New Roman"/>
        </w:rPr>
        <w:t xml:space="preserve"> to długość fali nośnej,</w:t>
      </w:r>
      <w:r w:rsidR="0089712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>λ≈3∙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/>
          </w:rPr>
          <m:t>/f</m:t>
        </m:r>
      </m:oMath>
      <w:r w:rsidR="00543D5E">
        <w:rPr>
          <w:rFonts w:ascii="Times New Roman" w:eastAsiaTheme="minorEastAsia" w:hAnsi="Times New Roman" w:cs="Times New Roman"/>
        </w:rPr>
        <w:t>,</w:t>
      </w:r>
      <w:r w:rsidR="00897127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>d</m:t>
        </m:r>
      </m:oMath>
      <w:r w:rsidR="00543D5E">
        <w:rPr>
          <w:rFonts w:ascii="Times New Roman" w:eastAsiaTheme="minorEastAsia" w:hAnsi="Times New Roman" w:cs="Times New Roman"/>
        </w:rPr>
        <w:t xml:space="preserve"> to </w:t>
      </w:r>
      <w:r w:rsidR="00543D5E" w:rsidRPr="00543D5E">
        <w:rPr>
          <w:rFonts w:ascii="Times New Roman" w:eastAsiaTheme="minorEastAsia" w:hAnsi="Times New Roman" w:cs="Times New Roman"/>
          <w:b/>
          <w:bCs/>
        </w:rPr>
        <w:t>odległość</w:t>
      </w:r>
      <w:r w:rsidR="00543D5E">
        <w:rPr>
          <w:rFonts w:ascii="Times New Roman" w:eastAsiaTheme="minorEastAsia" w:hAnsi="Times New Roman" w:cs="Times New Roman"/>
        </w:rPr>
        <w:t xml:space="preserve"> nadajnika od odbiornika wyrażona w [m],</w:t>
      </w:r>
      <w:r w:rsidR="00897127">
        <w:rPr>
          <w:rFonts w:ascii="Times New Roman" w:eastAsiaTheme="minorEastAsia" w:hAnsi="Times New Roman" w:cs="Times New Roman"/>
        </w:rPr>
        <w:br/>
      </w:r>
      <w:r w:rsidR="00543D5E">
        <w:rPr>
          <w:rFonts w:ascii="Times New Roman" w:eastAsiaTheme="minorEastAsia" w:hAnsi="Times New Roman" w:cs="Times New Roman"/>
        </w:rPr>
        <w:t xml:space="preserve">natomiast wykładnik </w:t>
      </w:r>
      <m:oMath>
        <m:r>
          <w:rPr>
            <w:rFonts w:ascii="Cambria Math" w:hAnsi="Cambria Math" w:cs="Times New Roman"/>
          </w:rPr>
          <m:t>n</m:t>
        </m:r>
      </m:oMath>
      <w:r w:rsidR="00543D5E">
        <w:rPr>
          <w:rFonts w:ascii="Times New Roman" w:eastAsiaTheme="minorEastAsia" w:hAnsi="Times New Roman" w:cs="Times New Roman"/>
        </w:rPr>
        <w:t xml:space="preserve"> dla propagacji w wolnej przestrzeni wynosi </w:t>
      </w:r>
      <m:oMath>
        <m:r>
          <w:rPr>
            <w:rFonts w:ascii="Cambria Math" w:hAnsi="Cambria Math" w:cs="Times New Roman"/>
          </w:rPr>
          <m:t>n=2</m:t>
        </m:r>
      </m:oMath>
      <w:r w:rsidR="00543D5E">
        <w:rPr>
          <w:rFonts w:ascii="Times New Roman" w:eastAsiaTheme="minorEastAsia" w:hAnsi="Times New Roman" w:cs="Times New Roman"/>
        </w:rPr>
        <w:t>.</w:t>
      </w:r>
    </w:p>
    <w:p w14:paraId="0CDFE5B5" w14:textId="77777777" w:rsidR="00543D5E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Przekształcając na skalę logarytmiczną otrzymujemy:</w:t>
      </w:r>
    </w:p>
    <w:p w14:paraId="047C171E" w14:textId="77777777" w:rsidR="00543D5E" w:rsidRPr="000A60D4" w:rsidRDefault="00000000" w:rsidP="00543D5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dBi</m:t>
              </m:r>
            </m:sub>
          </m:sSub>
          <m:r>
            <w:rPr>
              <w:rFonts w:ascii="Cambria Math" w:eastAsiaTheme="minorEastAsia" w:hAnsi="Cambria Math" w:cs="Times New Roman"/>
            </w:rPr>
            <m:t>+20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λ/(4</m:t>
                  </m:r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 w:cs="Times New Roman"/>
            </w:rPr>
            <m:t>-10n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</m:oMath>
      </m:oMathPara>
    </w:p>
    <w:p w14:paraId="278F7C84" w14:textId="77777777" w:rsidR="00543D5E" w:rsidRPr="00470780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gdzie moc wyrażona w [dBm] to</w:t>
      </w:r>
    </w:p>
    <w:p w14:paraId="46A8AAA5" w14:textId="77777777" w:rsidR="00543D5E" w:rsidRPr="009A0BB6" w:rsidRDefault="00000000" w:rsidP="00543D5E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1mW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func>
        </m:oMath>
      </m:oMathPara>
    </w:p>
    <w:p w14:paraId="4FA75BD9" w14:textId="77777777" w:rsidR="00543D5E" w:rsidRPr="00470780" w:rsidRDefault="00543D5E" w:rsidP="00543D5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Stosunek sygnału do szumu w odbiorniku, wyrażony w [dB] to:</w:t>
      </w:r>
    </w:p>
    <w:p w14:paraId="627B80DA" w14:textId="77777777" w:rsidR="00543D5E" w:rsidRPr="00966AA2" w:rsidRDefault="00543D5E" w:rsidP="00543D5E">
      <w:pPr>
        <w:rPr>
          <w:rFonts w:ascii="Times New Roman" w:hAnsi="Times New Roman" w:cs="Times New Roman"/>
          <w:iCs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</w:rPr>
            <m:t>SN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iCs/>
                </w:rPr>
                <m:t>dB</m:t>
              </m:r>
            </m:sub>
          </m:sSub>
          <m:r>
            <w:rPr>
              <w:rFonts w:ascii="Cambria Math" w:hAnsi="Cambria Math" w:cs="Times New Roman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Cs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Cs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iCs/>
                            </w:rPr>
                            <m:t xml:space="preserve">noise 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noise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dBm</m:t>
              </m:r>
            </m:sub>
          </m:sSub>
        </m:oMath>
      </m:oMathPara>
    </w:p>
    <w:p w14:paraId="1C1AA676" w14:textId="77777777" w:rsidR="00543D5E" w:rsidRPr="00966AA2" w:rsidRDefault="00543D5E">
      <w:pPr>
        <w:rPr>
          <w:rFonts w:ascii="Times New Roman" w:hAnsi="Times New Roman" w:cs="Times New Roman"/>
          <w:iCs/>
        </w:rPr>
      </w:pPr>
    </w:p>
    <w:p w14:paraId="7D77032C" w14:textId="7EA46EE0" w:rsidR="003B4A15" w:rsidRPr="00006EF3" w:rsidRDefault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Zad. 1</w:t>
      </w:r>
      <w:r w:rsidR="00A4299E"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5853">
        <w:rPr>
          <w:rFonts w:ascii="Times New Roman" w:hAnsi="Times New Roman" w:cs="Times New Roman"/>
          <w:b/>
          <w:bCs/>
          <w:sz w:val="28"/>
          <w:szCs w:val="28"/>
        </w:rPr>
        <w:t>Transmisja obraz</w:t>
      </w:r>
      <w:r w:rsidR="009E64E3">
        <w:rPr>
          <w:rFonts w:ascii="Times New Roman" w:hAnsi="Times New Roman" w:cs="Times New Roman"/>
          <w:b/>
          <w:bCs/>
          <w:sz w:val="28"/>
          <w:szCs w:val="28"/>
        </w:rPr>
        <w:t>u z sondy Voyager-1</w:t>
      </w:r>
    </w:p>
    <w:p w14:paraId="4C3A1B32" w14:textId="0E9FE38B" w:rsidR="009E64E3" w:rsidRDefault="009E64E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Skrypt w pliku </w:t>
      </w:r>
      <w:r w:rsidRPr="00897127">
        <w:rPr>
          <w:rFonts w:ascii="Times New Roman" w:hAnsi="Times New Roman" w:cs="Times New Roman"/>
          <w:b/>
        </w:rPr>
        <w:t xml:space="preserve">lab03_1.m </w:t>
      </w:r>
      <w:r>
        <w:rPr>
          <w:rFonts w:ascii="Times New Roman" w:hAnsi="Times New Roman" w:cs="Times New Roman"/>
        </w:rPr>
        <w:t>zawiera symulator (</w:t>
      </w:r>
      <w:r w:rsidRPr="00897127">
        <w:rPr>
          <w:rFonts w:ascii="Times New Roman" w:hAnsi="Times New Roman" w:cs="Times New Roman"/>
          <w:b/>
          <w:bCs/>
        </w:rPr>
        <w:t>w pasmie podstawowym</w:t>
      </w:r>
      <w:r>
        <w:rPr>
          <w:rFonts w:ascii="Times New Roman" w:hAnsi="Times New Roman" w:cs="Times New Roman"/>
        </w:rPr>
        <w:t xml:space="preserve">) transmisji obrazu </w:t>
      </w:r>
      <w:r w:rsidRPr="00897127">
        <w:rPr>
          <w:rFonts w:ascii="Times New Roman" w:hAnsi="Times New Roman" w:cs="Times New Roman"/>
          <w:b/>
          <w:bCs/>
        </w:rPr>
        <w:t>monochromatycznego</w:t>
      </w:r>
      <w:r>
        <w:rPr>
          <w:rFonts w:ascii="Times New Roman" w:hAnsi="Times New Roman" w:cs="Times New Roman"/>
        </w:rPr>
        <w:t xml:space="preserve">, z wykorzystaniem modulacji o wybranym </w:t>
      </w:r>
      <w:r w:rsidRPr="00897127">
        <w:rPr>
          <w:rFonts w:ascii="Times New Roman" w:hAnsi="Times New Roman" w:cs="Times New Roman"/>
          <w:b/>
          <w:bCs/>
        </w:rPr>
        <w:t>rozmiarze konstelacji</w:t>
      </w:r>
      <w:r>
        <w:rPr>
          <w:rFonts w:ascii="Times New Roman" w:hAnsi="Times New Roman" w:cs="Times New Roman"/>
        </w:rPr>
        <w:t xml:space="preserve"> (</w:t>
      </w:r>
      <w:r w:rsidRPr="00897127">
        <w:rPr>
          <w:rFonts w:ascii="Times New Roman" w:hAnsi="Times New Roman" w:cs="Times New Roman"/>
          <w:b/>
          <w:bCs/>
        </w:rPr>
        <w:t>2 – BPSK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4 – QPSK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16-QAM</w:t>
      </w:r>
      <w:r>
        <w:rPr>
          <w:rFonts w:ascii="Times New Roman" w:hAnsi="Times New Roman" w:cs="Times New Roman"/>
        </w:rPr>
        <w:t xml:space="preserve">, </w:t>
      </w:r>
      <w:r w:rsidRPr="00897127">
        <w:rPr>
          <w:rFonts w:ascii="Times New Roman" w:hAnsi="Times New Roman" w:cs="Times New Roman"/>
          <w:b/>
          <w:bCs/>
        </w:rPr>
        <w:t>64-QAM</w:t>
      </w:r>
      <w:r>
        <w:rPr>
          <w:rFonts w:ascii="Times New Roman" w:hAnsi="Times New Roman" w:cs="Times New Roman"/>
        </w:rPr>
        <w:t xml:space="preserve">, …)  przez kanał </w:t>
      </w:r>
      <w:r w:rsidR="00980331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addytywnymi szumami</w:t>
      </w:r>
      <w:r w:rsidR="00980331">
        <w:rPr>
          <w:rFonts w:ascii="Times New Roman" w:hAnsi="Times New Roman" w:cs="Times New Roman"/>
        </w:rPr>
        <w:t xml:space="preserve"> (</w:t>
      </w:r>
      <w:r w:rsidR="00980331" w:rsidRPr="00897127">
        <w:rPr>
          <w:rFonts w:ascii="Times New Roman" w:hAnsi="Times New Roman" w:cs="Times New Roman"/>
          <w:b/>
          <w:bCs/>
        </w:rPr>
        <w:t>AWGN</w:t>
      </w:r>
      <w:r w:rsidR="00980331">
        <w:rPr>
          <w:rFonts w:ascii="Times New Roman" w:hAnsi="Times New Roman" w:cs="Times New Roman"/>
        </w:rPr>
        <w:t xml:space="preserve">) o określonym stosunku mocy sygnału do szumu </w:t>
      </w:r>
      <w:r w:rsidR="00980331" w:rsidRPr="00897127">
        <w:rPr>
          <w:rFonts w:ascii="Times New Roman" w:hAnsi="Times New Roman" w:cs="Times New Roman"/>
          <w:b/>
          <w:bCs/>
        </w:rPr>
        <w:t>SNR = Es/N0</w:t>
      </w:r>
      <w:r w:rsidR="00980331">
        <w:rPr>
          <w:rFonts w:ascii="Times New Roman" w:hAnsi="Times New Roman" w:cs="Times New Roman"/>
        </w:rPr>
        <w:t xml:space="preserve">, wyrażonym w </w:t>
      </w:r>
      <w:r w:rsidR="00980331" w:rsidRPr="00897127">
        <w:rPr>
          <w:rFonts w:ascii="Times New Roman" w:hAnsi="Times New Roman" w:cs="Times New Roman"/>
          <w:b/>
          <w:bCs/>
        </w:rPr>
        <w:t>[dB]</w:t>
      </w:r>
      <w:r w:rsidR="00980331">
        <w:rPr>
          <w:rFonts w:ascii="Times New Roman" w:hAnsi="Times New Roman" w:cs="Times New Roman"/>
        </w:rPr>
        <w:t>.</w:t>
      </w:r>
    </w:p>
    <w:p w14:paraId="6A7F1E24" w14:textId="479C3FB5" w:rsidR="009A0BB6" w:rsidRDefault="00A45217" w:rsidP="00FF5856">
      <w:pPr>
        <w:jc w:val="both"/>
        <w:rPr>
          <w:rFonts w:ascii="Times New Roman" w:hAnsi="Times New Roman" w:cs="Times New Roman"/>
        </w:rPr>
      </w:pPr>
      <w:r w:rsidRPr="00897127">
        <w:rPr>
          <w:rFonts w:ascii="Times New Roman" w:hAnsi="Times New Roman" w:cs="Times New Roman"/>
          <w:b/>
          <w:bCs/>
        </w:rPr>
        <w:t>Należy zmodyfikować eksperyment</w:t>
      </w:r>
      <w:r w:rsidRPr="00A45217">
        <w:rPr>
          <w:rFonts w:ascii="Times New Roman" w:hAnsi="Times New Roman" w:cs="Times New Roman"/>
        </w:rPr>
        <w:t xml:space="preserve"> w taki sposób, aby </w:t>
      </w:r>
      <w:r w:rsidRPr="00897127">
        <w:rPr>
          <w:rFonts w:ascii="Times New Roman" w:hAnsi="Times New Roman" w:cs="Times New Roman"/>
          <w:b/>
          <w:bCs/>
        </w:rPr>
        <w:t>odzwierciedlał transmisj</w:t>
      </w:r>
      <w:r>
        <w:rPr>
          <w:rFonts w:ascii="Times New Roman" w:hAnsi="Times New Roman" w:cs="Times New Roman"/>
        </w:rPr>
        <w:t xml:space="preserve">ę z sondy Voyager-1, dla </w:t>
      </w:r>
      <w:r w:rsidRPr="00897127">
        <w:rPr>
          <w:rFonts w:ascii="Times New Roman" w:hAnsi="Times New Roman" w:cs="Times New Roman"/>
          <w:b/>
          <w:bCs/>
        </w:rPr>
        <w:t>podan</w:t>
      </w:r>
      <w:r w:rsidR="009A0BB6" w:rsidRPr="00897127">
        <w:rPr>
          <w:rFonts w:ascii="Times New Roman" w:hAnsi="Times New Roman" w:cs="Times New Roman"/>
          <w:b/>
          <w:bCs/>
        </w:rPr>
        <w:t>ych</w:t>
      </w:r>
      <w:r w:rsidRPr="00897127">
        <w:rPr>
          <w:rFonts w:ascii="Times New Roman" w:hAnsi="Times New Roman" w:cs="Times New Roman"/>
          <w:b/>
          <w:bCs/>
        </w:rPr>
        <w:t xml:space="preserve"> </w:t>
      </w:r>
      <w:r w:rsidR="003169D5" w:rsidRPr="00897127">
        <w:rPr>
          <w:rFonts w:ascii="Times New Roman" w:hAnsi="Times New Roman" w:cs="Times New Roman"/>
          <w:b/>
          <w:bCs/>
        </w:rPr>
        <w:t>w pliku z danymi</w:t>
      </w:r>
      <w:r w:rsidR="003169D5">
        <w:rPr>
          <w:rFonts w:ascii="Times New Roman" w:hAnsi="Times New Roman" w:cs="Times New Roman"/>
        </w:rPr>
        <w:t xml:space="preserve"> (</w:t>
      </w:r>
      <w:r w:rsidR="003169D5" w:rsidRPr="00897127">
        <w:rPr>
          <w:rFonts w:ascii="Times New Roman" w:hAnsi="Times New Roman" w:cs="Times New Roman"/>
          <w:b/>
          <w:bCs/>
          <w:i/>
          <w:iCs/>
        </w:rPr>
        <w:t>dane.tx</w:t>
      </w:r>
      <w:r w:rsidR="003169D5" w:rsidRPr="003169D5">
        <w:rPr>
          <w:rFonts w:ascii="Times New Roman" w:hAnsi="Times New Roman" w:cs="Times New Roman"/>
          <w:i/>
          <w:iCs/>
        </w:rPr>
        <w:t>t</w:t>
      </w:r>
      <w:r w:rsidR="003169D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9A0BB6">
        <w:rPr>
          <w:rFonts w:ascii="Times New Roman" w:hAnsi="Times New Roman" w:cs="Times New Roman"/>
        </w:rPr>
        <w:t xml:space="preserve">dwóch </w:t>
      </w:r>
      <w:r>
        <w:rPr>
          <w:rFonts w:ascii="Times New Roman" w:hAnsi="Times New Roman" w:cs="Times New Roman"/>
        </w:rPr>
        <w:t>odległości sondy od Ziemi</w:t>
      </w:r>
      <w:r w:rsidR="009A0BB6">
        <w:rPr>
          <w:rFonts w:ascii="Times New Roman" w:hAnsi="Times New Roman" w:cs="Times New Roman"/>
        </w:rPr>
        <w:t xml:space="preserve"> oraz podanym schemacie modulacji i szerokości pasma. P</w:t>
      </w:r>
      <w:r>
        <w:rPr>
          <w:rFonts w:ascii="Times New Roman" w:hAnsi="Times New Roman" w:cs="Times New Roman"/>
        </w:rPr>
        <w:t>rzyjm</w:t>
      </w:r>
      <w:r w:rsidR="009A0BB6">
        <w:rPr>
          <w:rFonts w:ascii="Times New Roman" w:hAnsi="Times New Roman" w:cs="Times New Roman"/>
        </w:rPr>
        <w:t>ij</w:t>
      </w:r>
      <w:r>
        <w:rPr>
          <w:rFonts w:ascii="Times New Roman" w:hAnsi="Times New Roman" w:cs="Times New Roman"/>
        </w:rPr>
        <w:t xml:space="preserve"> następujące założenia:</w:t>
      </w:r>
    </w:p>
    <w:p w14:paraId="5C05D067" w14:textId="029336BB" w:rsidR="009A0BB6" w:rsidRPr="00543D5E" w:rsidRDefault="00543D5E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9A0BB6">
        <w:rPr>
          <w:rFonts w:ascii="Times New Roman" w:hAnsi="Times New Roman" w:cs="Times New Roman"/>
        </w:rPr>
        <w:t xml:space="preserve"> Moc sygnału odbieranego jest wyrażona przez </w:t>
      </w:r>
      <w:r>
        <w:rPr>
          <w:rFonts w:ascii="Times New Roman" w:hAnsi="Times New Roman" w:cs="Times New Roman"/>
        </w:rPr>
        <w:t xml:space="preserve">przybliżony </w:t>
      </w:r>
      <w:r w:rsidR="009A0BB6" w:rsidRPr="00897127">
        <w:rPr>
          <w:rFonts w:ascii="Times New Roman" w:hAnsi="Times New Roman" w:cs="Times New Roman"/>
          <w:b/>
          <w:bCs/>
        </w:rPr>
        <w:t>model propagacji Friisa</w:t>
      </w:r>
      <w:r w:rsidR="007A1D9D">
        <w:rPr>
          <w:rFonts w:ascii="Times New Roman" w:hAnsi="Times New Roman" w:cs="Times New Roman"/>
        </w:rPr>
        <w:t>.</w:t>
      </w:r>
    </w:p>
    <w:p w14:paraId="26E9087D" w14:textId="56B8A6E6" w:rsidR="00980331" w:rsidRDefault="00543D5E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B3B38" w:rsidRPr="002B3B38">
        <w:rPr>
          <w:rFonts w:ascii="Times New Roman" w:hAnsi="Times New Roman" w:cs="Times New Roman"/>
        </w:rPr>
        <w:t xml:space="preserve">Skorzystaj z parametrów przedstawionych </w:t>
      </w:r>
      <w:r w:rsidR="002B3B38">
        <w:rPr>
          <w:rFonts w:ascii="Times New Roman" w:hAnsi="Times New Roman" w:cs="Times New Roman"/>
        </w:rPr>
        <w:t>w dokumencie</w:t>
      </w:r>
      <w:r w:rsidR="00A45217" w:rsidRPr="002B3B38">
        <w:rPr>
          <w:rFonts w:ascii="Times New Roman" w:hAnsi="Times New Roman" w:cs="Times New Roman"/>
        </w:rPr>
        <w:t xml:space="preserve"> “</w:t>
      </w:r>
      <w:r w:rsidR="00025F5B" w:rsidRPr="002B3B38">
        <w:rPr>
          <w:rFonts w:ascii="Times New Roman" w:hAnsi="Times New Roman" w:cs="Times New Roman"/>
        </w:rPr>
        <w:t xml:space="preserve">Radio </w:t>
      </w:r>
      <w:r w:rsidR="00A45217" w:rsidRPr="002B3B38">
        <w:rPr>
          <w:rFonts w:ascii="Times New Roman" w:hAnsi="Times New Roman" w:cs="Times New Roman"/>
        </w:rPr>
        <w:t>S</w:t>
      </w:r>
      <w:r w:rsidR="00025F5B" w:rsidRPr="002B3B38">
        <w:rPr>
          <w:rFonts w:ascii="Times New Roman" w:hAnsi="Times New Roman" w:cs="Times New Roman"/>
        </w:rPr>
        <w:t xml:space="preserve">cience </w:t>
      </w:r>
      <w:r w:rsidR="00A45217" w:rsidRPr="002B3B38">
        <w:rPr>
          <w:rFonts w:ascii="Times New Roman" w:hAnsi="Times New Roman" w:cs="Times New Roman"/>
        </w:rPr>
        <w:t>Investigations with Voyager”</w:t>
      </w:r>
      <w:r w:rsidR="002B3B38">
        <w:rPr>
          <w:rFonts w:ascii="Times New Roman" w:hAnsi="Times New Roman" w:cs="Times New Roman"/>
        </w:rPr>
        <w:t xml:space="preserve"> (</w:t>
      </w:r>
      <w:r w:rsidR="002B3B38" w:rsidRPr="00897127">
        <w:rPr>
          <w:rFonts w:ascii="Times New Roman" w:hAnsi="Times New Roman" w:cs="Times New Roman"/>
          <w:b/>
          <w:bCs/>
        </w:rPr>
        <w:t xml:space="preserve">Tab. I na str. </w:t>
      </w:r>
      <w:commentRangeStart w:id="2"/>
      <w:r w:rsidR="002B3B38" w:rsidRPr="00897127">
        <w:rPr>
          <w:rFonts w:ascii="Times New Roman" w:hAnsi="Times New Roman" w:cs="Times New Roman"/>
          <w:b/>
          <w:bCs/>
        </w:rPr>
        <w:t>228</w:t>
      </w:r>
      <w:commentRangeEnd w:id="2"/>
      <w:r w:rsidR="003211B7">
        <w:rPr>
          <w:rStyle w:val="CommentReference"/>
        </w:rPr>
        <w:commentReference w:id="2"/>
      </w:r>
      <w:r w:rsidR="002B3B38">
        <w:rPr>
          <w:rFonts w:ascii="Times New Roman" w:hAnsi="Times New Roman" w:cs="Times New Roman"/>
        </w:rPr>
        <w:t xml:space="preserve">) dla </w:t>
      </w:r>
      <w:r w:rsidR="002B3B38" w:rsidRPr="00543D5E">
        <w:rPr>
          <w:rFonts w:ascii="Times New Roman" w:hAnsi="Times New Roman" w:cs="Times New Roman"/>
          <w:b/>
          <w:bCs/>
        </w:rPr>
        <w:t>nadajnika</w:t>
      </w:r>
      <w:r w:rsidR="002B3B38">
        <w:rPr>
          <w:rFonts w:ascii="Times New Roman" w:hAnsi="Times New Roman" w:cs="Times New Roman"/>
        </w:rPr>
        <w:t xml:space="preserve">: </w:t>
      </w:r>
      <w:r w:rsidR="00B25D67">
        <w:rPr>
          <w:rFonts w:ascii="Times New Roman" w:hAnsi="Times New Roman" w:cs="Times New Roman"/>
        </w:rPr>
        <w:t>moc transmisji (transmitter power) w podanym</w:t>
      </w:r>
      <w:r w:rsidR="007C6AAE">
        <w:rPr>
          <w:rFonts w:ascii="Times New Roman" w:hAnsi="Times New Roman" w:cs="Times New Roman"/>
        </w:rPr>
        <w:t xml:space="preserve"> w</w:t>
      </w:r>
      <w:r w:rsidR="00B25D67">
        <w:rPr>
          <w:rFonts w:ascii="Times New Roman" w:hAnsi="Times New Roman" w:cs="Times New Roman"/>
        </w:rPr>
        <w:t xml:space="preserve"> </w:t>
      </w:r>
      <w:r w:rsidR="007C6AAE" w:rsidRPr="0025074E">
        <w:rPr>
          <w:rFonts w:ascii="Times New Roman" w:hAnsi="Times New Roman" w:cs="Times New Roman"/>
          <w:i/>
        </w:rPr>
        <w:t>dane.txt</w:t>
      </w:r>
      <w:r w:rsidR="00B25D67">
        <w:rPr>
          <w:rFonts w:ascii="Times New Roman" w:hAnsi="Times New Roman" w:cs="Times New Roman"/>
        </w:rPr>
        <w:t xml:space="preserve"> paśmie</w:t>
      </w:r>
      <w:r w:rsidR="007A1D9D">
        <w:rPr>
          <w:rFonts w:ascii="Times New Roman" w:hAnsi="Times New Roman" w:cs="Times New Roman"/>
        </w:rPr>
        <w:t xml:space="preserve"> (</w:t>
      </w:r>
      <w:r w:rsidR="007A1D9D" w:rsidRPr="00897127">
        <w:rPr>
          <w:rFonts w:ascii="Times New Roman" w:hAnsi="Times New Roman" w:cs="Times New Roman"/>
          <w:b/>
          <w:bCs/>
        </w:rPr>
        <w:t>S-Band/X-Band</w:t>
      </w:r>
      <w:r w:rsidR="007A1D9D">
        <w:rPr>
          <w:rFonts w:ascii="Times New Roman" w:hAnsi="Times New Roman" w:cs="Times New Roman"/>
        </w:rPr>
        <w:t>)</w:t>
      </w:r>
      <w:r w:rsidR="00B25D67">
        <w:rPr>
          <w:rFonts w:ascii="Times New Roman" w:hAnsi="Times New Roman" w:cs="Times New Roman"/>
        </w:rPr>
        <w:t xml:space="preserve">, </w:t>
      </w:r>
      <w:r w:rsidR="002B3B38">
        <w:rPr>
          <w:rFonts w:ascii="Times New Roman" w:hAnsi="Times New Roman" w:cs="Times New Roman"/>
        </w:rPr>
        <w:t xml:space="preserve">częstotliwość nośna (transmitting frequency), z której można wyliczyć </w:t>
      </w:r>
      <m:oMath>
        <m:r>
          <w:rPr>
            <w:rFonts w:ascii="Cambria Math" w:hAnsi="Cambria Math" w:cs="Times New Roman"/>
          </w:rPr>
          <m:t>λ</m:t>
        </m:r>
      </m:oMath>
      <w:r w:rsidR="002B3B38">
        <w:rPr>
          <w:rFonts w:ascii="Times New Roman" w:eastAsiaTheme="minorEastAsia" w:hAnsi="Times New Roman" w:cs="Times New Roman"/>
        </w:rPr>
        <w:t>, Transmitting Antenna Gain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B3B38">
        <w:rPr>
          <w:rFonts w:ascii="Times New Roman" w:eastAsiaTheme="minorEastAsia" w:hAnsi="Times New Roman" w:cs="Times New Roman"/>
        </w:rPr>
        <w:t>),</w:t>
      </w:r>
    </w:p>
    <w:p w14:paraId="69AE1A62" w14:textId="0313CF85" w:rsidR="00897127" w:rsidRDefault="00543D5E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2B3B38" w:rsidRPr="002B3B38">
        <w:rPr>
          <w:rFonts w:ascii="Times New Roman" w:hAnsi="Times New Roman" w:cs="Times New Roman"/>
        </w:rPr>
        <w:t xml:space="preserve">Skorzystaj z parametrów przedstawionych </w:t>
      </w:r>
      <w:r w:rsidR="002B3B38">
        <w:rPr>
          <w:rFonts w:ascii="Times New Roman" w:hAnsi="Times New Roman" w:cs="Times New Roman"/>
        </w:rPr>
        <w:t>w dokumencie</w:t>
      </w:r>
      <w:r w:rsidR="002B3B38" w:rsidRPr="002B3B38">
        <w:rPr>
          <w:rFonts w:ascii="Times New Roman" w:hAnsi="Times New Roman" w:cs="Times New Roman"/>
        </w:rPr>
        <w:t xml:space="preserve"> “Radio Science Investigations with Voyager”</w:t>
      </w:r>
      <w:r w:rsidR="002B3B38">
        <w:rPr>
          <w:rFonts w:ascii="Times New Roman" w:hAnsi="Times New Roman" w:cs="Times New Roman"/>
        </w:rPr>
        <w:t xml:space="preserve"> (</w:t>
      </w:r>
      <w:r w:rsidR="002B3B38" w:rsidRPr="00897127">
        <w:rPr>
          <w:rFonts w:ascii="Times New Roman" w:hAnsi="Times New Roman" w:cs="Times New Roman"/>
          <w:b/>
          <w:bCs/>
        </w:rPr>
        <w:t xml:space="preserve">Tab. II na str. </w:t>
      </w:r>
      <w:commentRangeStart w:id="3"/>
      <w:r w:rsidR="002B3B38" w:rsidRPr="00897127">
        <w:rPr>
          <w:rFonts w:ascii="Times New Roman" w:hAnsi="Times New Roman" w:cs="Times New Roman"/>
          <w:b/>
          <w:bCs/>
        </w:rPr>
        <w:t>230</w:t>
      </w:r>
      <w:commentRangeEnd w:id="3"/>
      <w:r w:rsidR="003211B7">
        <w:rPr>
          <w:rStyle w:val="CommentReference"/>
        </w:rPr>
        <w:commentReference w:id="3"/>
      </w:r>
      <w:r w:rsidR="002B3B38" w:rsidRPr="00543D5E">
        <w:rPr>
          <w:rFonts w:ascii="Times New Roman" w:hAnsi="Times New Roman" w:cs="Times New Roman"/>
        </w:rPr>
        <w:t xml:space="preserve">) dla </w:t>
      </w:r>
      <w:r w:rsidR="002B3B38" w:rsidRPr="00543D5E">
        <w:rPr>
          <w:rFonts w:ascii="Times New Roman" w:hAnsi="Times New Roman" w:cs="Times New Roman"/>
          <w:b/>
          <w:bCs/>
        </w:rPr>
        <w:t>odbiornika</w:t>
      </w:r>
      <w:r w:rsidR="002B3B38" w:rsidRPr="00543D5E">
        <w:rPr>
          <w:rFonts w:ascii="Times New Roman" w:hAnsi="Times New Roman" w:cs="Times New Roman"/>
        </w:rPr>
        <w:t>:</w:t>
      </w:r>
      <w:r w:rsidR="002B3B38" w:rsidRPr="00543D5E">
        <w:rPr>
          <w:rFonts w:ascii="Times New Roman" w:eastAsiaTheme="minorEastAsia" w:hAnsi="Times New Roman" w:cs="Times New Roman"/>
        </w:rPr>
        <w:t xml:space="preserve"> </w:t>
      </w:r>
      <w:r w:rsidR="00B25D67" w:rsidRPr="00543D5E">
        <w:rPr>
          <w:rFonts w:ascii="Times New Roman" w:eastAsiaTheme="minorEastAsia" w:hAnsi="Times New Roman" w:cs="Times New Roman"/>
        </w:rPr>
        <w:t>Receiving</w:t>
      </w:r>
      <w:r w:rsidR="002B3B38" w:rsidRPr="00543D5E">
        <w:rPr>
          <w:rFonts w:ascii="Times New Roman" w:eastAsiaTheme="minorEastAsia" w:hAnsi="Times New Roman" w:cs="Times New Roman"/>
        </w:rPr>
        <w:t xml:space="preserve"> Antenna Gain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2B3B38" w:rsidRPr="00543D5E">
        <w:rPr>
          <w:rFonts w:ascii="Times New Roman" w:eastAsiaTheme="minorEastAsia" w:hAnsi="Times New Roman" w:cs="Times New Roman"/>
        </w:rPr>
        <w:t>),</w:t>
      </w:r>
      <w:r w:rsidR="00B25D67" w:rsidRPr="00543D5E">
        <w:rPr>
          <w:rFonts w:ascii="Times New Roman" w:eastAsiaTheme="minorEastAsia" w:hAnsi="Times New Roman" w:cs="Times New Roman"/>
        </w:rPr>
        <w:t xml:space="preserve"> temperatura szumów (Receiving Noise Temperatures) </w:t>
      </w:r>
      <w:r w:rsidR="00B25D67" w:rsidRPr="00543D5E">
        <w:rPr>
          <w:rFonts w:ascii="Times New Roman" w:eastAsiaTheme="minorEastAsia" w:hAnsi="Times New Roman" w:cs="Times New Roman"/>
          <w:i/>
          <w:iCs/>
        </w:rPr>
        <w:t>T</w:t>
      </w:r>
      <w:r w:rsidR="00B25D67" w:rsidRPr="00543D5E">
        <w:rPr>
          <w:rFonts w:ascii="Times New Roman" w:eastAsiaTheme="minorEastAsia" w:hAnsi="Times New Roman" w:cs="Times New Roman"/>
        </w:rPr>
        <w:t>.</w:t>
      </w:r>
    </w:p>
    <w:p w14:paraId="2A0CE115" w14:textId="77777777" w:rsidR="00897127" w:rsidRDefault="008971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712B83D" w14:textId="77777777" w:rsidR="00897127" w:rsidRDefault="007A1D9D" w:rsidP="007A1D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4) </w:t>
      </w:r>
      <w:r w:rsidR="00C02F02">
        <w:rPr>
          <w:rFonts w:ascii="Times New Roman" w:eastAsiaTheme="minorEastAsia" w:hAnsi="Times New Roman" w:cs="Times New Roman"/>
        </w:rPr>
        <w:t>Jedyne zakłócenie to szum termiczny, a gęstość mocy</w:t>
      </w:r>
      <w:r>
        <w:rPr>
          <w:rFonts w:ascii="Times New Roman" w:eastAsiaTheme="minorEastAsia" w:hAnsi="Times New Roman" w:cs="Times New Roman"/>
        </w:rPr>
        <w:t xml:space="preserve"> szumów wynosi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  <w:iCs/>
        </w:rPr>
        <w:t xml:space="preserve"> </w:t>
      </w:r>
      <w:r w:rsidR="00C02F02">
        <w:rPr>
          <w:rFonts w:ascii="Times New Roman" w:eastAsiaTheme="minorEastAsia" w:hAnsi="Times New Roman" w:cs="Times New Roman"/>
          <w:iCs/>
        </w:rPr>
        <w:t xml:space="preserve"> </w:t>
      </w:r>
      <w:r w:rsidR="00C02F02">
        <w:rPr>
          <w:rFonts w:ascii="Times New Roman" w:eastAsiaTheme="minorEastAsia" w:hAnsi="Times New Roman" w:cs="Times New Roman"/>
        </w:rPr>
        <w:t xml:space="preserve">[W/Hz]   </w:t>
      </w:r>
    </w:p>
    <w:p w14:paraId="30F94DBF" w14:textId="4DCCB0CC" w:rsidR="007A1D9D" w:rsidRDefault="00897127" w:rsidP="007A1D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G</w:t>
      </w:r>
      <w:r w:rsidR="007A1D9D">
        <w:rPr>
          <w:rFonts w:ascii="Times New Roman" w:eastAsiaTheme="minorEastAsia" w:hAnsi="Times New Roman" w:cs="Times New Roman"/>
          <w:iCs/>
        </w:rPr>
        <w:t>dzie</w:t>
      </w:r>
      <w:r>
        <w:rPr>
          <w:rFonts w:ascii="Times New Roman" w:eastAsiaTheme="minorEastAsia" w:hAnsi="Times New Roman" w:cs="Times New Roman"/>
          <w:iCs/>
        </w:rPr>
        <w:t>:</w:t>
      </w:r>
      <w:r>
        <w:rPr>
          <w:rFonts w:ascii="Times New Roman" w:eastAsiaTheme="minorEastAsia" w:hAnsi="Times New Roman" w:cs="Times New Roman"/>
          <w:iCs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7A1D9D">
        <w:rPr>
          <w:rFonts w:ascii="Times New Roman" w:eastAsiaTheme="minorEastAsia" w:hAnsi="Times New Roman" w:cs="Times New Roman"/>
          <w:iCs/>
        </w:rPr>
        <w:t>1.380658</w:t>
      </w:r>
      <m:oMath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-23</m:t>
            </m:r>
          </m:sup>
        </m:sSup>
      </m:oMath>
      <w:r w:rsidR="00C02F02">
        <w:rPr>
          <w:rFonts w:ascii="Times New Roman" w:eastAsiaTheme="minorEastAsia" w:hAnsi="Times New Roman" w:cs="Times New Roman"/>
        </w:rPr>
        <w:t xml:space="preserve"> [J/K]</w:t>
      </w:r>
      <w:r w:rsidR="00353B29">
        <w:rPr>
          <w:rFonts w:ascii="Times New Roman" w:eastAsiaTheme="minorEastAsia" w:hAnsi="Times New Roman" w:cs="Times New Roman"/>
        </w:rPr>
        <w:t>.</w:t>
      </w:r>
      <w:r w:rsidR="006F1BAB">
        <w:rPr>
          <w:rFonts w:ascii="Times New Roman" w:eastAsiaTheme="minorEastAsia" w:hAnsi="Times New Roman" w:cs="Times New Roman"/>
        </w:rPr>
        <w:br/>
        <w:t xml:space="preserve">(Wariancja rozkładu, z którego generowane są próbki szumu jest równa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/2</m:t>
        </m:r>
      </m:oMath>
      <w:r w:rsidR="006F1BAB">
        <w:rPr>
          <w:rFonts w:ascii="Times New Roman" w:eastAsiaTheme="minorEastAsia" w:hAnsi="Times New Roman" w:cs="Times New Roman"/>
          <w:iCs/>
        </w:rPr>
        <w:t xml:space="preserve">  )</w:t>
      </w:r>
    </w:p>
    <w:p w14:paraId="0D86C452" w14:textId="7C641A7D" w:rsidR="003169D5" w:rsidRPr="007A1D9D" w:rsidRDefault="003169D5" w:rsidP="007A1D9D">
      <w:pPr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ascii="Times New Roman" w:eastAsiaTheme="minorEastAsia" w:hAnsi="Times New Roman" w:cs="Times New Roman"/>
        </w:rPr>
        <w:t xml:space="preserve">5) </w:t>
      </w:r>
      <w:r w:rsidR="00C02F02">
        <w:rPr>
          <w:rFonts w:ascii="Times New Roman" w:eastAsiaTheme="minorEastAsia" w:hAnsi="Times New Roman" w:cs="Times New Roman"/>
        </w:rPr>
        <w:t xml:space="preserve">Dane są transmitowane </w:t>
      </w:r>
      <w:r>
        <w:rPr>
          <w:rFonts w:ascii="Times New Roman" w:eastAsiaTheme="minorEastAsia" w:hAnsi="Times New Roman" w:cs="Times New Roman"/>
        </w:rPr>
        <w:t xml:space="preserve">z prędkością symbolową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C02F02">
        <w:rPr>
          <w:rFonts w:ascii="Times New Roman" w:eastAsiaTheme="minorEastAsia" w:hAnsi="Times New Roman" w:cs="Times New Roman"/>
        </w:rPr>
        <w:t xml:space="preserve">i modulacją podaną w pliku z danymi, przy </w:t>
      </w:r>
      <w:r>
        <w:rPr>
          <w:rFonts w:ascii="Times New Roman" w:eastAsiaTheme="minorEastAsia" w:hAnsi="Times New Roman" w:cs="Times New Roman"/>
        </w:rPr>
        <w:t>pełnym wykorzystaniem pasma, tzn.</w:t>
      </w:r>
      <w:r w:rsidR="00C02F0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W=R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02F02">
        <w:rPr>
          <w:rFonts w:ascii="Times New Roman" w:eastAsiaTheme="minorEastAsia" w:hAnsi="Times New Roman" w:cs="Times New Roman"/>
        </w:rPr>
        <w:t xml:space="preserve">. Moc szumów w paśmie  </w:t>
      </w:r>
      <m:oMath>
        <m:r>
          <w:rPr>
            <w:rFonts w:ascii="Cambria Math" w:hAnsi="Cambria Math" w:cs="Times New Roman"/>
          </w:rPr>
          <m:t>W</m:t>
        </m:r>
      </m:oMath>
      <w:r w:rsidR="00C02F02">
        <w:rPr>
          <w:rFonts w:ascii="Times New Roman" w:eastAsiaTheme="minorEastAsia" w:hAnsi="Times New Roman" w:cs="Times New Roman"/>
        </w:rPr>
        <w:t xml:space="preserve"> wynosi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W</m:t>
        </m:r>
      </m:oMath>
    </w:p>
    <w:p w14:paraId="68E39EAF" w14:textId="56901740" w:rsidR="00543D5E" w:rsidRDefault="00543D5E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protokole należy zamieścić dla każdej z podanych odległości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)</w:t>
      </w:r>
      <w:r w:rsidR="003169D5">
        <w:rPr>
          <w:rFonts w:ascii="Times New Roman" w:hAnsi="Times New Roman" w:cs="Times New Roman"/>
        </w:rPr>
        <w:t>:</w:t>
      </w:r>
    </w:p>
    <w:p w14:paraId="6FC75772" w14:textId="26299191" w:rsidR="007A1D9D" w:rsidRDefault="00A1289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7A1D9D">
        <w:rPr>
          <w:rFonts w:ascii="Times New Roman" w:hAnsi="Times New Roman" w:cs="Times New Roman"/>
        </w:rPr>
        <w:t xml:space="preserve"> </w:t>
      </w:r>
      <w:r w:rsidR="007A1D9D" w:rsidRPr="00897127">
        <w:rPr>
          <w:rFonts w:ascii="Times New Roman" w:hAnsi="Times New Roman" w:cs="Times New Roman"/>
          <w:b/>
          <w:bCs/>
        </w:rPr>
        <w:t>obraz oryginalny</w:t>
      </w:r>
      <w:r w:rsidR="007A1D9D">
        <w:rPr>
          <w:rFonts w:ascii="Times New Roman" w:hAnsi="Times New Roman" w:cs="Times New Roman"/>
        </w:rPr>
        <w:t xml:space="preserve">, </w:t>
      </w:r>
      <w:r w:rsidR="007A1D9D" w:rsidRPr="00897127">
        <w:rPr>
          <w:rFonts w:ascii="Times New Roman" w:hAnsi="Times New Roman" w:cs="Times New Roman"/>
          <w:b/>
          <w:bCs/>
        </w:rPr>
        <w:t>obraz odebrany</w:t>
      </w:r>
      <w:r w:rsidR="0025074E" w:rsidRPr="00897127">
        <w:rPr>
          <w:rFonts w:ascii="Times New Roman" w:hAnsi="Times New Roman" w:cs="Times New Roman"/>
          <w:b/>
          <w:bCs/>
        </w:rPr>
        <w:t xml:space="preserve"> z zakłóceniami</w:t>
      </w:r>
      <w:r w:rsidR="0025074E">
        <w:rPr>
          <w:rFonts w:ascii="Times New Roman" w:hAnsi="Times New Roman" w:cs="Times New Roman"/>
        </w:rPr>
        <w:t xml:space="preserve"> </w:t>
      </w:r>
      <w:r w:rsidR="0025074E" w:rsidRPr="00897127">
        <w:rPr>
          <w:rFonts w:ascii="Times New Roman" w:hAnsi="Times New Roman" w:cs="Times New Roman"/>
          <w:b/>
          <w:bCs/>
        </w:rPr>
        <w:t>AWGN</w:t>
      </w:r>
      <w:r w:rsidR="0025074E">
        <w:rPr>
          <w:rFonts w:ascii="Times New Roman" w:hAnsi="Times New Roman" w:cs="Times New Roman"/>
        </w:rPr>
        <w:t>,</w:t>
      </w:r>
      <w:r w:rsidR="007A1D9D">
        <w:rPr>
          <w:rFonts w:ascii="Times New Roman" w:hAnsi="Times New Roman" w:cs="Times New Roman"/>
        </w:rPr>
        <w:t xml:space="preserve"> przy demodulacji </w:t>
      </w:r>
      <w:r w:rsidR="007A1D9D" w:rsidRPr="00897127">
        <w:rPr>
          <w:rFonts w:ascii="Times New Roman" w:hAnsi="Times New Roman" w:cs="Times New Roman"/>
          <w:b/>
          <w:bCs/>
        </w:rPr>
        <w:t>z twardymi decyzjami</w:t>
      </w:r>
      <w:r w:rsidR="007A1D9D">
        <w:rPr>
          <w:rFonts w:ascii="Times New Roman" w:hAnsi="Times New Roman" w:cs="Times New Roman"/>
        </w:rPr>
        <w:t xml:space="preserve">, oraz </w:t>
      </w:r>
      <w:r w:rsidR="003169D5">
        <w:rPr>
          <w:rFonts w:ascii="Times New Roman" w:hAnsi="Times New Roman" w:cs="Times New Roman"/>
        </w:rPr>
        <w:t xml:space="preserve">obraz </w:t>
      </w:r>
      <w:r w:rsidR="007A1D9D">
        <w:rPr>
          <w:rFonts w:ascii="Times New Roman" w:hAnsi="Times New Roman" w:cs="Times New Roman"/>
        </w:rPr>
        <w:t xml:space="preserve">odebrany przy demodulacji </w:t>
      </w:r>
      <w:r w:rsidR="007A1D9D" w:rsidRPr="00897127">
        <w:rPr>
          <w:rFonts w:ascii="Times New Roman" w:hAnsi="Times New Roman" w:cs="Times New Roman"/>
          <w:b/>
          <w:bCs/>
        </w:rPr>
        <w:t>z miękkimi decyzjami</w:t>
      </w:r>
      <w:r w:rsidR="007A1D9D">
        <w:rPr>
          <w:rFonts w:ascii="Times New Roman" w:hAnsi="Times New Roman" w:cs="Times New Roman"/>
        </w:rPr>
        <w:t xml:space="preserve">, gdzie wartości decyzji </w:t>
      </w:r>
      <w:r w:rsidR="007A1D9D" w:rsidRPr="003211B7">
        <w:rPr>
          <w:rFonts w:ascii="Times New Roman" w:hAnsi="Times New Roman" w:cs="Times New Roman"/>
          <w:b/>
          <w:bCs/>
        </w:rPr>
        <w:t xml:space="preserve">przedstawione są </w:t>
      </w:r>
      <w:r w:rsidR="00353B29" w:rsidRPr="003211B7">
        <w:rPr>
          <w:rFonts w:ascii="Times New Roman" w:hAnsi="Times New Roman" w:cs="Times New Roman"/>
          <w:b/>
          <w:bCs/>
        </w:rPr>
        <w:t xml:space="preserve">w </w:t>
      </w:r>
      <w:r w:rsidR="007A1D9D" w:rsidRPr="003211B7">
        <w:rPr>
          <w:rFonts w:ascii="Times New Roman" w:hAnsi="Times New Roman" w:cs="Times New Roman"/>
          <w:b/>
          <w:bCs/>
        </w:rPr>
        <w:t>skali szarości</w:t>
      </w:r>
      <w:r w:rsidR="003169D5">
        <w:rPr>
          <w:rFonts w:ascii="Times New Roman" w:hAnsi="Times New Roman" w:cs="Times New Roman"/>
        </w:rPr>
        <w:t>,</w:t>
      </w:r>
    </w:p>
    <w:p w14:paraId="71A7FB80" w14:textId="193DA64C" w:rsidR="00A12899" w:rsidRDefault="00A1289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7A1D9D">
        <w:rPr>
          <w:rFonts w:ascii="Times New Roman" w:hAnsi="Times New Roman" w:cs="Times New Roman"/>
        </w:rPr>
        <w:t>wartości odebranych zaszumionych symboli na płaszczyźnie zespolonej, razem z konstelacją wykorzystanej modulacji.</w:t>
      </w:r>
    </w:p>
    <w:p w14:paraId="6D2177AA" w14:textId="77777777" w:rsidR="00360A46" w:rsidRDefault="00360A46" w:rsidP="00FF5856">
      <w:pPr>
        <w:jc w:val="both"/>
        <w:rPr>
          <w:rFonts w:ascii="Times New Roman" w:hAnsi="Times New Roman" w:cs="Times New Roman"/>
        </w:rPr>
      </w:pPr>
    </w:p>
    <w:p w14:paraId="6C26C425" w14:textId="77777777" w:rsidR="00B162AD" w:rsidRDefault="00B162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458737" w14:textId="7489F91D" w:rsidR="003169D5" w:rsidRDefault="003169D5" w:rsidP="00FF58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Transmisja obrazu z sondy Voyager-1 –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błędów (BER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>, 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2D19E0">
        <w:rPr>
          <w:rFonts w:ascii="Times New Roman" w:hAnsi="Times New Roman" w:cs="Times New Roman"/>
          <w:b/>
          <w:bCs/>
          <w:sz w:val="28"/>
          <w:szCs w:val="28"/>
        </w:rPr>
        <w:t xml:space="preserve">oraz </w:t>
      </w:r>
      <w:r w:rsidR="006945A3">
        <w:rPr>
          <w:rFonts w:ascii="Times New Roman" w:hAnsi="Times New Roman" w:cs="Times New Roman"/>
          <w:b/>
          <w:bCs/>
          <w:sz w:val="28"/>
          <w:szCs w:val="28"/>
        </w:rPr>
        <w:t>przepustowość kanału</w:t>
      </w:r>
      <w:r w:rsidR="00003780">
        <w:rPr>
          <w:rFonts w:ascii="Times New Roman" w:hAnsi="Times New Roman" w:cs="Times New Roman"/>
          <w:b/>
          <w:bCs/>
          <w:sz w:val="28"/>
          <w:szCs w:val="28"/>
        </w:rPr>
        <w:t xml:space="preserve"> BSC</w:t>
      </w:r>
    </w:p>
    <w:p w14:paraId="77157E69" w14:textId="21BA65FF" w:rsidR="006945A3" w:rsidRDefault="007828A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2D19E0">
        <w:rPr>
          <w:rFonts w:ascii="Times New Roman" w:hAnsi="Times New Roman" w:cs="Times New Roman"/>
        </w:rPr>
        <w:t>Dla tych samych przypadków co w zadaniu 1, określ</w:t>
      </w:r>
      <w:r w:rsidR="006945A3">
        <w:rPr>
          <w:rFonts w:ascii="Times New Roman" w:hAnsi="Times New Roman" w:cs="Times New Roman"/>
        </w:rPr>
        <w:t xml:space="preserve"> </w:t>
      </w:r>
      <w:r w:rsidR="003169D5">
        <w:rPr>
          <w:rFonts w:ascii="Times New Roman" w:hAnsi="Times New Roman" w:cs="Times New Roman"/>
        </w:rPr>
        <w:t>bitową stopę błędów</w:t>
      </w:r>
      <w:r w:rsidR="002D19E0">
        <w:rPr>
          <w:rFonts w:ascii="Times New Roman" w:hAnsi="Times New Roman" w:cs="Times New Roman"/>
        </w:rPr>
        <w:t xml:space="preserve"> (</w:t>
      </w:r>
      <w:r w:rsidR="002D19E0" w:rsidRPr="003211B7">
        <w:rPr>
          <w:rFonts w:ascii="Times New Roman" w:hAnsi="Times New Roman" w:cs="Times New Roman"/>
          <w:b/>
          <w:bCs/>
        </w:rPr>
        <w:t>BER</w:t>
      </w:r>
      <w:r w:rsidR="002D19E0">
        <w:rPr>
          <w:rFonts w:ascii="Times New Roman" w:hAnsi="Times New Roman" w:cs="Times New Roman"/>
        </w:rPr>
        <w:t>)</w:t>
      </w:r>
      <w:r w:rsidR="003169D5">
        <w:rPr>
          <w:rFonts w:ascii="Times New Roman" w:hAnsi="Times New Roman" w:cs="Times New Roman"/>
        </w:rPr>
        <w:t xml:space="preserve"> </w:t>
      </w:r>
      <w:r w:rsidR="002D19E0">
        <w:rPr>
          <w:rFonts w:ascii="Times New Roman" w:hAnsi="Times New Roman" w:cs="Times New Roman"/>
        </w:rPr>
        <w:t>oraz symbolową stopę błędów (</w:t>
      </w:r>
      <w:r w:rsidR="002D19E0" w:rsidRPr="003211B7">
        <w:rPr>
          <w:rFonts w:ascii="Times New Roman" w:hAnsi="Times New Roman" w:cs="Times New Roman"/>
          <w:b/>
          <w:bCs/>
        </w:rPr>
        <w:t>SER</w:t>
      </w:r>
      <w:r w:rsidR="002D19E0">
        <w:rPr>
          <w:rFonts w:ascii="Times New Roman" w:hAnsi="Times New Roman" w:cs="Times New Roman"/>
        </w:rPr>
        <w:t xml:space="preserve">) </w:t>
      </w:r>
      <w:r w:rsidR="003169D5">
        <w:rPr>
          <w:rFonts w:ascii="Times New Roman" w:hAnsi="Times New Roman" w:cs="Times New Roman"/>
        </w:rPr>
        <w:t>transmisji</w:t>
      </w:r>
      <w:r w:rsidR="006945A3">
        <w:rPr>
          <w:rFonts w:ascii="Times New Roman" w:hAnsi="Times New Roman" w:cs="Times New Roman"/>
        </w:rPr>
        <w:t>:</w:t>
      </w:r>
    </w:p>
    <w:p w14:paraId="63B087C3" w14:textId="77777777" w:rsidR="00B162AD" w:rsidRDefault="006945A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z otrzymanych wyników eksperymentalnych,</w:t>
      </w:r>
    </w:p>
    <w:p w14:paraId="1DE927CD" w14:textId="2C0F5805" w:rsidR="006945A3" w:rsidRDefault="006945A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policzoną teoretycznie – z wykorzystaniem funkcji </w:t>
      </w:r>
      <w:r w:rsidR="00052694" w:rsidRPr="003211B7">
        <w:rPr>
          <w:rFonts w:ascii="Lucida Console" w:hAnsi="Lucida Console" w:cs="Courier New"/>
          <w:b/>
          <w:bCs/>
        </w:rPr>
        <w:t>berawgn</w:t>
      </w:r>
      <w:r w:rsidR="00052694">
        <w:rPr>
          <w:rFonts w:ascii="Times New Roman" w:hAnsi="Times New Roman" w:cs="Times New Roman"/>
        </w:rPr>
        <w:t xml:space="preserve"> pakietu Matlab.</w:t>
      </w:r>
    </w:p>
    <w:p w14:paraId="59956D1C" w14:textId="62D91CA7" w:rsidR="00052694" w:rsidRDefault="007828A9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6945A3">
        <w:rPr>
          <w:rFonts w:ascii="Times New Roman" w:hAnsi="Times New Roman" w:cs="Times New Roman"/>
        </w:rPr>
        <w:t>Zakładając, że wykorzystywana jest demodulacja z twardymi decyzjami można w przybliżeniu zamodelować kanał transmisyjny jako binarny kanał symetryczny (</w:t>
      </w:r>
      <w:r w:rsidR="006945A3" w:rsidRPr="003211B7">
        <w:rPr>
          <w:rFonts w:ascii="Times New Roman" w:hAnsi="Times New Roman" w:cs="Times New Roman"/>
          <w:b/>
          <w:bCs/>
        </w:rPr>
        <w:t>BSC</w:t>
      </w:r>
      <w:r w:rsidR="006945A3">
        <w:rPr>
          <w:rFonts w:ascii="Times New Roman" w:hAnsi="Times New Roman" w:cs="Times New Roman"/>
        </w:rPr>
        <w:t>) o prawdopodobieństwie błędu równym zmierzonej stopie bł</w:t>
      </w:r>
      <w:r w:rsidR="00052694">
        <w:rPr>
          <w:rFonts w:ascii="Times New Roman" w:hAnsi="Times New Roman" w:cs="Times New Roman"/>
        </w:rPr>
        <w:t xml:space="preserve">ędów. Przyjmując takie założenie, oblicz przepustowość kanału </w:t>
      </w:r>
      <w:r w:rsidR="00052694" w:rsidRPr="003211B7">
        <w:rPr>
          <w:rFonts w:ascii="Times New Roman" w:hAnsi="Times New Roman" w:cs="Times New Roman"/>
          <w:b/>
          <w:bCs/>
        </w:rPr>
        <w:t>BSC</w:t>
      </w:r>
      <w:r w:rsidR="00052694">
        <w:rPr>
          <w:rFonts w:ascii="Times New Roman" w:hAnsi="Times New Roman" w:cs="Times New Roman"/>
        </w:rPr>
        <w:t xml:space="preserve">, wyrażoną w [bity informacyjne / bity transmitowane] zgodnie ze wzorem </w:t>
      </w:r>
    </w:p>
    <w:p w14:paraId="70A86867" w14:textId="2572AAD7" w:rsidR="002D19E0" w:rsidRPr="00052694" w:rsidRDefault="00000000" w:rsidP="00FF5856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BSC</m:t>
              </m:r>
            </m:sub>
          </m:sSub>
          <m:r>
            <w:rPr>
              <w:rFonts w:ascii="Cambria Math" w:eastAsiaTheme="minorEastAsia" w:hAnsi="Cambria Math" w:cs="Times New Roman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(1-P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)log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A7B7DA2" w14:textId="25ABF536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c) </w:t>
      </w:r>
      <w:r w:rsidR="00052694">
        <w:rPr>
          <w:rFonts w:ascii="Times New Roman" w:eastAsiaTheme="minorEastAsia" w:hAnsi="Times New Roman" w:cs="Times New Roman"/>
        </w:rPr>
        <w:t>Zakładając że obliczona przepustowość to maksymalna sprawność kodu</w:t>
      </w:r>
      <w:r w:rsidR="00F533C7">
        <w:rPr>
          <w:rFonts w:ascii="Times New Roman" w:eastAsiaTheme="minorEastAsia" w:hAnsi="Times New Roman" w:cs="Times New Roman"/>
        </w:rPr>
        <w:t xml:space="preserve"> </w:t>
      </w:r>
      <w:r w:rsidR="00F533C7" w:rsidRPr="00F533C7">
        <w:rPr>
          <w:rFonts w:ascii="Times New Roman" w:eastAsiaTheme="minorEastAsia" w:hAnsi="Times New Roman" w:cs="Times New Roman"/>
          <w:i/>
          <w:iCs/>
        </w:rPr>
        <w:t>R</w:t>
      </w:r>
      <w:r w:rsidR="00052694">
        <w:rPr>
          <w:rFonts w:ascii="Times New Roman" w:eastAsiaTheme="minorEastAsia" w:hAnsi="Times New Roman" w:cs="Times New Roman"/>
        </w:rPr>
        <w:t>, który mógłby korygować błędy transmisji w podanym przypadku</w:t>
      </w:r>
      <w:r w:rsidR="00F533C7">
        <w:rPr>
          <w:rFonts w:ascii="Times New Roman" w:eastAsiaTheme="minorEastAsia" w:hAnsi="Times New Roman" w:cs="Times New Roman"/>
        </w:rPr>
        <w:t xml:space="preserve">, oblicz maksymalną </w:t>
      </w:r>
      <w:r>
        <w:rPr>
          <w:rFonts w:ascii="Times New Roman" w:eastAsiaTheme="minorEastAsia" w:hAnsi="Times New Roman" w:cs="Times New Roman"/>
        </w:rPr>
        <w:t>prędkość informacyjną</w:t>
      </w:r>
      <w:r w:rsidR="00F533C7">
        <w:rPr>
          <w:rFonts w:ascii="Times New Roman" w:eastAsiaTheme="minorEastAsia" w:hAnsi="Times New Roman" w:cs="Times New Roman"/>
        </w:rPr>
        <w:t xml:space="preserve"> transmisji wyrażoną w [bit inf./s]. (Policzona wartość określa graniczne możliwości bezbłędnej (korygowanej) transmisji, tzn. przy wykorzystaniu kodu o długości bloku dążącej do nieskończoności. Kod o skończonej długości musi mieć nieco mniejszą sprawność.)</w:t>
      </w:r>
    </w:p>
    <w:p w14:paraId="6D56C72F" w14:textId="4C91A497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d) Powtórz powyższe obliczenia dla danych, w których zmienione jest pasmo transmisyjne (równe prędkości symbolowej)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W=R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na 2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większe lub 4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większe</w:t>
      </w:r>
      <w:r w:rsidR="00E26E5E">
        <w:rPr>
          <w:rFonts w:ascii="Times New Roman" w:eastAsiaTheme="minorEastAsia" w:hAnsi="Times New Roman" w:cs="Times New Roman"/>
        </w:rPr>
        <w:t>.</w:t>
      </w:r>
    </w:p>
    <w:p w14:paraId="52987D77" w14:textId="025B04C2" w:rsidR="007828A9" w:rsidRDefault="007828A9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e) Powtórz powyższe obliczenia dla danych, w których zmieniona jest moc transmisji na 2</w:t>
      </w:r>
      <w:r w:rsidR="00E923D6">
        <w:rPr>
          <w:rFonts w:ascii="Times New Roman" w:eastAsiaTheme="minorEastAsia" w:hAnsi="Times New Roman" w:cs="Times New Roman"/>
        </w:rPr>
        <w:t xml:space="preserve"> razy</w:t>
      </w:r>
      <w:r>
        <w:rPr>
          <w:rFonts w:ascii="Times New Roman" w:eastAsiaTheme="minorEastAsia" w:hAnsi="Times New Roman" w:cs="Times New Roman"/>
        </w:rPr>
        <w:t xml:space="preserve"> większą</w:t>
      </w:r>
    </w:p>
    <w:p w14:paraId="3DA57C8A" w14:textId="1BF775CA" w:rsidR="00E26E5E" w:rsidRDefault="00E26E5E" w:rsidP="00FF585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f) Powtórz powyższe obliczenia dla </w:t>
      </w:r>
      <w:r w:rsidR="00B26B92">
        <w:rPr>
          <w:rFonts w:ascii="Times New Roman" w:eastAsiaTheme="minorEastAsia" w:hAnsi="Times New Roman" w:cs="Times New Roman"/>
        </w:rPr>
        <w:t>modulacji o większym rzędzie modulacji QAM</w:t>
      </w:r>
    </w:p>
    <w:p w14:paraId="50C30313" w14:textId="584349EA" w:rsidR="00965953" w:rsidRDefault="00965953" w:rsidP="00FF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Zbierz wyniki w postaci tabeli zawierającej następujące kolumny:</w:t>
      </w:r>
    </w:p>
    <w:tbl>
      <w:tblPr>
        <w:tblStyle w:val="TableGrid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1063"/>
        <w:gridCol w:w="709"/>
        <w:gridCol w:w="772"/>
        <w:gridCol w:w="872"/>
        <w:gridCol w:w="897"/>
        <w:gridCol w:w="1060"/>
        <w:gridCol w:w="996"/>
        <w:gridCol w:w="994"/>
        <w:gridCol w:w="761"/>
        <w:gridCol w:w="938"/>
      </w:tblGrid>
      <w:tr w:rsidR="00A12899" w14:paraId="7FC02879" w14:textId="3F65AD58" w:rsidTr="00A12899">
        <w:trPr>
          <w:trHeight w:val="410"/>
        </w:trPr>
        <w:tc>
          <w:tcPr>
            <w:tcW w:w="1066" w:type="dxa"/>
            <w:vAlign w:val="center"/>
          </w:tcPr>
          <w:p w14:paraId="03727DC1" w14:textId="7AC510BA" w:rsidR="00A12899" w:rsidRPr="00A12899" w:rsidRDefault="00A12899" w:rsidP="00530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Parametry</w:t>
            </w:r>
            <w:proofErr w:type="spellEnd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linku</w:t>
            </w:r>
            <w:proofErr w:type="spellEnd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z Voyager-1</w:t>
            </w:r>
          </w:p>
          <w:p w14:paraId="32C5595D" w14:textId="01277840" w:rsidR="00A12899" w:rsidRPr="00A12899" w:rsidRDefault="00A12899" w:rsidP="005301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(S-Band / X-band,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b>
              </m:sSub>
            </m:oMath>
            <w:r w:rsidRPr="00A12899">
              <w:rPr>
                <w:rFonts w:ascii="Times New Roman" w:eastAsiaTheme="minorEastAsia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oMath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16" w:type="dxa"/>
          </w:tcPr>
          <w:p w14:paraId="4D972951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29FE0A" w14:textId="0458613E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Moc trans.</w:t>
            </w:r>
          </w:p>
          <w:p w14:paraId="1A5A2522" w14:textId="76D92B20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72" w:type="dxa"/>
          </w:tcPr>
          <w:p w14:paraId="355B8C27" w14:textId="77777777" w:rsid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EF1C9F" w14:textId="77777777" w:rsid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Odleg-łość</w:t>
            </w:r>
            <w:proofErr w:type="spellEnd"/>
          </w:p>
          <w:p w14:paraId="4E834B6B" w14:textId="76EE2E7C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oMath>
            </m:oMathPara>
          </w:p>
        </w:tc>
        <w:tc>
          <w:tcPr>
            <w:tcW w:w="887" w:type="dxa"/>
          </w:tcPr>
          <w:p w14:paraId="01615070" w14:textId="2F1EDFFA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A5ED8C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EE48851" w14:textId="1AAD7FE4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Modu-</w:t>
            </w:r>
            <w:proofErr w:type="spellStart"/>
            <w:r w:rsidRPr="00A128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lacja</w:t>
            </w:r>
            <w:proofErr w:type="spellEnd"/>
          </w:p>
          <w:p w14:paraId="5802103D" w14:textId="05D589D3" w:rsidR="00A12899" w:rsidRPr="00A12899" w:rsidRDefault="00A12899" w:rsidP="007828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7" w:type="dxa"/>
            <w:vAlign w:val="center"/>
          </w:tcPr>
          <w:p w14:paraId="0B703EC1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Pasmo</w:t>
            </w:r>
          </w:p>
          <w:p w14:paraId="6235CAA0" w14:textId="6C2418D9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W=R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74" w:type="dxa"/>
            <w:vAlign w:val="center"/>
          </w:tcPr>
          <w:p w14:paraId="44AB4D7E" w14:textId="5A2CBAC1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 xml:space="preserve">Prędkość bitowa </w:t>
            </w:r>
            <w:r w:rsidRPr="00A12899">
              <w:rPr>
                <w:rFonts w:ascii="Cambria Math" w:hAnsi="Cambria Math" w:cs="Times New Roman"/>
                <w:i/>
                <w:sz w:val="20"/>
                <w:szCs w:val="2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08" w:type="dxa"/>
          </w:tcPr>
          <w:p w14:paraId="20F69687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93840" w14:textId="3F970DBB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BER</w:t>
            </w:r>
          </w:p>
          <w:p w14:paraId="7AC8ADCA" w14:textId="4B327AFE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Symulo-wane</w:t>
            </w:r>
          </w:p>
        </w:tc>
        <w:tc>
          <w:tcPr>
            <w:tcW w:w="994" w:type="dxa"/>
          </w:tcPr>
          <w:p w14:paraId="33B6459E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749BF" w14:textId="2EF9797C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BER</w:t>
            </w:r>
          </w:p>
          <w:p w14:paraId="541FFEEC" w14:textId="4BBC6362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obliczone</w:t>
            </w:r>
          </w:p>
        </w:tc>
        <w:tc>
          <w:tcPr>
            <w:tcW w:w="783" w:type="dxa"/>
          </w:tcPr>
          <w:p w14:paraId="06057548" w14:textId="77777777" w:rsidR="00A12899" w:rsidRPr="00A12899" w:rsidRDefault="00A12899" w:rsidP="005301BA">
            <w:pPr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</w:p>
          <w:p w14:paraId="3950D812" w14:textId="72998162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BSC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5ACA6EC" w14:textId="77777777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76846" w14:textId="41F596F2" w:rsidR="00A12899" w:rsidRPr="00A12899" w:rsidRDefault="00A12899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899">
              <w:rPr>
                <w:rFonts w:ascii="Times New Roman" w:hAnsi="Times New Roman" w:cs="Times New Roman"/>
                <w:sz w:val="20"/>
                <w:szCs w:val="20"/>
              </w:rPr>
              <w:t>Maks. prędkość inform.</w:t>
            </w:r>
          </w:p>
          <w:p w14:paraId="3AB7D852" w14:textId="4391B0CC" w:rsidR="00A12899" w:rsidRPr="00A12899" w:rsidRDefault="00000000" w:rsidP="0053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inf</m:t>
                    </m:r>
                  </m:sub>
                </m:sSub>
              </m:oMath>
            </m:oMathPara>
          </w:p>
        </w:tc>
      </w:tr>
      <w:tr w:rsidR="00A12899" w14:paraId="7018138E" w14:textId="39F282FA" w:rsidTr="00A12899">
        <w:trPr>
          <w:trHeight w:val="416"/>
        </w:trPr>
        <w:tc>
          <w:tcPr>
            <w:tcW w:w="1066" w:type="dxa"/>
            <w:vMerge w:val="restart"/>
            <w:vAlign w:val="center"/>
          </w:tcPr>
          <w:p w14:paraId="09DDA12C" w14:textId="13284116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700B099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458A819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167CC82A" w14:textId="1DF11A4B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4C17A90E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42BD67F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774A1517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5391A9C3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1327F53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7978BB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  <w:tr w:rsidR="00A12899" w14:paraId="3BDE2055" w14:textId="77777777" w:rsidTr="00A12899">
        <w:trPr>
          <w:trHeight w:val="416"/>
        </w:trPr>
        <w:tc>
          <w:tcPr>
            <w:tcW w:w="1066" w:type="dxa"/>
            <w:vMerge/>
            <w:vAlign w:val="center"/>
          </w:tcPr>
          <w:p w14:paraId="4B6BB46A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1CCFD328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58B8101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7DF51F72" w14:textId="6D9A6F98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3FC4498E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6846B13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7B0962A5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321A41B6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457C101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5940DB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  <w:tr w:rsidR="00A12899" w14:paraId="1A251538" w14:textId="77777777" w:rsidTr="00A12899">
        <w:trPr>
          <w:trHeight w:val="416"/>
        </w:trPr>
        <w:tc>
          <w:tcPr>
            <w:tcW w:w="1066" w:type="dxa"/>
            <w:vMerge/>
            <w:vAlign w:val="center"/>
          </w:tcPr>
          <w:p w14:paraId="350F494D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</w:tcPr>
          <w:p w14:paraId="3242F2E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</w:tcPr>
          <w:p w14:paraId="4A84D2A1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267BD5EE" w14:textId="284DC4D4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vAlign w:val="center"/>
          </w:tcPr>
          <w:p w14:paraId="77CAE5D2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14:paraId="3DDFABBD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48CC54A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14:paraId="61D7EF64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</w:tcPr>
          <w:p w14:paraId="3407CB09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14:paraId="2A04EDD7" w14:textId="77777777" w:rsidR="00A12899" w:rsidRDefault="00A12899" w:rsidP="005301BA">
            <w:pPr>
              <w:rPr>
                <w:rFonts w:ascii="Times New Roman" w:hAnsi="Times New Roman" w:cs="Times New Roman"/>
              </w:rPr>
            </w:pPr>
          </w:p>
        </w:tc>
      </w:tr>
    </w:tbl>
    <w:p w14:paraId="0F095837" w14:textId="77777777" w:rsidR="00B162AD" w:rsidRDefault="00B162AD" w:rsidP="00E923D6">
      <w:pPr>
        <w:rPr>
          <w:rFonts w:ascii="Times New Roman" w:hAnsi="Times New Roman" w:cs="Times New Roman"/>
        </w:rPr>
      </w:pPr>
    </w:p>
    <w:p w14:paraId="338830B8" w14:textId="06553CC7" w:rsidR="00F86BE7" w:rsidRDefault="00E923D6" w:rsidP="00E9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Który z przypadków </w:t>
      </w:r>
      <w:r w:rsidR="00F86BE7">
        <w:rPr>
          <w:rFonts w:ascii="Times New Roman" w:hAnsi="Times New Roman" w:cs="Times New Roman"/>
        </w:rPr>
        <w:t xml:space="preserve">(odległości od sondy i szybkości symbolowej) </w:t>
      </w:r>
      <w:r>
        <w:rPr>
          <w:rFonts w:ascii="Times New Roman" w:hAnsi="Times New Roman" w:cs="Times New Roman"/>
        </w:rPr>
        <w:t>określiłbyś jako przypadek ograniczony mocą (</w:t>
      </w:r>
      <w:r w:rsidRPr="00E923D6">
        <w:rPr>
          <w:rFonts w:ascii="Times New Roman" w:hAnsi="Times New Roman" w:cs="Times New Roman"/>
          <w:i/>
          <w:iCs/>
        </w:rPr>
        <w:t>Power limited region</w:t>
      </w:r>
      <w:r>
        <w:rPr>
          <w:rFonts w:ascii="Times New Roman" w:hAnsi="Times New Roman" w:cs="Times New Roman"/>
        </w:rPr>
        <w:t>), a który jako ograniczony pasmem (</w:t>
      </w:r>
      <w:r w:rsidRPr="00E923D6">
        <w:rPr>
          <w:rFonts w:ascii="Times New Roman" w:hAnsi="Times New Roman" w:cs="Times New Roman"/>
          <w:i/>
          <w:iCs/>
        </w:rPr>
        <w:t>Bandwidth limited region</w:t>
      </w:r>
      <w:r>
        <w:rPr>
          <w:rFonts w:ascii="Times New Roman" w:hAnsi="Times New Roman" w:cs="Times New Roman"/>
        </w:rPr>
        <w:t>) ?</w:t>
      </w:r>
    </w:p>
    <w:p w14:paraId="6E18D440" w14:textId="6F1891D9" w:rsidR="00F86BE7" w:rsidRPr="00E923D6" w:rsidRDefault="00F86BE7" w:rsidP="00E92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Kiedy jest sens stosowania modulacji o większym </w:t>
      </w:r>
      <w:r w:rsidR="00B26B92">
        <w:rPr>
          <w:rFonts w:ascii="Times New Roman" w:hAnsi="Times New Roman" w:cs="Times New Roman"/>
        </w:rPr>
        <w:t>rzędzie</w:t>
      </w:r>
      <w:r>
        <w:rPr>
          <w:rFonts w:ascii="Times New Roman" w:hAnsi="Times New Roman" w:cs="Times New Roman"/>
        </w:rPr>
        <w:t>?</w:t>
      </w:r>
    </w:p>
    <w:p w14:paraId="74018D35" w14:textId="77777777" w:rsidR="00B162AD" w:rsidRDefault="00B162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640BB6" w14:textId="263FADF6" w:rsidR="007828A9" w:rsidRDefault="007828A9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Wykres Stopy błędów (BER/SER) w funkcji stosunku sygnału do szumu</w:t>
      </w:r>
    </w:p>
    <w:p w14:paraId="2B28C198" w14:textId="29065375" w:rsidR="007828A9" w:rsidRDefault="007828A9" w:rsidP="00365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w pliku lab03_</w:t>
      </w:r>
      <w:r w:rsidR="00A128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.m zawiera </w:t>
      </w:r>
      <w:r w:rsidR="00E923D6">
        <w:rPr>
          <w:rFonts w:ascii="Times New Roman" w:hAnsi="Times New Roman" w:cs="Times New Roman"/>
        </w:rPr>
        <w:t>pętlę, w której eksperymenty z zakłóceniem AWGN są powtarzane dla różnych wartości stosunku sygnału do szumu (Es/N0 lub Eb/N0) a wyniki prezentowane są na wykresie BER=f(</w:t>
      </w:r>
      <w:r w:rsidR="00B162AD">
        <w:rPr>
          <w:rFonts w:ascii="Times New Roman" w:hAnsi="Times New Roman" w:cs="Times New Roman"/>
        </w:rPr>
        <w:t>Eb/N0</w:t>
      </w:r>
      <w:r w:rsidR="00E923D6">
        <w:rPr>
          <w:rFonts w:ascii="Times New Roman" w:hAnsi="Times New Roman" w:cs="Times New Roman"/>
        </w:rPr>
        <w:t>) oraz SER=f(</w:t>
      </w:r>
      <w:r w:rsidR="00B162AD">
        <w:rPr>
          <w:rFonts w:ascii="Times New Roman" w:hAnsi="Times New Roman" w:cs="Times New Roman"/>
        </w:rPr>
        <w:t>Eb/N0</w:t>
      </w:r>
      <w:r w:rsidR="00E923D6">
        <w:rPr>
          <w:rFonts w:ascii="Times New Roman" w:hAnsi="Times New Roman" w:cs="Times New Roman"/>
        </w:rPr>
        <w:t>), przy wykorzystaniu modulacji QPSK (QAM-4).</w:t>
      </w:r>
    </w:p>
    <w:p w14:paraId="0A91889A" w14:textId="0D21A9F6" w:rsidR="007828A9" w:rsidRDefault="00E923D6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a) Powtórz podobne symulacje dla innych rozmiarów konstelacji (QAM-16 / QAM-64 / QAM-256). Przedstaw wyniki na wspólnym wykresie</w:t>
      </w:r>
      <w:r w:rsidR="00D53844">
        <w:rPr>
          <w:rFonts w:ascii="Times New Roman" w:hAnsi="Times New Roman" w:cs="Times New Roman"/>
        </w:rPr>
        <w:t xml:space="preserve"> w funkcji Eb/N0</w:t>
      </w:r>
      <w:r>
        <w:rPr>
          <w:rFonts w:ascii="Times New Roman" w:hAnsi="Times New Roman" w:cs="Times New Roman"/>
        </w:rPr>
        <w:t>. Przy jakich warunkach powinny być stosowane modulacje o mniejszym rozmiarze konstelacji, a przy jakich te o większym?</w:t>
      </w:r>
    </w:p>
    <w:p w14:paraId="34913A22" w14:textId="37F8AE98" w:rsidR="00D53844" w:rsidRDefault="00A12899" w:rsidP="00365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Wykonaj podobne eksperymenty i przedstaw wyniki BER / SER w funkcji odległości sondy Voyager-1, przy założeniach </w:t>
      </w:r>
      <w:r w:rsidR="008B3661">
        <w:rPr>
          <w:rFonts w:ascii="Times New Roman" w:hAnsi="Times New Roman" w:cs="Times New Roman"/>
        </w:rPr>
        <w:t>co do parametrów transmisji – jak w zadaniu 1.</w:t>
      </w:r>
      <w:r w:rsidR="00D53844">
        <w:rPr>
          <w:rFonts w:ascii="Times New Roman" w:hAnsi="Times New Roman" w:cs="Times New Roman"/>
        </w:rPr>
        <w:t xml:space="preserve"> Wykonaj eksperymenty dla 20 odległości rozłożonych logarytmicznie, w zakresie od 100 mln km (10</w:t>
      </w:r>
      <w:r w:rsidR="00D53844" w:rsidRPr="00D53844">
        <w:rPr>
          <w:rFonts w:ascii="Times New Roman" w:hAnsi="Times New Roman" w:cs="Times New Roman"/>
          <w:vertAlign w:val="superscript"/>
        </w:rPr>
        <w:t>11</w:t>
      </w:r>
      <w:r w:rsidR="00D53844">
        <w:rPr>
          <w:rFonts w:ascii="Times New Roman" w:hAnsi="Times New Roman" w:cs="Times New Roman"/>
        </w:rPr>
        <w:t xml:space="preserve"> m) do 10 mld km (10</w:t>
      </w:r>
      <w:r w:rsidR="00D53844" w:rsidRPr="00D53844">
        <w:rPr>
          <w:rFonts w:ascii="Times New Roman" w:hAnsi="Times New Roman" w:cs="Times New Roman"/>
          <w:vertAlign w:val="superscript"/>
        </w:rPr>
        <w:t>13</w:t>
      </w:r>
      <w:r w:rsidR="00D53844">
        <w:rPr>
          <w:rFonts w:ascii="Times New Roman" w:hAnsi="Times New Roman" w:cs="Times New Roman"/>
        </w:rPr>
        <w:t xml:space="preserve"> m), które można uzyskać np. wywołując funkcję: </w:t>
      </w:r>
      <w:r w:rsidR="00D53844" w:rsidRPr="00D53844">
        <w:rPr>
          <w:rFonts w:ascii="Lucida Console" w:hAnsi="Lucida Console" w:cs="Times New Roman"/>
        </w:rPr>
        <w:t>d = logspace(11,13,</w:t>
      </w:r>
      <w:r w:rsidR="00D53844">
        <w:rPr>
          <w:rFonts w:ascii="Lucida Console" w:hAnsi="Lucida Console" w:cs="Times New Roman"/>
        </w:rPr>
        <w:t xml:space="preserve"> </w:t>
      </w:r>
      <w:r w:rsidR="00D53844" w:rsidRPr="00D53844">
        <w:rPr>
          <w:rFonts w:ascii="Lucida Console" w:hAnsi="Lucida Console" w:cs="Times New Roman"/>
        </w:rPr>
        <w:t>20)</w:t>
      </w:r>
      <w:r w:rsidR="00D53844" w:rsidRPr="00D53844">
        <w:rPr>
          <w:rFonts w:ascii="Times New Roman" w:hAnsi="Times New Roman" w:cs="Times New Roman"/>
        </w:rPr>
        <w:t>;</w:t>
      </w:r>
      <w:r w:rsidR="00D53844">
        <w:rPr>
          <w:rFonts w:ascii="Times New Roman" w:hAnsi="Times New Roman" w:cs="Times New Roman"/>
        </w:rPr>
        <w:t xml:space="preserve"> wyniki zaprezentuj w skali logarytmicznej na osiach x oraz y, o umożliwia funkcja </w:t>
      </w:r>
      <w:r w:rsidR="00D53844" w:rsidRPr="00D53844">
        <w:rPr>
          <w:rFonts w:ascii="Lucida Console" w:hAnsi="Lucida Console" w:cs="Times New Roman"/>
        </w:rPr>
        <w:t>loglog</w:t>
      </w:r>
      <w:r w:rsidR="00D53844">
        <w:rPr>
          <w:rFonts w:ascii="Times New Roman" w:hAnsi="Times New Roman" w:cs="Times New Roman"/>
        </w:rPr>
        <w:t>.</w:t>
      </w:r>
    </w:p>
    <w:p w14:paraId="5A4EBE2E" w14:textId="01AD4E97" w:rsidR="00360A46" w:rsidRDefault="00360A46" w:rsidP="00360A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Zadanie dodatkowe: porównać wyniki dla konstelacji QAM-16, QAM-64 mapowanych binarnie z konstelacjami mapowanymi zgodnie kodem Graya.</w:t>
      </w:r>
    </w:p>
    <w:p w14:paraId="11EF0C79" w14:textId="7A931818" w:rsidR="00D53844" w:rsidRDefault="00D53844" w:rsidP="00365069">
      <w:pPr>
        <w:rPr>
          <w:rFonts w:ascii="Times New Roman" w:hAnsi="Times New Roman" w:cs="Times New Roman"/>
        </w:rPr>
      </w:pPr>
    </w:p>
    <w:p w14:paraId="78105C02" w14:textId="77777777" w:rsidR="00B162AD" w:rsidRDefault="00B162AD" w:rsidP="00365069">
      <w:pPr>
        <w:rPr>
          <w:rFonts w:ascii="Times New Roman" w:hAnsi="Times New Roman" w:cs="Times New Roman"/>
        </w:rPr>
      </w:pPr>
    </w:p>
    <w:p w14:paraId="3D051725" w14:textId="4F166800" w:rsidR="00A12899" w:rsidRDefault="00A12899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Zad.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3780">
        <w:rPr>
          <w:rFonts w:ascii="Times New Roman" w:hAnsi="Times New Roman" w:cs="Times New Roman"/>
          <w:b/>
          <w:bCs/>
          <w:sz w:val="28"/>
          <w:szCs w:val="28"/>
        </w:rPr>
        <w:t>Przepustowość kanału AWGN</w:t>
      </w:r>
    </w:p>
    <w:p w14:paraId="7045B6EA" w14:textId="3D510B8C" w:rsidR="00A36EBD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Skrypt w pliku lab03_4.m zawiera skrypt pozwalający zobrazować na wykresie 2-D przepustowość kanału AWGN pomiędzy sondą Voyager-1 a anteną odbiorczą na Ziemi, obliczoną zgodnie ze wzorem zdefiniowanym przez Shannona dla kanału AWGN, przy transmisji w pasmie S-Band, w funkcji odległości od sondy i szerokości pasma</w:t>
      </w:r>
      <w:r w:rsidR="00003780">
        <w:rPr>
          <w:rFonts w:ascii="Times New Roman" w:hAnsi="Times New Roman" w:cs="Times New Roman"/>
        </w:rPr>
        <w:t xml:space="preserve"> transmisyjnego</w:t>
      </w:r>
      <w:r>
        <w:rPr>
          <w:rFonts w:ascii="Times New Roman" w:hAnsi="Times New Roman" w:cs="Times New Roman"/>
        </w:rPr>
        <w:t>.</w:t>
      </w:r>
    </w:p>
    <w:p w14:paraId="14DF0D4F" w14:textId="380AD71B" w:rsidR="006F1FA0" w:rsidRDefault="006F1FA0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Uzupełnij skrypt o fragment, który pozwala wyznaczać moc odebraną (podobnie jak w zadaniu 1).</w:t>
      </w:r>
    </w:p>
    <w:p w14:paraId="73865697" w14:textId="1FD79111" w:rsidR="00A12899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Przyjrzyj się wykresowi i z</w:t>
      </w:r>
      <w:r w:rsidR="004012E4">
        <w:rPr>
          <w:rFonts w:ascii="Times New Roman" w:hAnsi="Times New Roman" w:cs="Times New Roman"/>
        </w:rPr>
        <w:t>aproponuj takie</w:t>
      </w:r>
      <w:r>
        <w:rPr>
          <w:rFonts w:ascii="Times New Roman" w:hAnsi="Times New Roman" w:cs="Times New Roman"/>
        </w:rPr>
        <w:t xml:space="preserve"> parametry </w:t>
      </w:r>
      <w:r w:rsidR="004012E4">
        <w:rPr>
          <w:rFonts w:ascii="Times New Roman" w:hAnsi="Times New Roman" w:cs="Times New Roman"/>
        </w:rPr>
        <w:t>(odległość, zakres mocy, zakres częstotliwości)</w:t>
      </w:r>
      <w:r>
        <w:rPr>
          <w:rFonts w:ascii="Times New Roman" w:hAnsi="Times New Roman" w:cs="Times New Roman"/>
        </w:rPr>
        <w:t xml:space="preserve">, </w:t>
      </w:r>
      <w:r w:rsidR="004012E4">
        <w:rPr>
          <w:rFonts w:ascii="Times New Roman" w:hAnsi="Times New Roman" w:cs="Times New Roman"/>
        </w:rPr>
        <w:t xml:space="preserve">dla których </w:t>
      </w:r>
      <w:r>
        <w:rPr>
          <w:rFonts w:ascii="Times New Roman" w:hAnsi="Times New Roman" w:cs="Times New Roman"/>
        </w:rPr>
        <w:t xml:space="preserve">wykres </w:t>
      </w:r>
      <w:r w:rsidR="004012E4">
        <w:rPr>
          <w:rFonts w:ascii="Times New Roman" w:hAnsi="Times New Roman" w:cs="Times New Roman"/>
        </w:rPr>
        <w:t>obejmuje obszar</w:t>
      </w:r>
      <w:r>
        <w:rPr>
          <w:rFonts w:ascii="Times New Roman" w:hAnsi="Times New Roman" w:cs="Times New Roman"/>
        </w:rPr>
        <w:t>:</w:t>
      </w:r>
    </w:p>
    <w:p w14:paraId="1D72F9CC" w14:textId="4A866AB1" w:rsidR="00A12899" w:rsidRDefault="00A12899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transmisji ograniczonej mocą</w:t>
      </w:r>
      <w:r>
        <w:rPr>
          <w:rFonts w:ascii="Times New Roman" w:hAnsi="Times New Roman" w:cs="Times New Roman"/>
        </w:rPr>
        <w:br/>
        <w:t>b) transmisji ograniczonej pasmem</w:t>
      </w:r>
    </w:p>
    <w:p w14:paraId="25295F3D" w14:textId="5ACA225F" w:rsidR="00003780" w:rsidRPr="00406091" w:rsidRDefault="00003780" w:rsidP="00A36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Zamieść rysunki obrazujące przypadek a) oraz b) w protokole.</w:t>
      </w:r>
    </w:p>
    <w:sectPr w:rsidR="00003780" w:rsidRPr="00406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rtłomiej Głodek (bg292525)" w:date="2025-05-10T19:24:00Z" w:initials="BG">
    <w:p w14:paraId="0796D57F" w14:textId="77777777" w:rsidR="00BF7676" w:rsidRDefault="00BF7676" w:rsidP="00BF7676">
      <w:pPr>
        <w:pStyle w:val="CommentText"/>
      </w:pPr>
      <w:r>
        <w:rPr>
          <w:rStyle w:val="CommentReference"/>
        </w:rPr>
        <w:annotationRef/>
      </w:r>
      <w:r>
        <w:t>64x64 pix</w:t>
      </w:r>
    </w:p>
  </w:comment>
  <w:comment w:id="1" w:author="Bartłomiej Głodek (bg292525)" w:date="2025-05-10T19:27:00Z" w:initials="BG">
    <w:p w14:paraId="41E1396E" w14:textId="77777777" w:rsidR="00897127" w:rsidRDefault="00897127" w:rsidP="00897127">
      <w:pPr>
        <w:pStyle w:val="CommentText"/>
      </w:pPr>
      <w:r>
        <w:rPr>
          <w:rStyle w:val="CommentReference"/>
        </w:rPr>
        <w:annotationRef/>
      </w:r>
      <w:r>
        <w:t>Jeden pix jest na 8bit</w:t>
      </w:r>
    </w:p>
  </w:comment>
  <w:comment w:id="2" w:author="Bartłomiej Głodek (bg292525)" w:date="2025-05-10T19:36:00Z" w:initials="BG">
    <w:p w14:paraId="3BE22172" w14:textId="778721A0" w:rsidR="003211B7" w:rsidRDefault="003211B7" w:rsidP="003211B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1621FE39" wp14:editId="1715AFA4">
            <wp:extent cx="4344006" cy="4020111"/>
            <wp:effectExtent l="0" t="0" r="0" b="0"/>
            <wp:docPr id="207746983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9836" name="Picture 2077469836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Bartłomiej Głodek (bg292525)" w:date="2025-05-10T19:37:00Z" w:initials="BG">
    <w:p w14:paraId="7E4670D7" w14:textId="62CF0C9F" w:rsidR="003211B7" w:rsidRDefault="003211B7" w:rsidP="003211B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3C242360" wp14:editId="3ADB815C">
            <wp:extent cx="4505954" cy="3305636"/>
            <wp:effectExtent l="0" t="0" r="9525" b="9525"/>
            <wp:docPr id="157184682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6820" name="Picture 1571846820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96D57F" w15:done="0"/>
  <w15:commentEx w15:paraId="41E1396E" w15:paraIdParent="0796D57F" w15:done="0"/>
  <w15:commentEx w15:paraId="3BE22172" w15:done="0"/>
  <w15:commentEx w15:paraId="7E467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FA5580" w16cex:dateUtc="2025-05-10T17:24:00Z"/>
  <w16cex:commentExtensible w16cex:durableId="3850FE47" w16cex:dateUtc="2025-05-10T17:27:00Z"/>
  <w16cex:commentExtensible w16cex:durableId="04B05940" w16cex:dateUtc="2025-05-10T17:36:00Z"/>
  <w16cex:commentExtensible w16cex:durableId="11C7FAD1" w16cex:dateUtc="2025-05-10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96D57F" w16cid:durableId="75FA5580"/>
  <w16cid:commentId w16cid:paraId="41E1396E" w16cid:durableId="3850FE47"/>
  <w16cid:commentId w16cid:paraId="3BE22172" w16cid:durableId="04B05940"/>
  <w16cid:commentId w16cid:paraId="7E4670D7" w16cid:durableId="11C7FA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8BA52" w14:textId="77777777" w:rsidR="00CE0A29" w:rsidRDefault="00CE0A29" w:rsidP="00A12899">
      <w:pPr>
        <w:spacing w:after="0" w:line="240" w:lineRule="auto"/>
      </w:pPr>
      <w:r>
        <w:separator/>
      </w:r>
    </w:p>
  </w:endnote>
  <w:endnote w:type="continuationSeparator" w:id="0">
    <w:p w14:paraId="0F7DC914" w14:textId="77777777" w:rsidR="00CE0A29" w:rsidRDefault="00CE0A29" w:rsidP="00A1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22A82" w14:textId="77777777" w:rsidR="00CE0A29" w:rsidRDefault="00CE0A29" w:rsidP="00A12899">
      <w:pPr>
        <w:spacing w:after="0" w:line="240" w:lineRule="auto"/>
      </w:pPr>
      <w:r>
        <w:separator/>
      </w:r>
    </w:p>
  </w:footnote>
  <w:footnote w:type="continuationSeparator" w:id="0">
    <w:p w14:paraId="435F5E09" w14:textId="77777777" w:rsidR="00CE0A29" w:rsidRDefault="00CE0A29" w:rsidP="00A1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2C1"/>
    <w:multiLevelType w:val="hybridMultilevel"/>
    <w:tmpl w:val="DB948036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117711"/>
    <w:multiLevelType w:val="hybridMultilevel"/>
    <w:tmpl w:val="4ED6F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0E1"/>
    <w:multiLevelType w:val="hybridMultilevel"/>
    <w:tmpl w:val="AD728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905"/>
    <w:multiLevelType w:val="hybridMultilevel"/>
    <w:tmpl w:val="39F27E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620"/>
    <w:multiLevelType w:val="hybridMultilevel"/>
    <w:tmpl w:val="A6B040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A0290"/>
    <w:multiLevelType w:val="hybridMultilevel"/>
    <w:tmpl w:val="EBE0B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FB4"/>
    <w:multiLevelType w:val="hybridMultilevel"/>
    <w:tmpl w:val="47AAABDC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5CA15B3A"/>
    <w:multiLevelType w:val="hybridMultilevel"/>
    <w:tmpl w:val="26A4D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5FC0"/>
    <w:multiLevelType w:val="hybridMultilevel"/>
    <w:tmpl w:val="0D1A22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E2726C"/>
    <w:multiLevelType w:val="hybridMultilevel"/>
    <w:tmpl w:val="EBE0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23379">
    <w:abstractNumId w:val="2"/>
  </w:num>
  <w:num w:numId="2" w16cid:durableId="1815029732">
    <w:abstractNumId w:val="1"/>
  </w:num>
  <w:num w:numId="3" w16cid:durableId="1227834266">
    <w:abstractNumId w:val="4"/>
  </w:num>
  <w:num w:numId="4" w16cid:durableId="1203981787">
    <w:abstractNumId w:val="9"/>
  </w:num>
  <w:num w:numId="5" w16cid:durableId="1672874633">
    <w:abstractNumId w:val="0"/>
  </w:num>
  <w:num w:numId="6" w16cid:durableId="1824738833">
    <w:abstractNumId w:val="7"/>
  </w:num>
  <w:num w:numId="7" w16cid:durableId="80876654">
    <w:abstractNumId w:val="6"/>
  </w:num>
  <w:num w:numId="8" w16cid:durableId="424151049">
    <w:abstractNumId w:val="8"/>
  </w:num>
  <w:num w:numId="9" w16cid:durableId="1666011346">
    <w:abstractNumId w:val="3"/>
  </w:num>
  <w:num w:numId="10" w16cid:durableId="54147653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rtłomiej Głodek (bg292525)">
    <w15:presenceInfo w15:providerId="AD" w15:userId="S::bg292525@student.polsl.pl::6116ef89-750f-437e-a417-90d11eeb5d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B4"/>
    <w:rsid w:val="00000D00"/>
    <w:rsid w:val="00003780"/>
    <w:rsid w:val="00006EF3"/>
    <w:rsid w:val="00025F5B"/>
    <w:rsid w:val="00045F6D"/>
    <w:rsid w:val="00052694"/>
    <w:rsid w:val="0006316B"/>
    <w:rsid w:val="000A60D4"/>
    <w:rsid w:val="001048EA"/>
    <w:rsid w:val="0013334C"/>
    <w:rsid w:val="001A713E"/>
    <w:rsid w:val="002070E8"/>
    <w:rsid w:val="00212DFE"/>
    <w:rsid w:val="00214B26"/>
    <w:rsid w:val="00222D68"/>
    <w:rsid w:val="00224EA5"/>
    <w:rsid w:val="00244BEB"/>
    <w:rsid w:val="0025074E"/>
    <w:rsid w:val="002B3B38"/>
    <w:rsid w:val="002B482E"/>
    <w:rsid w:val="002D19E0"/>
    <w:rsid w:val="002F09B6"/>
    <w:rsid w:val="002F327A"/>
    <w:rsid w:val="00305C1C"/>
    <w:rsid w:val="003169D5"/>
    <w:rsid w:val="003211B7"/>
    <w:rsid w:val="00353B29"/>
    <w:rsid w:val="00360A46"/>
    <w:rsid w:val="00365069"/>
    <w:rsid w:val="00374B64"/>
    <w:rsid w:val="003B4A15"/>
    <w:rsid w:val="004012E4"/>
    <w:rsid w:val="00406091"/>
    <w:rsid w:val="00427B6B"/>
    <w:rsid w:val="00436D64"/>
    <w:rsid w:val="00454576"/>
    <w:rsid w:val="00470780"/>
    <w:rsid w:val="0049493F"/>
    <w:rsid w:val="004E6BDA"/>
    <w:rsid w:val="004F110E"/>
    <w:rsid w:val="00501780"/>
    <w:rsid w:val="005117B8"/>
    <w:rsid w:val="00520CE3"/>
    <w:rsid w:val="005301BA"/>
    <w:rsid w:val="00533D2F"/>
    <w:rsid w:val="0053567B"/>
    <w:rsid w:val="00543D5E"/>
    <w:rsid w:val="005734A7"/>
    <w:rsid w:val="00573E09"/>
    <w:rsid w:val="00585BD6"/>
    <w:rsid w:val="005C6E8B"/>
    <w:rsid w:val="005F1EAF"/>
    <w:rsid w:val="006074D3"/>
    <w:rsid w:val="0064456E"/>
    <w:rsid w:val="0067320C"/>
    <w:rsid w:val="00680BE4"/>
    <w:rsid w:val="00693E94"/>
    <w:rsid w:val="006945A3"/>
    <w:rsid w:val="006D0FE9"/>
    <w:rsid w:val="006D19EC"/>
    <w:rsid w:val="006F1BAB"/>
    <w:rsid w:val="006F1FA0"/>
    <w:rsid w:val="007342A7"/>
    <w:rsid w:val="0075448D"/>
    <w:rsid w:val="007613DF"/>
    <w:rsid w:val="007828A9"/>
    <w:rsid w:val="007A0417"/>
    <w:rsid w:val="007A1D9D"/>
    <w:rsid w:val="007C6AAE"/>
    <w:rsid w:val="007D45D2"/>
    <w:rsid w:val="007E3F91"/>
    <w:rsid w:val="00810108"/>
    <w:rsid w:val="008224F2"/>
    <w:rsid w:val="00832D76"/>
    <w:rsid w:val="008542B0"/>
    <w:rsid w:val="0087293C"/>
    <w:rsid w:val="00874335"/>
    <w:rsid w:val="00897127"/>
    <w:rsid w:val="008B261E"/>
    <w:rsid w:val="008B3661"/>
    <w:rsid w:val="008D1B55"/>
    <w:rsid w:val="00904DBA"/>
    <w:rsid w:val="00910AEE"/>
    <w:rsid w:val="00965953"/>
    <w:rsid w:val="00966AA2"/>
    <w:rsid w:val="00973A2A"/>
    <w:rsid w:val="00980331"/>
    <w:rsid w:val="009A0BB6"/>
    <w:rsid w:val="009B5886"/>
    <w:rsid w:val="009E64E3"/>
    <w:rsid w:val="00A12899"/>
    <w:rsid w:val="00A26539"/>
    <w:rsid w:val="00A31D03"/>
    <w:rsid w:val="00A36EBD"/>
    <w:rsid w:val="00A37E95"/>
    <w:rsid w:val="00A4299E"/>
    <w:rsid w:val="00A45217"/>
    <w:rsid w:val="00A52B7A"/>
    <w:rsid w:val="00A56334"/>
    <w:rsid w:val="00A57524"/>
    <w:rsid w:val="00A57B82"/>
    <w:rsid w:val="00AF3E8B"/>
    <w:rsid w:val="00AF7A05"/>
    <w:rsid w:val="00B051BA"/>
    <w:rsid w:val="00B162AD"/>
    <w:rsid w:val="00B25D67"/>
    <w:rsid w:val="00B26B92"/>
    <w:rsid w:val="00B95103"/>
    <w:rsid w:val="00BA7126"/>
    <w:rsid w:val="00BF7676"/>
    <w:rsid w:val="00C02F02"/>
    <w:rsid w:val="00C076B4"/>
    <w:rsid w:val="00C316CB"/>
    <w:rsid w:val="00C85EEF"/>
    <w:rsid w:val="00CA1D26"/>
    <w:rsid w:val="00CE0A29"/>
    <w:rsid w:val="00CF05DD"/>
    <w:rsid w:val="00CF0941"/>
    <w:rsid w:val="00D02D98"/>
    <w:rsid w:val="00D05C0A"/>
    <w:rsid w:val="00D14B2A"/>
    <w:rsid w:val="00D40325"/>
    <w:rsid w:val="00D53844"/>
    <w:rsid w:val="00D55C88"/>
    <w:rsid w:val="00D8053D"/>
    <w:rsid w:val="00D94117"/>
    <w:rsid w:val="00DC0BC1"/>
    <w:rsid w:val="00DD1AFF"/>
    <w:rsid w:val="00DD408C"/>
    <w:rsid w:val="00E25579"/>
    <w:rsid w:val="00E26E5E"/>
    <w:rsid w:val="00E42016"/>
    <w:rsid w:val="00E57BC7"/>
    <w:rsid w:val="00E723A8"/>
    <w:rsid w:val="00E923D6"/>
    <w:rsid w:val="00E9337F"/>
    <w:rsid w:val="00EA1320"/>
    <w:rsid w:val="00EC093D"/>
    <w:rsid w:val="00F0464A"/>
    <w:rsid w:val="00F15853"/>
    <w:rsid w:val="00F279CA"/>
    <w:rsid w:val="00F45AAD"/>
    <w:rsid w:val="00F4764F"/>
    <w:rsid w:val="00F502E0"/>
    <w:rsid w:val="00F52D81"/>
    <w:rsid w:val="00F533C7"/>
    <w:rsid w:val="00F72634"/>
    <w:rsid w:val="00F86BE7"/>
    <w:rsid w:val="00F92C30"/>
    <w:rsid w:val="00FA21C4"/>
    <w:rsid w:val="00FB45D8"/>
    <w:rsid w:val="00FF1C0A"/>
    <w:rsid w:val="00FF21B2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ADB"/>
  <w15:chartTrackingRefBased/>
  <w15:docId w15:val="{30293589-F4F3-405B-BA0C-1E9F7203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CA"/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24EA5"/>
  </w:style>
  <w:style w:type="character" w:styleId="PlaceholderText">
    <w:name w:val="Placeholder Text"/>
    <w:basedOn w:val="DefaultParagraphFont"/>
    <w:uiPriority w:val="99"/>
    <w:semiHidden/>
    <w:rsid w:val="00470780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8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8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28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7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6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6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5</Pages>
  <Words>1362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cp:keywords/>
  <dc:description/>
  <cp:lastModifiedBy>Bartłomiej Głodek (bg292525)</cp:lastModifiedBy>
  <cp:revision>70</cp:revision>
  <dcterms:created xsi:type="dcterms:W3CDTF">2024-03-05T07:59:00Z</dcterms:created>
  <dcterms:modified xsi:type="dcterms:W3CDTF">2025-05-12T14:56:00Z</dcterms:modified>
</cp:coreProperties>
</file>