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6607" w:rsidRDefault="00015DA7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  <w:r w:rsidRPr="00015DA7">
        <w:rPr>
          <w:sz w:val="56"/>
          <w:szCs w:val="56"/>
        </w:rPr>
        <w:t>EMS Full Stack App-requirement</w:t>
      </w:r>
    </w:p>
    <w:p w:rsidR="00015DA7" w:rsidRDefault="000013B7">
      <w:pPr>
        <w:rPr>
          <w:sz w:val="56"/>
          <w:szCs w:val="56"/>
        </w:rPr>
      </w:pPr>
      <w:proofErr w:type="spellStart"/>
      <w:r w:rsidRPr="000013B7">
        <w:rPr>
          <w:sz w:val="36"/>
          <w:szCs w:val="36"/>
        </w:rPr>
        <w:t>GithubLink</w:t>
      </w:r>
      <w:proofErr w:type="spellEnd"/>
      <w:r w:rsidRPr="000013B7">
        <w:rPr>
          <w:sz w:val="36"/>
          <w:szCs w:val="36"/>
        </w:rPr>
        <w:t>:</w:t>
      </w:r>
      <w:r w:rsidRPr="000013B7">
        <w:t xml:space="preserve"> </w:t>
      </w:r>
      <w:hyperlink r:id="rId5" w:history="1">
        <w:r>
          <w:rPr>
            <w:rStyle w:val="Hyperlink"/>
          </w:rPr>
          <w:t>BARANIDHARAN-S-Git/EMS (github.com)</w:t>
        </w:r>
      </w:hyperlink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1)Created Data Access Layer will be a type of Class Library.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2)Data Access Layer will create a Database using Entity Framework Code First Approach and implement Database functionalities save </w:t>
      </w:r>
      <w:proofErr w:type="spellStart"/>
      <w:r w:rsidRPr="00015DA7">
        <w:rPr>
          <w:rFonts w:ascii="Arial" w:hAnsi="Arial" w:cs="Arial"/>
          <w:sz w:val="24"/>
          <w:szCs w:val="24"/>
        </w:rPr>
        <w:t>details,Get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all the </w:t>
      </w:r>
      <w:proofErr w:type="spellStart"/>
      <w:r w:rsidRPr="00015DA7">
        <w:rPr>
          <w:rFonts w:ascii="Arial" w:hAnsi="Arial" w:cs="Arial"/>
          <w:sz w:val="24"/>
          <w:szCs w:val="24"/>
        </w:rPr>
        <w:t>details,Get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details by </w:t>
      </w:r>
      <w:proofErr w:type="spellStart"/>
      <w:r w:rsidRPr="00015DA7">
        <w:rPr>
          <w:rFonts w:ascii="Arial" w:hAnsi="Arial" w:cs="Arial"/>
          <w:sz w:val="24"/>
          <w:szCs w:val="24"/>
        </w:rPr>
        <w:t>code,Update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Details and Delete Details.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3)Added entity class </w:t>
      </w:r>
      <w:proofErr w:type="spellStart"/>
      <w:r w:rsidRPr="00015DA7">
        <w:rPr>
          <w:rFonts w:ascii="Arial" w:hAnsi="Arial" w:cs="Arial"/>
          <w:sz w:val="24"/>
          <w:szCs w:val="24"/>
        </w:rPr>
        <w:t>DeptMaster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with the public properties.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4)Added Entity class </w:t>
      </w:r>
      <w:proofErr w:type="spellStart"/>
      <w:r w:rsidRPr="00015DA7">
        <w:rPr>
          <w:rFonts w:ascii="Arial" w:hAnsi="Arial" w:cs="Arial"/>
          <w:sz w:val="24"/>
          <w:szCs w:val="24"/>
        </w:rPr>
        <w:t>Empprofile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with the public properties.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5)created Context Class </w:t>
      </w:r>
      <w:proofErr w:type="spellStart"/>
      <w:r w:rsidRPr="00015DA7">
        <w:rPr>
          <w:rFonts w:ascii="Arial" w:hAnsi="Arial" w:cs="Arial"/>
          <w:sz w:val="24"/>
          <w:szCs w:val="24"/>
        </w:rPr>
        <w:t>inherting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5DA7">
        <w:rPr>
          <w:rFonts w:ascii="Arial" w:hAnsi="Arial" w:cs="Arial"/>
          <w:sz w:val="24"/>
          <w:szCs w:val="24"/>
        </w:rPr>
        <w:t>DbContext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5DA7">
        <w:rPr>
          <w:rFonts w:ascii="Arial" w:hAnsi="Arial" w:cs="Arial"/>
          <w:sz w:val="24"/>
          <w:szCs w:val="24"/>
        </w:rPr>
        <w:t>Classs</w:t>
      </w:r>
      <w:proofErr w:type="spellEnd"/>
      <w:r w:rsidRPr="00015DA7">
        <w:rPr>
          <w:rFonts w:ascii="Arial" w:hAnsi="Arial" w:cs="Arial"/>
          <w:sz w:val="24"/>
          <w:szCs w:val="24"/>
        </w:rPr>
        <w:t>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6)Added one more class inheriting </w:t>
      </w:r>
      <w:proofErr w:type="spellStart"/>
      <w:r w:rsidRPr="00015DA7">
        <w:rPr>
          <w:rFonts w:ascii="Arial" w:hAnsi="Arial" w:cs="Arial"/>
          <w:sz w:val="24"/>
          <w:szCs w:val="24"/>
        </w:rPr>
        <w:t>DropCreateDatabaseIfModelChanges</w:t>
      </w:r>
      <w:proofErr w:type="spellEnd"/>
      <w:r w:rsidRPr="00015DA7">
        <w:rPr>
          <w:rFonts w:ascii="Arial" w:hAnsi="Arial" w:cs="Arial"/>
          <w:sz w:val="24"/>
          <w:szCs w:val="24"/>
        </w:rPr>
        <w:t>&lt;</w:t>
      </w:r>
      <w:proofErr w:type="spellStart"/>
      <w:r w:rsidRPr="00015DA7">
        <w:rPr>
          <w:rFonts w:ascii="Arial" w:hAnsi="Arial" w:cs="Arial"/>
          <w:sz w:val="24"/>
          <w:szCs w:val="24"/>
        </w:rPr>
        <w:t>ContextClass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&gt; and added some default data into the </w:t>
      </w:r>
      <w:proofErr w:type="spellStart"/>
      <w:r w:rsidRPr="00015DA7">
        <w:rPr>
          <w:rFonts w:ascii="Arial" w:hAnsi="Arial" w:cs="Arial"/>
          <w:sz w:val="24"/>
          <w:szCs w:val="24"/>
        </w:rPr>
        <w:t>DeptMaster,Empprofile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table by overriding the Seed Method.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7)Database Functionalities for </w:t>
      </w:r>
      <w:proofErr w:type="spellStart"/>
      <w:r w:rsidRPr="00015DA7">
        <w:rPr>
          <w:rFonts w:ascii="Arial" w:hAnsi="Arial" w:cs="Arial"/>
          <w:sz w:val="24"/>
          <w:szCs w:val="24"/>
        </w:rPr>
        <w:t>EmpProfile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entity using Data Repository </w:t>
      </w:r>
      <w:proofErr w:type="spellStart"/>
      <w:r w:rsidRPr="00015DA7">
        <w:rPr>
          <w:rFonts w:ascii="Arial" w:hAnsi="Arial" w:cs="Arial"/>
          <w:sz w:val="24"/>
          <w:szCs w:val="24"/>
        </w:rPr>
        <w:t>pattern:Saving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5DA7">
        <w:rPr>
          <w:rFonts w:ascii="Arial" w:hAnsi="Arial" w:cs="Arial"/>
          <w:sz w:val="24"/>
          <w:szCs w:val="24"/>
        </w:rPr>
        <w:t>details,Get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all </w:t>
      </w:r>
      <w:proofErr w:type="spellStart"/>
      <w:r w:rsidRPr="00015DA7">
        <w:rPr>
          <w:rFonts w:ascii="Arial" w:hAnsi="Arial" w:cs="Arial"/>
          <w:sz w:val="24"/>
          <w:szCs w:val="24"/>
        </w:rPr>
        <w:t>details,det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details by </w:t>
      </w:r>
      <w:proofErr w:type="spellStart"/>
      <w:r w:rsidRPr="00015DA7">
        <w:rPr>
          <w:rFonts w:ascii="Arial" w:hAnsi="Arial" w:cs="Arial"/>
          <w:sz w:val="24"/>
          <w:szCs w:val="24"/>
        </w:rPr>
        <w:t>code,update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5DA7">
        <w:rPr>
          <w:rFonts w:ascii="Arial" w:hAnsi="Arial" w:cs="Arial"/>
          <w:sz w:val="24"/>
          <w:szCs w:val="24"/>
        </w:rPr>
        <w:t>details,and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delete details is </w:t>
      </w:r>
      <w:proofErr w:type="spellStart"/>
      <w:r w:rsidRPr="00015DA7">
        <w:rPr>
          <w:rFonts w:ascii="Arial" w:hAnsi="Arial" w:cs="Arial"/>
          <w:sz w:val="24"/>
          <w:szCs w:val="24"/>
        </w:rPr>
        <w:t>created,Similarly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to the </w:t>
      </w:r>
      <w:proofErr w:type="spellStart"/>
      <w:r w:rsidRPr="00015DA7">
        <w:rPr>
          <w:rFonts w:ascii="Arial" w:hAnsi="Arial" w:cs="Arial"/>
          <w:sz w:val="24"/>
          <w:szCs w:val="24"/>
        </w:rPr>
        <w:t>DeptMaster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table.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8)Created Business Logic Layer will be a type of Class Library.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9)Business Logic Layer invoke functionalities from the DAL Class.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10)Added a Data Access Layer reference to this Business Logic Layer.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11)Added a Class to invoke Functionalities from the Data Access Layer.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lastRenderedPageBreak/>
        <w:t xml:space="preserve">12)Created ASP.Net Web Application ,This Application Contains RESTful Services to </w:t>
      </w:r>
      <w:proofErr w:type="spellStart"/>
      <w:r w:rsidRPr="00015DA7">
        <w:rPr>
          <w:rFonts w:ascii="Arial" w:hAnsi="Arial" w:cs="Arial"/>
          <w:sz w:val="24"/>
          <w:szCs w:val="24"/>
        </w:rPr>
        <w:t>concume</w:t>
      </w:r>
      <w:proofErr w:type="spellEnd"/>
      <w:r w:rsidRPr="00015DA7">
        <w:rPr>
          <w:rFonts w:ascii="Arial" w:hAnsi="Arial" w:cs="Arial"/>
          <w:sz w:val="24"/>
          <w:szCs w:val="24"/>
        </w:rPr>
        <w:t xml:space="preserve"> functionalities from Business Logic Layer.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13)Added Web API Controller with action method to issue a GET,POST,PUT and DELETE Request.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>14)Used attribute based routing while implementing the above functionalities.</w:t>
      </w:r>
    </w:p>
    <w:p w:rsidR="00015DA7" w:rsidRP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 w:rsidRPr="00015DA7">
        <w:rPr>
          <w:rFonts w:ascii="Arial" w:hAnsi="Arial" w:cs="Arial"/>
          <w:sz w:val="24"/>
          <w:szCs w:val="24"/>
        </w:rPr>
        <w:t xml:space="preserve">15)Used POSTMAN to test this </w:t>
      </w:r>
      <w:proofErr w:type="spellStart"/>
      <w:r w:rsidRPr="00015DA7">
        <w:rPr>
          <w:rFonts w:ascii="Arial" w:hAnsi="Arial" w:cs="Arial"/>
          <w:sz w:val="24"/>
          <w:szCs w:val="24"/>
        </w:rPr>
        <w:t>Aplication</w:t>
      </w:r>
      <w:proofErr w:type="spellEnd"/>
      <w:r w:rsidRPr="00015DA7">
        <w:rPr>
          <w:rFonts w:ascii="Arial" w:hAnsi="Arial" w:cs="Arial"/>
          <w:sz w:val="24"/>
          <w:szCs w:val="24"/>
        </w:rPr>
        <w:t>.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OUPUT: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GETALLEMPPROFILE: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436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GETEMPPROFILEBYCODE: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8840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POSTEMPPROFILE: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181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AFTERPOSTEMPPROFILE: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55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PUTEMPPROFILE: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131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AFTERPUTEMPPROFILE:</w:t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78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DELETEEMPPROFILE: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731510" cy="1457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AFTERDELETEEMPPROFILE: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731510" cy="22129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</w:p>
    <w:p w:rsidR="00015DA7" w:rsidRDefault="00015DA7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GETALLDEPTMASTER:</w:t>
      </w:r>
    </w:p>
    <w:p w:rsidR="00015DA7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761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GETDEPTMASTERBYCODE: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7259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POSTDEPTMASTER: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8014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AFTERPOSTDEPTMASTER: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634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PUTDEPTMASTER: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0802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AFTERPUTDEPTMASTER:</w:t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731510" cy="24999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DELETEDEPTMASTER: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6783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AFTERDELETEDEPTMASTER:</w:t>
      </w:r>
    </w:p>
    <w:p w:rsidR="00FC386C" w:rsidRDefault="00FC386C" w:rsidP="00015DA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5615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86C" w:rsidRPr="00015DA7" w:rsidRDefault="00FC386C" w:rsidP="00015DA7">
      <w:pPr>
        <w:rPr>
          <w:rFonts w:ascii="Arial" w:hAnsi="Arial" w:cs="Arial"/>
          <w:sz w:val="24"/>
          <w:szCs w:val="24"/>
        </w:rPr>
      </w:pPr>
    </w:p>
    <w:sectPr w:rsidR="00FC386C" w:rsidRPr="00015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3EF"/>
    <w:rsid w:val="000013B7"/>
    <w:rsid w:val="00015DA7"/>
    <w:rsid w:val="0020569F"/>
    <w:rsid w:val="00251BF5"/>
    <w:rsid w:val="00493CAE"/>
    <w:rsid w:val="00516607"/>
    <w:rsid w:val="007510F6"/>
    <w:rsid w:val="009633EF"/>
    <w:rsid w:val="0098714F"/>
    <w:rsid w:val="00FC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2E64B"/>
  <w15:chartTrackingRefBased/>
  <w15:docId w15:val="{3EB65CD3-6B7C-4B3F-9470-313ECC2F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013B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1B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RANIDHARAN-S-Git/EM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D250E-9609-47D8-955E-6EB68F067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BARANIDHARAN S</dc:creator>
  <cp:keywords/>
  <dc:description/>
  <cp:lastModifiedBy>BARANIDHARAN S</cp:lastModifiedBy>
  <cp:revision>6</cp:revision>
  <dcterms:created xsi:type="dcterms:W3CDTF">2022-10-14T18:55:00Z</dcterms:created>
  <dcterms:modified xsi:type="dcterms:W3CDTF">2022-10-14T19:19:00Z</dcterms:modified>
</cp:coreProperties>
</file>