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E53F" w14:textId="02797389" w:rsidR="000C19D2" w:rsidRDefault="009443A8" w:rsidP="009443A8">
      <w:pPr>
        <w:bidi/>
        <w:spacing w:after="0"/>
        <w:jc w:val="center"/>
        <w:rPr>
          <w:sz w:val="28"/>
          <w:szCs w:val="28"/>
          <w:rtl/>
        </w:rPr>
      </w:pPr>
      <w:r w:rsidRPr="009443A8">
        <w:rPr>
          <w:rFonts w:hint="cs"/>
          <w:b/>
          <w:bCs/>
          <w:sz w:val="28"/>
          <w:szCs w:val="28"/>
          <w:u w:val="single"/>
          <w:rtl/>
        </w:rPr>
        <w:t>מסמך אפיון</w:t>
      </w:r>
      <w:r w:rsidR="00F037B1">
        <w:rPr>
          <w:rFonts w:hint="cs"/>
          <w:b/>
          <w:bCs/>
          <w:sz w:val="28"/>
          <w:szCs w:val="28"/>
          <w:u w:val="single"/>
          <w:rtl/>
        </w:rPr>
        <w:t xml:space="preserve"> מנשק מתשמש</w:t>
      </w:r>
    </w:p>
    <w:p w14:paraId="2EC5BAF0" w14:textId="77777777" w:rsidR="009443A8" w:rsidRDefault="009443A8" w:rsidP="009443A8">
      <w:pPr>
        <w:bidi/>
        <w:spacing w:after="0"/>
        <w:rPr>
          <w:sz w:val="24"/>
          <w:szCs w:val="24"/>
          <w:u w:val="single"/>
          <w:rtl/>
        </w:rPr>
      </w:pPr>
    </w:p>
    <w:p w14:paraId="35D2306D" w14:textId="60F750A8" w:rsidR="009443A8" w:rsidRPr="00192766" w:rsidRDefault="009443A8" w:rsidP="009443A8">
      <w:pPr>
        <w:bidi/>
        <w:spacing w:after="0"/>
        <w:rPr>
          <w:b/>
          <w:bCs/>
          <w:sz w:val="24"/>
          <w:szCs w:val="24"/>
          <w:rtl/>
        </w:rPr>
      </w:pPr>
      <w:r w:rsidRPr="00192766">
        <w:rPr>
          <w:rFonts w:hint="cs"/>
          <w:b/>
          <w:bCs/>
          <w:sz w:val="24"/>
          <w:szCs w:val="24"/>
          <w:u w:val="single"/>
          <w:rtl/>
        </w:rPr>
        <w:t>מטרה:</w:t>
      </w:r>
      <w:r w:rsidRPr="00192766">
        <w:rPr>
          <w:b/>
          <w:bCs/>
          <w:sz w:val="24"/>
          <w:szCs w:val="24"/>
          <w:rtl/>
        </w:rPr>
        <w:tab/>
      </w:r>
      <w:r w:rsidR="00344825">
        <w:rPr>
          <w:rFonts w:hint="cs"/>
          <w:b/>
          <w:bCs/>
          <w:sz w:val="24"/>
          <w:szCs w:val="24"/>
          <w:rtl/>
        </w:rPr>
        <w:t>אפשור</w:t>
      </w:r>
    </w:p>
    <w:p w14:paraId="14CF0809" w14:textId="45BF8F2D" w:rsidR="009443A8" w:rsidRDefault="009443A8" w:rsidP="009443A8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מדדים:</w:t>
      </w:r>
      <w:r>
        <w:rPr>
          <w:rFonts w:hint="cs"/>
          <w:sz w:val="24"/>
          <w:szCs w:val="24"/>
          <w:rtl/>
        </w:rPr>
        <w:t xml:space="preserve"> </w:t>
      </w:r>
    </w:p>
    <w:p w14:paraId="60E479E0" w14:textId="0B6019A8" w:rsidR="009443A8" w:rsidRDefault="009443A8" w:rsidP="009443A8">
      <w:pPr>
        <w:pStyle w:val="ListParagraph"/>
        <w:numPr>
          <w:ilvl w:val="0"/>
          <w:numId w:val="1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 כפתור שרואה המשתמש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אפשרי לשימוש ע"י אותו משתמש</w:t>
      </w:r>
    </w:p>
    <w:p w14:paraId="018285AC" w14:textId="01650840" w:rsidR="00344825" w:rsidRPr="00344825" w:rsidRDefault="009443A8" w:rsidP="00344825">
      <w:pPr>
        <w:pStyle w:val="ListParagraph"/>
        <w:numPr>
          <w:ilvl w:val="0"/>
          <w:numId w:val="1"/>
        </w:numPr>
        <w:bidi/>
        <w:spacing w:after="0"/>
        <w:rPr>
          <w:sz w:val="24"/>
          <w:szCs w:val="24"/>
        </w:rPr>
      </w:pPr>
      <w:r w:rsidRPr="00344825">
        <w:rPr>
          <w:rFonts w:hint="cs"/>
          <w:sz w:val="24"/>
          <w:szCs w:val="24"/>
          <w:rtl/>
        </w:rPr>
        <w:t xml:space="preserve">כפתורים הופכים ללחיצים רק כאשר האפשרות נפתחת (לדוגמא </w:t>
      </w:r>
      <w:r w:rsidRPr="00344825">
        <w:rPr>
          <w:sz w:val="24"/>
          <w:szCs w:val="24"/>
          <w:rtl/>
        </w:rPr>
        <w:t>–</w:t>
      </w:r>
      <w:r w:rsidRPr="00344825">
        <w:rPr>
          <w:rFonts w:hint="cs"/>
          <w:sz w:val="24"/>
          <w:szCs w:val="24"/>
          <w:rtl/>
        </w:rPr>
        <w:t xml:space="preserve"> לאחר הזמנת פרטים מתאימים)</w:t>
      </w:r>
      <w:r w:rsidR="00344825">
        <w:rPr>
          <w:rFonts w:hint="cs"/>
          <w:sz w:val="24"/>
          <w:szCs w:val="24"/>
          <w:rtl/>
        </w:rPr>
        <w:t>.</w:t>
      </w:r>
    </w:p>
    <w:p w14:paraId="0E546192" w14:textId="0D747AD8" w:rsidR="009443A8" w:rsidRDefault="009443A8" w:rsidP="009443A8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מידת ביצוע:</w:t>
      </w:r>
      <w:r>
        <w:rPr>
          <w:rFonts w:hint="cs"/>
          <w:sz w:val="24"/>
          <w:szCs w:val="24"/>
          <w:rtl/>
        </w:rPr>
        <w:t xml:space="preserve"> 70%</w:t>
      </w:r>
    </w:p>
    <w:p w14:paraId="48995974" w14:textId="01B63613" w:rsidR="009443A8" w:rsidRDefault="009443A8" w:rsidP="009443A8">
      <w:pPr>
        <w:bidi/>
        <w:spacing w:after="0"/>
        <w:rPr>
          <w:sz w:val="24"/>
          <w:szCs w:val="24"/>
          <w:rtl/>
        </w:rPr>
      </w:pPr>
    </w:p>
    <w:p w14:paraId="46451A1E" w14:textId="77777777" w:rsidR="00192766" w:rsidRDefault="00192766" w:rsidP="00192766">
      <w:pPr>
        <w:bidi/>
        <w:spacing w:after="0"/>
        <w:rPr>
          <w:sz w:val="24"/>
          <w:szCs w:val="24"/>
          <w:rtl/>
        </w:rPr>
      </w:pPr>
    </w:p>
    <w:p w14:paraId="7DFEE1EF" w14:textId="6D71E95A" w:rsidR="009443A8" w:rsidRPr="00192766" w:rsidRDefault="009443A8" w:rsidP="009443A8">
      <w:pPr>
        <w:bidi/>
        <w:spacing w:after="0"/>
        <w:rPr>
          <w:rFonts w:hint="cs"/>
          <w:b/>
          <w:bCs/>
          <w:sz w:val="24"/>
          <w:szCs w:val="24"/>
          <w:rtl/>
        </w:rPr>
      </w:pPr>
      <w:r w:rsidRPr="00192766">
        <w:rPr>
          <w:rFonts w:hint="cs"/>
          <w:b/>
          <w:bCs/>
          <w:sz w:val="24"/>
          <w:szCs w:val="24"/>
          <w:u w:val="single"/>
          <w:rtl/>
        </w:rPr>
        <w:t>מטרה:</w:t>
      </w:r>
      <w:r w:rsidRPr="00192766">
        <w:rPr>
          <w:b/>
          <w:bCs/>
          <w:sz w:val="24"/>
          <w:szCs w:val="24"/>
          <w:rtl/>
        </w:rPr>
        <w:tab/>
      </w:r>
      <w:r w:rsidR="00F037B1" w:rsidRPr="00192766">
        <w:rPr>
          <w:rFonts w:hint="cs"/>
          <w:b/>
          <w:bCs/>
          <w:sz w:val="24"/>
          <w:szCs w:val="24"/>
          <w:rtl/>
        </w:rPr>
        <w:t>קבלת פידבק</w:t>
      </w:r>
    </w:p>
    <w:p w14:paraId="362E8DF4" w14:textId="77777777" w:rsidR="009443A8" w:rsidRDefault="009443A8" w:rsidP="009443A8">
      <w:p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מדדים:</w:t>
      </w:r>
      <w:r>
        <w:rPr>
          <w:rFonts w:hint="cs"/>
          <w:sz w:val="24"/>
          <w:szCs w:val="24"/>
          <w:rtl/>
        </w:rPr>
        <w:t xml:space="preserve"> </w:t>
      </w:r>
    </w:p>
    <w:p w14:paraId="1241AC20" w14:textId="77777777" w:rsidR="00F037B1" w:rsidRDefault="00F037B1" w:rsidP="00F037B1">
      <w:pPr>
        <w:pStyle w:val="ListParagraph"/>
        <w:numPr>
          <w:ilvl w:val="0"/>
          <w:numId w:val="3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פעולה שמבצע המשתמש יהיה פידבק</w:t>
      </w:r>
    </w:p>
    <w:p w14:paraId="0110FD52" w14:textId="48927517" w:rsidR="009443A8" w:rsidRPr="00F037B1" w:rsidRDefault="009443A8" w:rsidP="00F037B1">
      <w:pPr>
        <w:bidi/>
        <w:spacing w:after="0"/>
        <w:rPr>
          <w:sz w:val="24"/>
          <w:szCs w:val="24"/>
          <w:rtl/>
        </w:rPr>
      </w:pPr>
      <w:r w:rsidRPr="00F037B1">
        <w:rPr>
          <w:rFonts w:hint="cs"/>
          <w:sz w:val="24"/>
          <w:szCs w:val="24"/>
          <w:u w:val="single"/>
          <w:rtl/>
        </w:rPr>
        <w:t>מידת ביצוע:</w:t>
      </w:r>
      <w:r w:rsidR="00F037B1">
        <w:rPr>
          <w:rFonts w:hint="cs"/>
          <w:sz w:val="24"/>
          <w:szCs w:val="24"/>
          <w:u w:val="single"/>
          <w:rtl/>
        </w:rPr>
        <w:t xml:space="preserve"> </w:t>
      </w:r>
      <w:r w:rsidR="00F037B1" w:rsidRPr="00F037B1">
        <w:rPr>
          <w:rFonts w:hint="cs"/>
          <w:sz w:val="24"/>
          <w:szCs w:val="24"/>
          <w:rtl/>
        </w:rPr>
        <w:t>100%</w:t>
      </w:r>
    </w:p>
    <w:p w14:paraId="3149F9BF" w14:textId="6407D8F9" w:rsidR="009443A8" w:rsidRDefault="009443A8" w:rsidP="009443A8">
      <w:pPr>
        <w:bidi/>
        <w:spacing w:after="0"/>
        <w:rPr>
          <w:sz w:val="24"/>
          <w:szCs w:val="24"/>
          <w:rtl/>
        </w:rPr>
      </w:pPr>
    </w:p>
    <w:p w14:paraId="1C1BC4C4" w14:textId="77777777" w:rsidR="00192766" w:rsidRDefault="00192766" w:rsidP="00192766">
      <w:pPr>
        <w:bidi/>
        <w:spacing w:after="0"/>
        <w:rPr>
          <w:sz w:val="24"/>
          <w:szCs w:val="24"/>
          <w:rtl/>
        </w:rPr>
      </w:pPr>
    </w:p>
    <w:p w14:paraId="63A9BEB2" w14:textId="3871C8A3" w:rsidR="009443A8" w:rsidRPr="00192766" w:rsidRDefault="009443A8" w:rsidP="009443A8">
      <w:pPr>
        <w:bidi/>
        <w:spacing w:after="0"/>
        <w:rPr>
          <w:b/>
          <w:bCs/>
          <w:sz w:val="24"/>
          <w:szCs w:val="24"/>
          <w:rtl/>
        </w:rPr>
      </w:pPr>
      <w:r w:rsidRPr="00192766">
        <w:rPr>
          <w:rFonts w:hint="cs"/>
          <w:b/>
          <w:bCs/>
          <w:sz w:val="24"/>
          <w:szCs w:val="24"/>
          <w:u w:val="single"/>
          <w:rtl/>
        </w:rPr>
        <w:t>מטרה:</w:t>
      </w:r>
      <w:r w:rsidRPr="00192766">
        <w:rPr>
          <w:b/>
          <w:bCs/>
          <w:sz w:val="24"/>
          <w:szCs w:val="24"/>
          <w:rtl/>
        </w:rPr>
        <w:tab/>
      </w:r>
      <w:r w:rsidR="00D151B4" w:rsidRPr="00192766">
        <w:rPr>
          <w:rFonts w:hint="cs"/>
          <w:b/>
          <w:bCs/>
          <w:sz w:val="24"/>
          <w:szCs w:val="24"/>
          <w:rtl/>
        </w:rPr>
        <w:t>אפשרות חרטה</w:t>
      </w:r>
    </w:p>
    <w:p w14:paraId="0205A3E3" w14:textId="77777777" w:rsidR="009443A8" w:rsidRDefault="009443A8" w:rsidP="009443A8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מדדים:</w:t>
      </w:r>
      <w:r>
        <w:rPr>
          <w:rFonts w:hint="cs"/>
          <w:sz w:val="24"/>
          <w:szCs w:val="24"/>
          <w:rtl/>
        </w:rPr>
        <w:t xml:space="preserve"> </w:t>
      </w:r>
    </w:p>
    <w:p w14:paraId="2D6CDA30" w14:textId="64A5C38E" w:rsidR="009443A8" w:rsidRDefault="00D151B4" w:rsidP="009443A8">
      <w:pPr>
        <w:pStyle w:val="ListParagraph"/>
        <w:numPr>
          <w:ilvl w:val="0"/>
          <w:numId w:val="4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מכל דף יהיה ניתן לחזור למצב הבית</w:t>
      </w:r>
    </w:p>
    <w:p w14:paraId="19CCA7E3" w14:textId="4A938908" w:rsidR="00D151B4" w:rsidRDefault="00D151B4" w:rsidP="00D151B4">
      <w:pPr>
        <w:pStyle w:val="ListParagraph"/>
        <w:numPr>
          <w:ilvl w:val="0"/>
          <w:numId w:val="4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בדפים הקשורים אחד לשני, ניתן יהיה לחזור אחור</w:t>
      </w:r>
    </w:p>
    <w:p w14:paraId="15629864" w14:textId="6E4C360F" w:rsidR="009443A8" w:rsidRDefault="009443A8" w:rsidP="009443A8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מידת ביצוע:</w:t>
      </w:r>
      <w:r>
        <w:rPr>
          <w:rFonts w:hint="cs"/>
          <w:sz w:val="24"/>
          <w:szCs w:val="24"/>
          <w:rtl/>
        </w:rPr>
        <w:t xml:space="preserve"> </w:t>
      </w:r>
      <w:r w:rsidR="00D151B4">
        <w:rPr>
          <w:rFonts w:hint="cs"/>
          <w:sz w:val="24"/>
          <w:szCs w:val="24"/>
          <w:rtl/>
        </w:rPr>
        <w:t>50%</w:t>
      </w:r>
    </w:p>
    <w:p w14:paraId="7CC2C7FE" w14:textId="705853CA" w:rsidR="00D151B4" w:rsidRDefault="00D151B4" w:rsidP="00D151B4">
      <w:pPr>
        <w:bidi/>
        <w:spacing w:after="0"/>
        <w:rPr>
          <w:sz w:val="24"/>
          <w:szCs w:val="24"/>
          <w:rtl/>
        </w:rPr>
      </w:pPr>
    </w:p>
    <w:p w14:paraId="07935C41" w14:textId="77777777" w:rsidR="00192766" w:rsidRDefault="00192766" w:rsidP="00192766">
      <w:pPr>
        <w:bidi/>
        <w:spacing w:after="0"/>
        <w:rPr>
          <w:sz w:val="24"/>
          <w:szCs w:val="24"/>
          <w:rtl/>
        </w:rPr>
      </w:pPr>
    </w:p>
    <w:p w14:paraId="1BC8BF14" w14:textId="09955548" w:rsidR="007D248A" w:rsidRPr="00192766" w:rsidRDefault="007D248A" w:rsidP="007D248A">
      <w:pPr>
        <w:bidi/>
        <w:spacing w:after="0"/>
        <w:rPr>
          <w:b/>
          <w:bCs/>
          <w:sz w:val="24"/>
          <w:szCs w:val="24"/>
          <w:rtl/>
        </w:rPr>
      </w:pPr>
      <w:r w:rsidRPr="00192766">
        <w:rPr>
          <w:rFonts w:hint="cs"/>
          <w:b/>
          <w:bCs/>
          <w:sz w:val="24"/>
          <w:szCs w:val="24"/>
          <w:u w:val="single"/>
          <w:rtl/>
        </w:rPr>
        <w:t>מטרה</w:t>
      </w:r>
      <w:r w:rsidRPr="00192766">
        <w:rPr>
          <w:rFonts w:hint="cs"/>
          <w:b/>
          <w:bCs/>
          <w:sz w:val="24"/>
          <w:szCs w:val="24"/>
          <w:rtl/>
        </w:rPr>
        <w:t>: אפיון תקלות</w:t>
      </w:r>
      <w:r w:rsidR="00192766" w:rsidRPr="00192766">
        <w:rPr>
          <w:rFonts w:hint="cs"/>
          <w:b/>
          <w:bCs/>
          <w:sz w:val="24"/>
          <w:szCs w:val="24"/>
          <w:rtl/>
        </w:rPr>
        <w:t xml:space="preserve"> והכוונה</w:t>
      </w:r>
    </w:p>
    <w:p w14:paraId="24AB4487" w14:textId="0D714489" w:rsidR="007D248A" w:rsidRDefault="007D248A" w:rsidP="007D248A">
      <w:pPr>
        <w:bidi/>
        <w:spacing w:after="0"/>
        <w:rPr>
          <w:sz w:val="24"/>
          <w:szCs w:val="24"/>
          <w:rtl/>
        </w:rPr>
      </w:pPr>
      <w:r w:rsidRPr="007D248A">
        <w:rPr>
          <w:rFonts w:hint="cs"/>
          <w:sz w:val="24"/>
          <w:szCs w:val="24"/>
          <w:u w:val="single"/>
          <w:rtl/>
        </w:rPr>
        <w:t>מדדים</w:t>
      </w:r>
      <w:r>
        <w:rPr>
          <w:rFonts w:hint="cs"/>
          <w:sz w:val="24"/>
          <w:szCs w:val="24"/>
          <w:rtl/>
        </w:rPr>
        <w:t>:</w:t>
      </w:r>
    </w:p>
    <w:p w14:paraId="4D5F01AD" w14:textId="6AE5F207" w:rsidR="007D248A" w:rsidRDefault="007D248A" w:rsidP="007D248A">
      <w:pPr>
        <w:pStyle w:val="ListParagraph"/>
        <w:numPr>
          <w:ilvl w:val="0"/>
          <w:numId w:val="5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</w:t>
      </w:r>
      <w:r w:rsidR="00192766">
        <w:rPr>
          <w:rFonts w:hint="cs"/>
          <w:sz w:val="24"/>
          <w:szCs w:val="24"/>
          <w:rtl/>
        </w:rPr>
        <w:t>הפרטים שמספק המשתמש יהיה הכוונה לסוד הפרטים</w:t>
      </w:r>
    </w:p>
    <w:p w14:paraId="1282E571" w14:textId="6523B84A" w:rsidR="00192766" w:rsidRDefault="00192766" w:rsidP="00192766">
      <w:pPr>
        <w:pStyle w:val="ListParagraph"/>
        <w:numPr>
          <w:ilvl w:val="0"/>
          <w:numId w:val="5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בהזנת פרטים שאינם תואמים לדרישות, תהיה תגובה מפורטת על התקלה</w:t>
      </w:r>
    </w:p>
    <w:p w14:paraId="434A192B" w14:textId="4FDD8EA5" w:rsidR="00192766" w:rsidRPr="00192766" w:rsidRDefault="00192766" w:rsidP="00192766">
      <w:pPr>
        <w:bidi/>
        <w:spacing w:after="0"/>
        <w:rPr>
          <w:sz w:val="24"/>
          <w:szCs w:val="24"/>
          <w:rtl/>
        </w:rPr>
      </w:pPr>
      <w:r w:rsidRPr="00192766">
        <w:rPr>
          <w:rFonts w:hint="cs"/>
          <w:sz w:val="24"/>
          <w:szCs w:val="24"/>
          <w:u w:val="single"/>
          <w:rtl/>
        </w:rPr>
        <w:t>מידת ביצוע:</w:t>
      </w:r>
      <w:r>
        <w:rPr>
          <w:rFonts w:hint="cs"/>
          <w:sz w:val="24"/>
          <w:szCs w:val="24"/>
          <w:rtl/>
        </w:rPr>
        <w:t xml:space="preserve"> 70%</w:t>
      </w:r>
    </w:p>
    <w:p w14:paraId="2661D0D1" w14:textId="3A41DAD5" w:rsidR="00192766" w:rsidRDefault="00192766" w:rsidP="00192766">
      <w:pPr>
        <w:bidi/>
        <w:spacing w:after="0"/>
        <w:rPr>
          <w:sz w:val="24"/>
          <w:szCs w:val="24"/>
          <w:rtl/>
        </w:rPr>
      </w:pPr>
    </w:p>
    <w:p w14:paraId="0B74FF9D" w14:textId="77777777" w:rsidR="00192766" w:rsidRPr="00192766" w:rsidRDefault="00192766" w:rsidP="00192766">
      <w:pPr>
        <w:bidi/>
        <w:spacing w:after="0"/>
        <w:rPr>
          <w:sz w:val="24"/>
          <w:szCs w:val="24"/>
          <w:rtl/>
        </w:rPr>
      </w:pPr>
    </w:p>
    <w:p w14:paraId="1C1B2435" w14:textId="364E0800" w:rsidR="00192766" w:rsidRPr="00192766" w:rsidRDefault="00192766" w:rsidP="00192766">
      <w:pPr>
        <w:bidi/>
        <w:spacing w:after="0"/>
        <w:rPr>
          <w:b/>
          <w:bCs/>
          <w:sz w:val="24"/>
          <w:szCs w:val="24"/>
          <w:rtl/>
        </w:rPr>
      </w:pPr>
      <w:r w:rsidRPr="00192766">
        <w:rPr>
          <w:rFonts w:hint="cs"/>
          <w:b/>
          <w:bCs/>
          <w:sz w:val="24"/>
          <w:szCs w:val="24"/>
          <w:u w:val="single"/>
          <w:rtl/>
        </w:rPr>
        <w:t>מטרה</w:t>
      </w:r>
      <w:r w:rsidRPr="00192766"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rFonts w:hint="cs"/>
          <w:b/>
          <w:bCs/>
          <w:sz w:val="24"/>
          <w:szCs w:val="24"/>
          <w:rtl/>
        </w:rPr>
        <w:t>היררכיה</w:t>
      </w:r>
    </w:p>
    <w:p w14:paraId="5848BE7F" w14:textId="77777777" w:rsidR="00192766" w:rsidRDefault="00192766" w:rsidP="00192766">
      <w:pPr>
        <w:bidi/>
        <w:spacing w:after="0"/>
        <w:rPr>
          <w:sz w:val="24"/>
          <w:szCs w:val="24"/>
          <w:rtl/>
        </w:rPr>
      </w:pPr>
      <w:r w:rsidRPr="007D248A">
        <w:rPr>
          <w:rFonts w:hint="cs"/>
          <w:sz w:val="24"/>
          <w:szCs w:val="24"/>
          <w:u w:val="single"/>
          <w:rtl/>
        </w:rPr>
        <w:t>מדדים</w:t>
      </w:r>
      <w:r>
        <w:rPr>
          <w:rFonts w:hint="cs"/>
          <w:sz w:val="24"/>
          <w:szCs w:val="24"/>
          <w:rtl/>
        </w:rPr>
        <w:t>:</w:t>
      </w:r>
    </w:p>
    <w:p w14:paraId="79C105A5" w14:textId="3DEFCE94" w:rsidR="00192766" w:rsidRDefault="00192766" w:rsidP="00192766">
      <w:pPr>
        <w:pStyle w:val="ListParagraph"/>
        <w:numPr>
          <w:ilvl w:val="0"/>
          <w:numId w:val="6"/>
        </w:numPr>
        <w:bidi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בכל דף, יהיה פרטים הקשורים אליו בלבד.</w:t>
      </w:r>
    </w:p>
    <w:p w14:paraId="67C6A342" w14:textId="77777777" w:rsidR="00344825" w:rsidRDefault="00344825" w:rsidP="00192766">
      <w:pPr>
        <w:bidi/>
        <w:spacing w:after="0"/>
        <w:rPr>
          <w:sz w:val="24"/>
          <w:szCs w:val="24"/>
          <w:u w:val="single"/>
          <w:rtl/>
        </w:rPr>
      </w:pPr>
    </w:p>
    <w:p w14:paraId="64000F03" w14:textId="1BFA2E15" w:rsidR="00192766" w:rsidRPr="00192766" w:rsidRDefault="00192766" w:rsidP="00344825">
      <w:pPr>
        <w:bidi/>
        <w:spacing w:after="0"/>
        <w:rPr>
          <w:sz w:val="24"/>
          <w:szCs w:val="24"/>
          <w:rtl/>
        </w:rPr>
      </w:pPr>
      <w:r w:rsidRPr="00192766">
        <w:rPr>
          <w:rFonts w:hint="cs"/>
          <w:sz w:val="24"/>
          <w:szCs w:val="24"/>
          <w:u w:val="single"/>
          <w:rtl/>
        </w:rPr>
        <w:t>מידת ביצוע:</w:t>
      </w:r>
      <w:r w:rsidRPr="0019276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100%</w:t>
      </w:r>
    </w:p>
    <w:p w14:paraId="692C4D98" w14:textId="2E64EA44" w:rsidR="009443A8" w:rsidRDefault="009443A8" w:rsidP="009443A8">
      <w:pPr>
        <w:bidi/>
        <w:spacing w:after="0"/>
        <w:rPr>
          <w:sz w:val="24"/>
          <w:szCs w:val="24"/>
        </w:rPr>
      </w:pPr>
    </w:p>
    <w:p w14:paraId="707C0160" w14:textId="4AAB04D5" w:rsidR="00D151B4" w:rsidRPr="009443A8" w:rsidRDefault="00D151B4" w:rsidP="00D151B4">
      <w:pPr>
        <w:bidi/>
        <w:spacing w:after="0"/>
        <w:rPr>
          <w:rFonts w:hint="cs"/>
          <w:sz w:val="24"/>
          <w:szCs w:val="24"/>
          <w:rtl/>
        </w:rPr>
      </w:pPr>
    </w:p>
    <w:sectPr w:rsidR="00D151B4" w:rsidRPr="0094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1C79"/>
    <w:multiLevelType w:val="hybridMultilevel"/>
    <w:tmpl w:val="712C10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C6FF6"/>
    <w:multiLevelType w:val="hybridMultilevel"/>
    <w:tmpl w:val="712C10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A2375"/>
    <w:multiLevelType w:val="hybridMultilevel"/>
    <w:tmpl w:val="F18AC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610CA"/>
    <w:multiLevelType w:val="hybridMultilevel"/>
    <w:tmpl w:val="0D0E5452"/>
    <w:lvl w:ilvl="0" w:tplc="F894D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971B3"/>
    <w:multiLevelType w:val="hybridMultilevel"/>
    <w:tmpl w:val="712C1042"/>
    <w:lvl w:ilvl="0" w:tplc="4AC87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4753F"/>
    <w:multiLevelType w:val="hybridMultilevel"/>
    <w:tmpl w:val="F18ACB5C"/>
    <w:lvl w:ilvl="0" w:tplc="4AC87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374512">
    <w:abstractNumId w:val="4"/>
  </w:num>
  <w:num w:numId="2" w16cid:durableId="70927467">
    <w:abstractNumId w:val="3"/>
  </w:num>
  <w:num w:numId="3" w16cid:durableId="26877291">
    <w:abstractNumId w:val="0"/>
  </w:num>
  <w:num w:numId="4" w16cid:durableId="255946043">
    <w:abstractNumId w:val="1"/>
  </w:num>
  <w:num w:numId="5" w16cid:durableId="2017994773">
    <w:abstractNumId w:val="5"/>
  </w:num>
  <w:num w:numId="6" w16cid:durableId="155071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9F"/>
    <w:rsid w:val="000C19D2"/>
    <w:rsid w:val="00192766"/>
    <w:rsid w:val="00344825"/>
    <w:rsid w:val="007D248A"/>
    <w:rsid w:val="009443A8"/>
    <w:rsid w:val="00AA6C9F"/>
    <w:rsid w:val="00D151B4"/>
    <w:rsid w:val="00F0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7DEF"/>
  <w15:chartTrackingRefBased/>
  <w15:docId w15:val="{1373FE24-5CF5-4324-984D-303101CF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livne</dc:creator>
  <cp:keywords/>
  <dc:description/>
  <cp:lastModifiedBy>ido livne</cp:lastModifiedBy>
  <cp:revision>3</cp:revision>
  <dcterms:created xsi:type="dcterms:W3CDTF">2022-06-07T09:11:00Z</dcterms:created>
  <dcterms:modified xsi:type="dcterms:W3CDTF">2022-06-07T09:35:00Z</dcterms:modified>
</cp:coreProperties>
</file>