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28E3" w14:textId="50CC27CA" w:rsidR="007D424F" w:rsidRDefault="007D424F" w:rsidP="007D42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 </w:t>
      </w:r>
      <w:r>
        <w:rPr>
          <w:rFonts w:ascii="Times New Roman" w:hAnsi="Times New Roman" w:cs="Times New Roman"/>
          <w:b/>
          <w:bCs/>
          <w:sz w:val="24"/>
          <w:szCs w:val="24"/>
        </w:rPr>
        <w:t>K-MEANS CLUSTER ANALYSIS USING WEKA.</w:t>
      </w:r>
    </w:p>
    <w:p w14:paraId="73850DE0" w14:textId="77777777" w:rsidR="007D424F" w:rsidRDefault="007D424F" w:rsidP="007D42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3F64C" w14:textId="52722CFB" w:rsidR="007D424F" w:rsidRDefault="007D424F" w:rsidP="007D42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FB929E" wp14:editId="7C9DE7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7486" w14:textId="5466FC44" w:rsidR="007D424F" w:rsidRDefault="007D424F" w:rsidP="007D42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89067" w14:textId="7761AD14" w:rsidR="007D424F" w:rsidRDefault="007D424F" w:rsidP="007D42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C015F3" wp14:editId="78E87D5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0935" w14:textId="77777777" w:rsidR="001621C8" w:rsidRDefault="001621C8"/>
    <w:sectPr w:rsidR="0016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4F"/>
    <w:rsid w:val="001621C8"/>
    <w:rsid w:val="007D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2FE1"/>
  <w15:chartTrackingRefBased/>
  <w15:docId w15:val="{C5D7CA89-4E3C-42F4-8468-B3139154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24F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2022-10-07T13:21:00Z</dcterms:created>
  <dcterms:modified xsi:type="dcterms:W3CDTF">2022-10-07T13:22:00Z</dcterms:modified>
</cp:coreProperties>
</file>