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69DE9" w14:textId="6254CEFD" w:rsidR="006C16E0" w:rsidRDefault="006C16E0" w:rsidP="006C16E0">
      <w:pPr>
        <w:pStyle w:val="Heading1"/>
        <w:rPr>
          <w:rStyle w:val="Strong"/>
          <w:rFonts w:ascii="Times New Roman" w:hAnsi="Times New Roman" w:cs="Times New Roman"/>
          <w:b w:val="0"/>
          <w:bCs w:val="0"/>
          <w:color w:val="000000" w:themeColor="text1"/>
          <w:sz w:val="24"/>
          <w:szCs w:val="24"/>
        </w:rPr>
      </w:pPr>
      <w:r>
        <w:rPr>
          <w:rStyle w:val="Strong"/>
          <w:rFonts w:ascii="Times New Roman" w:hAnsi="Times New Roman" w:cs="Times New Roman"/>
          <w:b w:val="0"/>
          <w:bCs w:val="0"/>
          <w:color w:val="000000" w:themeColor="text1"/>
          <w:sz w:val="24"/>
          <w:szCs w:val="24"/>
        </w:rPr>
        <w:t>Meaghan Barrett</w:t>
      </w:r>
    </w:p>
    <w:p w14:paraId="0ADBAE09" w14:textId="4453E0F6" w:rsidR="006C16E0" w:rsidRDefault="006C16E0" w:rsidP="006C16E0">
      <w:r>
        <w:t>Bio4600</w:t>
      </w:r>
    </w:p>
    <w:p w14:paraId="7C65DF76" w14:textId="77777777" w:rsidR="004C60B4" w:rsidRPr="004C60B4" w:rsidRDefault="004C60B4" w:rsidP="004C60B4">
      <w:pPr>
        <w:pStyle w:val="Heading1"/>
        <w:jc w:val="center"/>
        <w:rPr>
          <w:rStyle w:val="Strong"/>
        </w:rPr>
      </w:pPr>
      <w:r w:rsidRPr="004C60B4">
        <w:rPr>
          <w:rStyle w:val="Strong"/>
          <w:rFonts w:ascii="Times New Roman" w:hAnsi="Times New Roman" w:cs="Times New Roman"/>
          <w:color w:val="000000" w:themeColor="text1"/>
          <w:sz w:val="24"/>
          <w:szCs w:val="24"/>
        </w:rPr>
        <w:t xml:space="preserve">Genome Assembly Quality Assessment, Annotation, and Pangenome Analysis of </w:t>
      </w:r>
      <w:r w:rsidRPr="004C60B4">
        <w:rPr>
          <w:rStyle w:val="Emphasis"/>
          <w:rFonts w:ascii="Times New Roman" w:hAnsi="Times New Roman" w:cs="Times New Roman"/>
          <w:color w:val="000000" w:themeColor="text1"/>
          <w:sz w:val="24"/>
          <w:szCs w:val="24"/>
        </w:rPr>
        <w:t>Salmonella enterica</w:t>
      </w:r>
      <w:r w:rsidRPr="004C60B4">
        <w:rPr>
          <w:rStyle w:val="Strong"/>
          <w:rFonts w:ascii="Times New Roman" w:hAnsi="Times New Roman" w:cs="Times New Roman"/>
          <w:color w:val="000000" w:themeColor="text1"/>
          <w:sz w:val="24"/>
          <w:szCs w:val="24"/>
        </w:rPr>
        <w:t xml:space="preserve"> Serovars</w:t>
      </w:r>
    </w:p>
    <w:p w14:paraId="611E4A99" w14:textId="77777777" w:rsidR="004C60B4" w:rsidRPr="006C16E0" w:rsidRDefault="004C60B4" w:rsidP="006C16E0"/>
    <w:p w14:paraId="75A348F8" w14:textId="77777777" w:rsidR="0020303C" w:rsidRDefault="0020303C" w:rsidP="0020303C">
      <w:pPr>
        <w:pStyle w:val="Heading1"/>
        <w:jc w:val="center"/>
      </w:pPr>
      <w:r>
        <w:fldChar w:fldCharType="begin"/>
      </w:r>
      <w:r>
        <w:instrText xml:space="preserve"> INCLUDEPICTURE "https://www.microbiologyinpictures.com/bacteria-photos/salmonella-photos/salmonella-typhimurium.jpg" \* MERGEFORMATINET </w:instrText>
      </w:r>
      <w:r>
        <w:fldChar w:fldCharType="separate"/>
      </w:r>
      <w:r>
        <w:rPr>
          <w:noProof/>
        </w:rPr>
        <w:drawing>
          <wp:inline distT="0" distB="0" distL="0" distR="0" wp14:anchorId="39CFB8C9" wp14:editId="2310F517">
            <wp:extent cx="3883174" cy="1896632"/>
            <wp:effectExtent l="0" t="0" r="3175" b="0"/>
            <wp:docPr id="1357240064" name="Picture 2" descr="salmonella typhimurium, scanning electron micrograph, S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almonella typhimurium, scanning electron micrograph, SEM"/>
                    <pic:cNvPicPr>
                      <a:picLocks noChangeAspect="1" noChangeArrowheads="1"/>
                    </pic:cNvPicPr>
                  </pic:nvPicPr>
                  <pic:blipFill>
                    <a:blip r:embed="rId8">
                      <a:alphaModFix amt="70000"/>
                      <a:extLst>
                        <a:ext uri="{BEBA8EAE-BF5A-486C-A8C5-ECC9F3942E4B}">
                          <a14:imgProps xmlns:a14="http://schemas.microsoft.com/office/drawing/2010/main">
                            <a14:imgLayer r:embed="rId9">
                              <a14:imgEffect>
                                <a14:sharpenSoften amount="71000"/>
                              </a14:imgEffect>
                              <a14:imgEffect>
                                <a14:colorTemperature colorTemp="7658"/>
                              </a14:imgEffect>
                              <a14:imgEffect>
                                <a14:saturation sat="110000"/>
                              </a14:imgEffect>
                              <a14:imgEffect>
                                <a14:brightnessContrast bright="17000" contrast="23000"/>
                              </a14:imgEffect>
                            </a14:imgLayer>
                          </a14:imgProps>
                        </a:ext>
                        <a:ext uri="{28A0092B-C50C-407E-A947-70E740481C1C}">
                          <a14:useLocalDpi xmlns:a14="http://schemas.microsoft.com/office/drawing/2010/main" val="0"/>
                        </a:ext>
                      </a:extLst>
                    </a:blip>
                    <a:srcRect/>
                    <a:stretch>
                      <a:fillRect/>
                    </a:stretch>
                  </pic:blipFill>
                  <pic:spPr bwMode="auto">
                    <a:xfrm>
                      <a:off x="0" y="0"/>
                      <a:ext cx="4037167" cy="1971846"/>
                    </a:xfrm>
                    <a:prstGeom prst="rect">
                      <a:avLst/>
                    </a:prstGeom>
                    <a:noFill/>
                    <a:ln>
                      <a:noFill/>
                    </a:ln>
                  </pic:spPr>
                </pic:pic>
              </a:graphicData>
            </a:graphic>
          </wp:inline>
        </w:drawing>
      </w:r>
      <w:r>
        <w:fldChar w:fldCharType="end"/>
      </w:r>
    </w:p>
    <w:p w14:paraId="1B3F166F" w14:textId="788C7793" w:rsidR="00E464E2" w:rsidRPr="004C60B4" w:rsidRDefault="00E464E2" w:rsidP="00E464E2">
      <w:pPr>
        <w:pStyle w:val="Heading1"/>
        <w:rPr>
          <w:rFonts w:ascii="Times New Roman" w:hAnsi="Times New Roman" w:cs="Times New Roman"/>
          <w:color w:val="000000" w:themeColor="text1"/>
          <w:sz w:val="24"/>
          <w:szCs w:val="24"/>
          <w:u w:val="single"/>
        </w:rPr>
      </w:pPr>
      <w:r w:rsidRPr="004C60B4">
        <w:rPr>
          <w:rStyle w:val="Strong"/>
          <w:rFonts w:ascii="Times New Roman" w:hAnsi="Times New Roman" w:cs="Times New Roman"/>
          <w:color w:val="000000" w:themeColor="text1"/>
          <w:sz w:val="24"/>
          <w:szCs w:val="24"/>
          <w:u w:val="single"/>
        </w:rPr>
        <w:t>Abstract</w:t>
      </w:r>
    </w:p>
    <w:p w14:paraId="5E4C54B3" w14:textId="50D57167" w:rsidR="00E464E2" w:rsidRPr="00254139" w:rsidRDefault="00254139" w:rsidP="00E464E2">
      <w:pPr>
        <w:pStyle w:val="NormalWeb"/>
        <w:rPr>
          <w:color w:val="000000" w:themeColor="text1"/>
        </w:rPr>
      </w:pPr>
      <w:r>
        <w:rPr>
          <w:color w:val="000000" w:themeColor="text1"/>
        </w:rPr>
        <w:t>G</w:t>
      </w:r>
      <w:r w:rsidR="00E464E2" w:rsidRPr="00254139">
        <w:rPr>
          <w:color w:val="000000" w:themeColor="text1"/>
        </w:rPr>
        <w:t xml:space="preserve">enome assemblies </w:t>
      </w:r>
      <w:r>
        <w:rPr>
          <w:color w:val="000000" w:themeColor="text1"/>
        </w:rPr>
        <w:t xml:space="preserve">with high quality </w:t>
      </w:r>
      <w:r w:rsidR="00E464E2" w:rsidRPr="00254139">
        <w:rPr>
          <w:color w:val="000000" w:themeColor="text1"/>
        </w:rPr>
        <w:t xml:space="preserve">are </w:t>
      </w:r>
      <w:r w:rsidRPr="00254139">
        <w:rPr>
          <w:color w:val="000000" w:themeColor="text1"/>
        </w:rPr>
        <w:t>necessary</w:t>
      </w:r>
      <w:r w:rsidR="00E464E2" w:rsidRPr="00254139">
        <w:rPr>
          <w:color w:val="000000" w:themeColor="text1"/>
        </w:rPr>
        <w:t xml:space="preserve"> for accurate</w:t>
      </w:r>
      <w:r>
        <w:rPr>
          <w:color w:val="000000" w:themeColor="text1"/>
        </w:rPr>
        <w:t>ly</w:t>
      </w:r>
      <w:r w:rsidR="00E464E2" w:rsidRPr="00254139">
        <w:rPr>
          <w:color w:val="000000" w:themeColor="text1"/>
        </w:rPr>
        <w:t xml:space="preserve"> compar</w:t>
      </w:r>
      <w:r>
        <w:rPr>
          <w:color w:val="000000" w:themeColor="text1"/>
        </w:rPr>
        <w:t>ing</w:t>
      </w:r>
      <w:r w:rsidR="00E464E2" w:rsidRPr="00254139">
        <w:rPr>
          <w:color w:val="000000" w:themeColor="text1"/>
        </w:rPr>
        <w:t xml:space="preserve"> genomics and interpret</w:t>
      </w:r>
      <w:r>
        <w:rPr>
          <w:color w:val="000000" w:themeColor="text1"/>
        </w:rPr>
        <w:t>ing</w:t>
      </w:r>
      <w:r w:rsidR="00E464E2" w:rsidRPr="00254139">
        <w:rPr>
          <w:color w:val="000000" w:themeColor="text1"/>
        </w:rPr>
        <w:t xml:space="preserve"> bacteria diversity. </w:t>
      </w:r>
      <w:r>
        <w:rPr>
          <w:color w:val="000000" w:themeColor="text1"/>
        </w:rPr>
        <w:t>T</w:t>
      </w:r>
      <w:r w:rsidR="00E464E2" w:rsidRPr="00254139">
        <w:rPr>
          <w:color w:val="000000" w:themeColor="text1"/>
        </w:rPr>
        <w:t>his study</w:t>
      </w:r>
      <w:r>
        <w:rPr>
          <w:color w:val="000000" w:themeColor="text1"/>
        </w:rPr>
        <w:t xml:space="preserve"> started with</w:t>
      </w:r>
      <w:r w:rsidR="00E464E2" w:rsidRPr="00254139">
        <w:rPr>
          <w:color w:val="000000" w:themeColor="text1"/>
        </w:rPr>
        <w:t xml:space="preserve"> 13 </w:t>
      </w:r>
      <w:r w:rsidR="00E464E2" w:rsidRPr="00254139">
        <w:rPr>
          <w:rStyle w:val="Emphasis"/>
          <w:color w:val="000000" w:themeColor="text1"/>
        </w:rPr>
        <w:t>Salmonella enterica</w:t>
      </w:r>
      <w:r w:rsidR="00E464E2" w:rsidRPr="00254139">
        <w:rPr>
          <w:color w:val="000000" w:themeColor="text1"/>
        </w:rPr>
        <w:t xml:space="preserve"> genome assemblies representing </w:t>
      </w:r>
      <w:r>
        <w:rPr>
          <w:color w:val="000000" w:themeColor="text1"/>
        </w:rPr>
        <w:t xml:space="preserve">the </w:t>
      </w:r>
      <w:r w:rsidR="00E464E2" w:rsidRPr="00254139">
        <w:rPr>
          <w:color w:val="000000" w:themeColor="text1"/>
        </w:rPr>
        <w:t xml:space="preserve">diverse serovars evaluated using reproducible bioinformatics workflow </w:t>
      </w:r>
      <w:r w:rsidR="003C10DC">
        <w:rPr>
          <w:color w:val="000000" w:themeColor="text1"/>
        </w:rPr>
        <w:t xml:space="preserve">to </w:t>
      </w:r>
      <w:r w:rsidR="00E464E2" w:rsidRPr="00254139">
        <w:rPr>
          <w:color w:val="000000" w:themeColor="text1"/>
        </w:rPr>
        <w:t>integrat</w:t>
      </w:r>
      <w:r w:rsidR="003C10DC">
        <w:rPr>
          <w:color w:val="000000" w:themeColor="text1"/>
        </w:rPr>
        <w:t>e</w:t>
      </w:r>
      <w:r w:rsidR="00E464E2" w:rsidRPr="00254139">
        <w:rPr>
          <w:color w:val="000000" w:themeColor="text1"/>
        </w:rPr>
        <w:t xml:space="preserve"> </w:t>
      </w:r>
      <w:r w:rsidR="003C10DC">
        <w:rPr>
          <w:color w:val="000000" w:themeColor="text1"/>
        </w:rPr>
        <w:t xml:space="preserve">quality </w:t>
      </w:r>
      <w:r w:rsidR="00E464E2" w:rsidRPr="00254139">
        <w:rPr>
          <w:color w:val="000000" w:themeColor="text1"/>
        </w:rPr>
        <w:t>assembly assessment, genome annotation, and pangenome analysis.</w:t>
      </w:r>
    </w:p>
    <w:p w14:paraId="315A2F98" w14:textId="3E4ED906" w:rsidR="00E464E2" w:rsidRPr="00254139" w:rsidRDefault="003C10DC" w:rsidP="00E464E2">
      <w:pPr>
        <w:pStyle w:val="NormalWeb"/>
        <w:rPr>
          <w:color w:val="000000" w:themeColor="text1"/>
        </w:rPr>
      </w:pPr>
      <w:r>
        <w:rPr>
          <w:color w:val="000000" w:themeColor="text1"/>
        </w:rPr>
        <w:t>The g</w:t>
      </w:r>
      <w:r w:rsidR="00E464E2" w:rsidRPr="00254139">
        <w:rPr>
          <w:color w:val="000000" w:themeColor="text1"/>
        </w:rPr>
        <w:t>enome completeness</w:t>
      </w:r>
      <w:r>
        <w:rPr>
          <w:color w:val="000000" w:themeColor="text1"/>
        </w:rPr>
        <w:t xml:space="preserve"> scores were</w:t>
      </w:r>
      <w:r w:rsidR="00E464E2" w:rsidRPr="00254139">
        <w:rPr>
          <w:color w:val="000000" w:themeColor="text1"/>
        </w:rPr>
        <w:t xml:space="preserve"> assessed using BUSCO v6 with the bacteria_odb10 dataset</w:t>
      </w:r>
      <w:r>
        <w:rPr>
          <w:color w:val="000000" w:themeColor="text1"/>
        </w:rPr>
        <w:t xml:space="preserve">, using a </w:t>
      </w:r>
      <w:r w:rsidR="00E464E2" w:rsidRPr="00254139">
        <w:rPr>
          <w:color w:val="000000" w:themeColor="text1"/>
        </w:rPr>
        <w:t xml:space="preserve">quality threshold of ≥90% BUSCO completeness </w:t>
      </w:r>
      <w:r>
        <w:rPr>
          <w:color w:val="000000" w:themeColor="text1"/>
        </w:rPr>
        <w:t xml:space="preserve">scores. This </w:t>
      </w:r>
      <w:r w:rsidR="00E464E2" w:rsidRPr="00254139">
        <w:rPr>
          <w:color w:val="000000" w:themeColor="text1"/>
        </w:rPr>
        <w:t>result</w:t>
      </w:r>
      <w:r>
        <w:rPr>
          <w:color w:val="000000" w:themeColor="text1"/>
        </w:rPr>
        <w:t>ed</w:t>
      </w:r>
      <w:r w:rsidR="00E464E2" w:rsidRPr="00254139">
        <w:rPr>
          <w:color w:val="000000" w:themeColor="text1"/>
        </w:rPr>
        <w:t xml:space="preserve"> in the </w:t>
      </w:r>
      <w:r>
        <w:rPr>
          <w:color w:val="000000" w:themeColor="text1"/>
        </w:rPr>
        <w:t>removal</w:t>
      </w:r>
      <w:r w:rsidR="00E464E2" w:rsidRPr="00254139">
        <w:rPr>
          <w:color w:val="000000" w:themeColor="text1"/>
        </w:rPr>
        <w:t xml:space="preserve"> of 4 low</w:t>
      </w:r>
      <w:r>
        <w:rPr>
          <w:color w:val="000000" w:themeColor="text1"/>
        </w:rPr>
        <w:t xml:space="preserve">er </w:t>
      </w:r>
      <w:r w:rsidR="00E464E2" w:rsidRPr="00254139">
        <w:rPr>
          <w:color w:val="000000" w:themeColor="text1"/>
        </w:rPr>
        <w:t xml:space="preserve">quality assemblies. </w:t>
      </w:r>
      <w:r>
        <w:rPr>
          <w:color w:val="000000" w:themeColor="text1"/>
        </w:rPr>
        <w:t>The remaining n</w:t>
      </w:r>
      <w:r w:rsidR="00E464E2" w:rsidRPr="00254139">
        <w:rPr>
          <w:color w:val="000000" w:themeColor="text1"/>
        </w:rPr>
        <w:t xml:space="preserve">ine high-quality genomes retained: </w:t>
      </w:r>
      <w:r w:rsidR="00E464E2" w:rsidRPr="00254139">
        <w:rPr>
          <w:rStyle w:val="Emphasis"/>
          <w:color w:val="000000" w:themeColor="text1"/>
        </w:rPr>
        <w:t>Salmonella enterica</w:t>
      </w:r>
      <w:r w:rsidR="00E464E2" w:rsidRPr="00254139">
        <w:rPr>
          <w:color w:val="000000" w:themeColor="text1"/>
        </w:rPr>
        <w:t xml:space="preserve"> serovar Typhi str. Ty2 (GCF_000007545.1), </w:t>
      </w:r>
      <w:proofErr w:type="spellStart"/>
      <w:r w:rsidR="00E464E2" w:rsidRPr="00254139">
        <w:rPr>
          <w:color w:val="000000" w:themeColor="text1"/>
        </w:rPr>
        <w:t>Schwarzengrund</w:t>
      </w:r>
      <w:proofErr w:type="spellEnd"/>
      <w:r w:rsidR="00E464E2" w:rsidRPr="00254139">
        <w:rPr>
          <w:color w:val="000000" w:themeColor="text1"/>
        </w:rPr>
        <w:t xml:space="preserve"> CVM19633 (GCF_000020745.1), Agona SL483 (GCF_000020885.1), Dublin CT_02021853 (GCF_000020925.1), Typhimurium 14028S (GCF_000022165.1), Saintpaul SARA23 (GCF_000170215.1), Newport SL317 (GCF_000171415.1), Hadar RI_05P066 (GCF_000171515.1), and Virchow SL491 (GCF_000171535.2).</w:t>
      </w:r>
    </w:p>
    <w:p w14:paraId="6BE0A884" w14:textId="7E408A1A" w:rsidR="00E464E2" w:rsidRPr="00254139" w:rsidRDefault="003C10DC" w:rsidP="00E464E2">
      <w:pPr>
        <w:pStyle w:val="NormalWeb"/>
        <w:rPr>
          <w:color w:val="000000" w:themeColor="text1"/>
        </w:rPr>
      </w:pPr>
      <w:r>
        <w:rPr>
          <w:color w:val="000000" w:themeColor="text1"/>
        </w:rPr>
        <w:t xml:space="preserve">Prior to filtering </w:t>
      </w:r>
      <w:r w:rsidR="00B06C7C">
        <w:rPr>
          <w:color w:val="000000" w:themeColor="text1"/>
        </w:rPr>
        <w:t xml:space="preserve">out </w:t>
      </w:r>
      <w:r>
        <w:rPr>
          <w:color w:val="000000" w:themeColor="text1"/>
        </w:rPr>
        <w:t xml:space="preserve">the lower quality genomes, the </w:t>
      </w:r>
      <w:r w:rsidR="00E464E2" w:rsidRPr="00254139">
        <w:rPr>
          <w:color w:val="000000" w:themeColor="text1"/>
        </w:rPr>
        <w:t xml:space="preserve">BUSCO completeness </w:t>
      </w:r>
      <w:r>
        <w:rPr>
          <w:color w:val="000000" w:themeColor="text1"/>
        </w:rPr>
        <w:t xml:space="preserve">scores </w:t>
      </w:r>
      <w:r w:rsidR="00E464E2" w:rsidRPr="00254139">
        <w:rPr>
          <w:color w:val="000000" w:themeColor="text1"/>
        </w:rPr>
        <w:t xml:space="preserve">ranged from 67.7% to 100% across all genomes. High-quality assemblies </w:t>
      </w:r>
      <w:r w:rsidRPr="00254139">
        <w:rPr>
          <w:color w:val="000000" w:themeColor="text1"/>
        </w:rPr>
        <w:t>displayed</w:t>
      </w:r>
      <w:r w:rsidR="00E464E2" w:rsidRPr="00254139">
        <w:rPr>
          <w:color w:val="000000" w:themeColor="text1"/>
        </w:rPr>
        <w:t xml:space="preserve"> low contig counts and high N50 values, while fragmented assemblies showed reduced completeness. Pangenome analysis identified 6,598 gene clusters, including 3,686 core genes and 2,912 accessory genes. Accessory genes were enriched for mobile genetic elements and hypothetical proteins, indicating genomic diversification among serovars.</w:t>
      </w:r>
    </w:p>
    <w:p w14:paraId="24ADC90A" w14:textId="0DA17177" w:rsidR="00E464E2" w:rsidRPr="00254139" w:rsidRDefault="00E464E2" w:rsidP="00E464E2">
      <w:pPr>
        <w:rPr>
          <w:color w:val="000000" w:themeColor="text1"/>
        </w:rPr>
      </w:pPr>
    </w:p>
    <w:p w14:paraId="3A064C7D" w14:textId="32D458F3" w:rsidR="00E464E2" w:rsidRPr="000A5FBA" w:rsidRDefault="00E464E2" w:rsidP="00E464E2">
      <w:pPr>
        <w:pStyle w:val="Heading1"/>
        <w:rPr>
          <w:rFonts w:ascii="Times New Roman" w:hAnsi="Times New Roman" w:cs="Times New Roman"/>
          <w:color w:val="000000" w:themeColor="text1"/>
          <w:sz w:val="24"/>
          <w:szCs w:val="24"/>
          <w:u w:val="single"/>
        </w:rPr>
      </w:pPr>
      <w:r w:rsidRPr="000A5FBA">
        <w:rPr>
          <w:rStyle w:val="Strong"/>
          <w:rFonts w:ascii="Times New Roman" w:hAnsi="Times New Roman" w:cs="Times New Roman"/>
          <w:color w:val="000000" w:themeColor="text1"/>
          <w:sz w:val="24"/>
          <w:szCs w:val="24"/>
          <w:u w:val="single"/>
        </w:rPr>
        <w:lastRenderedPageBreak/>
        <w:t>1. Introduction</w:t>
      </w:r>
    </w:p>
    <w:p w14:paraId="1EB138AB" w14:textId="604CF18E" w:rsidR="00E464E2" w:rsidRPr="00254139" w:rsidRDefault="00E464E2" w:rsidP="00E464E2">
      <w:pPr>
        <w:pStyle w:val="NormalWeb"/>
        <w:rPr>
          <w:color w:val="000000" w:themeColor="text1"/>
        </w:rPr>
      </w:pPr>
      <w:r w:rsidRPr="00254139">
        <w:rPr>
          <w:rStyle w:val="Emphasis"/>
          <w:color w:val="000000" w:themeColor="text1"/>
        </w:rPr>
        <w:t>Salmonella enterica</w:t>
      </w:r>
      <w:r w:rsidRPr="00254139">
        <w:rPr>
          <w:color w:val="000000" w:themeColor="text1"/>
        </w:rPr>
        <w:t xml:space="preserve"> is </w:t>
      </w:r>
      <w:r w:rsidR="003C10DC">
        <w:rPr>
          <w:color w:val="000000" w:themeColor="text1"/>
        </w:rPr>
        <w:t xml:space="preserve">considered </w:t>
      </w:r>
      <w:r w:rsidRPr="00254139">
        <w:rPr>
          <w:color w:val="000000" w:themeColor="text1"/>
        </w:rPr>
        <w:t>a genetically diverse bacterial species composed of multiple serovars associated with human and animal disease</w:t>
      </w:r>
      <w:r w:rsidR="006C16E0">
        <w:rPr>
          <w:color w:val="000000" w:themeColor="text1"/>
        </w:rPr>
        <w:t xml:space="preserve"> (</w:t>
      </w:r>
      <w:r w:rsidR="00120662">
        <w:rPr>
          <w:color w:val="000000" w:themeColor="text1"/>
        </w:rPr>
        <w:t xml:space="preserve">Liebana et al. 2002; </w:t>
      </w:r>
      <w:r w:rsidR="006C16E0">
        <w:rPr>
          <w:color w:val="000000" w:themeColor="text1"/>
        </w:rPr>
        <w:t>Trees et al. 2024)</w:t>
      </w:r>
      <w:r w:rsidRPr="00254139">
        <w:rPr>
          <w:color w:val="000000" w:themeColor="text1"/>
        </w:rPr>
        <w:t xml:space="preserve">. </w:t>
      </w:r>
      <w:r w:rsidR="00695470">
        <w:rPr>
          <w:color w:val="000000" w:themeColor="text1"/>
        </w:rPr>
        <w:t>Insights are gained through</w:t>
      </w:r>
      <w:r w:rsidR="00120662">
        <w:rPr>
          <w:color w:val="000000" w:themeColor="text1"/>
        </w:rPr>
        <w:t xml:space="preserve"> c</w:t>
      </w:r>
      <w:r w:rsidRPr="00254139">
        <w:rPr>
          <w:color w:val="000000" w:themeColor="text1"/>
        </w:rPr>
        <w:t>ompar</w:t>
      </w:r>
      <w:r w:rsidR="00695470">
        <w:rPr>
          <w:color w:val="000000" w:themeColor="text1"/>
        </w:rPr>
        <w:t>ative</w:t>
      </w:r>
      <w:r w:rsidRPr="00254139">
        <w:rPr>
          <w:color w:val="000000" w:themeColor="text1"/>
        </w:rPr>
        <w:t xml:space="preserve"> genomics </w:t>
      </w:r>
      <w:r w:rsidR="00120662">
        <w:rPr>
          <w:color w:val="000000" w:themeColor="text1"/>
        </w:rPr>
        <w:t>about</w:t>
      </w:r>
      <w:r w:rsidRPr="00254139">
        <w:rPr>
          <w:color w:val="000000" w:themeColor="text1"/>
        </w:rPr>
        <w:t xml:space="preserve"> evolutionary relationships, virulence factors, and adaptation mechanisms. However, differences in </w:t>
      </w:r>
      <w:r w:rsidR="008F708E">
        <w:rPr>
          <w:color w:val="000000" w:themeColor="text1"/>
        </w:rPr>
        <w:t xml:space="preserve">the quality of </w:t>
      </w:r>
      <w:r w:rsidRPr="00254139">
        <w:rPr>
          <w:color w:val="000000" w:themeColor="text1"/>
        </w:rPr>
        <w:t>genome assembl</w:t>
      </w:r>
      <w:r w:rsidR="008F708E">
        <w:rPr>
          <w:color w:val="000000" w:themeColor="text1"/>
        </w:rPr>
        <w:t xml:space="preserve">ies </w:t>
      </w:r>
      <w:r w:rsidRPr="00254139">
        <w:rPr>
          <w:color w:val="000000" w:themeColor="text1"/>
        </w:rPr>
        <w:t xml:space="preserve">can </w:t>
      </w:r>
      <w:r w:rsidR="008F708E">
        <w:rPr>
          <w:color w:val="000000" w:themeColor="text1"/>
        </w:rPr>
        <w:t>be very</w:t>
      </w:r>
      <w:r w:rsidRPr="00254139">
        <w:rPr>
          <w:color w:val="000000" w:themeColor="text1"/>
        </w:rPr>
        <w:t xml:space="preserve"> bia</w:t>
      </w:r>
      <w:r w:rsidR="003E67F4">
        <w:rPr>
          <w:color w:val="000000" w:themeColor="text1"/>
        </w:rPr>
        <w:t>sed</w:t>
      </w:r>
      <w:r w:rsidRPr="00254139">
        <w:rPr>
          <w:color w:val="000000" w:themeColor="text1"/>
        </w:rPr>
        <w:t xml:space="preserve"> </w:t>
      </w:r>
      <w:r w:rsidR="008F708E">
        <w:rPr>
          <w:color w:val="000000" w:themeColor="text1"/>
        </w:rPr>
        <w:t xml:space="preserve">in </w:t>
      </w:r>
      <w:r w:rsidRPr="00254139">
        <w:rPr>
          <w:color w:val="000000" w:themeColor="text1"/>
        </w:rPr>
        <w:t>downstream analyses.</w:t>
      </w:r>
    </w:p>
    <w:p w14:paraId="0FD7C91F" w14:textId="3C10BF2D" w:rsidR="00E464E2" w:rsidRPr="00254139" w:rsidRDefault="00E464E2" w:rsidP="00E464E2">
      <w:pPr>
        <w:pStyle w:val="NormalWeb"/>
        <w:rPr>
          <w:color w:val="000000" w:themeColor="text1"/>
        </w:rPr>
      </w:pPr>
      <w:r w:rsidRPr="00254139">
        <w:rPr>
          <w:color w:val="000000" w:themeColor="text1"/>
        </w:rPr>
        <w:t>To address th</w:t>
      </w:r>
      <w:r w:rsidR="003E67F4">
        <w:rPr>
          <w:color w:val="000000" w:themeColor="text1"/>
        </w:rPr>
        <w:t xml:space="preserve">e </w:t>
      </w:r>
      <w:r w:rsidRPr="00254139">
        <w:rPr>
          <w:color w:val="000000" w:themeColor="text1"/>
        </w:rPr>
        <w:t>issue</w:t>
      </w:r>
      <w:r w:rsidR="003E67F4">
        <w:rPr>
          <w:color w:val="000000" w:themeColor="text1"/>
        </w:rPr>
        <w:t xml:space="preserve"> of bias</w:t>
      </w:r>
      <w:r w:rsidRPr="00254139">
        <w:rPr>
          <w:color w:val="000000" w:themeColor="text1"/>
        </w:rPr>
        <w:t xml:space="preserve">, genome assemblies must be evaluated using standardized metrics before comparative analysis. BUSCO provides a widely used measure of genome completeness based on conserved </w:t>
      </w:r>
      <w:proofErr w:type="gramStart"/>
      <w:r w:rsidRPr="00254139">
        <w:rPr>
          <w:color w:val="000000" w:themeColor="text1"/>
        </w:rPr>
        <w:t>single-copy</w:t>
      </w:r>
      <w:proofErr w:type="gramEnd"/>
      <w:r w:rsidRPr="00254139">
        <w:rPr>
          <w:color w:val="000000" w:themeColor="text1"/>
        </w:rPr>
        <w:t xml:space="preserve"> orthologs</w:t>
      </w:r>
      <w:r w:rsidR="001C2C17">
        <w:rPr>
          <w:color w:val="000000" w:themeColor="text1"/>
        </w:rPr>
        <w:t xml:space="preserve"> (</w:t>
      </w:r>
      <w:proofErr w:type="spellStart"/>
      <w:r w:rsidR="001C2C17">
        <w:rPr>
          <w:color w:val="000000" w:themeColor="text1"/>
        </w:rPr>
        <w:t>Tegenfeldt</w:t>
      </w:r>
      <w:proofErr w:type="spellEnd"/>
      <w:r w:rsidR="001C2C17">
        <w:rPr>
          <w:color w:val="000000" w:themeColor="text1"/>
        </w:rPr>
        <w:t xml:space="preserve"> et al. 2025)</w:t>
      </w:r>
      <w:r w:rsidRPr="00254139">
        <w:rPr>
          <w:color w:val="000000" w:themeColor="text1"/>
        </w:rPr>
        <w:t>. After quality filtering, genome annotation and pangenome analysis identifi</w:t>
      </w:r>
      <w:r w:rsidR="00CD181F">
        <w:rPr>
          <w:color w:val="000000" w:themeColor="text1"/>
        </w:rPr>
        <w:t>ed</w:t>
      </w:r>
      <w:r w:rsidRPr="00254139">
        <w:rPr>
          <w:color w:val="000000" w:themeColor="text1"/>
        </w:rPr>
        <w:t xml:space="preserve"> conserved and variable genetic elements.</w:t>
      </w:r>
    </w:p>
    <w:p w14:paraId="644B6B4C" w14:textId="77777777" w:rsidR="00E464E2" w:rsidRPr="00254139" w:rsidRDefault="00E464E2" w:rsidP="00E464E2">
      <w:pPr>
        <w:pStyle w:val="NormalWeb"/>
        <w:rPr>
          <w:color w:val="000000" w:themeColor="text1"/>
        </w:rPr>
      </w:pPr>
      <w:r w:rsidRPr="00254139">
        <w:rPr>
          <w:color w:val="000000" w:themeColor="text1"/>
        </w:rPr>
        <w:t>The objective of this study was to:</w:t>
      </w:r>
    </w:p>
    <w:p w14:paraId="3C6035ED" w14:textId="77777777" w:rsidR="00E464E2" w:rsidRPr="00254139" w:rsidRDefault="00E464E2" w:rsidP="00E464E2">
      <w:pPr>
        <w:numPr>
          <w:ilvl w:val="0"/>
          <w:numId w:val="9"/>
        </w:numPr>
        <w:spacing w:before="100" w:beforeAutospacing="1" w:after="100" w:afterAutospacing="1"/>
        <w:rPr>
          <w:color w:val="000000" w:themeColor="text1"/>
        </w:rPr>
      </w:pPr>
      <w:r w:rsidRPr="00254139">
        <w:rPr>
          <w:color w:val="000000" w:themeColor="text1"/>
        </w:rPr>
        <w:t xml:space="preserve">Evaluate genome assembly quality </w:t>
      </w:r>
    </w:p>
    <w:p w14:paraId="52018D7A" w14:textId="4E5BF7E0" w:rsidR="00E464E2" w:rsidRPr="00254139" w:rsidRDefault="00E464E2" w:rsidP="00E464E2">
      <w:pPr>
        <w:numPr>
          <w:ilvl w:val="0"/>
          <w:numId w:val="9"/>
        </w:numPr>
        <w:spacing w:before="100" w:beforeAutospacing="1" w:after="100" w:afterAutospacing="1"/>
        <w:rPr>
          <w:color w:val="000000" w:themeColor="text1"/>
        </w:rPr>
      </w:pPr>
      <w:r w:rsidRPr="00254139">
        <w:rPr>
          <w:color w:val="000000" w:themeColor="text1"/>
        </w:rPr>
        <w:t xml:space="preserve">Filter genomes based on </w:t>
      </w:r>
      <w:r w:rsidR="00CD181F">
        <w:rPr>
          <w:color w:val="000000" w:themeColor="text1"/>
        </w:rPr>
        <w:t xml:space="preserve">BUSCO </w:t>
      </w:r>
      <w:r w:rsidRPr="00254139">
        <w:rPr>
          <w:color w:val="000000" w:themeColor="text1"/>
        </w:rPr>
        <w:t>completeness</w:t>
      </w:r>
      <w:r w:rsidR="00CD181F">
        <w:rPr>
          <w:color w:val="000000" w:themeColor="text1"/>
        </w:rPr>
        <w:t xml:space="preserve"> scores</w:t>
      </w:r>
      <w:r w:rsidRPr="00254139">
        <w:rPr>
          <w:color w:val="000000" w:themeColor="text1"/>
        </w:rPr>
        <w:t xml:space="preserve"> </w:t>
      </w:r>
    </w:p>
    <w:p w14:paraId="209D6CFF" w14:textId="77777777" w:rsidR="00E464E2" w:rsidRPr="00254139" w:rsidRDefault="00E464E2" w:rsidP="00E464E2">
      <w:pPr>
        <w:numPr>
          <w:ilvl w:val="0"/>
          <w:numId w:val="9"/>
        </w:numPr>
        <w:spacing w:before="100" w:beforeAutospacing="1" w:after="100" w:afterAutospacing="1"/>
        <w:rPr>
          <w:color w:val="000000" w:themeColor="text1"/>
        </w:rPr>
      </w:pPr>
      <w:r w:rsidRPr="00254139">
        <w:rPr>
          <w:color w:val="000000" w:themeColor="text1"/>
        </w:rPr>
        <w:t xml:space="preserve">Annotate high-quality genomes </w:t>
      </w:r>
    </w:p>
    <w:p w14:paraId="73BBD70A" w14:textId="66945DDB" w:rsidR="00E464E2" w:rsidRPr="00CD181F" w:rsidRDefault="00E464E2" w:rsidP="00E464E2">
      <w:pPr>
        <w:numPr>
          <w:ilvl w:val="0"/>
          <w:numId w:val="9"/>
        </w:numPr>
        <w:spacing w:before="100" w:beforeAutospacing="1" w:after="100" w:afterAutospacing="1"/>
        <w:rPr>
          <w:color w:val="000000" w:themeColor="text1"/>
        </w:rPr>
      </w:pPr>
      <w:r w:rsidRPr="00254139">
        <w:rPr>
          <w:color w:val="000000" w:themeColor="text1"/>
        </w:rPr>
        <w:t xml:space="preserve">Construct and analyze the pangenome of </w:t>
      </w:r>
      <w:r w:rsidR="00CD181F">
        <w:rPr>
          <w:color w:val="000000" w:themeColor="text1"/>
        </w:rPr>
        <w:t xml:space="preserve">selected </w:t>
      </w:r>
      <w:r w:rsidRPr="00254139">
        <w:rPr>
          <w:rStyle w:val="Emphasis"/>
          <w:color w:val="000000" w:themeColor="text1"/>
        </w:rPr>
        <w:t>Salmonella enterica</w:t>
      </w:r>
      <w:r w:rsidRPr="00254139">
        <w:rPr>
          <w:color w:val="000000" w:themeColor="text1"/>
        </w:rPr>
        <w:t xml:space="preserve"> serovars </w:t>
      </w:r>
    </w:p>
    <w:p w14:paraId="0BA173FF" w14:textId="47512D1F" w:rsidR="00E464E2" w:rsidRPr="000A5FBA" w:rsidRDefault="00E464E2" w:rsidP="00E464E2">
      <w:pPr>
        <w:pStyle w:val="Heading1"/>
        <w:rPr>
          <w:rFonts w:ascii="Times New Roman" w:hAnsi="Times New Roman" w:cs="Times New Roman"/>
          <w:b/>
          <w:bCs/>
          <w:color w:val="000000" w:themeColor="text1"/>
          <w:sz w:val="24"/>
          <w:szCs w:val="24"/>
          <w:u w:val="single"/>
        </w:rPr>
      </w:pPr>
      <w:r w:rsidRPr="000A5FBA">
        <w:rPr>
          <w:rStyle w:val="Strong"/>
          <w:rFonts w:ascii="Times New Roman" w:hAnsi="Times New Roman" w:cs="Times New Roman"/>
          <w:color w:val="000000" w:themeColor="text1"/>
          <w:sz w:val="24"/>
          <w:szCs w:val="24"/>
          <w:u w:val="single"/>
        </w:rPr>
        <w:t>2. Methods</w:t>
      </w:r>
    </w:p>
    <w:p w14:paraId="4BEBA9B2" w14:textId="77777777" w:rsidR="00E464E2" w:rsidRPr="000A5FBA" w:rsidRDefault="00E464E2" w:rsidP="00E464E2">
      <w:pPr>
        <w:pStyle w:val="Heading2"/>
        <w:rPr>
          <w:rFonts w:ascii="Times New Roman" w:hAnsi="Times New Roman" w:cs="Times New Roman"/>
          <w:b/>
          <w:bCs/>
          <w:color w:val="000000" w:themeColor="text1"/>
          <w:sz w:val="24"/>
          <w:szCs w:val="24"/>
        </w:rPr>
      </w:pPr>
      <w:r w:rsidRPr="000A5FBA">
        <w:rPr>
          <w:rFonts w:ascii="Times New Roman" w:hAnsi="Times New Roman" w:cs="Times New Roman"/>
          <w:b/>
          <w:bCs/>
          <w:color w:val="000000" w:themeColor="text1"/>
          <w:sz w:val="24"/>
          <w:szCs w:val="24"/>
        </w:rPr>
        <w:t>2.1 Genome Dataset</w:t>
      </w:r>
    </w:p>
    <w:p w14:paraId="2AD9E403" w14:textId="50CAB93D" w:rsidR="00E464E2" w:rsidRPr="00254139" w:rsidRDefault="00E464E2" w:rsidP="00E464E2">
      <w:pPr>
        <w:pStyle w:val="NormalWeb"/>
        <w:rPr>
          <w:color w:val="000000" w:themeColor="text1"/>
        </w:rPr>
      </w:pPr>
      <w:r w:rsidRPr="00254139">
        <w:rPr>
          <w:color w:val="000000" w:themeColor="text1"/>
        </w:rPr>
        <w:t xml:space="preserve">Thirteen </w:t>
      </w:r>
      <w:r w:rsidRPr="00254139">
        <w:rPr>
          <w:rStyle w:val="Emphasis"/>
          <w:color w:val="000000" w:themeColor="text1"/>
        </w:rPr>
        <w:t>Salmonella enterica</w:t>
      </w:r>
      <w:r w:rsidRPr="00254139">
        <w:rPr>
          <w:color w:val="000000" w:themeColor="text1"/>
        </w:rPr>
        <w:t xml:space="preserve"> genomes obtained from NCBI </w:t>
      </w:r>
      <w:proofErr w:type="spellStart"/>
      <w:r w:rsidRPr="00254139">
        <w:rPr>
          <w:color w:val="000000" w:themeColor="text1"/>
        </w:rPr>
        <w:t>RefSeq</w:t>
      </w:r>
      <w:proofErr w:type="spellEnd"/>
      <w:r w:rsidRPr="00254139">
        <w:rPr>
          <w:color w:val="000000" w:themeColor="text1"/>
        </w:rPr>
        <w:t>.</w:t>
      </w:r>
      <w:r w:rsidR="004C60B4">
        <w:rPr>
          <w:color w:val="000000" w:themeColor="text1"/>
        </w:rPr>
        <w:t xml:space="preserve"> </w:t>
      </w:r>
      <w:r w:rsidRPr="00254139">
        <w:rPr>
          <w:color w:val="000000" w:themeColor="text1"/>
        </w:rPr>
        <w:t>includ</w:t>
      </w:r>
      <w:r w:rsidR="004C60B4">
        <w:rPr>
          <w:color w:val="000000" w:themeColor="text1"/>
        </w:rPr>
        <w:t>e</w:t>
      </w:r>
      <w:r w:rsidRPr="00254139">
        <w:rPr>
          <w:color w:val="000000" w:themeColor="text1"/>
        </w:rPr>
        <w:t>:</w:t>
      </w:r>
    </w:p>
    <w:p w14:paraId="5E7ABBA2" w14:textId="77777777" w:rsidR="008C2271" w:rsidRPr="008C2271" w:rsidRDefault="008C2271" w:rsidP="008C2271">
      <w:pPr>
        <w:pStyle w:val="ListParagraph"/>
        <w:numPr>
          <w:ilvl w:val="0"/>
          <w:numId w:val="15"/>
        </w:numPr>
        <w:rPr>
          <w:color w:val="000000" w:themeColor="text1"/>
        </w:rPr>
      </w:pPr>
      <w:r w:rsidRPr="008C2271">
        <w:rPr>
          <w:color w:val="000000" w:themeColor="text1"/>
        </w:rPr>
        <w:t>Typhi str. Ty2 (GCF_000007545.1)</w:t>
      </w:r>
    </w:p>
    <w:p w14:paraId="257D1A8F" w14:textId="77777777" w:rsidR="008C2271" w:rsidRPr="008C2271" w:rsidRDefault="008C2271" w:rsidP="008C2271">
      <w:pPr>
        <w:pStyle w:val="ListParagraph"/>
        <w:numPr>
          <w:ilvl w:val="0"/>
          <w:numId w:val="15"/>
        </w:numPr>
        <w:rPr>
          <w:color w:val="000000" w:themeColor="text1"/>
        </w:rPr>
      </w:pPr>
      <w:proofErr w:type="spellStart"/>
      <w:r w:rsidRPr="008C2271">
        <w:rPr>
          <w:color w:val="000000" w:themeColor="text1"/>
        </w:rPr>
        <w:t>Schwarzengrund</w:t>
      </w:r>
      <w:proofErr w:type="spellEnd"/>
      <w:r w:rsidRPr="008C2271">
        <w:rPr>
          <w:color w:val="000000" w:themeColor="text1"/>
        </w:rPr>
        <w:t xml:space="preserve"> str. CVM19633 (GCF_000020745.1)</w:t>
      </w:r>
    </w:p>
    <w:p w14:paraId="4B709838" w14:textId="77777777" w:rsidR="008C2271" w:rsidRPr="008C2271" w:rsidRDefault="008C2271" w:rsidP="008C2271">
      <w:pPr>
        <w:pStyle w:val="ListParagraph"/>
        <w:numPr>
          <w:ilvl w:val="0"/>
          <w:numId w:val="15"/>
        </w:numPr>
        <w:rPr>
          <w:color w:val="000000" w:themeColor="text1"/>
        </w:rPr>
      </w:pPr>
      <w:r w:rsidRPr="008C2271">
        <w:rPr>
          <w:color w:val="000000" w:themeColor="text1"/>
        </w:rPr>
        <w:t>Agona str. SL483 (GCF_000020885.1)</w:t>
      </w:r>
    </w:p>
    <w:p w14:paraId="398C85FE" w14:textId="77777777" w:rsidR="008C2271" w:rsidRPr="008C2271" w:rsidRDefault="008C2271" w:rsidP="008C2271">
      <w:pPr>
        <w:pStyle w:val="ListParagraph"/>
        <w:numPr>
          <w:ilvl w:val="0"/>
          <w:numId w:val="15"/>
        </w:numPr>
        <w:rPr>
          <w:color w:val="000000" w:themeColor="text1"/>
        </w:rPr>
      </w:pPr>
      <w:r w:rsidRPr="008C2271">
        <w:rPr>
          <w:color w:val="000000" w:themeColor="text1"/>
        </w:rPr>
        <w:t>Dublin str. CT_02021853 (GCF_000020925.1)</w:t>
      </w:r>
    </w:p>
    <w:p w14:paraId="5EFD3F75" w14:textId="77777777" w:rsidR="008C2271" w:rsidRPr="008C2271" w:rsidRDefault="008C2271" w:rsidP="008C2271">
      <w:pPr>
        <w:pStyle w:val="ListParagraph"/>
        <w:numPr>
          <w:ilvl w:val="0"/>
          <w:numId w:val="15"/>
        </w:numPr>
        <w:rPr>
          <w:color w:val="000000" w:themeColor="text1"/>
        </w:rPr>
      </w:pPr>
      <w:r w:rsidRPr="008C2271">
        <w:rPr>
          <w:color w:val="000000" w:themeColor="text1"/>
        </w:rPr>
        <w:t>Typhimurium str. 14028S (GCF_000022165.1)</w:t>
      </w:r>
    </w:p>
    <w:p w14:paraId="347851B5" w14:textId="77777777" w:rsidR="008C2271" w:rsidRPr="008C2271" w:rsidRDefault="008C2271" w:rsidP="008C2271">
      <w:pPr>
        <w:pStyle w:val="ListParagraph"/>
        <w:numPr>
          <w:ilvl w:val="0"/>
          <w:numId w:val="15"/>
        </w:numPr>
        <w:rPr>
          <w:color w:val="000000" w:themeColor="text1"/>
        </w:rPr>
      </w:pPr>
      <w:r w:rsidRPr="008C2271">
        <w:rPr>
          <w:color w:val="000000" w:themeColor="text1"/>
        </w:rPr>
        <w:t>Saintpaul str. SARA23 (GCF_000170215.1)</w:t>
      </w:r>
    </w:p>
    <w:p w14:paraId="06E35D4E" w14:textId="77777777" w:rsidR="008C2271" w:rsidRPr="008C2271" w:rsidRDefault="008C2271" w:rsidP="008C2271">
      <w:pPr>
        <w:pStyle w:val="ListParagraph"/>
        <w:numPr>
          <w:ilvl w:val="0"/>
          <w:numId w:val="15"/>
        </w:numPr>
        <w:rPr>
          <w:color w:val="000000" w:themeColor="text1"/>
        </w:rPr>
      </w:pPr>
      <w:r w:rsidRPr="008C2271">
        <w:rPr>
          <w:color w:val="000000" w:themeColor="text1"/>
        </w:rPr>
        <w:t>4,[5],</w:t>
      </w:r>
      <w:proofErr w:type="gramStart"/>
      <w:r w:rsidRPr="008C2271">
        <w:rPr>
          <w:color w:val="000000" w:themeColor="text1"/>
        </w:rPr>
        <w:t>12:i</w:t>
      </w:r>
      <w:proofErr w:type="gramEnd"/>
      <w:r w:rsidRPr="008C2271">
        <w:rPr>
          <w:color w:val="000000" w:themeColor="text1"/>
        </w:rPr>
        <w:t>:- str. CVM23701 (GCF_000170255.1)</w:t>
      </w:r>
    </w:p>
    <w:p w14:paraId="5B7F36ED" w14:textId="77777777" w:rsidR="008C2271" w:rsidRPr="008C2271" w:rsidRDefault="008C2271" w:rsidP="008C2271">
      <w:pPr>
        <w:pStyle w:val="ListParagraph"/>
        <w:numPr>
          <w:ilvl w:val="0"/>
          <w:numId w:val="15"/>
        </w:numPr>
        <w:rPr>
          <w:color w:val="000000" w:themeColor="text1"/>
        </w:rPr>
      </w:pPr>
      <w:r w:rsidRPr="008C2271">
        <w:rPr>
          <w:color w:val="000000" w:themeColor="text1"/>
        </w:rPr>
        <w:t>Javiana str. GA_MM04042433 (GCF_000171255.1)</w:t>
      </w:r>
    </w:p>
    <w:p w14:paraId="3A6B07C7" w14:textId="77777777" w:rsidR="008C2271" w:rsidRPr="008C2271" w:rsidRDefault="008C2271" w:rsidP="008C2271">
      <w:pPr>
        <w:pStyle w:val="ListParagraph"/>
        <w:numPr>
          <w:ilvl w:val="0"/>
          <w:numId w:val="15"/>
        </w:numPr>
        <w:rPr>
          <w:color w:val="000000" w:themeColor="text1"/>
        </w:rPr>
      </w:pPr>
      <w:r w:rsidRPr="008C2271">
        <w:rPr>
          <w:color w:val="000000" w:themeColor="text1"/>
        </w:rPr>
        <w:t>Kentucky str. CDC 191 (GCF_000171275.1)</w:t>
      </w:r>
    </w:p>
    <w:p w14:paraId="3716236D" w14:textId="77777777" w:rsidR="008C2271" w:rsidRPr="008C2271" w:rsidRDefault="008C2271" w:rsidP="008C2271">
      <w:pPr>
        <w:pStyle w:val="ListParagraph"/>
        <w:numPr>
          <w:ilvl w:val="0"/>
          <w:numId w:val="15"/>
        </w:numPr>
        <w:rPr>
          <w:color w:val="000000" w:themeColor="text1"/>
        </w:rPr>
      </w:pPr>
      <w:r w:rsidRPr="008C2271">
        <w:rPr>
          <w:color w:val="000000" w:themeColor="text1"/>
        </w:rPr>
        <w:t>Heidelberg str. SL486 (GCF_000171315.1)</w:t>
      </w:r>
    </w:p>
    <w:p w14:paraId="6759E709" w14:textId="77777777" w:rsidR="008C2271" w:rsidRPr="008C2271" w:rsidRDefault="008C2271" w:rsidP="008C2271">
      <w:pPr>
        <w:pStyle w:val="ListParagraph"/>
        <w:numPr>
          <w:ilvl w:val="0"/>
          <w:numId w:val="15"/>
        </w:numPr>
        <w:rPr>
          <w:color w:val="000000" w:themeColor="text1"/>
        </w:rPr>
      </w:pPr>
      <w:r w:rsidRPr="008C2271">
        <w:rPr>
          <w:color w:val="000000" w:themeColor="text1"/>
        </w:rPr>
        <w:t>Newport str. SL317 (GCF_000171415.1)</w:t>
      </w:r>
    </w:p>
    <w:p w14:paraId="7F012752" w14:textId="77777777" w:rsidR="008C2271" w:rsidRPr="008C2271" w:rsidRDefault="008C2271" w:rsidP="008C2271">
      <w:pPr>
        <w:pStyle w:val="ListParagraph"/>
        <w:numPr>
          <w:ilvl w:val="0"/>
          <w:numId w:val="15"/>
        </w:numPr>
        <w:rPr>
          <w:color w:val="000000" w:themeColor="text1"/>
        </w:rPr>
      </w:pPr>
      <w:r w:rsidRPr="008C2271">
        <w:rPr>
          <w:color w:val="000000" w:themeColor="text1"/>
        </w:rPr>
        <w:t>Hadar str. RI_05P066 (GCF_000171515.1)</w:t>
      </w:r>
    </w:p>
    <w:p w14:paraId="1DE19C59" w14:textId="6A4E79EF" w:rsidR="00E464E2" w:rsidRDefault="008C2271" w:rsidP="008C2271">
      <w:pPr>
        <w:pStyle w:val="ListParagraph"/>
        <w:numPr>
          <w:ilvl w:val="0"/>
          <w:numId w:val="15"/>
        </w:numPr>
        <w:rPr>
          <w:color w:val="000000" w:themeColor="text1"/>
        </w:rPr>
      </w:pPr>
      <w:r w:rsidRPr="008C2271">
        <w:rPr>
          <w:color w:val="000000" w:themeColor="text1"/>
        </w:rPr>
        <w:t>Virchow str. SL491 (GCF_000171535.2)</w:t>
      </w:r>
    </w:p>
    <w:p w14:paraId="05B0889E" w14:textId="77777777" w:rsidR="008C2271" w:rsidRDefault="008C2271" w:rsidP="002C4EE5">
      <w:pPr>
        <w:rPr>
          <w:color w:val="000000" w:themeColor="text1"/>
        </w:rPr>
      </w:pPr>
    </w:p>
    <w:p w14:paraId="682E553F" w14:textId="0DDCF079" w:rsidR="002C4EE5" w:rsidRPr="002C4EE5" w:rsidRDefault="002C4EE5" w:rsidP="002C4EE5">
      <w:pPr>
        <w:rPr>
          <w:color w:val="000000" w:themeColor="text1"/>
        </w:rPr>
      </w:pPr>
      <w:r>
        <w:t xml:space="preserve">To minimize </w:t>
      </w:r>
      <w:r>
        <w:t xml:space="preserve">any </w:t>
      </w:r>
      <w:r>
        <w:t xml:space="preserve">potential bias during quality assessment, genome assemblies were initially processed and evaluated using </w:t>
      </w:r>
      <w:r>
        <w:t xml:space="preserve">only </w:t>
      </w:r>
      <w:r>
        <w:t xml:space="preserve">accession identifiers. Serovar </w:t>
      </w:r>
      <w:r>
        <w:t xml:space="preserve">simplified </w:t>
      </w:r>
      <w:r>
        <w:t xml:space="preserve">names were </w:t>
      </w:r>
      <w:r>
        <w:t>add</w:t>
      </w:r>
      <w:r w:rsidR="00330644">
        <w:t>ed</w:t>
      </w:r>
      <w:r>
        <w:t xml:space="preserve"> </w:t>
      </w:r>
      <w:r>
        <w:t xml:space="preserve">after quality filtering and metric calculation. This ensured that assembly evaluation was based solely on quantitative metrics rather than prior </w:t>
      </w:r>
      <w:r>
        <w:t>biased</w:t>
      </w:r>
      <w:r>
        <w:t xml:space="preserve"> expectations.</w:t>
      </w:r>
    </w:p>
    <w:p w14:paraId="7337B162" w14:textId="77777777" w:rsidR="00E464E2" w:rsidRPr="000A5FBA" w:rsidRDefault="00E464E2" w:rsidP="00E464E2">
      <w:pPr>
        <w:pStyle w:val="Heading2"/>
        <w:rPr>
          <w:rFonts w:ascii="Times New Roman" w:hAnsi="Times New Roman" w:cs="Times New Roman"/>
          <w:b/>
          <w:bCs/>
          <w:color w:val="000000" w:themeColor="text1"/>
          <w:sz w:val="24"/>
          <w:szCs w:val="24"/>
        </w:rPr>
      </w:pPr>
      <w:r w:rsidRPr="000A5FBA">
        <w:rPr>
          <w:rFonts w:ascii="Times New Roman" w:hAnsi="Times New Roman" w:cs="Times New Roman"/>
          <w:b/>
          <w:bCs/>
          <w:color w:val="000000" w:themeColor="text1"/>
          <w:sz w:val="24"/>
          <w:szCs w:val="24"/>
        </w:rPr>
        <w:lastRenderedPageBreak/>
        <w:t>2.2 Genome Assembly Quality Assessment</w:t>
      </w:r>
    </w:p>
    <w:p w14:paraId="3A9CFF80" w14:textId="0C9084F5" w:rsidR="00E464E2" w:rsidRPr="00254139" w:rsidRDefault="00E464E2" w:rsidP="00E464E2">
      <w:pPr>
        <w:pStyle w:val="NormalWeb"/>
        <w:rPr>
          <w:color w:val="000000" w:themeColor="text1"/>
        </w:rPr>
      </w:pPr>
      <w:r w:rsidRPr="00254139">
        <w:rPr>
          <w:color w:val="000000" w:themeColor="text1"/>
        </w:rPr>
        <w:t>Genome completeness was evaluated using BUSCO v6 with the bacteria_odb10 lineage dataset. Metrics included complete (C), single-copy (S), duplicated (D), fragmented (F), and missing (M) genes</w:t>
      </w:r>
      <w:r w:rsidR="0020303C">
        <w:rPr>
          <w:color w:val="000000" w:themeColor="text1"/>
        </w:rPr>
        <w:t xml:space="preserve"> </w:t>
      </w:r>
      <w:r w:rsidR="0020303C">
        <w:rPr>
          <w:color w:val="000000" w:themeColor="text1"/>
        </w:rPr>
        <w:t>(</w:t>
      </w:r>
      <w:proofErr w:type="spellStart"/>
      <w:r w:rsidR="0020303C">
        <w:rPr>
          <w:color w:val="000000" w:themeColor="text1"/>
        </w:rPr>
        <w:t>Tegenfeldt</w:t>
      </w:r>
      <w:proofErr w:type="spellEnd"/>
      <w:r w:rsidR="0020303C">
        <w:rPr>
          <w:color w:val="000000" w:themeColor="text1"/>
        </w:rPr>
        <w:t xml:space="preserve"> et al. 2025)</w:t>
      </w:r>
      <w:r w:rsidRPr="00254139">
        <w:rPr>
          <w:color w:val="000000" w:themeColor="text1"/>
        </w:rPr>
        <w:t>.</w:t>
      </w:r>
    </w:p>
    <w:p w14:paraId="3402B7EE" w14:textId="2D11621B" w:rsidR="00E464E2" w:rsidRPr="00254139" w:rsidRDefault="00E464E2" w:rsidP="00E464E2">
      <w:pPr>
        <w:rPr>
          <w:color w:val="000000" w:themeColor="text1"/>
        </w:rPr>
      </w:pPr>
    </w:p>
    <w:p w14:paraId="6756E48C" w14:textId="77777777" w:rsidR="00E464E2" w:rsidRPr="000A5FBA" w:rsidRDefault="00E464E2" w:rsidP="00E464E2">
      <w:pPr>
        <w:pStyle w:val="Heading2"/>
        <w:rPr>
          <w:rFonts w:ascii="Times New Roman" w:hAnsi="Times New Roman" w:cs="Times New Roman"/>
          <w:b/>
          <w:bCs/>
          <w:color w:val="000000" w:themeColor="text1"/>
          <w:sz w:val="24"/>
          <w:szCs w:val="24"/>
        </w:rPr>
      </w:pPr>
      <w:r w:rsidRPr="000A5FBA">
        <w:rPr>
          <w:rFonts w:ascii="Times New Roman" w:hAnsi="Times New Roman" w:cs="Times New Roman"/>
          <w:b/>
          <w:bCs/>
          <w:color w:val="000000" w:themeColor="text1"/>
          <w:sz w:val="24"/>
          <w:szCs w:val="24"/>
        </w:rPr>
        <w:t>2.3 Genome Filtering</w:t>
      </w:r>
    </w:p>
    <w:p w14:paraId="099D4F93" w14:textId="6E804DDE" w:rsidR="008E472D" w:rsidRPr="00254139" w:rsidRDefault="0020303C" w:rsidP="00E464E2">
      <w:pPr>
        <w:pStyle w:val="NormalWeb"/>
        <w:rPr>
          <w:color w:val="000000" w:themeColor="text1"/>
        </w:rPr>
      </w:pPr>
      <w:r>
        <w:rPr>
          <w:color w:val="000000" w:themeColor="text1"/>
        </w:rPr>
        <w:t xml:space="preserve">The </w:t>
      </w:r>
      <w:r w:rsidR="00E464E2" w:rsidRPr="00254139">
        <w:rPr>
          <w:color w:val="000000" w:themeColor="text1"/>
        </w:rPr>
        <w:t xml:space="preserve">BUSCO completeness threshold </w:t>
      </w:r>
      <w:r>
        <w:rPr>
          <w:color w:val="000000" w:themeColor="text1"/>
        </w:rPr>
        <w:t>con</w:t>
      </w:r>
      <w:r w:rsidR="00BD41CE">
        <w:rPr>
          <w:color w:val="000000" w:themeColor="text1"/>
        </w:rPr>
        <w:t>tains</w:t>
      </w:r>
      <w:r>
        <w:rPr>
          <w:color w:val="000000" w:themeColor="text1"/>
        </w:rPr>
        <w:t xml:space="preserve"> genomes scoring </w:t>
      </w:r>
      <w:r w:rsidR="00E464E2" w:rsidRPr="00254139">
        <w:rPr>
          <w:color w:val="000000" w:themeColor="text1"/>
        </w:rPr>
        <w:t>≥90%</w:t>
      </w:r>
      <w:r w:rsidR="00BD41CE">
        <w:rPr>
          <w:color w:val="000000" w:themeColor="text1"/>
        </w:rPr>
        <w:t>.</w:t>
      </w:r>
      <w:r w:rsidR="00E464E2" w:rsidRPr="00254139">
        <w:rPr>
          <w:color w:val="000000" w:themeColor="text1"/>
        </w:rPr>
        <w:t xml:space="preserve"> Genomes below this threshold were excluded to ensure </w:t>
      </w:r>
      <w:r w:rsidR="00BD41CE">
        <w:rPr>
          <w:color w:val="000000" w:themeColor="text1"/>
        </w:rPr>
        <w:t xml:space="preserve">comparative analysis is of </w:t>
      </w:r>
      <w:r w:rsidR="00E464E2" w:rsidRPr="00254139">
        <w:rPr>
          <w:color w:val="000000" w:themeColor="text1"/>
        </w:rPr>
        <w:t xml:space="preserve">high-quality. This resulted in </w:t>
      </w:r>
      <w:r>
        <w:rPr>
          <w:color w:val="000000" w:themeColor="text1"/>
        </w:rPr>
        <w:t>keeping</w:t>
      </w:r>
      <w:r w:rsidR="00E464E2" w:rsidRPr="00254139">
        <w:rPr>
          <w:color w:val="000000" w:themeColor="text1"/>
        </w:rPr>
        <w:t xml:space="preserve"> 9 high-quality genomes.</w:t>
      </w:r>
      <w:r w:rsidR="00BF25A9">
        <w:rPr>
          <w:color w:val="000000" w:themeColor="text1"/>
        </w:rPr>
        <w:t xml:space="preserve"> The four</w:t>
      </w:r>
      <w:r w:rsidR="00BD41CE">
        <w:rPr>
          <w:color w:val="000000" w:themeColor="text1"/>
        </w:rPr>
        <w:t xml:space="preserve"> shaded genomes</w:t>
      </w:r>
      <w:r w:rsidR="00BF25A9">
        <w:rPr>
          <w:color w:val="000000" w:themeColor="text1"/>
        </w:rPr>
        <w:t xml:space="preserve"> below are the ones removed. </w:t>
      </w:r>
    </w:p>
    <w:tbl>
      <w:tblPr>
        <w:tblStyle w:val="TableGrid"/>
        <w:tblW w:w="0" w:type="auto"/>
        <w:jc w:val="center"/>
        <w:tblLook w:val="04A0" w:firstRow="1" w:lastRow="0" w:firstColumn="1" w:lastColumn="0" w:noHBand="0" w:noVBand="1"/>
      </w:tblPr>
      <w:tblGrid>
        <w:gridCol w:w="1794"/>
        <w:gridCol w:w="1789"/>
        <w:gridCol w:w="998"/>
        <w:gridCol w:w="998"/>
        <w:gridCol w:w="930"/>
        <w:gridCol w:w="930"/>
        <w:gridCol w:w="964"/>
        <w:gridCol w:w="947"/>
      </w:tblGrid>
      <w:tr w:rsidR="008C2271" w:rsidRPr="00BD41CE" w14:paraId="6F49078B" w14:textId="77777777" w:rsidTr="008E472D">
        <w:trPr>
          <w:jc w:val="center"/>
        </w:trPr>
        <w:tc>
          <w:tcPr>
            <w:tcW w:w="1168" w:type="dxa"/>
          </w:tcPr>
          <w:p w14:paraId="1332410F" w14:textId="77777777" w:rsidR="008C2271" w:rsidRPr="00BD41CE" w:rsidRDefault="008C2271" w:rsidP="0042257F">
            <w:pPr>
              <w:rPr>
                <w:color w:val="000000" w:themeColor="text1"/>
                <w:sz w:val="20"/>
                <w:szCs w:val="20"/>
              </w:rPr>
            </w:pPr>
            <w:r w:rsidRPr="00BD41CE">
              <w:rPr>
                <w:color w:val="000000" w:themeColor="text1"/>
                <w:sz w:val="20"/>
                <w:szCs w:val="20"/>
              </w:rPr>
              <w:t>Name</w:t>
            </w:r>
          </w:p>
        </w:tc>
        <w:tc>
          <w:tcPr>
            <w:tcW w:w="1168" w:type="dxa"/>
          </w:tcPr>
          <w:p w14:paraId="09F6A8A8" w14:textId="77777777" w:rsidR="008C2271" w:rsidRPr="00BD41CE" w:rsidRDefault="008C2271" w:rsidP="0042257F">
            <w:pPr>
              <w:rPr>
                <w:color w:val="000000" w:themeColor="text1"/>
                <w:sz w:val="20"/>
                <w:szCs w:val="20"/>
              </w:rPr>
            </w:pPr>
            <w:r w:rsidRPr="00BD41CE">
              <w:rPr>
                <w:color w:val="000000" w:themeColor="text1"/>
                <w:sz w:val="20"/>
                <w:szCs w:val="20"/>
              </w:rPr>
              <w:t>Accession</w:t>
            </w:r>
          </w:p>
        </w:tc>
        <w:tc>
          <w:tcPr>
            <w:tcW w:w="1169" w:type="dxa"/>
          </w:tcPr>
          <w:p w14:paraId="56B0DE17" w14:textId="77777777" w:rsidR="008C2271" w:rsidRPr="00BD41CE" w:rsidRDefault="008C2271" w:rsidP="0042257F">
            <w:pPr>
              <w:rPr>
                <w:color w:val="000000" w:themeColor="text1"/>
                <w:sz w:val="20"/>
                <w:szCs w:val="20"/>
              </w:rPr>
            </w:pPr>
            <w:r w:rsidRPr="00BD41CE">
              <w:rPr>
                <w:color w:val="000000" w:themeColor="text1"/>
                <w:sz w:val="20"/>
                <w:szCs w:val="20"/>
              </w:rPr>
              <w:t>C</w:t>
            </w:r>
          </w:p>
        </w:tc>
        <w:tc>
          <w:tcPr>
            <w:tcW w:w="1169" w:type="dxa"/>
          </w:tcPr>
          <w:p w14:paraId="5A4506E0" w14:textId="77777777" w:rsidR="008C2271" w:rsidRPr="00BD41CE" w:rsidRDefault="008C2271" w:rsidP="0042257F">
            <w:pPr>
              <w:rPr>
                <w:color w:val="000000" w:themeColor="text1"/>
                <w:sz w:val="20"/>
                <w:szCs w:val="20"/>
              </w:rPr>
            </w:pPr>
            <w:r w:rsidRPr="00BD41CE">
              <w:rPr>
                <w:color w:val="000000" w:themeColor="text1"/>
                <w:sz w:val="20"/>
                <w:szCs w:val="20"/>
              </w:rPr>
              <w:t>S</w:t>
            </w:r>
          </w:p>
        </w:tc>
        <w:tc>
          <w:tcPr>
            <w:tcW w:w="1169" w:type="dxa"/>
          </w:tcPr>
          <w:p w14:paraId="25259625" w14:textId="77777777" w:rsidR="008C2271" w:rsidRPr="00BD41CE" w:rsidRDefault="008C2271" w:rsidP="0042257F">
            <w:pPr>
              <w:rPr>
                <w:color w:val="000000" w:themeColor="text1"/>
                <w:sz w:val="20"/>
                <w:szCs w:val="20"/>
              </w:rPr>
            </w:pPr>
            <w:r w:rsidRPr="00BD41CE">
              <w:rPr>
                <w:color w:val="000000" w:themeColor="text1"/>
                <w:sz w:val="20"/>
                <w:szCs w:val="20"/>
              </w:rPr>
              <w:t>D</w:t>
            </w:r>
          </w:p>
        </w:tc>
        <w:tc>
          <w:tcPr>
            <w:tcW w:w="1169" w:type="dxa"/>
          </w:tcPr>
          <w:p w14:paraId="2DFDC9F5" w14:textId="77777777" w:rsidR="008C2271" w:rsidRPr="00BD41CE" w:rsidRDefault="008C2271" w:rsidP="0042257F">
            <w:pPr>
              <w:rPr>
                <w:color w:val="000000" w:themeColor="text1"/>
                <w:sz w:val="20"/>
                <w:szCs w:val="20"/>
              </w:rPr>
            </w:pPr>
            <w:r w:rsidRPr="00BD41CE">
              <w:rPr>
                <w:color w:val="000000" w:themeColor="text1"/>
                <w:sz w:val="20"/>
                <w:szCs w:val="20"/>
              </w:rPr>
              <w:t>F</w:t>
            </w:r>
          </w:p>
        </w:tc>
        <w:tc>
          <w:tcPr>
            <w:tcW w:w="1169" w:type="dxa"/>
          </w:tcPr>
          <w:p w14:paraId="7C397E89" w14:textId="77777777" w:rsidR="008C2271" w:rsidRPr="00BD41CE" w:rsidRDefault="008C2271" w:rsidP="0042257F">
            <w:pPr>
              <w:rPr>
                <w:color w:val="000000" w:themeColor="text1"/>
                <w:sz w:val="20"/>
                <w:szCs w:val="20"/>
              </w:rPr>
            </w:pPr>
            <w:r w:rsidRPr="00BD41CE">
              <w:rPr>
                <w:color w:val="000000" w:themeColor="text1"/>
                <w:sz w:val="20"/>
                <w:szCs w:val="20"/>
              </w:rPr>
              <w:t>M</w:t>
            </w:r>
          </w:p>
        </w:tc>
        <w:tc>
          <w:tcPr>
            <w:tcW w:w="1169" w:type="dxa"/>
          </w:tcPr>
          <w:p w14:paraId="44B8595C" w14:textId="6C946121" w:rsidR="008C2271" w:rsidRPr="00BD41CE" w:rsidRDefault="008E472D" w:rsidP="0042257F">
            <w:pPr>
              <w:rPr>
                <w:color w:val="000000" w:themeColor="text1"/>
                <w:sz w:val="20"/>
                <w:szCs w:val="20"/>
              </w:rPr>
            </w:pPr>
            <w:r w:rsidRPr="00BD41CE">
              <w:rPr>
                <w:color w:val="000000" w:themeColor="text1"/>
                <w:sz w:val="20"/>
                <w:szCs w:val="20"/>
              </w:rPr>
              <w:t>N</w:t>
            </w:r>
          </w:p>
        </w:tc>
      </w:tr>
      <w:tr w:rsidR="008C2271" w:rsidRPr="00BD41CE" w14:paraId="21B5B044" w14:textId="77777777" w:rsidTr="008E472D">
        <w:trPr>
          <w:jc w:val="center"/>
        </w:trPr>
        <w:tc>
          <w:tcPr>
            <w:tcW w:w="1168" w:type="dxa"/>
          </w:tcPr>
          <w:p w14:paraId="5FB359A1" w14:textId="77777777" w:rsidR="008C2271" w:rsidRPr="00BD41CE" w:rsidRDefault="008C2271" w:rsidP="0042257F">
            <w:pPr>
              <w:rPr>
                <w:color w:val="000000" w:themeColor="text1"/>
                <w:sz w:val="20"/>
                <w:szCs w:val="20"/>
              </w:rPr>
            </w:pPr>
            <w:r w:rsidRPr="00BD41CE">
              <w:rPr>
                <w:color w:val="000000" w:themeColor="text1"/>
                <w:sz w:val="20"/>
                <w:szCs w:val="20"/>
              </w:rPr>
              <w:t>Typhi str. Ty2</w:t>
            </w:r>
          </w:p>
        </w:tc>
        <w:tc>
          <w:tcPr>
            <w:tcW w:w="1168" w:type="dxa"/>
          </w:tcPr>
          <w:p w14:paraId="7E82522C" w14:textId="3F945E88" w:rsidR="008C2271" w:rsidRPr="00BD41CE" w:rsidRDefault="008C2271" w:rsidP="0042257F">
            <w:pPr>
              <w:rPr>
                <w:color w:val="000000" w:themeColor="text1"/>
                <w:sz w:val="20"/>
                <w:szCs w:val="20"/>
              </w:rPr>
            </w:pPr>
            <w:r w:rsidRPr="00BD41CE">
              <w:rPr>
                <w:color w:val="000000" w:themeColor="text1"/>
                <w:sz w:val="20"/>
                <w:szCs w:val="20"/>
              </w:rPr>
              <w:t>GCF_000007545.1</w:t>
            </w:r>
          </w:p>
        </w:tc>
        <w:tc>
          <w:tcPr>
            <w:tcW w:w="1169" w:type="dxa"/>
          </w:tcPr>
          <w:p w14:paraId="68975645" w14:textId="77777777" w:rsidR="008C2271" w:rsidRPr="00BD41CE" w:rsidRDefault="008C2271" w:rsidP="0042257F">
            <w:pPr>
              <w:rPr>
                <w:color w:val="000000" w:themeColor="text1"/>
                <w:sz w:val="20"/>
                <w:szCs w:val="20"/>
              </w:rPr>
            </w:pPr>
            <w:r w:rsidRPr="00BD41CE">
              <w:rPr>
                <w:color w:val="000000" w:themeColor="text1"/>
                <w:sz w:val="20"/>
                <w:szCs w:val="20"/>
              </w:rPr>
              <w:t>100.0</w:t>
            </w:r>
          </w:p>
        </w:tc>
        <w:tc>
          <w:tcPr>
            <w:tcW w:w="1169" w:type="dxa"/>
          </w:tcPr>
          <w:p w14:paraId="10D591AD" w14:textId="77777777" w:rsidR="008C2271" w:rsidRPr="00BD41CE" w:rsidRDefault="008C2271" w:rsidP="0042257F">
            <w:pPr>
              <w:rPr>
                <w:color w:val="000000" w:themeColor="text1"/>
                <w:sz w:val="20"/>
                <w:szCs w:val="20"/>
              </w:rPr>
            </w:pPr>
            <w:r w:rsidRPr="00BD41CE">
              <w:rPr>
                <w:color w:val="000000" w:themeColor="text1"/>
                <w:sz w:val="20"/>
                <w:szCs w:val="20"/>
              </w:rPr>
              <w:t>100.0</w:t>
            </w:r>
          </w:p>
        </w:tc>
        <w:tc>
          <w:tcPr>
            <w:tcW w:w="1169" w:type="dxa"/>
          </w:tcPr>
          <w:p w14:paraId="6C424FF2"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4701D64C"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2C87044B"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7A758F13" w14:textId="77777777" w:rsidR="008C2271" w:rsidRPr="00BD41CE" w:rsidRDefault="008C2271" w:rsidP="0042257F">
            <w:pPr>
              <w:rPr>
                <w:color w:val="000000" w:themeColor="text1"/>
                <w:sz w:val="20"/>
                <w:szCs w:val="20"/>
              </w:rPr>
            </w:pPr>
            <w:r w:rsidRPr="00BD41CE">
              <w:rPr>
                <w:color w:val="000000" w:themeColor="text1"/>
                <w:sz w:val="20"/>
                <w:szCs w:val="20"/>
              </w:rPr>
              <w:t>124</w:t>
            </w:r>
          </w:p>
          <w:p w14:paraId="52BC6D30" w14:textId="77777777" w:rsidR="008E472D" w:rsidRPr="00BD41CE" w:rsidRDefault="008E472D" w:rsidP="0042257F">
            <w:pPr>
              <w:rPr>
                <w:color w:val="000000" w:themeColor="text1"/>
                <w:sz w:val="20"/>
                <w:szCs w:val="20"/>
              </w:rPr>
            </w:pPr>
          </w:p>
        </w:tc>
      </w:tr>
      <w:tr w:rsidR="008C2271" w:rsidRPr="00BD41CE" w14:paraId="7A067F68" w14:textId="77777777" w:rsidTr="008E472D">
        <w:trPr>
          <w:jc w:val="center"/>
        </w:trPr>
        <w:tc>
          <w:tcPr>
            <w:tcW w:w="1168" w:type="dxa"/>
          </w:tcPr>
          <w:p w14:paraId="5237F4C6" w14:textId="7540C369" w:rsidR="008C2271" w:rsidRPr="00BD41CE" w:rsidRDefault="008C2271" w:rsidP="0042257F">
            <w:pPr>
              <w:rPr>
                <w:color w:val="000000" w:themeColor="text1"/>
                <w:sz w:val="20"/>
                <w:szCs w:val="20"/>
              </w:rPr>
            </w:pPr>
            <w:proofErr w:type="spellStart"/>
            <w:r w:rsidRPr="00BD41CE">
              <w:rPr>
                <w:color w:val="000000" w:themeColor="text1"/>
                <w:sz w:val="20"/>
                <w:szCs w:val="20"/>
              </w:rPr>
              <w:t>Schwarzengrund</w:t>
            </w:r>
            <w:proofErr w:type="spellEnd"/>
            <w:r w:rsidRPr="00BD41CE">
              <w:rPr>
                <w:color w:val="000000" w:themeColor="text1"/>
                <w:sz w:val="20"/>
                <w:szCs w:val="20"/>
              </w:rPr>
              <w:t xml:space="preserve"> str. CVM19633</w:t>
            </w:r>
            <w:r w:rsidRPr="00BD41CE">
              <w:rPr>
                <w:color w:val="000000" w:themeColor="text1"/>
                <w:sz w:val="20"/>
                <w:szCs w:val="20"/>
              </w:rPr>
              <w:t xml:space="preserve"> </w:t>
            </w:r>
          </w:p>
        </w:tc>
        <w:tc>
          <w:tcPr>
            <w:tcW w:w="1168" w:type="dxa"/>
          </w:tcPr>
          <w:p w14:paraId="47B62220" w14:textId="5EC28FD5" w:rsidR="008C2271" w:rsidRPr="00BD41CE" w:rsidRDefault="008C2271" w:rsidP="0042257F">
            <w:pPr>
              <w:rPr>
                <w:color w:val="000000" w:themeColor="text1"/>
                <w:sz w:val="20"/>
                <w:szCs w:val="20"/>
              </w:rPr>
            </w:pPr>
            <w:r w:rsidRPr="00BD41CE">
              <w:rPr>
                <w:color w:val="000000" w:themeColor="text1"/>
                <w:sz w:val="20"/>
                <w:szCs w:val="20"/>
              </w:rPr>
              <w:t>GCF_000020745.1</w:t>
            </w:r>
          </w:p>
        </w:tc>
        <w:tc>
          <w:tcPr>
            <w:tcW w:w="1169" w:type="dxa"/>
          </w:tcPr>
          <w:p w14:paraId="3148096E" w14:textId="77777777" w:rsidR="008C2271" w:rsidRPr="00BD41CE" w:rsidRDefault="008C2271" w:rsidP="0042257F">
            <w:pPr>
              <w:rPr>
                <w:color w:val="000000" w:themeColor="text1"/>
                <w:sz w:val="20"/>
                <w:szCs w:val="20"/>
              </w:rPr>
            </w:pPr>
            <w:r w:rsidRPr="00BD41CE">
              <w:rPr>
                <w:color w:val="000000" w:themeColor="text1"/>
                <w:sz w:val="20"/>
                <w:szCs w:val="20"/>
              </w:rPr>
              <w:t>98.4</w:t>
            </w:r>
          </w:p>
        </w:tc>
        <w:tc>
          <w:tcPr>
            <w:tcW w:w="1169" w:type="dxa"/>
          </w:tcPr>
          <w:p w14:paraId="339E98B4" w14:textId="47C1243D" w:rsidR="008C2271" w:rsidRPr="00BD41CE" w:rsidRDefault="008E472D" w:rsidP="0042257F">
            <w:pPr>
              <w:rPr>
                <w:color w:val="000000" w:themeColor="text1"/>
                <w:sz w:val="20"/>
                <w:szCs w:val="20"/>
              </w:rPr>
            </w:pPr>
            <w:r w:rsidRPr="00BD41CE">
              <w:rPr>
                <w:color w:val="000000" w:themeColor="text1"/>
                <w:sz w:val="20"/>
                <w:szCs w:val="20"/>
              </w:rPr>
              <w:t>98.4</w:t>
            </w:r>
          </w:p>
        </w:tc>
        <w:tc>
          <w:tcPr>
            <w:tcW w:w="1169" w:type="dxa"/>
          </w:tcPr>
          <w:p w14:paraId="6654FFC3" w14:textId="239E0304"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65E4DBE4" w14:textId="544FA5D2" w:rsidR="008C2271" w:rsidRPr="00BD41CE" w:rsidRDefault="008E472D" w:rsidP="0042257F">
            <w:pPr>
              <w:rPr>
                <w:color w:val="000000" w:themeColor="text1"/>
                <w:sz w:val="20"/>
                <w:szCs w:val="20"/>
              </w:rPr>
            </w:pPr>
            <w:r w:rsidRPr="00BD41CE">
              <w:rPr>
                <w:color w:val="000000" w:themeColor="text1"/>
                <w:sz w:val="20"/>
                <w:szCs w:val="20"/>
              </w:rPr>
              <w:t xml:space="preserve">0.0      </w:t>
            </w:r>
          </w:p>
        </w:tc>
        <w:tc>
          <w:tcPr>
            <w:tcW w:w="1169" w:type="dxa"/>
          </w:tcPr>
          <w:p w14:paraId="17D4A3EE" w14:textId="3D3C7C31" w:rsidR="008C2271" w:rsidRPr="00BD41CE" w:rsidRDefault="008E472D" w:rsidP="0042257F">
            <w:pPr>
              <w:rPr>
                <w:color w:val="000000" w:themeColor="text1"/>
                <w:sz w:val="20"/>
                <w:szCs w:val="20"/>
              </w:rPr>
            </w:pPr>
            <w:r w:rsidRPr="00BD41CE">
              <w:rPr>
                <w:color w:val="000000" w:themeColor="text1"/>
                <w:sz w:val="20"/>
                <w:szCs w:val="20"/>
              </w:rPr>
              <w:t>1.6</w:t>
            </w:r>
          </w:p>
        </w:tc>
        <w:tc>
          <w:tcPr>
            <w:tcW w:w="1169" w:type="dxa"/>
          </w:tcPr>
          <w:p w14:paraId="53A19CBA" w14:textId="66391D52" w:rsidR="008C2271" w:rsidRPr="00BD41CE" w:rsidRDefault="008C2271" w:rsidP="0042257F">
            <w:pPr>
              <w:rPr>
                <w:color w:val="000000" w:themeColor="text1"/>
                <w:sz w:val="20"/>
                <w:szCs w:val="20"/>
              </w:rPr>
            </w:pPr>
            <w:r w:rsidRPr="00BD41CE">
              <w:rPr>
                <w:color w:val="000000" w:themeColor="text1"/>
                <w:sz w:val="20"/>
                <w:szCs w:val="20"/>
              </w:rPr>
              <w:t>124</w:t>
            </w:r>
          </w:p>
        </w:tc>
      </w:tr>
      <w:tr w:rsidR="008C2271" w:rsidRPr="00BD41CE" w14:paraId="40B51539" w14:textId="77777777" w:rsidTr="008E472D">
        <w:trPr>
          <w:jc w:val="center"/>
        </w:trPr>
        <w:tc>
          <w:tcPr>
            <w:tcW w:w="1168" w:type="dxa"/>
          </w:tcPr>
          <w:p w14:paraId="6652B1F0" w14:textId="77777777" w:rsidR="008C2271" w:rsidRPr="00BD41CE" w:rsidRDefault="008C2271" w:rsidP="0042257F">
            <w:pPr>
              <w:rPr>
                <w:color w:val="000000" w:themeColor="text1"/>
                <w:sz w:val="20"/>
                <w:szCs w:val="20"/>
              </w:rPr>
            </w:pPr>
            <w:r w:rsidRPr="00BD41CE">
              <w:rPr>
                <w:color w:val="000000" w:themeColor="text1"/>
                <w:sz w:val="20"/>
                <w:szCs w:val="20"/>
              </w:rPr>
              <w:t>Agona str. SL483</w:t>
            </w:r>
          </w:p>
        </w:tc>
        <w:tc>
          <w:tcPr>
            <w:tcW w:w="1168" w:type="dxa"/>
          </w:tcPr>
          <w:p w14:paraId="0D813974" w14:textId="77777777" w:rsidR="008C2271" w:rsidRPr="00BD41CE" w:rsidRDefault="008C2271" w:rsidP="0042257F">
            <w:pPr>
              <w:rPr>
                <w:color w:val="000000" w:themeColor="text1"/>
                <w:sz w:val="20"/>
                <w:szCs w:val="20"/>
              </w:rPr>
            </w:pPr>
            <w:r w:rsidRPr="00BD41CE">
              <w:rPr>
                <w:color w:val="000000" w:themeColor="text1"/>
                <w:sz w:val="20"/>
                <w:szCs w:val="20"/>
              </w:rPr>
              <w:t>GCF_000020885.1</w:t>
            </w:r>
          </w:p>
        </w:tc>
        <w:tc>
          <w:tcPr>
            <w:tcW w:w="1169" w:type="dxa"/>
          </w:tcPr>
          <w:p w14:paraId="3185D4E2" w14:textId="77777777" w:rsidR="008C2271" w:rsidRPr="00BD41CE" w:rsidRDefault="008C2271" w:rsidP="0042257F">
            <w:pPr>
              <w:rPr>
                <w:color w:val="000000" w:themeColor="text1"/>
                <w:sz w:val="20"/>
                <w:szCs w:val="20"/>
              </w:rPr>
            </w:pPr>
            <w:r w:rsidRPr="00BD41CE">
              <w:rPr>
                <w:color w:val="000000" w:themeColor="text1"/>
                <w:sz w:val="20"/>
                <w:szCs w:val="20"/>
              </w:rPr>
              <w:t>99.2</w:t>
            </w:r>
          </w:p>
        </w:tc>
        <w:tc>
          <w:tcPr>
            <w:tcW w:w="1169" w:type="dxa"/>
          </w:tcPr>
          <w:p w14:paraId="7644AF5A" w14:textId="77777777" w:rsidR="008C2271" w:rsidRPr="00BD41CE" w:rsidRDefault="008C2271" w:rsidP="0042257F">
            <w:pPr>
              <w:rPr>
                <w:color w:val="000000" w:themeColor="text1"/>
                <w:sz w:val="20"/>
                <w:szCs w:val="20"/>
              </w:rPr>
            </w:pPr>
            <w:r w:rsidRPr="00BD41CE">
              <w:rPr>
                <w:color w:val="000000" w:themeColor="text1"/>
                <w:sz w:val="20"/>
                <w:szCs w:val="20"/>
              </w:rPr>
              <w:t>99.2</w:t>
            </w:r>
          </w:p>
        </w:tc>
        <w:tc>
          <w:tcPr>
            <w:tcW w:w="1169" w:type="dxa"/>
          </w:tcPr>
          <w:p w14:paraId="4407F3F3"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00268C78"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61E78D3E" w14:textId="77777777" w:rsidR="008C2271" w:rsidRPr="00BD41CE" w:rsidRDefault="008C2271" w:rsidP="0042257F">
            <w:pPr>
              <w:rPr>
                <w:color w:val="000000" w:themeColor="text1"/>
                <w:sz w:val="20"/>
                <w:szCs w:val="20"/>
              </w:rPr>
            </w:pPr>
            <w:r w:rsidRPr="00BD41CE">
              <w:rPr>
                <w:color w:val="000000" w:themeColor="text1"/>
                <w:sz w:val="20"/>
                <w:szCs w:val="20"/>
              </w:rPr>
              <w:t>0.8</w:t>
            </w:r>
          </w:p>
        </w:tc>
        <w:tc>
          <w:tcPr>
            <w:tcW w:w="1169" w:type="dxa"/>
          </w:tcPr>
          <w:p w14:paraId="6B36C192" w14:textId="77777777" w:rsidR="008C2271" w:rsidRPr="00BD41CE" w:rsidRDefault="008C2271" w:rsidP="0042257F">
            <w:pPr>
              <w:rPr>
                <w:color w:val="000000" w:themeColor="text1"/>
                <w:sz w:val="20"/>
                <w:szCs w:val="20"/>
              </w:rPr>
            </w:pPr>
            <w:r w:rsidRPr="00BD41CE">
              <w:rPr>
                <w:color w:val="000000" w:themeColor="text1"/>
                <w:sz w:val="20"/>
                <w:szCs w:val="20"/>
              </w:rPr>
              <w:t>124</w:t>
            </w:r>
          </w:p>
          <w:p w14:paraId="0B225F77" w14:textId="77777777" w:rsidR="008E472D" w:rsidRPr="00BD41CE" w:rsidRDefault="008E472D" w:rsidP="0042257F">
            <w:pPr>
              <w:rPr>
                <w:color w:val="000000" w:themeColor="text1"/>
                <w:sz w:val="20"/>
                <w:szCs w:val="20"/>
              </w:rPr>
            </w:pPr>
          </w:p>
        </w:tc>
      </w:tr>
      <w:tr w:rsidR="008C2271" w:rsidRPr="00BD41CE" w14:paraId="250CD44E" w14:textId="77777777" w:rsidTr="008E472D">
        <w:trPr>
          <w:jc w:val="center"/>
        </w:trPr>
        <w:tc>
          <w:tcPr>
            <w:tcW w:w="1168" w:type="dxa"/>
          </w:tcPr>
          <w:p w14:paraId="7DFBFFFF" w14:textId="77777777" w:rsidR="008C2271" w:rsidRPr="00BD41CE" w:rsidRDefault="008C2271" w:rsidP="0042257F">
            <w:pPr>
              <w:rPr>
                <w:color w:val="000000" w:themeColor="text1"/>
                <w:sz w:val="20"/>
                <w:szCs w:val="20"/>
              </w:rPr>
            </w:pPr>
            <w:r w:rsidRPr="00BD41CE">
              <w:rPr>
                <w:color w:val="000000" w:themeColor="text1"/>
                <w:sz w:val="20"/>
                <w:szCs w:val="20"/>
              </w:rPr>
              <w:t>Dublin str. CT_02021853</w:t>
            </w:r>
          </w:p>
        </w:tc>
        <w:tc>
          <w:tcPr>
            <w:tcW w:w="1168" w:type="dxa"/>
          </w:tcPr>
          <w:p w14:paraId="4798E71A" w14:textId="77777777" w:rsidR="008C2271" w:rsidRPr="00BD41CE" w:rsidRDefault="008C2271" w:rsidP="0042257F">
            <w:pPr>
              <w:rPr>
                <w:color w:val="000000" w:themeColor="text1"/>
                <w:sz w:val="20"/>
                <w:szCs w:val="20"/>
              </w:rPr>
            </w:pPr>
            <w:r w:rsidRPr="00BD41CE">
              <w:rPr>
                <w:color w:val="000000" w:themeColor="text1"/>
                <w:sz w:val="20"/>
                <w:szCs w:val="20"/>
              </w:rPr>
              <w:t>GCF_000020925.1</w:t>
            </w:r>
          </w:p>
        </w:tc>
        <w:tc>
          <w:tcPr>
            <w:tcW w:w="1169" w:type="dxa"/>
          </w:tcPr>
          <w:p w14:paraId="4FE6A7E3" w14:textId="77777777" w:rsidR="008C2271" w:rsidRPr="00BD41CE" w:rsidRDefault="008C2271" w:rsidP="0042257F">
            <w:pPr>
              <w:rPr>
                <w:color w:val="000000" w:themeColor="text1"/>
                <w:sz w:val="20"/>
                <w:szCs w:val="20"/>
              </w:rPr>
            </w:pPr>
            <w:r w:rsidRPr="00BD41CE">
              <w:rPr>
                <w:color w:val="000000" w:themeColor="text1"/>
                <w:sz w:val="20"/>
                <w:szCs w:val="20"/>
              </w:rPr>
              <w:t>98.4</w:t>
            </w:r>
          </w:p>
        </w:tc>
        <w:tc>
          <w:tcPr>
            <w:tcW w:w="1169" w:type="dxa"/>
          </w:tcPr>
          <w:p w14:paraId="5EC38854" w14:textId="77777777" w:rsidR="008C2271" w:rsidRPr="00BD41CE" w:rsidRDefault="008C2271" w:rsidP="0042257F">
            <w:pPr>
              <w:rPr>
                <w:color w:val="000000" w:themeColor="text1"/>
                <w:sz w:val="20"/>
                <w:szCs w:val="20"/>
              </w:rPr>
            </w:pPr>
            <w:r w:rsidRPr="00BD41CE">
              <w:rPr>
                <w:color w:val="000000" w:themeColor="text1"/>
                <w:sz w:val="20"/>
                <w:szCs w:val="20"/>
              </w:rPr>
              <w:t>98.4</w:t>
            </w:r>
          </w:p>
        </w:tc>
        <w:tc>
          <w:tcPr>
            <w:tcW w:w="1169" w:type="dxa"/>
          </w:tcPr>
          <w:p w14:paraId="0E51E8B1"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77589089"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1BADC77D" w14:textId="77777777" w:rsidR="008C2271" w:rsidRPr="00BD41CE" w:rsidRDefault="008C2271" w:rsidP="0042257F">
            <w:pPr>
              <w:rPr>
                <w:color w:val="000000" w:themeColor="text1"/>
                <w:sz w:val="20"/>
                <w:szCs w:val="20"/>
              </w:rPr>
            </w:pPr>
            <w:r w:rsidRPr="00BD41CE">
              <w:rPr>
                <w:color w:val="000000" w:themeColor="text1"/>
                <w:sz w:val="20"/>
                <w:szCs w:val="20"/>
              </w:rPr>
              <w:t>1.6</w:t>
            </w:r>
          </w:p>
        </w:tc>
        <w:tc>
          <w:tcPr>
            <w:tcW w:w="1169" w:type="dxa"/>
          </w:tcPr>
          <w:p w14:paraId="74CAD9A7" w14:textId="77777777" w:rsidR="008C2271" w:rsidRPr="00BD41CE" w:rsidRDefault="008C2271" w:rsidP="0042257F">
            <w:pPr>
              <w:rPr>
                <w:color w:val="000000" w:themeColor="text1"/>
                <w:sz w:val="20"/>
                <w:szCs w:val="20"/>
              </w:rPr>
            </w:pPr>
            <w:r w:rsidRPr="00BD41CE">
              <w:rPr>
                <w:color w:val="000000" w:themeColor="text1"/>
                <w:sz w:val="20"/>
                <w:szCs w:val="20"/>
              </w:rPr>
              <w:t>124</w:t>
            </w:r>
          </w:p>
        </w:tc>
      </w:tr>
      <w:tr w:rsidR="008C2271" w:rsidRPr="00BD41CE" w14:paraId="430F6C8C" w14:textId="77777777" w:rsidTr="008E472D">
        <w:trPr>
          <w:jc w:val="center"/>
        </w:trPr>
        <w:tc>
          <w:tcPr>
            <w:tcW w:w="1168" w:type="dxa"/>
          </w:tcPr>
          <w:p w14:paraId="783978BE" w14:textId="77777777" w:rsidR="008C2271" w:rsidRPr="00BD41CE" w:rsidRDefault="008C2271" w:rsidP="0042257F">
            <w:pPr>
              <w:rPr>
                <w:color w:val="000000" w:themeColor="text1"/>
                <w:sz w:val="20"/>
                <w:szCs w:val="20"/>
              </w:rPr>
            </w:pPr>
            <w:r w:rsidRPr="00BD41CE">
              <w:rPr>
                <w:color w:val="000000" w:themeColor="text1"/>
                <w:sz w:val="20"/>
                <w:szCs w:val="20"/>
              </w:rPr>
              <w:t>Typhimurium str. 14028S</w:t>
            </w:r>
          </w:p>
        </w:tc>
        <w:tc>
          <w:tcPr>
            <w:tcW w:w="1168" w:type="dxa"/>
          </w:tcPr>
          <w:p w14:paraId="4FDA0B02" w14:textId="77777777" w:rsidR="008C2271" w:rsidRPr="00BD41CE" w:rsidRDefault="008C2271" w:rsidP="0042257F">
            <w:pPr>
              <w:rPr>
                <w:color w:val="000000" w:themeColor="text1"/>
                <w:sz w:val="20"/>
                <w:szCs w:val="20"/>
              </w:rPr>
            </w:pPr>
            <w:r w:rsidRPr="00BD41CE">
              <w:rPr>
                <w:color w:val="000000" w:themeColor="text1"/>
                <w:sz w:val="20"/>
                <w:szCs w:val="20"/>
              </w:rPr>
              <w:t>GCF_000022165.1</w:t>
            </w:r>
          </w:p>
        </w:tc>
        <w:tc>
          <w:tcPr>
            <w:tcW w:w="1169" w:type="dxa"/>
          </w:tcPr>
          <w:p w14:paraId="7AE51A79" w14:textId="77777777" w:rsidR="008C2271" w:rsidRPr="00BD41CE" w:rsidRDefault="008C2271" w:rsidP="0042257F">
            <w:pPr>
              <w:rPr>
                <w:color w:val="000000" w:themeColor="text1"/>
                <w:sz w:val="20"/>
                <w:szCs w:val="20"/>
              </w:rPr>
            </w:pPr>
            <w:r w:rsidRPr="00BD41CE">
              <w:rPr>
                <w:color w:val="000000" w:themeColor="text1"/>
                <w:sz w:val="20"/>
                <w:szCs w:val="20"/>
              </w:rPr>
              <w:t>98.4</w:t>
            </w:r>
          </w:p>
        </w:tc>
        <w:tc>
          <w:tcPr>
            <w:tcW w:w="1169" w:type="dxa"/>
          </w:tcPr>
          <w:p w14:paraId="4235907D" w14:textId="77777777" w:rsidR="008C2271" w:rsidRPr="00BD41CE" w:rsidRDefault="008C2271" w:rsidP="0042257F">
            <w:pPr>
              <w:rPr>
                <w:color w:val="000000" w:themeColor="text1"/>
                <w:sz w:val="20"/>
                <w:szCs w:val="20"/>
              </w:rPr>
            </w:pPr>
            <w:r w:rsidRPr="00BD41CE">
              <w:rPr>
                <w:color w:val="000000" w:themeColor="text1"/>
                <w:sz w:val="20"/>
                <w:szCs w:val="20"/>
              </w:rPr>
              <w:t>98.4</w:t>
            </w:r>
          </w:p>
        </w:tc>
        <w:tc>
          <w:tcPr>
            <w:tcW w:w="1169" w:type="dxa"/>
          </w:tcPr>
          <w:p w14:paraId="1BF4E0E8"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1C64E16D"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6528CE77" w14:textId="77777777" w:rsidR="008C2271" w:rsidRPr="00BD41CE" w:rsidRDefault="008C2271" w:rsidP="0042257F">
            <w:pPr>
              <w:rPr>
                <w:color w:val="000000" w:themeColor="text1"/>
                <w:sz w:val="20"/>
                <w:szCs w:val="20"/>
              </w:rPr>
            </w:pPr>
            <w:r w:rsidRPr="00BD41CE">
              <w:rPr>
                <w:color w:val="000000" w:themeColor="text1"/>
                <w:sz w:val="20"/>
                <w:szCs w:val="20"/>
              </w:rPr>
              <w:t>1.6</w:t>
            </w:r>
          </w:p>
        </w:tc>
        <w:tc>
          <w:tcPr>
            <w:tcW w:w="1169" w:type="dxa"/>
          </w:tcPr>
          <w:p w14:paraId="69858A16" w14:textId="77777777" w:rsidR="008C2271" w:rsidRPr="00BD41CE" w:rsidRDefault="008C2271" w:rsidP="0042257F">
            <w:pPr>
              <w:rPr>
                <w:color w:val="000000" w:themeColor="text1"/>
                <w:sz w:val="20"/>
                <w:szCs w:val="20"/>
              </w:rPr>
            </w:pPr>
            <w:r w:rsidRPr="00BD41CE">
              <w:rPr>
                <w:color w:val="000000" w:themeColor="text1"/>
                <w:sz w:val="20"/>
                <w:szCs w:val="20"/>
              </w:rPr>
              <w:t>124</w:t>
            </w:r>
          </w:p>
        </w:tc>
      </w:tr>
      <w:tr w:rsidR="008C2271" w:rsidRPr="00BD41CE" w14:paraId="04D740A3" w14:textId="77777777" w:rsidTr="008E472D">
        <w:trPr>
          <w:jc w:val="center"/>
        </w:trPr>
        <w:tc>
          <w:tcPr>
            <w:tcW w:w="1168" w:type="dxa"/>
          </w:tcPr>
          <w:p w14:paraId="41C408AE" w14:textId="77777777" w:rsidR="008C2271" w:rsidRPr="00BD41CE" w:rsidRDefault="008C2271" w:rsidP="0042257F">
            <w:pPr>
              <w:rPr>
                <w:color w:val="000000" w:themeColor="text1"/>
                <w:sz w:val="20"/>
                <w:szCs w:val="20"/>
              </w:rPr>
            </w:pPr>
            <w:r w:rsidRPr="00BD41CE">
              <w:rPr>
                <w:color w:val="000000" w:themeColor="text1"/>
                <w:sz w:val="20"/>
                <w:szCs w:val="20"/>
              </w:rPr>
              <w:t>Saintpaul str. SARA23</w:t>
            </w:r>
          </w:p>
        </w:tc>
        <w:tc>
          <w:tcPr>
            <w:tcW w:w="1168" w:type="dxa"/>
          </w:tcPr>
          <w:p w14:paraId="188DE28A" w14:textId="77777777" w:rsidR="008C2271" w:rsidRPr="00BD41CE" w:rsidRDefault="008C2271" w:rsidP="0042257F">
            <w:pPr>
              <w:rPr>
                <w:color w:val="000000" w:themeColor="text1"/>
                <w:sz w:val="20"/>
                <w:szCs w:val="20"/>
              </w:rPr>
            </w:pPr>
            <w:r w:rsidRPr="00BD41CE">
              <w:rPr>
                <w:color w:val="000000" w:themeColor="text1"/>
                <w:sz w:val="20"/>
                <w:szCs w:val="20"/>
              </w:rPr>
              <w:t>GCF_000170215.1</w:t>
            </w:r>
          </w:p>
        </w:tc>
        <w:tc>
          <w:tcPr>
            <w:tcW w:w="1169" w:type="dxa"/>
          </w:tcPr>
          <w:p w14:paraId="16388E1E" w14:textId="77777777" w:rsidR="008C2271" w:rsidRPr="00BD41CE" w:rsidRDefault="008C2271" w:rsidP="0042257F">
            <w:pPr>
              <w:rPr>
                <w:color w:val="000000" w:themeColor="text1"/>
                <w:sz w:val="20"/>
                <w:szCs w:val="20"/>
              </w:rPr>
            </w:pPr>
            <w:r w:rsidRPr="00BD41CE">
              <w:rPr>
                <w:color w:val="000000" w:themeColor="text1"/>
                <w:sz w:val="20"/>
                <w:szCs w:val="20"/>
              </w:rPr>
              <w:t>98.4</w:t>
            </w:r>
          </w:p>
        </w:tc>
        <w:tc>
          <w:tcPr>
            <w:tcW w:w="1169" w:type="dxa"/>
          </w:tcPr>
          <w:p w14:paraId="12B0E167" w14:textId="77777777" w:rsidR="008C2271" w:rsidRPr="00BD41CE" w:rsidRDefault="008C2271" w:rsidP="0042257F">
            <w:pPr>
              <w:rPr>
                <w:color w:val="000000" w:themeColor="text1"/>
                <w:sz w:val="20"/>
                <w:szCs w:val="20"/>
              </w:rPr>
            </w:pPr>
            <w:r w:rsidRPr="00BD41CE">
              <w:rPr>
                <w:color w:val="000000" w:themeColor="text1"/>
                <w:sz w:val="20"/>
                <w:szCs w:val="20"/>
              </w:rPr>
              <w:t>98.4</w:t>
            </w:r>
          </w:p>
        </w:tc>
        <w:tc>
          <w:tcPr>
            <w:tcW w:w="1169" w:type="dxa"/>
          </w:tcPr>
          <w:p w14:paraId="26C3F15B"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460EE7BB"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44DCC933" w14:textId="77777777" w:rsidR="008C2271" w:rsidRPr="00BD41CE" w:rsidRDefault="008C2271" w:rsidP="0042257F">
            <w:pPr>
              <w:rPr>
                <w:color w:val="000000" w:themeColor="text1"/>
                <w:sz w:val="20"/>
                <w:szCs w:val="20"/>
              </w:rPr>
            </w:pPr>
            <w:r w:rsidRPr="00BD41CE">
              <w:rPr>
                <w:color w:val="000000" w:themeColor="text1"/>
                <w:sz w:val="20"/>
                <w:szCs w:val="20"/>
              </w:rPr>
              <w:t>1.6</w:t>
            </w:r>
          </w:p>
        </w:tc>
        <w:tc>
          <w:tcPr>
            <w:tcW w:w="1169" w:type="dxa"/>
          </w:tcPr>
          <w:p w14:paraId="651F8251" w14:textId="77777777" w:rsidR="008C2271" w:rsidRPr="00BD41CE" w:rsidRDefault="008C2271" w:rsidP="0042257F">
            <w:pPr>
              <w:rPr>
                <w:color w:val="000000" w:themeColor="text1"/>
                <w:sz w:val="20"/>
                <w:szCs w:val="20"/>
              </w:rPr>
            </w:pPr>
            <w:r w:rsidRPr="00BD41CE">
              <w:rPr>
                <w:color w:val="000000" w:themeColor="text1"/>
                <w:sz w:val="20"/>
                <w:szCs w:val="20"/>
              </w:rPr>
              <w:t>124</w:t>
            </w:r>
          </w:p>
        </w:tc>
      </w:tr>
      <w:tr w:rsidR="008C2271" w:rsidRPr="00BD41CE" w14:paraId="1C4D8274" w14:textId="77777777" w:rsidTr="00BD41CE">
        <w:trPr>
          <w:jc w:val="center"/>
        </w:trPr>
        <w:tc>
          <w:tcPr>
            <w:tcW w:w="1168" w:type="dxa"/>
            <w:shd w:val="clear" w:color="auto" w:fill="D1D1D1" w:themeFill="background2" w:themeFillShade="E6"/>
          </w:tcPr>
          <w:p w14:paraId="50D74D35"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4,[5],</w:t>
            </w:r>
            <w:proofErr w:type="gramStart"/>
            <w:r w:rsidRPr="00BD41CE">
              <w:rPr>
                <w:b/>
                <w:bCs/>
                <w:color w:val="000000" w:themeColor="text1"/>
                <w:sz w:val="20"/>
                <w:szCs w:val="20"/>
                <w:u w:val="single"/>
              </w:rPr>
              <w:t>12:i</w:t>
            </w:r>
            <w:proofErr w:type="gramEnd"/>
            <w:r w:rsidRPr="00BD41CE">
              <w:rPr>
                <w:b/>
                <w:bCs/>
                <w:color w:val="000000" w:themeColor="text1"/>
                <w:sz w:val="20"/>
                <w:szCs w:val="20"/>
                <w:u w:val="single"/>
              </w:rPr>
              <w:t>:- str. CVM23701</w:t>
            </w:r>
          </w:p>
        </w:tc>
        <w:tc>
          <w:tcPr>
            <w:tcW w:w="1168" w:type="dxa"/>
            <w:shd w:val="clear" w:color="auto" w:fill="D1D1D1" w:themeFill="background2" w:themeFillShade="E6"/>
          </w:tcPr>
          <w:p w14:paraId="6EB9D998"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GCF_000170255.1</w:t>
            </w:r>
          </w:p>
        </w:tc>
        <w:tc>
          <w:tcPr>
            <w:tcW w:w="1169" w:type="dxa"/>
            <w:shd w:val="clear" w:color="auto" w:fill="D1D1D1" w:themeFill="background2" w:themeFillShade="E6"/>
          </w:tcPr>
          <w:p w14:paraId="6ADD9946"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69.4</w:t>
            </w:r>
          </w:p>
        </w:tc>
        <w:tc>
          <w:tcPr>
            <w:tcW w:w="1169" w:type="dxa"/>
            <w:shd w:val="clear" w:color="auto" w:fill="D1D1D1" w:themeFill="background2" w:themeFillShade="E6"/>
          </w:tcPr>
          <w:p w14:paraId="524DF269"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69.4</w:t>
            </w:r>
          </w:p>
        </w:tc>
        <w:tc>
          <w:tcPr>
            <w:tcW w:w="1169" w:type="dxa"/>
            <w:shd w:val="clear" w:color="auto" w:fill="D1D1D1" w:themeFill="background2" w:themeFillShade="E6"/>
          </w:tcPr>
          <w:p w14:paraId="13599A36"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0.0</w:t>
            </w:r>
          </w:p>
        </w:tc>
        <w:tc>
          <w:tcPr>
            <w:tcW w:w="1169" w:type="dxa"/>
            <w:shd w:val="clear" w:color="auto" w:fill="D1D1D1" w:themeFill="background2" w:themeFillShade="E6"/>
          </w:tcPr>
          <w:p w14:paraId="6F7DCAF4"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5.6</w:t>
            </w:r>
          </w:p>
        </w:tc>
        <w:tc>
          <w:tcPr>
            <w:tcW w:w="1169" w:type="dxa"/>
            <w:shd w:val="clear" w:color="auto" w:fill="D1D1D1" w:themeFill="background2" w:themeFillShade="E6"/>
          </w:tcPr>
          <w:p w14:paraId="47DFDB77"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25.0</w:t>
            </w:r>
          </w:p>
        </w:tc>
        <w:tc>
          <w:tcPr>
            <w:tcW w:w="1169" w:type="dxa"/>
            <w:shd w:val="clear" w:color="auto" w:fill="D1D1D1" w:themeFill="background2" w:themeFillShade="E6"/>
          </w:tcPr>
          <w:p w14:paraId="71F34290"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124</w:t>
            </w:r>
          </w:p>
        </w:tc>
      </w:tr>
      <w:tr w:rsidR="008C2271" w:rsidRPr="00BD41CE" w14:paraId="660BB296" w14:textId="77777777" w:rsidTr="00BD41CE">
        <w:trPr>
          <w:jc w:val="center"/>
        </w:trPr>
        <w:tc>
          <w:tcPr>
            <w:tcW w:w="1168" w:type="dxa"/>
            <w:shd w:val="clear" w:color="auto" w:fill="D1D1D1" w:themeFill="background2" w:themeFillShade="E6"/>
          </w:tcPr>
          <w:p w14:paraId="64926472"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Javiana str. GA_MM04042433</w:t>
            </w:r>
          </w:p>
        </w:tc>
        <w:tc>
          <w:tcPr>
            <w:tcW w:w="1168" w:type="dxa"/>
            <w:shd w:val="clear" w:color="auto" w:fill="D1D1D1" w:themeFill="background2" w:themeFillShade="E6"/>
          </w:tcPr>
          <w:p w14:paraId="5F244E1E"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GCF_000171255.1</w:t>
            </w:r>
          </w:p>
        </w:tc>
        <w:tc>
          <w:tcPr>
            <w:tcW w:w="1169" w:type="dxa"/>
            <w:shd w:val="clear" w:color="auto" w:fill="D1D1D1" w:themeFill="background2" w:themeFillShade="E6"/>
          </w:tcPr>
          <w:p w14:paraId="0ED5B389"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80.6</w:t>
            </w:r>
          </w:p>
        </w:tc>
        <w:tc>
          <w:tcPr>
            <w:tcW w:w="1169" w:type="dxa"/>
            <w:shd w:val="clear" w:color="auto" w:fill="D1D1D1" w:themeFill="background2" w:themeFillShade="E6"/>
          </w:tcPr>
          <w:p w14:paraId="3755520E"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80.6</w:t>
            </w:r>
          </w:p>
        </w:tc>
        <w:tc>
          <w:tcPr>
            <w:tcW w:w="1169" w:type="dxa"/>
            <w:shd w:val="clear" w:color="auto" w:fill="D1D1D1" w:themeFill="background2" w:themeFillShade="E6"/>
          </w:tcPr>
          <w:p w14:paraId="5F39C145"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0.0</w:t>
            </w:r>
          </w:p>
        </w:tc>
        <w:tc>
          <w:tcPr>
            <w:tcW w:w="1169" w:type="dxa"/>
            <w:shd w:val="clear" w:color="auto" w:fill="D1D1D1" w:themeFill="background2" w:themeFillShade="E6"/>
          </w:tcPr>
          <w:p w14:paraId="45B85A45"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1.6</w:t>
            </w:r>
          </w:p>
        </w:tc>
        <w:tc>
          <w:tcPr>
            <w:tcW w:w="1169" w:type="dxa"/>
            <w:shd w:val="clear" w:color="auto" w:fill="D1D1D1" w:themeFill="background2" w:themeFillShade="E6"/>
          </w:tcPr>
          <w:p w14:paraId="4C6BD99D"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17.7</w:t>
            </w:r>
          </w:p>
        </w:tc>
        <w:tc>
          <w:tcPr>
            <w:tcW w:w="1169" w:type="dxa"/>
            <w:shd w:val="clear" w:color="auto" w:fill="D1D1D1" w:themeFill="background2" w:themeFillShade="E6"/>
          </w:tcPr>
          <w:p w14:paraId="60883FFD"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124</w:t>
            </w:r>
          </w:p>
        </w:tc>
      </w:tr>
      <w:tr w:rsidR="008C2271" w:rsidRPr="00BD41CE" w14:paraId="08B8F38B" w14:textId="77777777" w:rsidTr="00BD41CE">
        <w:trPr>
          <w:jc w:val="center"/>
        </w:trPr>
        <w:tc>
          <w:tcPr>
            <w:tcW w:w="1168" w:type="dxa"/>
            <w:shd w:val="clear" w:color="auto" w:fill="D1D1D1" w:themeFill="background2" w:themeFillShade="E6"/>
          </w:tcPr>
          <w:p w14:paraId="69CF10FC"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Kentucky str. CDC 191</w:t>
            </w:r>
          </w:p>
        </w:tc>
        <w:tc>
          <w:tcPr>
            <w:tcW w:w="1168" w:type="dxa"/>
            <w:shd w:val="clear" w:color="auto" w:fill="D1D1D1" w:themeFill="background2" w:themeFillShade="E6"/>
          </w:tcPr>
          <w:p w14:paraId="47CB9459"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GCF_000171275.1</w:t>
            </w:r>
          </w:p>
        </w:tc>
        <w:tc>
          <w:tcPr>
            <w:tcW w:w="1169" w:type="dxa"/>
            <w:shd w:val="clear" w:color="auto" w:fill="D1D1D1" w:themeFill="background2" w:themeFillShade="E6"/>
          </w:tcPr>
          <w:p w14:paraId="6806FD63"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67.7</w:t>
            </w:r>
          </w:p>
        </w:tc>
        <w:tc>
          <w:tcPr>
            <w:tcW w:w="1169" w:type="dxa"/>
            <w:shd w:val="clear" w:color="auto" w:fill="D1D1D1" w:themeFill="background2" w:themeFillShade="E6"/>
          </w:tcPr>
          <w:p w14:paraId="6F339DBF"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67.7</w:t>
            </w:r>
          </w:p>
        </w:tc>
        <w:tc>
          <w:tcPr>
            <w:tcW w:w="1169" w:type="dxa"/>
            <w:shd w:val="clear" w:color="auto" w:fill="D1D1D1" w:themeFill="background2" w:themeFillShade="E6"/>
          </w:tcPr>
          <w:p w14:paraId="2A379FF9"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0.0</w:t>
            </w:r>
          </w:p>
        </w:tc>
        <w:tc>
          <w:tcPr>
            <w:tcW w:w="1169" w:type="dxa"/>
            <w:shd w:val="clear" w:color="auto" w:fill="D1D1D1" w:themeFill="background2" w:themeFillShade="E6"/>
          </w:tcPr>
          <w:p w14:paraId="3300E967"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7.3</w:t>
            </w:r>
          </w:p>
        </w:tc>
        <w:tc>
          <w:tcPr>
            <w:tcW w:w="1169" w:type="dxa"/>
            <w:shd w:val="clear" w:color="auto" w:fill="D1D1D1" w:themeFill="background2" w:themeFillShade="E6"/>
          </w:tcPr>
          <w:p w14:paraId="4506D502"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25.0</w:t>
            </w:r>
          </w:p>
        </w:tc>
        <w:tc>
          <w:tcPr>
            <w:tcW w:w="1169" w:type="dxa"/>
            <w:shd w:val="clear" w:color="auto" w:fill="D1D1D1" w:themeFill="background2" w:themeFillShade="E6"/>
          </w:tcPr>
          <w:p w14:paraId="3226773B"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124</w:t>
            </w:r>
          </w:p>
        </w:tc>
      </w:tr>
      <w:tr w:rsidR="008C2271" w:rsidRPr="00BD41CE" w14:paraId="44809CEA" w14:textId="77777777" w:rsidTr="00BD41CE">
        <w:trPr>
          <w:jc w:val="center"/>
        </w:trPr>
        <w:tc>
          <w:tcPr>
            <w:tcW w:w="1168" w:type="dxa"/>
            <w:shd w:val="clear" w:color="auto" w:fill="D1D1D1" w:themeFill="background2" w:themeFillShade="E6"/>
          </w:tcPr>
          <w:p w14:paraId="3A63DE8F"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Heidelberg str. SL486</w:t>
            </w:r>
          </w:p>
        </w:tc>
        <w:tc>
          <w:tcPr>
            <w:tcW w:w="1168" w:type="dxa"/>
            <w:shd w:val="clear" w:color="auto" w:fill="D1D1D1" w:themeFill="background2" w:themeFillShade="E6"/>
          </w:tcPr>
          <w:p w14:paraId="245DDD3B"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GCF_000171315.1</w:t>
            </w:r>
          </w:p>
        </w:tc>
        <w:tc>
          <w:tcPr>
            <w:tcW w:w="1169" w:type="dxa"/>
            <w:shd w:val="clear" w:color="auto" w:fill="D1D1D1" w:themeFill="background2" w:themeFillShade="E6"/>
          </w:tcPr>
          <w:p w14:paraId="3FFCECA3"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67.7</w:t>
            </w:r>
          </w:p>
        </w:tc>
        <w:tc>
          <w:tcPr>
            <w:tcW w:w="1169" w:type="dxa"/>
            <w:shd w:val="clear" w:color="auto" w:fill="D1D1D1" w:themeFill="background2" w:themeFillShade="E6"/>
          </w:tcPr>
          <w:p w14:paraId="650EF8A3"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67.7</w:t>
            </w:r>
          </w:p>
        </w:tc>
        <w:tc>
          <w:tcPr>
            <w:tcW w:w="1169" w:type="dxa"/>
            <w:shd w:val="clear" w:color="auto" w:fill="D1D1D1" w:themeFill="background2" w:themeFillShade="E6"/>
          </w:tcPr>
          <w:p w14:paraId="0A6573BD"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0.0</w:t>
            </w:r>
          </w:p>
        </w:tc>
        <w:tc>
          <w:tcPr>
            <w:tcW w:w="1169" w:type="dxa"/>
            <w:shd w:val="clear" w:color="auto" w:fill="D1D1D1" w:themeFill="background2" w:themeFillShade="E6"/>
          </w:tcPr>
          <w:p w14:paraId="7115CA10"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5.6</w:t>
            </w:r>
          </w:p>
        </w:tc>
        <w:tc>
          <w:tcPr>
            <w:tcW w:w="1169" w:type="dxa"/>
            <w:shd w:val="clear" w:color="auto" w:fill="D1D1D1" w:themeFill="background2" w:themeFillShade="E6"/>
          </w:tcPr>
          <w:p w14:paraId="6BF5AEB0"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26.6</w:t>
            </w:r>
          </w:p>
        </w:tc>
        <w:tc>
          <w:tcPr>
            <w:tcW w:w="1169" w:type="dxa"/>
            <w:shd w:val="clear" w:color="auto" w:fill="D1D1D1" w:themeFill="background2" w:themeFillShade="E6"/>
          </w:tcPr>
          <w:p w14:paraId="4B3B7EE9" w14:textId="77777777" w:rsidR="008C2271" w:rsidRPr="00BD41CE" w:rsidRDefault="008C2271" w:rsidP="0042257F">
            <w:pPr>
              <w:rPr>
                <w:b/>
                <w:bCs/>
                <w:color w:val="000000" w:themeColor="text1"/>
                <w:sz w:val="20"/>
                <w:szCs w:val="20"/>
                <w:u w:val="single"/>
              </w:rPr>
            </w:pPr>
            <w:r w:rsidRPr="00BD41CE">
              <w:rPr>
                <w:b/>
                <w:bCs/>
                <w:color w:val="000000" w:themeColor="text1"/>
                <w:sz w:val="20"/>
                <w:szCs w:val="20"/>
                <w:u w:val="single"/>
              </w:rPr>
              <w:t>124</w:t>
            </w:r>
          </w:p>
        </w:tc>
      </w:tr>
      <w:tr w:rsidR="008C2271" w:rsidRPr="00BD41CE" w14:paraId="54A6102C" w14:textId="77777777" w:rsidTr="008E472D">
        <w:trPr>
          <w:jc w:val="center"/>
        </w:trPr>
        <w:tc>
          <w:tcPr>
            <w:tcW w:w="1168" w:type="dxa"/>
          </w:tcPr>
          <w:p w14:paraId="1510A8E8" w14:textId="77777777" w:rsidR="008C2271" w:rsidRPr="00BD41CE" w:rsidRDefault="008C2271" w:rsidP="0042257F">
            <w:pPr>
              <w:rPr>
                <w:color w:val="000000" w:themeColor="text1"/>
                <w:sz w:val="20"/>
                <w:szCs w:val="20"/>
              </w:rPr>
            </w:pPr>
            <w:r w:rsidRPr="00BD41CE">
              <w:rPr>
                <w:color w:val="000000" w:themeColor="text1"/>
                <w:sz w:val="20"/>
                <w:szCs w:val="20"/>
              </w:rPr>
              <w:t>Newport str. SL317</w:t>
            </w:r>
          </w:p>
        </w:tc>
        <w:tc>
          <w:tcPr>
            <w:tcW w:w="1168" w:type="dxa"/>
          </w:tcPr>
          <w:p w14:paraId="3B2C9556" w14:textId="77777777" w:rsidR="008C2271" w:rsidRPr="00BD41CE" w:rsidRDefault="008C2271" w:rsidP="0042257F">
            <w:pPr>
              <w:rPr>
                <w:color w:val="000000" w:themeColor="text1"/>
                <w:sz w:val="20"/>
                <w:szCs w:val="20"/>
              </w:rPr>
            </w:pPr>
            <w:r w:rsidRPr="00BD41CE">
              <w:rPr>
                <w:color w:val="000000" w:themeColor="text1"/>
                <w:sz w:val="20"/>
                <w:szCs w:val="20"/>
              </w:rPr>
              <w:t>GCF_000171415.1</w:t>
            </w:r>
          </w:p>
        </w:tc>
        <w:tc>
          <w:tcPr>
            <w:tcW w:w="1169" w:type="dxa"/>
          </w:tcPr>
          <w:p w14:paraId="3869E1E7" w14:textId="77777777" w:rsidR="008C2271" w:rsidRPr="00BD41CE" w:rsidRDefault="008C2271" w:rsidP="0042257F">
            <w:pPr>
              <w:rPr>
                <w:color w:val="000000" w:themeColor="text1"/>
                <w:sz w:val="20"/>
                <w:szCs w:val="20"/>
              </w:rPr>
            </w:pPr>
            <w:r w:rsidRPr="00BD41CE">
              <w:rPr>
                <w:color w:val="000000" w:themeColor="text1"/>
                <w:sz w:val="20"/>
                <w:szCs w:val="20"/>
              </w:rPr>
              <w:t>98.4</w:t>
            </w:r>
          </w:p>
        </w:tc>
        <w:tc>
          <w:tcPr>
            <w:tcW w:w="1169" w:type="dxa"/>
          </w:tcPr>
          <w:p w14:paraId="510C36B4" w14:textId="77777777" w:rsidR="008C2271" w:rsidRPr="00BD41CE" w:rsidRDefault="008C2271" w:rsidP="0042257F">
            <w:pPr>
              <w:rPr>
                <w:color w:val="000000" w:themeColor="text1"/>
                <w:sz w:val="20"/>
                <w:szCs w:val="20"/>
              </w:rPr>
            </w:pPr>
            <w:r w:rsidRPr="00BD41CE">
              <w:rPr>
                <w:color w:val="000000" w:themeColor="text1"/>
                <w:sz w:val="20"/>
                <w:szCs w:val="20"/>
              </w:rPr>
              <w:t>98.4</w:t>
            </w:r>
          </w:p>
        </w:tc>
        <w:tc>
          <w:tcPr>
            <w:tcW w:w="1169" w:type="dxa"/>
          </w:tcPr>
          <w:p w14:paraId="5C9B84C9"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5541F45A" w14:textId="77777777" w:rsidR="008C2271" w:rsidRPr="00BD41CE" w:rsidRDefault="008C2271" w:rsidP="0042257F">
            <w:pPr>
              <w:rPr>
                <w:color w:val="000000" w:themeColor="text1"/>
                <w:sz w:val="20"/>
                <w:szCs w:val="20"/>
              </w:rPr>
            </w:pPr>
            <w:r w:rsidRPr="00BD41CE">
              <w:rPr>
                <w:color w:val="000000" w:themeColor="text1"/>
                <w:sz w:val="20"/>
                <w:szCs w:val="20"/>
              </w:rPr>
              <w:t>1.6</w:t>
            </w:r>
          </w:p>
        </w:tc>
        <w:tc>
          <w:tcPr>
            <w:tcW w:w="1169" w:type="dxa"/>
          </w:tcPr>
          <w:p w14:paraId="5E47F8A9"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0A1B4EAE" w14:textId="77777777" w:rsidR="008C2271" w:rsidRPr="00BD41CE" w:rsidRDefault="008C2271" w:rsidP="0042257F">
            <w:pPr>
              <w:rPr>
                <w:color w:val="000000" w:themeColor="text1"/>
                <w:sz w:val="20"/>
                <w:szCs w:val="20"/>
              </w:rPr>
            </w:pPr>
            <w:r w:rsidRPr="00BD41CE">
              <w:rPr>
                <w:color w:val="000000" w:themeColor="text1"/>
                <w:sz w:val="20"/>
                <w:szCs w:val="20"/>
              </w:rPr>
              <w:t>124</w:t>
            </w:r>
          </w:p>
        </w:tc>
      </w:tr>
      <w:tr w:rsidR="008C2271" w:rsidRPr="00BD41CE" w14:paraId="7696F4BF" w14:textId="77777777" w:rsidTr="008E472D">
        <w:trPr>
          <w:jc w:val="center"/>
        </w:trPr>
        <w:tc>
          <w:tcPr>
            <w:tcW w:w="1168" w:type="dxa"/>
          </w:tcPr>
          <w:p w14:paraId="01C75336" w14:textId="77777777" w:rsidR="008C2271" w:rsidRPr="00BD41CE" w:rsidRDefault="008C2271" w:rsidP="0042257F">
            <w:pPr>
              <w:rPr>
                <w:color w:val="000000" w:themeColor="text1"/>
                <w:sz w:val="20"/>
                <w:szCs w:val="20"/>
              </w:rPr>
            </w:pPr>
            <w:r w:rsidRPr="00BD41CE">
              <w:rPr>
                <w:color w:val="000000" w:themeColor="text1"/>
                <w:sz w:val="20"/>
                <w:szCs w:val="20"/>
              </w:rPr>
              <w:t>Hadar str. RI_05P066</w:t>
            </w:r>
          </w:p>
        </w:tc>
        <w:tc>
          <w:tcPr>
            <w:tcW w:w="1168" w:type="dxa"/>
          </w:tcPr>
          <w:p w14:paraId="56CFEF52" w14:textId="77777777" w:rsidR="008C2271" w:rsidRPr="00BD41CE" w:rsidRDefault="008C2271" w:rsidP="0042257F">
            <w:pPr>
              <w:rPr>
                <w:color w:val="000000" w:themeColor="text1"/>
                <w:sz w:val="20"/>
                <w:szCs w:val="20"/>
              </w:rPr>
            </w:pPr>
            <w:r w:rsidRPr="00BD41CE">
              <w:rPr>
                <w:color w:val="000000" w:themeColor="text1"/>
                <w:sz w:val="20"/>
                <w:szCs w:val="20"/>
              </w:rPr>
              <w:t>GCF_000171515.1</w:t>
            </w:r>
          </w:p>
        </w:tc>
        <w:tc>
          <w:tcPr>
            <w:tcW w:w="1169" w:type="dxa"/>
          </w:tcPr>
          <w:p w14:paraId="021CF92F" w14:textId="77777777" w:rsidR="008C2271" w:rsidRPr="00BD41CE" w:rsidRDefault="008C2271" w:rsidP="0042257F">
            <w:pPr>
              <w:rPr>
                <w:color w:val="000000" w:themeColor="text1"/>
                <w:sz w:val="20"/>
                <w:szCs w:val="20"/>
              </w:rPr>
            </w:pPr>
            <w:r w:rsidRPr="00BD41CE">
              <w:rPr>
                <w:color w:val="000000" w:themeColor="text1"/>
                <w:sz w:val="20"/>
                <w:szCs w:val="20"/>
              </w:rPr>
              <w:t>93.5</w:t>
            </w:r>
          </w:p>
        </w:tc>
        <w:tc>
          <w:tcPr>
            <w:tcW w:w="1169" w:type="dxa"/>
          </w:tcPr>
          <w:p w14:paraId="2C9022C4" w14:textId="77777777" w:rsidR="008C2271" w:rsidRPr="00BD41CE" w:rsidRDefault="008C2271" w:rsidP="0042257F">
            <w:pPr>
              <w:rPr>
                <w:color w:val="000000" w:themeColor="text1"/>
                <w:sz w:val="20"/>
                <w:szCs w:val="20"/>
              </w:rPr>
            </w:pPr>
            <w:r w:rsidRPr="00BD41CE">
              <w:rPr>
                <w:color w:val="000000" w:themeColor="text1"/>
                <w:sz w:val="20"/>
                <w:szCs w:val="20"/>
              </w:rPr>
              <w:t>93.5</w:t>
            </w:r>
          </w:p>
        </w:tc>
        <w:tc>
          <w:tcPr>
            <w:tcW w:w="1169" w:type="dxa"/>
          </w:tcPr>
          <w:p w14:paraId="309296DE"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02B28F14" w14:textId="77777777" w:rsidR="008C2271" w:rsidRPr="00BD41CE" w:rsidRDefault="008C2271" w:rsidP="0042257F">
            <w:pPr>
              <w:rPr>
                <w:color w:val="000000" w:themeColor="text1"/>
                <w:sz w:val="20"/>
                <w:szCs w:val="20"/>
              </w:rPr>
            </w:pPr>
            <w:r w:rsidRPr="00BD41CE">
              <w:rPr>
                <w:color w:val="000000" w:themeColor="text1"/>
                <w:sz w:val="20"/>
                <w:szCs w:val="20"/>
              </w:rPr>
              <w:t>0.8</w:t>
            </w:r>
          </w:p>
        </w:tc>
        <w:tc>
          <w:tcPr>
            <w:tcW w:w="1169" w:type="dxa"/>
          </w:tcPr>
          <w:p w14:paraId="1727B03C" w14:textId="77777777" w:rsidR="008C2271" w:rsidRPr="00BD41CE" w:rsidRDefault="008C2271" w:rsidP="0042257F">
            <w:pPr>
              <w:rPr>
                <w:color w:val="000000" w:themeColor="text1"/>
                <w:sz w:val="20"/>
                <w:szCs w:val="20"/>
              </w:rPr>
            </w:pPr>
            <w:r w:rsidRPr="00BD41CE">
              <w:rPr>
                <w:color w:val="000000" w:themeColor="text1"/>
                <w:sz w:val="20"/>
                <w:szCs w:val="20"/>
              </w:rPr>
              <w:t>5.6</w:t>
            </w:r>
          </w:p>
        </w:tc>
        <w:tc>
          <w:tcPr>
            <w:tcW w:w="1169" w:type="dxa"/>
          </w:tcPr>
          <w:p w14:paraId="68A0A997" w14:textId="77777777" w:rsidR="008C2271" w:rsidRPr="00BD41CE" w:rsidRDefault="008C2271" w:rsidP="0042257F">
            <w:pPr>
              <w:rPr>
                <w:color w:val="000000" w:themeColor="text1"/>
                <w:sz w:val="20"/>
                <w:szCs w:val="20"/>
              </w:rPr>
            </w:pPr>
            <w:r w:rsidRPr="00BD41CE">
              <w:rPr>
                <w:color w:val="000000" w:themeColor="text1"/>
                <w:sz w:val="20"/>
                <w:szCs w:val="20"/>
              </w:rPr>
              <w:t>124</w:t>
            </w:r>
          </w:p>
        </w:tc>
      </w:tr>
      <w:tr w:rsidR="008C2271" w:rsidRPr="00BD41CE" w14:paraId="56145D1A" w14:textId="77777777" w:rsidTr="008E472D">
        <w:trPr>
          <w:jc w:val="center"/>
        </w:trPr>
        <w:tc>
          <w:tcPr>
            <w:tcW w:w="1168" w:type="dxa"/>
          </w:tcPr>
          <w:p w14:paraId="18383D00" w14:textId="77777777" w:rsidR="008C2271" w:rsidRPr="00BD41CE" w:rsidRDefault="008C2271" w:rsidP="0042257F">
            <w:pPr>
              <w:rPr>
                <w:color w:val="000000" w:themeColor="text1"/>
                <w:sz w:val="20"/>
                <w:szCs w:val="20"/>
              </w:rPr>
            </w:pPr>
            <w:r w:rsidRPr="00BD41CE">
              <w:rPr>
                <w:color w:val="000000" w:themeColor="text1"/>
                <w:sz w:val="20"/>
                <w:szCs w:val="20"/>
              </w:rPr>
              <w:t>Virchow str. SL491</w:t>
            </w:r>
          </w:p>
        </w:tc>
        <w:tc>
          <w:tcPr>
            <w:tcW w:w="1168" w:type="dxa"/>
          </w:tcPr>
          <w:p w14:paraId="4088D4FC" w14:textId="77777777" w:rsidR="008C2271" w:rsidRPr="00BD41CE" w:rsidRDefault="008C2271" w:rsidP="0042257F">
            <w:pPr>
              <w:rPr>
                <w:color w:val="000000" w:themeColor="text1"/>
                <w:sz w:val="20"/>
                <w:szCs w:val="20"/>
              </w:rPr>
            </w:pPr>
            <w:r w:rsidRPr="00BD41CE">
              <w:rPr>
                <w:color w:val="000000" w:themeColor="text1"/>
                <w:sz w:val="20"/>
                <w:szCs w:val="20"/>
              </w:rPr>
              <w:t>GCF_000171535.2</w:t>
            </w:r>
          </w:p>
        </w:tc>
        <w:tc>
          <w:tcPr>
            <w:tcW w:w="1169" w:type="dxa"/>
          </w:tcPr>
          <w:p w14:paraId="5C5F92EC" w14:textId="77777777" w:rsidR="008C2271" w:rsidRPr="00BD41CE" w:rsidRDefault="008C2271" w:rsidP="0042257F">
            <w:pPr>
              <w:rPr>
                <w:color w:val="000000" w:themeColor="text1"/>
                <w:sz w:val="20"/>
                <w:szCs w:val="20"/>
              </w:rPr>
            </w:pPr>
            <w:r w:rsidRPr="00BD41CE">
              <w:rPr>
                <w:color w:val="000000" w:themeColor="text1"/>
                <w:sz w:val="20"/>
                <w:szCs w:val="20"/>
              </w:rPr>
              <w:t>100.0</w:t>
            </w:r>
          </w:p>
        </w:tc>
        <w:tc>
          <w:tcPr>
            <w:tcW w:w="1169" w:type="dxa"/>
          </w:tcPr>
          <w:p w14:paraId="59945D98" w14:textId="77777777" w:rsidR="008C2271" w:rsidRPr="00BD41CE" w:rsidRDefault="008C2271" w:rsidP="0042257F">
            <w:pPr>
              <w:rPr>
                <w:color w:val="000000" w:themeColor="text1"/>
                <w:sz w:val="20"/>
                <w:szCs w:val="20"/>
              </w:rPr>
            </w:pPr>
            <w:r w:rsidRPr="00BD41CE">
              <w:rPr>
                <w:color w:val="000000" w:themeColor="text1"/>
                <w:sz w:val="20"/>
                <w:szCs w:val="20"/>
              </w:rPr>
              <w:t>100.0</w:t>
            </w:r>
          </w:p>
        </w:tc>
        <w:tc>
          <w:tcPr>
            <w:tcW w:w="1169" w:type="dxa"/>
          </w:tcPr>
          <w:p w14:paraId="2BD785B5"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06314367"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2AF3874F" w14:textId="77777777" w:rsidR="008C2271" w:rsidRPr="00BD41CE" w:rsidRDefault="008C2271" w:rsidP="0042257F">
            <w:pPr>
              <w:rPr>
                <w:color w:val="000000" w:themeColor="text1"/>
                <w:sz w:val="20"/>
                <w:szCs w:val="20"/>
              </w:rPr>
            </w:pPr>
            <w:r w:rsidRPr="00BD41CE">
              <w:rPr>
                <w:color w:val="000000" w:themeColor="text1"/>
                <w:sz w:val="20"/>
                <w:szCs w:val="20"/>
              </w:rPr>
              <w:t>0.0</w:t>
            </w:r>
          </w:p>
        </w:tc>
        <w:tc>
          <w:tcPr>
            <w:tcW w:w="1169" w:type="dxa"/>
          </w:tcPr>
          <w:p w14:paraId="5B9AA0B6" w14:textId="77777777" w:rsidR="008C2271" w:rsidRPr="00BD41CE" w:rsidRDefault="008C2271" w:rsidP="0042257F">
            <w:pPr>
              <w:rPr>
                <w:color w:val="000000" w:themeColor="text1"/>
                <w:sz w:val="20"/>
                <w:szCs w:val="20"/>
              </w:rPr>
            </w:pPr>
            <w:r w:rsidRPr="00BD41CE">
              <w:rPr>
                <w:color w:val="000000" w:themeColor="text1"/>
                <w:sz w:val="20"/>
                <w:szCs w:val="20"/>
              </w:rPr>
              <w:t>124</w:t>
            </w:r>
          </w:p>
        </w:tc>
      </w:tr>
    </w:tbl>
    <w:p w14:paraId="7B07EFF5" w14:textId="77777777" w:rsidR="008C2271" w:rsidRDefault="008C2271" w:rsidP="008C2271">
      <w:pPr>
        <w:rPr>
          <w:color w:val="000000" w:themeColor="text1"/>
        </w:rPr>
      </w:pPr>
    </w:p>
    <w:p w14:paraId="3F312184" w14:textId="77777777" w:rsidR="008C2271" w:rsidRPr="00254139" w:rsidRDefault="008C2271" w:rsidP="008C2271">
      <w:pPr>
        <w:rPr>
          <w:color w:val="000000" w:themeColor="text1"/>
        </w:rPr>
      </w:pPr>
    </w:p>
    <w:p w14:paraId="415F87B7" w14:textId="77777777" w:rsidR="00E464E2" w:rsidRPr="000A5FBA" w:rsidRDefault="00E464E2" w:rsidP="00E464E2">
      <w:pPr>
        <w:pStyle w:val="Heading2"/>
        <w:rPr>
          <w:rFonts w:ascii="Times New Roman" w:hAnsi="Times New Roman" w:cs="Times New Roman"/>
          <w:b/>
          <w:bCs/>
          <w:color w:val="000000" w:themeColor="text1"/>
          <w:sz w:val="24"/>
          <w:szCs w:val="24"/>
        </w:rPr>
      </w:pPr>
      <w:r w:rsidRPr="000A5FBA">
        <w:rPr>
          <w:rFonts w:ascii="Times New Roman" w:hAnsi="Times New Roman" w:cs="Times New Roman"/>
          <w:b/>
          <w:bCs/>
          <w:color w:val="000000" w:themeColor="text1"/>
          <w:sz w:val="24"/>
          <w:szCs w:val="24"/>
        </w:rPr>
        <w:t>2.4 Assembly Contiguity Metrics</w:t>
      </w:r>
    </w:p>
    <w:p w14:paraId="08E660D5" w14:textId="278490F9" w:rsidR="00E464E2" w:rsidRPr="00254139" w:rsidRDefault="00E464E2" w:rsidP="00E464E2">
      <w:pPr>
        <w:pStyle w:val="NormalWeb"/>
        <w:rPr>
          <w:color w:val="000000" w:themeColor="text1"/>
        </w:rPr>
      </w:pPr>
      <w:r w:rsidRPr="00254139">
        <w:rPr>
          <w:color w:val="000000" w:themeColor="text1"/>
        </w:rPr>
        <w:t>Assembly statistics were computed from FASTA files</w:t>
      </w:r>
      <w:r w:rsidR="00033494">
        <w:rPr>
          <w:color w:val="000000" w:themeColor="text1"/>
        </w:rPr>
        <w:t xml:space="preserve"> and summarized in a TSV file</w:t>
      </w:r>
      <w:r w:rsidRPr="00254139">
        <w:rPr>
          <w:color w:val="000000" w:themeColor="text1"/>
        </w:rPr>
        <w:t>, including:</w:t>
      </w:r>
    </w:p>
    <w:p w14:paraId="091D8DB2" w14:textId="77777777" w:rsidR="00E464E2" w:rsidRPr="00254139" w:rsidRDefault="00E464E2" w:rsidP="00E464E2">
      <w:pPr>
        <w:numPr>
          <w:ilvl w:val="0"/>
          <w:numId w:val="11"/>
        </w:numPr>
        <w:spacing w:before="100" w:beforeAutospacing="1" w:after="100" w:afterAutospacing="1"/>
        <w:rPr>
          <w:color w:val="000000" w:themeColor="text1"/>
        </w:rPr>
      </w:pPr>
      <w:r w:rsidRPr="00254139">
        <w:rPr>
          <w:color w:val="000000" w:themeColor="text1"/>
        </w:rPr>
        <w:t xml:space="preserve">Number of contigs </w:t>
      </w:r>
    </w:p>
    <w:p w14:paraId="4DD18FA0" w14:textId="77777777" w:rsidR="00E464E2" w:rsidRPr="00254139" w:rsidRDefault="00E464E2" w:rsidP="00E464E2">
      <w:pPr>
        <w:numPr>
          <w:ilvl w:val="0"/>
          <w:numId w:val="11"/>
        </w:numPr>
        <w:spacing w:before="100" w:beforeAutospacing="1" w:after="100" w:afterAutospacing="1"/>
        <w:rPr>
          <w:color w:val="000000" w:themeColor="text1"/>
        </w:rPr>
      </w:pPr>
      <w:r w:rsidRPr="00254139">
        <w:rPr>
          <w:color w:val="000000" w:themeColor="text1"/>
        </w:rPr>
        <w:t xml:space="preserve">Total genome length </w:t>
      </w:r>
    </w:p>
    <w:p w14:paraId="46CF2FC5" w14:textId="361C4A8B" w:rsidR="00BD41CE" w:rsidRDefault="00E464E2" w:rsidP="00BD41CE">
      <w:pPr>
        <w:numPr>
          <w:ilvl w:val="0"/>
          <w:numId w:val="11"/>
        </w:numPr>
        <w:spacing w:before="100" w:beforeAutospacing="1" w:after="100" w:afterAutospacing="1"/>
        <w:rPr>
          <w:color w:val="000000" w:themeColor="text1"/>
        </w:rPr>
      </w:pPr>
      <w:r w:rsidRPr="00254139">
        <w:rPr>
          <w:color w:val="000000" w:themeColor="text1"/>
        </w:rPr>
        <w:t xml:space="preserve">N50 values </w:t>
      </w:r>
    </w:p>
    <w:p w14:paraId="0A9A8993" w14:textId="5C086A28" w:rsidR="00BD41CE" w:rsidRDefault="00776D69" w:rsidP="00BD41CE">
      <w:pPr>
        <w:spacing w:before="100" w:beforeAutospacing="1" w:after="100" w:afterAutospacing="1"/>
        <w:rPr>
          <w:color w:val="000000" w:themeColor="text1"/>
        </w:rPr>
      </w:pPr>
      <w:r>
        <w:rPr>
          <w:color w:val="000000" w:themeColor="text1"/>
        </w:rPr>
        <w:lastRenderedPageBreak/>
        <w:t>This is shown by the visual chart below (this contains all thirteen genomes, prior to expelling the low-quality):</w:t>
      </w:r>
    </w:p>
    <w:p w14:paraId="6E62D606" w14:textId="47583FB6" w:rsidR="00E464E2" w:rsidRDefault="00E464E2" w:rsidP="00E464E2">
      <w:pPr>
        <w:rPr>
          <w:color w:val="000000" w:themeColor="text1"/>
        </w:rPr>
      </w:pPr>
    </w:p>
    <w:p w14:paraId="064FABB4" w14:textId="77777777" w:rsidR="00776D69" w:rsidRDefault="00776D69" w:rsidP="00E464E2">
      <w:pPr>
        <w:rPr>
          <w:color w:val="000000" w:themeColor="text1"/>
        </w:rPr>
      </w:pPr>
    </w:p>
    <w:tbl>
      <w:tblPr>
        <w:tblStyle w:val="TableGrid"/>
        <w:tblW w:w="7115" w:type="dxa"/>
        <w:jc w:val="center"/>
        <w:tblLook w:val="04A0" w:firstRow="1" w:lastRow="0" w:firstColumn="1" w:lastColumn="0" w:noHBand="0" w:noVBand="1"/>
      </w:tblPr>
      <w:tblGrid>
        <w:gridCol w:w="2035"/>
        <w:gridCol w:w="1869"/>
        <w:gridCol w:w="872"/>
        <w:gridCol w:w="1383"/>
        <w:gridCol w:w="956"/>
      </w:tblGrid>
      <w:tr w:rsidR="004304D2" w:rsidRPr="00BD41CE" w14:paraId="008ADD00" w14:textId="77777777" w:rsidTr="004304D2">
        <w:trPr>
          <w:trHeight w:val="227"/>
          <w:jc w:val="center"/>
        </w:trPr>
        <w:tc>
          <w:tcPr>
            <w:tcW w:w="2035" w:type="dxa"/>
          </w:tcPr>
          <w:p w14:paraId="549B8DEC" w14:textId="77777777" w:rsidR="004304D2" w:rsidRPr="00BD41CE" w:rsidRDefault="004304D2" w:rsidP="00322539">
            <w:pPr>
              <w:rPr>
                <w:b/>
                <w:bCs/>
                <w:color w:val="000000" w:themeColor="text1"/>
                <w:sz w:val="20"/>
                <w:szCs w:val="20"/>
              </w:rPr>
            </w:pPr>
            <w:r w:rsidRPr="00BD41CE">
              <w:rPr>
                <w:b/>
                <w:bCs/>
                <w:color w:val="000000" w:themeColor="text1"/>
                <w:sz w:val="20"/>
                <w:szCs w:val="20"/>
              </w:rPr>
              <w:t>Name</w:t>
            </w:r>
          </w:p>
        </w:tc>
        <w:tc>
          <w:tcPr>
            <w:tcW w:w="1869" w:type="dxa"/>
          </w:tcPr>
          <w:p w14:paraId="6EA078AA" w14:textId="77777777" w:rsidR="004304D2" w:rsidRPr="00BD41CE" w:rsidRDefault="004304D2" w:rsidP="00322539">
            <w:pPr>
              <w:rPr>
                <w:b/>
                <w:bCs/>
                <w:color w:val="000000" w:themeColor="text1"/>
                <w:sz w:val="20"/>
                <w:szCs w:val="20"/>
              </w:rPr>
            </w:pPr>
            <w:r w:rsidRPr="00BD41CE">
              <w:rPr>
                <w:b/>
                <w:bCs/>
                <w:color w:val="000000" w:themeColor="text1"/>
                <w:sz w:val="20"/>
                <w:szCs w:val="20"/>
              </w:rPr>
              <w:t>Accession</w:t>
            </w:r>
          </w:p>
        </w:tc>
        <w:tc>
          <w:tcPr>
            <w:tcW w:w="872" w:type="dxa"/>
          </w:tcPr>
          <w:p w14:paraId="1D41FB1C" w14:textId="77777777" w:rsidR="004304D2" w:rsidRPr="00BD41CE" w:rsidRDefault="004304D2" w:rsidP="00322539">
            <w:pPr>
              <w:rPr>
                <w:b/>
                <w:bCs/>
                <w:color w:val="000000" w:themeColor="text1"/>
                <w:sz w:val="20"/>
                <w:szCs w:val="20"/>
              </w:rPr>
            </w:pPr>
            <w:r w:rsidRPr="00BD41CE">
              <w:rPr>
                <w:b/>
                <w:bCs/>
                <w:color w:val="000000" w:themeColor="text1"/>
                <w:sz w:val="20"/>
                <w:szCs w:val="20"/>
              </w:rPr>
              <w:t>Contigs</w:t>
            </w:r>
          </w:p>
        </w:tc>
        <w:tc>
          <w:tcPr>
            <w:tcW w:w="1383" w:type="dxa"/>
          </w:tcPr>
          <w:p w14:paraId="074B237D" w14:textId="77777777" w:rsidR="004304D2" w:rsidRPr="00BD41CE" w:rsidRDefault="004304D2" w:rsidP="00322539">
            <w:pPr>
              <w:rPr>
                <w:b/>
                <w:bCs/>
                <w:color w:val="000000" w:themeColor="text1"/>
                <w:sz w:val="20"/>
                <w:szCs w:val="20"/>
              </w:rPr>
            </w:pPr>
            <w:proofErr w:type="spellStart"/>
            <w:r w:rsidRPr="00BD41CE">
              <w:rPr>
                <w:b/>
                <w:bCs/>
                <w:color w:val="000000" w:themeColor="text1"/>
                <w:sz w:val="20"/>
                <w:szCs w:val="20"/>
              </w:rPr>
              <w:t>Total_Length</w:t>
            </w:r>
            <w:proofErr w:type="spellEnd"/>
          </w:p>
        </w:tc>
        <w:tc>
          <w:tcPr>
            <w:tcW w:w="956" w:type="dxa"/>
          </w:tcPr>
          <w:p w14:paraId="689D1C5E" w14:textId="77777777" w:rsidR="004304D2" w:rsidRPr="00BD41CE" w:rsidRDefault="004304D2" w:rsidP="00322539">
            <w:pPr>
              <w:rPr>
                <w:b/>
                <w:bCs/>
                <w:color w:val="000000" w:themeColor="text1"/>
                <w:sz w:val="20"/>
                <w:szCs w:val="20"/>
              </w:rPr>
            </w:pPr>
            <w:r w:rsidRPr="00BD41CE">
              <w:rPr>
                <w:b/>
                <w:bCs/>
                <w:color w:val="000000" w:themeColor="text1"/>
                <w:sz w:val="20"/>
                <w:szCs w:val="20"/>
              </w:rPr>
              <w:t>N50</w:t>
            </w:r>
          </w:p>
        </w:tc>
      </w:tr>
      <w:tr w:rsidR="004304D2" w:rsidRPr="00BD41CE" w14:paraId="762C3782" w14:textId="77777777" w:rsidTr="004304D2">
        <w:trPr>
          <w:trHeight w:val="442"/>
          <w:jc w:val="center"/>
        </w:trPr>
        <w:tc>
          <w:tcPr>
            <w:tcW w:w="2035" w:type="dxa"/>
          </w:tcPr>
          <w:p w14:paraId="6A4CF73A" w14:textId="77777777" w:rsidR="004304D2" w:rsidRPr="00BD41CE" w:rsidRDefault="004304D2" w:rsidP="00322539">
            <w:pPr>
              <w:rPr>
                <w:b/>
                <w:bCs/>
                <w:color w:val="000000" w:themeColor="text1"/>
                <w:sz w:val="20"/>
                <w:szCs w:val="20"/>
              </w:rPr>
            </w:pPr>
            <w:r w:rsidRPr="00BD41CE">
              <w:rPr>
                <w:b/>
                <w:bCs/>
                <w:color w:val="000000" w:themeColor="text1"/>
                <w:sz w:val="20"/>
                <w:szCs w:val="20"/>
              </w:rPr>
              <w:t>Typhi str. Ty2</w:t>
            </w:r>
          </w:p>
        </w:tc>
        <w:tc>
          <w:tcPr>
            <w:tcW w:w="1869" w:type="dxa"/>
          </w:tcPr>
          <w:p w14:paraId="25B56F0C" w14:textId="77777777" w:rsidR="004304D2" w:rsidRPr="00BD41CE" w:rsidRDefault="004304D2" w:rsidP="00322539">
            <w:pPr>
              <w:rPr>
                <w:b/>
                <w:bCs/>
                <w:color w:val="000000" w:themeColor="text1"/>
                <w:sz w:val="20"/>
                <w:szCs w:val="20"/>
              </w:rPr>
            </w:pPr>
            <w:r w:rsidRPr="00BD41CE">
              <w:rPr>
                <w:b/>
                <w:bCs/>
                <w:color w:val="000000" w:themeColor="text1"/>
                <w:sz w:val="20"/>
                <w:szCs w:val="20"/>
              </w:rPr>
              <w:t>GCF_000007545.1</w:t>
            </w:r>
          </w:p>
        </w:tc>
        <w:tc>
          <w:tcPr>
            <w:tcW w:w="872" w:type="dxa"/>
          </w:tcPr>
          <w:p w14:paraId="3C71F1C8" w14:textId="77777777" w:rsidR="004304D2" w:rsidRPr="00BD41CE" w:rsidRDefault="004304D2" w:rsidP="00322539">
            <w:pPr>
              <w:rPr>
                <w:b/>
                <w:bCs/>
                <w:color w:val="000000" w:themeColor="text1"/>
                <w:sz w:val="20"/>
                <w:szCs w:val="20"/>
              </w:rPr>
            </w:pPr>
            <w:r w:rsidRPr="00BD41CE">
              <w:rPr>
                <w:b/>
                <w:bCs/>
                <w:color w:val="000000" w:themeColor="text1"/>
                <w:sz w:val="20"/>
                <w:szCs w:val="20"/>
              </w:rPr>
              <w:t>1</w:t>
            </w:r>
          </w:p>
        </w:tc>
        <w:tc>
          <w:tcPr>
            <w:tcW w:w="1383" w:type="dxa"/>
          </w:tcPr>
          <w:p w14:paraId="7A555800" w14:textId="77777777" w:rsidR="004304D2" w:rsidRPr="00BD41CE" w:rsidRDefault="004304D2" w:rsidP="00322539">
            <w:pPr>
              <w:rPr>
                <w:b/>
                <w:bCs/>
                <w:color w:val="000000" w:themeColor="text1"/>
                <w:sz w:val="20"/>
                <w:szCs w:val="20"/>
              </w:rPr>
            </w:pPr>
            <w:r w:rsidRPr="00BD41CE">
              <w:rPr>
                <w:b/>
                <w:bCs/>
                <w:color w:val="000000" w:themeColor="text1"/>
                <w:sz w:val="20"/>
                <w:szCs w:val="20"/>
              </w:rPr>
              <w:t>4791961</w:t>
            </w:r>
          </w:p>
        </w:tc>
        <w:tc>
          <w:tcPr>
            <w:tcW w:w="956" w:type="dxa"/>
          </w:tcPr>
          <w:p w14:paraId="371DE9BE" w14:textId="77777777" w:rsidR="004304D2" w:rsidRPr="00BD41CE" w:rsidRDefault="004304D2" w:rsidP="00322539">
            <w:pPr>
              <w:rPr>
                <w:b/>
                <w:bCs/>
                <w:color w:val="000000" w:themeColor="text1"/>
                <w:sz w:val="20"/>
                <w:szCs w:val="20"/>
              </w:rPr>
            </w:pPr>
            <w:r w:rsidRPr="00BD41CE">
              <w:rPr>
                <w:b/>
                <w:bCs/>
                <w:color w:val="000000" w:themeColor="text1"/>
                <w:sz w:val="20"/>
                <w:szCs w:val="20"/>
              </w:rPr>
              <w:t>4791961</w:t>
            </w:r>
          </w:p>
        </w:tc>
      </w:tr>
      <w:tr w:rsidR="004304D2" w:rsidRPr="00BD41CE" w14:paraId="46A39D40" w14:textId="77777777" w:rsidTr="004304D2">
        <w:trPr>
          <w:trHeight w:val="459"/>
          <w:jc w:val="center"/>
        </w:trPr>
        <w:tc>
          <w:tcPr>
            <w:tcW w:w="2035" w:type="dxa"/>
          </w:tcPr>
          <w:p w14:paraId="195A7E39" w14:textId="77777777" w:rsidR="004304D2" w:rsidRPr="00BD41CE" w:rsidRDefault="004304D2" w:rsidP="00322539">
            <w:pPr>
              <w:rPr>
                <w:b/>
                <w:bCs/>
                <w:color w:val="000000" w:themeColor="text1"/>
                <w:sz w:val="20"/>
                <w:szCs w:val="20"/>
              </w:rPr>
            </w:pPr>
            <w:proofErr w:type="spellStart"/>
            <w:r w:rsidRPr="00BD41CE">
              <w:rPr>
                <w:b/>
                <w:bCs/>
                <w:color w:val="000000" w:themeColor="text1"/>
                <w:sz w:val="20"/>
                <w:szCs w:val="20"/>
              </w:rPr>
              <w:t>Schwarzengrund</w:t>
            </w:r>
            <w:proofErr w:type="spellEnd"/>
            <w:r w:rsidRPr="00BD41CE">
              <w:rPr>
                <w:b/>
                <w:bCs/>
                <w:color w:val="000000" w:themeColor="text1"/>
                <w:sz w:val="20"/>
                <w:szCs w:val="20"/>
              </w:rPr>
              <w:t xml:space="preserve"> str. CVM19633</w:t>
            </w:r>
          </w:p>
        </w:tc>
        <w:tc>
          <w:tcPr>
            <w:tcW w:w="1869" w:type="dxa"/>
          </w:tcPr>
          <w:p w14:paraId="3FA91E42" w14:textId="77777777" w:rsidR="004304D2" w:rsidRPr="00BD41CE" w:rsidRDefault="004304D2" w:rsidP="00322539">
            <w:pPr>
              <w:rPr>
                <w:b/>
                <w:bCs/>
                <w:color w:val="000000" w:themeColor="text1"/>
                <w:sz w:val="20"/>
                <w:szCs w:val="20"/>
              </w:rPr>
            </w:pPr>
            <w:r w:rsidRPr="00BD41CE">
              <w:rPr>
                <w:b/>
                <w:bCs/>
                <w:color w:val="000000" w:themeColor="text1"/>
                <w:sz w:val="20"/>
                <w:szCs w:val="20"/>
              </w:rPr>
              <w:t>GCF_000020745.1</w:t>
            </w:r>
          </w:p>
        </w:tc>
        <w:tc>
          <w:tcPr>
            <w:tcW w:w="872" w:type="dxa"/>
          </w:tcPr>
          <w:p w14:paraId="55FAA3BD" w14:textId="77777777" w:rsidR="004304D2" w:rsidRPr="00BD41CE" w:rsidRDefault="004304D2" w:rsidP="00322539">
            <w:pPr>
              <w:rPr>
                <w:b/>
                <w:bCs/>
                <w:color w:val="000000" w:themeColor="text1"/>
                <w:sz w:val="20"/>
                <w:szCs w:val="20"/>
              </w:rPr>
            </w:pPr>
            <w:r w:rsidRPr="00BD41CE">
              <w:rPr>
                <w:b/>
                <w:bCs/>
                <w:color w:val="000000" w:themeColor="text1"/>
                <w:sz w:val="20"/>
                <w:szCs w:val="20"/>
              </w:rPr>
              <w:t>3</w:t>
            </w:r>
          </w:p>
        </w:tc>
        <w:tc>
          <w:tcPr>
            <w:tcW w:w="1383" w:type="dxa"/>
          </w:tcPr>
          <w:p w14:paraId="0B687ABB" w14:textId="77777777" w:rsidR="004304D2" w:rsidRPr="00BD41CE" w:rsidRDefault="004304D2" w:rsidP="00322539">
            <w:pPr>
              <w:rPr>
                <w:b/>
                <w:bCs/>
                <w:color w:val="000000" w:themeColor="text1"/>
                <w:sz w:val="20"/>
                <w:szCs w:val="20"/>
              </w:rPr>
            </w:pPr>
            <w:r w:rsidRPr="00BD41CE">
              <w:rPr>
                <w:b/>
                <w:bCs/>
                <w:color w:val="000000" w:themeColor="text1"/>
                <w:sz w:val="20"/>
                <w:szCs w:val="20"/>
              </w:rPr>
              <w:t>4823887</w:t>
            </w:r>
          </w:p>
        </w:tc>
        <w:tc>
          <w:tcPr>
            <w:tcW w:w="956" w:type="dxa"/>
          </w:tcPr>
          <w:p w14:paraId="42390F15" w14:textId="77777777" w:rsidR="004304D2" w:rsidRPr="00BD41CE" w:rsidRDefault="004304D2" w:rsidP="00322539">
            <w:pPr>
              <w:rPr>
                <w:b/>
                <w:bCs/>
                <w:color w:val="000000" w:themeColor="text1"/>
                <w:sz w:val="20"/>
                <w:szCs w:val="20"/>
              </w:rPr>
            </w:pPr>
            <w:r w:rsidRPr="00BD41CE">
              <w:rPr>
                <w:b/>
                <w:bCs/>
                <w:color w:val="000000" w:themeColor="text1"/>
                <w:sz w:val="20"/>
                <w:szCs w:val="20"/>
              </w:rPr>
              <w:t>4709075</w:t>
            </w:r>
          </w:p>
        </w:tc>
      </w:tr>
      <w:tr w:rsidR="004304D2" w:rsidRPr="00BD41CE" w14:paraId="24EB06A3" w14:textId="77777777" w:rsidTr="004304D2">
        <w:trPr>
          <w:trHeight w:val="459"/>
          <w:jc w:val="center"/>
        </w:trPr>
        <w:tc>
          <w:tcPr>
            <w:tcW w:w="2035" w:type="dxa"/>
          </w:tcPr>
          <w:p w14:paraId="0DD4858E" w14:textId="77777777" w:rsidR="004304D2" w:rsidRPr="00BD41CE" w:rsidRDefault="004304D2" w:rsidP="00322539">
            <w:pPr>
              <w:rPr>
                <w:b/>
                <w:bCs/>
                <w:color w:val="000000" w:themeColor="text1"/>
                <w:sz w:val="20"/>
                <w:szCs w:val="20"/>
              </w:rPr>
            </w:pPr>
            <w:r w:rsidRPr="00BD41CE">
              <w:rPr>
                <w:b/>
                <w:bCs/>
                <w:color w:val="000000" w:themeColor="text1"/>
                <w:sz w:val="20"/>
                <w:szCs w:val="20"/>
              </w:rPr>
              <w:t>Agona str. SL483</w:t>
            </w:r>
          </w:p>
        </w:tc>
        <w:tc>
          <w:tcPr>
            <w:tcW w:w="1869" w:type="dxa"/>
          </w:tcPr>
          <w:p w14:paraId="2D14623E" w14:textId="77777777" w:rsidR="004304D2" w:rsidRPr="00BD41CE" w:rsidRDefault="004304D2" w:rsidP="00322539">
            <w:pPr>
              <w:rPr>
                <w:b/>
                <w:bCs/>
                <w:color w:val="000000" w:themeColor="text1"/>
                <w:sz w:val="20"/>
                <w:szCs w:val="20"/>
              </w:rPr>
            </w:pPr>
            <w:r w:rsidRPr="00BD41CE">
              <w:rPr>
                <w:b/>
                <w:bCs/>
                <w:color w:val="000000" w:themeColor="text1"/>
                <w:sz w:val="20"/>
                <w:szCs w:val="20"/>
              </w:rPr>
              <w:t>GCF_000020885.1</w:t>
            </w:r>
          </w:p>
        </w:tc>
        <w:tc>
          <w:tcPr>
            <w:tcW w:w="872" w:type="dxa"/>
          </w:tcPr>
          <w:p w14:paraId="0209AD35" w14:textId="77777777" w:rsidR="004304D2" w:rsidRPr="00BD41CE" w:rsidRDefault="004304D2" w:rsidP="00322539">
            <w:pPr>
              <w:rPr>
                <w:b/>
                <w:bCs/>
                <w:color w:val="000000" w:themeColor="text1"/>
                <w:sz w:val="20"/>
                <w:szCs w:val="20"/>
              </w:rPr>
            </w:pPr>
            <w:r w:rsidRPr="00BD41CE">
              <w:rPr>
                <w:b/>
                <w:bCs/>
                <w:color w:val="000000" w:themeColor="text1"/>
                <w:sz w:val="20"/>
                <w:szCs w:val="20"/>
              </w:rPr>
              <w:t>2</w:t>
            </w:r>
          </w:p>
        </w:tc>
        <w:tc>
          <w:tcPr>
            <w:tcW w:w="1383" w:type="dxa"/>
          </w:tcPr>
          <w:p w14:paraId="48468513" w14:textId="77777777" w:rsidR="004304D2" w:rsidRPr="00BD41CE" w:rsidRDefault="004304D2" w:rsidP="00322539">
            <w:pPr>
              <w:rPr>
                <w:b/>
                <w:bCs/>
                <w:color w:val="000000" w:themeColor="text1"/>
                <w:sz w:val="20"/>
                <w:szCs w:val="20"/>
              </w:rPr>
            </w:pPr>
            <w:r w:rsidRPr="00BD41CE">
              <w:rPr>
                <w:b/>
                <w:bCs/>
                <w:color w:val="000000" w:themeColor="text1"/>
                <w:sz w:val="20"/>
                <w:szCs w:val="20"/>
              </w:rPr>
              <w:t>4836638</w:t>
            </w:r>
          </w:p>
        </w:tc>
        <w:tc>
          <w:tcPr>
            <w:tcW w:w="956" w:type="dxa"/>
          </w:tcPr>
          <w:p w14:paraId="546BF3EF" w14:textId="77777777" w:rsidR="004304D2" w:rsidRPr="00BD41CE" w:rsidRDefault="004304D2" w:rsidP="00322539">
            <w:pPr>
              <w:rPr>
                <w:b/>
                <w:bCs/>
                <w:color w:val="000000" w:themeColor="text1"/>
                <w:sz w:val="20"/>
                <w:szCs w:val="20"/>
              </w:rPr>
            </w:pPr>
            <w:r w:rsidRPr="00BD41CE">
              <w:rPr>
                <w:b/>
                <w:bCs/>
                <w:color w:val="000000" w:themeColor="text1"/>
                <w:sz w:val="20"/>
                <w:szCs w:val="20"/>
              </w:rPr>
              <w:t>4798660</w:t>
            </w:r>
          </w:p>
        </w:tc>
      </w:tr>
      <w:tr w:rsidR="004304D2" w:rsidRPr="00BD41CE" w14:paraId="570564E5" w14:textId="77777777" w:rsidTr="004304D2">
        <w:trPr>
          <w:trHeight w:val="442"/>
          <w:jc w:val="center"/>
        </w:trPr>
        <w:tc>
          <w:tcPr>
            <w:tcW w:w="2035" w:type="dxa"/>
          </w:tcPr>
          <w:p w14:paraId="676A66F7" w14:textId="77777777" w:rsidR="004304D2" w:rsidRPr="00BD41CE" w:rsidRDefault="004304D2" w:rsidP="00322539">
            <w:pPr>
              <w:rPr>
                <w:b/>
                <w:bCs/>
                <w:color w:val="000000" w:themeColor="text1"/>
                <w:sz w:val="20"/>
                <w:szCs w:val="20"/>
              </w:rPr>
            </w:pPr>
            <w:r w:rsidRPr="00BD41CE">
              <w:rPr>
                <w:b/>
                <w:bCs/>
                <w:color w:val="000000" w:themeColor="text1"/>
                <w:sz w:val="20"/>
                <w:szCs w:val="20"/>
              </w:rPr>
              <w:t>Dublin str. CT_02021853</w:t>
            </w:r>
          </w:p>
        </w:tc>
        <w:tc>
          <w:tcPr>
            <w:tcW w:w="1869" w:type="dxa"/>
          </w:tcPr>
          <w:p w14:paraId="77FD0411" w14:textId="77777777" w:rsidR="004304D2" w:rsidRPr="00BD41CE" w:rsidRDefault="004304D2" w:rsidP="00322539">
            <w:pPr>
              <w:rPr>
                <w:b/>
                <w:bCs/>
                <w:color w:val="000000" w:themeColor="text1"/>
                <w:sz w:val="20"/>
                <w:szCs w:val="20"/>
              </w:rPr>
            </w:pPr>
            <w:r w:rsidRPr="00BD41CE">
              <w:rPr>
                <w:b/>
                <w:bCs/>
                <w:color w:val="000000" w:themeColor="text1"/>
                <w:sz w:val="20"/>
                <w:szCs w:val="20"/>
              </w:rPr>
              <w:t>GCF_000020925.1</w:t>
            </w:r>
          </w:p>
        </w:tc>
        <w:tc>
          <w:tcPr>
            <w:tcW w:w="872" w:type="dxa"/>
          </w:tcPr>
          <w:p w14:paraId="4092076C" w14:textId="77777777" w:rsidR="004304D2" w:rsidRPr="00BD41CE" w:rsidRDefault="004304D2" w:rsidP="00322539">
            <w:pPr>
              <w:rPr>
                <w:b/>
                <w:bCs/>
                <w:color w:val="000000" w:themeColor="text1"/>
                <w:sz w:val="20"/>
                <w:szCs w:val="20"/>
              </w:rPr>
            </w:pPr>
            <w:r w:rsidRPr="00BD41CE">
              <w:rPr>
                <w:b/>
                <w:bCs/>
                <w:color w:val="000000" w:themeColor="text1"/>
                <w:sz w:val="20"/>
                <w:szCs w:val="20"/>
              </w:rPr>
              <w:t>2</w:t>
            </w:r>
          </w:p>
        </w:tc>
        <w:tc>
          <w:tcPr>
            <w:tcW w:w="1383" w:type="dxa"/>
          </w:tcPr>
          <w:p w14:paraId="3D338ED4" w14:textId="77777777" w:rsidR="004304D2" w:rsidRPr="00BD41CE" w:rsidRDefault="004304D2" w:rsidP="00322539">
            <w:pPr>
              <w:rPr>
                <w:b/>
                <w:bCs/>
                <w:color w:val="000000" w:themeColor="text1"/>
                <w:sz w:val="20"/>
                <w:szCs w:val="20"/>
              </w:rPr>
            </w:pPr>
            <w:r w:rsidRPr="00BD41CE">
              <w:rPr>
                <w:b/>
                <w:bCs/>
                <w:color w:val="000000" w:themeColor="text1"/>
                <w:sz w:val="20"/>
                <w:szCs w:val="20"/>
              </w:rPr>
              <w:t>4917459</w:t>
            </w:r>
          </w:p>
        </w:tc>
        <w:tc>
          <w:tcPr>
            <w:tcW w:w="956" w:type="dxa"/>
          </w:tcPr>
          <w:p w14:paraId="7DFB37A0" w14:textId="77777777" w:rsidR="004304D2" w:rsidRPr="00BD41CE" w:rsidRDefault="004304D2" w:rsidP="00322539">
            <w:pPr>
              <w:rPr>
                <w:b/>
                <w:bCs/>
                <w:color w:val="000000" w:themeColor="text1"/>
                <w:sz w:val="20"/>
                <w:szCs w:val="20"/>
              </w:rPr>
            </w:pPr>
            <w:r w:rsidRPr="00BD41CE">
              <w:rPr>
                <w:b/>
                <w:bCs/>
                <w:color w:val="000000" w:themeColor="text1"/>
                <w:sz w:val="20"/>
                <w:szCs w:val="20"/>
              </w:rPr>
              <w:t>4842908</w:t>
            </w:r>
          </w:p>
        </w:tc>
      </w:tr>
      <w:tr w:rsidR="004304D2" w:rsidRPr="00BD41CE" w14:paraId="06DF6DD7" w14:textId="77777777" w:rsidTr="004304D2">
        <w:trPr>
          <w:trHeight w:val="459"/>
          <w:jc w:val="center"/>
        </w:trPr>
        <w:tc>
          <w:tcPr>
            <w:tcW w:w="2035" w:type="dxa"/>
          </w:tcPr>
          <w:p w14:paraId="04FC8D0C" w14:textId="77777777" w:rsidR="004304D2" w:rsidRPr="00BD41CE" w:rsidRDefault="004304D2" w:rsidP="00322539">
            <w:pPr>
              <w:rPr>
                <w:b/>
                <w:bCs/>
                <w:color w:val="000000" w:themeColor="text1"/>
                <w:sz w:val="20"/>
                <w:szCs w:val="20"/>
              </w:rPr>
            </w:pPr>
            <w:r w:rsidRPr="00BD41CE">
              <w:rPr>
                <w:b/>
                <w:bCs/>
                <w:color w:val="000000" w:themeColor="text1"/>
                <w:sz w:val="20"/>
                <w:szCs w:val="20"/>
              </w:rPr>
              <w:t>Typhimurium str. 14028S</w:t>
            </w:r>
          </w:p>
        </w:tc>
        <w:tc>
          <w:tcPr>
            <w:tcW w:w="1869" w:type="dxa"/>
          </w:tcPr>
          <w:p w14:paraId="67BBAF64" w14:textId="77777777" w:rsidR="004304D2" w:rsidRPr="00BD41CE" w:rsidRDefault="004304D2" w:rsidP="00322539">
            <w:pPr>
              <w:rPr>
                <w:b/>
                <w:bCs/>
                <w:color w:val="000000" w:themeColor="text1"/>
                <w:sz w:val="20"/>
                <w:szCs w:val="20"/>
              </w:rPr>
            </w:pPr>
            <w:r w:rsidRPr="00BD41CE">
              <w:rPr>
                <w:b/>
                <w:bCs/>
                <w:color w:val="000000" w:themeColor="text1"/>
                <w:sz w:val="20"/>
                <w:szCs w:val="20"/>
              </w:rPr>
              <w:t>GCF_000022165.1</w:t>
            </w:r>
          </w:p>
        </w:tc>
        <w:tc>
          <w:tcPr>
            <w:tcW w:w="872" w:type="dxa"/>
          </w:tcPr>
          <w:p w14:paraId="26448BB6" w14:textId="77777777" w:rsidR="004304D2" w:rsidRPr="00BD41CE" w:rsidRDefault="004304D2" w:rsidP="00322539">
            <w:pPr>
              <w:rPr>
                <w:b/>
                <w:bCs/>
                <w:color w:val="000000" w:themeColor="text1"/>
                <w:sz w:val="20"/>
                <w:szCs w:val="20"/>
              </w:rPr>
            </w:pPr>
            <w:r w:rsidRPr="00BD41CE">
              <w:rPr>
                <w:b/>
                <w:bCs/>
                <w:color w:val="000000" w:themeColor="text1"/>
                <w:sz w:val="20"/>
                <w:szCs w:val="20"/>
              </w:rPr>
              <w:t>2</w:t>
            </w:r>
          </w:p>
        </w:tc>
        <w:tc>
          <w:tcPr>
            <w:tcW w:w="1383" w:type="dxa"/>
          </w:tcPr>
          <w:p w14:paraId="2EB08CAD" w14:textId="77777777" w:rsidR="004304D2" w:rsidRPr="00BD41CE" w:rsidRDefault="004304D2" w:rsidP="00322539">
            <w:pPr>
              <w:rPr>
                <w:b/>
                <w:bCs/>
                <w:color w:val="000000" w:themeColor="text1"/>
                <w:sz w:val="20"/>
                <w:szCs w:val="20"/>
              </w:rPr>
            </w:pPr>
            <w:r w:rsidRPr="00BD41CE">
              <w:rPr>
                <w:b/>
                <w:bCs/>
                <w:color w:val="000000" w:themeColor="text1"/>
                <w:sz w:val="20"/>
                <w:szCs w:val="20"/>
              </w:rPr>
              <w:t>4964097</w:t>
            </w:r>
          </w:p>
        </w:tc>
        <w:tc>
          <w:tcPr>
            <w:tcW w:w="956" w:type="dxa"/>
          </w:tcPr>
          <w:p w14:paraId="46118E3B" w14:textId="77777777" w:rsidR="004304D2" w:rsidRPr="00BD41CE" w:rsidRDefault="004304D2" w:rsidP="00322539">
            <w:pPr>
              <w:rPr>
                <w:b/>
                <w:bCs/>
                <w:color w:val="000000" w:themeColor="text1"/>
                <w:sz w:val="20"/>
                <w:szCs w:val="20"/>
              </w:rPr>
            </w:pPr>
            <w:r w:rsidRPr="00BD41CE">
              <w:rPr>
                <w:b/>
                <w:bCs/>
                <w:color w:val="000000" w:themeColor="text1"/>
                <w:sz w:val="20"/>
                <w:szCs w:val="20"/>
              </w:rPr>
              <w:t>4870265</w:t>
            </w:r>
          </w:p>
        </w:tc>
      </w:tr>
      <w:tr w:rsidR="004304D2" w:rsidRPr="00BD41CE" w14:paraId="27E6771C" w14:textId="77777777" w:rsidTr="004304D2">
        <w:trPr>
          <w:trHeight w:val="227"/>
          <w:jc w:val="center"/>
        </w:trPr>
        <w:tc>
          <w:tcPr>
            <w:tcW w:w="2035" w:type="dxa"/>
          </w:tcPr>
          <w:p w14:paraId="4485864E" w14:textId="77777777" w:rsidR="004304D2" w:rsidRPr="00BD41CE" w:rsidRDefault="004304D2" w:rsidP="00322539">
            <w:pPr>
              <w:rPr>
                <w:b/>
                <w:bCs/>
                <w:color w:val="000000" w:themeColor="text1"/>
                <w:sz w:val="20"/>
                <w:szCs w:val="20"/>
              </w:rPr>
            </w:pPr>
            <w:r w:rsidRPr="00BD41CE">
              <w:rPr>
                <w:b/>
                <w:bCs/>
                <w:color w:val="000000" w:themeColor="text1"/>
                <w:sz w:val="20"/>
                <w:szCs w:val="20"/>
              </w:rPr>
              <w:t>Saintpaul str. SARA23</w:t>
            </w:r>
          </w:p>
        </w:tc>
        <w:tc>
          <w:tcPr>
            <w:tcW w:w="1869" w:type="dxa"/>
          </w:tcPr>
          <w:p w14:paraId="517E36D3" w14:textId="77777777" w:rsidR="004304D2" w:rsidRPr="00BD41CE" w:rsidRDefault="004304D2" w:rsidP="00322539">
            <w:pPr>
              <w:rPr>
                <w:b/>
                <w:bCs/>
                <w:color w:val="000000" w:themeColor="text1"/>
                <w:sz w:val="20"/>
                <w:szCs w:val="20"/>
              </w:rPr>
            </w:pPr>
            <w:r w:rsidRPr="00BD41CE">
              <w:rPr>
                <w:b/>
                <w:bCs/>
                <w:color w:val="000000" w:themeColor="text1"/>
                <w:sz w:val="20"/>
                <w:szCs w:val="20"/>
              </w:rPr>
              <w:t>GCF_000170215.1</w:t>
            </w:r>
          </w:p>
        </w:tc>
        <w:tc>
          <w:tcPr>
            <w:tcW w:w="872" w:type="dxa"/>
          </w:tcPr>
          <w:p w14:paraId="720A2A58" w14:textId="77777777" w:rsidR="004304D2" w:rsidRPr="00BD41CE" w:rsidRDefault="004304D2" w:rsidP="00322539">
            <w:pPr>
              <w:rPr>
                <w:b/>
                <w:bCs/>
                <w:color w:val="000000" w:themeColor="text1"/>
                <w:sz w:val="20"/>
                <w:szCs w:val="20"/>
              </w:rPr>
            </w:pPr>
            <w:r w:rsidRPr="00BD41CE">
              <w:rPr>
                <w:b/>
                <w:bCs/>
                <w:color w:val="000000" w:themeColor="text1"/>
                <w:sz w:val="20"/>
                <w:szCs w:val="20"/>
              </w:rPr>
              <w:t>2</w:t>
            </w:r>
          </w:p>
        </w:tc>
        <w:tc>
          <w:tcPr>
            <w:tcW w:w="1383" w:type="dxa"/>
          </w:tcPr>
          <w:p w14:paraId="0B076F2D" w14:textId="77777777" w:rsidR="004304D2" w:rsidRPr="00BD41CE" w:rsidRDefault="004304D2" w:rsidP="00322539">
            <w:pPr>
              <w:rPr>
                <w:b/>
                <w:bCs/>
                <w:color w:val="000000" w:themeColor="text1"/>
                <w:sz w:val="20"/>
                <w:szCs w:val="20"/>
              </w:rPr>
            </w:pPr>
            <w:r w:rsidRPr="00BD41CE">
              <w:rPr>
                <w:b/>
                <w:bCs/>
                <w:color w:val="000000" w:themeColor="text1"/>
                <w:sz w:val="20"/>
                <w:szCs w:val="20"/>
              </w:rPr>
              <w:t>4726474</w:t>
            </w:r>
          </w:p>
        </w:tc>
        <w:tc>
          <w:tcPr>
            <w:tcW w:w="956" w:type="dxa"/>
          </w:tcPr>
          <w:p w14:paraId="3740D8E8" w14:textId="77777777" w:rsidR="004304D2" w:rsidRPr="00BD41CE" w:rsidRDefault="004304D2" w:rsidP="00322539">
            <w:pPr>
              <w:rPr>
                <w:b/>
                <w:bCs/>
                <w:color w:val="000000" w:themeColor="text1"/>
                <w:sz w:val="20"/>
                <w:szCs w:val="20"/>
              </w:rPr>
            </w:pPr>
            <w:r w:rsidRPr="00BD41CE">
              <w:rPr>
                <w:b/>
                <w:bCs/>
                <w:color w:val="000000" w:themeColor="text1"/>
                <w:sz w:val="20"/>
                <w:szCs w:val="20"/>
              </w:rPr>
              <w:t>4719855</w:t>
            </w:r>
          </w:p>
        </w:tc>
      </w:tr>
      <w:tr w:rsidR="004304D2" w:rsidRPr="00BD41CE" w14:paraId="27C52BFF" w14:textId="77777777" w:rsidTr="00A7507F">
        <w:trPr>
          <w:trHeight w:val="442"/>
          <w:jc w:val="center"/>
        </w:trPr>
        <w:tc>
          <w:tcPr>
            <w:tcW w:w="2035" w:type="dxa"/>
            <w:shd w:val="clear" w:color="auto" w:fill="D1D1D1" w:themeFill="background2" w:themeFillShade="E6"/>
          </w:tcPr>
          <w:p w14:paraId="4F7426F1" w14:textId="77777777" w:rsidR="004304D2" w:rsidRPr="00BD41CE" w:rsidRDefault="004304D2" w:rsidP="00322539">
            <w:pPr>
              <w:rPr>
                <w:b/>
                <w:bCs/>
                <w:color w:val="000000" w:themeColor="text1"/>
                <w:sz w:val="20"/>
                <w:szCs w:val="20"/>
              </w:rPr>
            </w:pPr>
            <w:r w:rsidRPr="00BD41CE">
              <w:rPr>
                <w:b/>
                <w:bCs/>
                <w:color w:val="000000" w:themeColor="text1"/>
                <w:sz w:val="20"/>
                <w:szCs w:val="20"/>
              </w:rPr>
              <w:t>4,[5],</w:t>
            </w:r>
            <w:proofErr w:type="gramStart"/>
            <w:r w:rsidRPr="00BD41CE">
              <w:rPr>
                <w:b/>
                <w:bCs/>
                <w:color w:val="000000" w:themeColor="text1"/>
                <w:sz w:val="20"/>
                <w:szCs w:val="20"/>
              </w:rPr>
              <w:t>12:i</w:t>
            </w:r>
            <w:proofErr w:type="gramEnd"/>
            <w:r w:rsidRPr="00BD41CE">
              <w:rPr>
                <w:b/>
                <w:bCs/>
                <w:color w:val="000000" w:themeColor="text1"/>
                <w:sz w:val="20"/>
                <w:szCs w:val="20"/>
              </w:rPr>
              <w:t>:- str. CVM23701</w:t>
            </w:r>
          </w:p>
        </w:tc>
        <w:tc>
          <w:tcPr>
            <w:tcW w:w="1869" w:type="dxa"/>
            <w:shd w:val="clear" w:color="auto" w:fill="D1D1D1" w:themeFill="background2" w:themeFillShade="E6"/>
          </w:tcPr>
          <w:p w14:paraId="3606C71D" w14:textId="77777777" w:rsidR="004304D2" w:rsidRPr="00BD41CE" w:rsidRDefault="004304D2" w:rsidP="00322539">
            <w:pPr>
              <w:rPr>
                <w:b/>
                <w:bCs/>
                <w:color w:val="000000" w:themeColor="text1"/>
                <w:sz w:val="20"/>
                <w:szCs w:val="20"/>
              </w:rPr>
            </w:pPr>
            <w:r w:rsidRPr="00BD41CE">
              <w:rPr>
                <w:b/>
                <w:bCs/>
                <w:color w:val="000000" w:themeColor="text1"/>
                <w:sz w:val="20"/>
                <w:szCs w:val="20"/>
              </w:rPr>
              <w:t>GCF_000170255.1</w:t>
            </w:r>
          </w:p>
        </w:tc>
        <w:tc>
          <w:tcPr>
            <w:tcW w:w="872" w:type="dxa"/>
            <w:shd w:val="clear" w:color="auto" w:fill="D1D1D1" w:themeFill="background2" w:themeFillShade="E6"/>
          </w:tcPr>
          <w:p w14:paraId="3D117C07" w14:textId="77777777" w:rsidR="004304D2" w:rsidRPr="00BD41CE" w:rsidRDefault="004304D2" w:rsidP="00322539">
            <w:pPr>
              <w:rPr>
                <w:b/>
                <w:bCs/>
                <w:color w:val="000000" w:themeColor="text1"/>
                <w:sz w:val="20"/>
                <w:szCs w:val="20"/>
              </w:rPr>
            </w:pPr>
            <w:r w:rsidRPr="00BD41CE">
              <w:rPr>
                <w:b/>
                <w:bCs/>
                <w:color w:val="000000" w:themeColor="text1"/>
                <w:sz w:val="20"/>
                <w:szCs w:val="20"/>
              </w:rPr>
              <w:t>113</w:t>
            </w:r>
          </w:p>
        </w:tc>
        <w:tc>
          <w:tcPr>
            <w:tcW w:w="1383" w:type="dxa"/>
            <w:shd w:val="clear" w:color="auto" w:fill="D1D1D1" w:themeFill="background2" w:themeFillShade="E6"/>
          </w:tcPr>
          <w:p w14:paraId="62CFDFDF" w14:textId="77777777" w:rsidR="004304D2" w:rsidRPr="00BD41CE" w:rsidRDefault="004304D2" w:rsidP="00322539">
            <w:pPr>
              <w:rPr>
                <w:b/>
                <w:bCs/>
                <w:color w:val="000000" w:themeColor="text1"/>
                <w:sz w:val="20"/>
                <w:szCs w:val="20"/>
              </w:rPr>
            </w:pPr>
            <w:r w:rsidRPr="00BD41CE">
              <w:rPr>
                <w:b/>
                <w:bCs/>
                <w:color w:val="000000" w:themeColor="text1"/>
                <w:sz w:val="20"/>
                <w:szCs w:val="20"/>
              </w:rPr>
              <w:t>4895918</w:t>
            </w:r>
          </w:p>
        </w:tc>
        <w:tc>
          <w:tcPr>
            <w:tcW w:w="956" w:type="dxa"/>
            <w:shd w:val="clear" w:color="auto" w:fill="D1D1D1" w:themeFill="background2" w:themeFillShade="E6"/>
          </w:tcPr>
          <w:p w14:paraId="5BCC6B37" w14:textId="77777777" w:rsidR="004304D2" w:rsidRPr="00BD41CE" w:rsidRDefault="004304D2" w:rsidP="00322539">
            <w:pPr>
              <w:rPr>
                <w:b/>
                <w:bCs/>
                <w:color w:val="000000" w:themeColor="text1"/>
                <w:sz w:val="20"/>
                <w:szCs w:val="20"/>
              </w:rPr>
            </w:pPr>
            <w:r w:rsidRPr="00BD41CE">
              <w:rPr>
                <w:b/>
                <w:bCs/>
                <w:color w:val="000000" w:themeColor="text1"/>
                <w:sz w:val="20"/>
                <w:szCs w:val="20"/>
              </w:rPr>
              <w:t>103713</w:t>
            </w:r>
          </w:p>
        </w:tc>
      </w:tr>
      <w:tr w:rsidR="004304D2" w:rsidRPr="00BD41CE" w14:paraId="0C21044F" w14:textId="77777777" w:rsidTr="00A7507F">
        <w:trPr>
          <w:trHeight w:val="459"/>
          <w:jc w:val="center"/>
        </w:trPr>
        <w:tc>
          <w:tcPr>
            <w:tcW w:w="2035" w:type="dxa"/>
            <w:shd w:val="clear" w:color="auto" w:fill="D1D1D1" w:themeFill="background2" w:themeFillShade="E6"/>
          </w:tcPr>
          <w:p w14:paraId="5235951A" w14:textId="77777777" w:rsidR="004304D2" w:rsidRPr="00BD41CE" w:rsidRDefault="004304D2" w:rsidP="00322539">
            <w:pPr>
              <w:rPr>
                <w:b/>
                <w:bCs/>
                <w:color w:val="000000" w:themeColor="text1"/>
                <w:sz w:val="20"/>
                <w:szCs w:val="20"/>
              </w:rPr>
            </w:pPr>
            <w:r w:rsidRPr="00BD41CE">
              <w:rPr>
                <w:b/>
                <w:bCs/>
                <w:color w:val="000000" w:themeColor="text1"/>
                <w:sz w:val="20"/>
                <w:szCs w:val="20"/>
              </w:rPr>
              <w:t>Javiana str. GA_MM04042433</w:t>
            </w:r>
          </w:p>
        </w:tc>
        <w:tc>
          <w:tcPr>
            <w:tcW w:w="1869" w:type="dxa"/>
            <w:shd w:val="clear" w:color="auto" w:fill="D1D1D1" w:themeFill="background2" w:themeFillShade="E6"/>
          </w:tcPr>
          <w:p w14:paraId="6CA5DA83" w14:textId="77777777" w:rsidR="004304D2" w:rsidRPr="00BD41CE" w:rsidRDefault="004304D2" w:rsidP="00322539">
            <w:pPr>
              <w:rPr>
                <w:b/>
                <w:bCs/>
                <w:color w:val="000000" w:themeColor="text1"/>
                <w:sz w:val="20"/>
                <w:szCs w:val="20"/>
              </w:rPr>
            </w:pPr>
            <w:r w:rsidRPr="00BD41CE">
              <w:rPr>
                <w:b/>
                <w:bCs/>
                <w:color w:val="000000" w:themeColor="text1"/>
                <w:sz w:val="20"/>
                <w:szCs w:val="20"/>
              </w:rPr>
              <w:t>GCF_000171255.1</w:t>
            </w:r>
          </w:p>
        </w:tc>
        <w:tc>
          <w:tcPr>
            <w:tcW w:w="872" w:type="dxa"/>
            <w:shd w:val="clear" w:color="auto" w:fill="D1D1D1" w:themeFill="background2" w:themeFillShade="E6"/>
          </w:tcPr>
          <w:p w14:paraId="31BCCC27" w14:textId="77777777" w:rsidR="004304D2" w:rsidRPr="00BD41CE" w:rsidRDefault="004304D2" w:rsidP="00322539">
            <w:pPr>
              <w:rPr>
                <w:b/>
                <w:bCs/>
                <w:color w:val="000000" w:themeColor="text1"/>
                <w:sz w:val="20"/>
                <w:szCs w:val="20"/>
              </w:rPr>
            </w:pPr>
            <w:r w:rsidRPr="00BD41CE">
              <w:rPr>
                <w:b/>
                <w:bCs/>
                <w:color w:val="000000" w:themeColor="text1"/>
                <w:sz w:val="20"/>
                <w:szCs w:val="20"/>
              </w:rPr>
              <w:t>19</w:t>
            </w:r>
          </w:p>
        </w:tc>
        <w:tc>
          <w:tcPr>
            <w:tcW w:w="1383" w:type="dxa"/>
            <w:shd w:val="clear" w:color="auto" w:fill="D1D1D1" w:themeFill="background2" w:themeFillShade="E6"/>
          </w:tcPr>
          <w:p w14:paraId="32F0B1AF" w14:textId="77777777" w:rsidR="004304D2" w:rsidRPr="00BD41CE" w:rsidRDefault="004304D2" w:rsidP="00322539">
            <w:pPr>
              <w:rPr>
                <w:b/>
                <w:bCs/>
                <w:color w:val="000000" w:themeColor="text1"/>
                <w:sz w:val="20"/>
                <w:szCs w:val="20"/>
              </w:rPr>
            </w:pPr>
            <w:r w:rsidRPr="00BD41CE">
              <w:rPr>
                <w:b/>
                <w:bCs/>
                <w:color w:val="000000" w:themeColor="text1"/>
                <w:sz w:val="20"/>
                <w:szCs w:val="20"/>
              </w:rPr>
              <w:t>4546142</w:t>
            </w:r>
          </w:p>
        </w:tc>
        <w:tc>
          <w:tcPr>
            <w:tcW w:w="956" w:type="dxa"/>
            <w:shd w:val="clear" w:color="auto" w:fill="D1D1D1" w:themeFill="background2" w:themeFillShade="E6"/>
          </w:tcPr>
          <w:p w14:paraId="56DD6548" w14:textId="77777777" w:rsidR="004304D2" w:rsidRPr="00BD41CE" w:rsidRDefault="004304D2" w:rsidP="00322539">
            <w:pPr>
              <w:rPr>
                <w:b/>
                <w:bCs/>
                <w:color w:val="000000" w:themeColor="text1"/>
                <w:sz w:val="20"/>
                <w:szCs w:val="20"/>
              </w:rPr>
            </w:pPr>
            <w:r w:rsidRPr="00BD41CE">
              <w:rPr>
                <w:b/>
                <w:bCs/>
                <w:color w:val="000000" w:themeColor="text1"/>
                <w:sz w:val="20"/>
                <w:szCs w:val="20"/>
              </w:rPr>
              <w:t>471765</w:t>
            </w:r>
          </w:p>
        </w:tc>
      </w:tr>
      <w:tr w:rsidR="004304D2" w:rsidRPr="00BD41CE" w14:paraId="55FE3D5C" w14:textId="77777777" w:rsidTr="00A7507F">
        <w:trPr>
          <w:trHeight w:val="227"/>
          <w:jc w:val="center"/>
        </w:trPr>
        <w:tc>
          <w:tcPr>
            <w:tcW w:w="2035" w:type="dxa"/>
            <w:shd w:val="clear" w:color="auto" w:fill="D1D1D1" w:themeFill="background2" w:themeFillShade="E6"/>
          </w:tcPr>
          <w:p w14:paraId="69AF0750" w14:textId="77777777" w:rsidR="004304D2" w:rsidRPr="00BD41CE" w:rsidRDefault="004304D2" w:rsidP="00322539">
            <w:pPr>
              <w:rPr>
                <w:b/>
                <w:bCs/>
                <w:color w:val="000000" w:themeColor="text1"/>
                <w:sz w:val="20"/>
                <w:szCs w:val="20"/>
              </w:rPr>
            </w:pPr>
            <w:r w:rsidRPr="00BD41CE">
              <w:rPr>
                <w:b/>
                <w:bCs/>
                <w:color w:val="000000" w:themeColor="text1"/>
                <w:sz w:val="20"/>
                <w:szCs w:val="20"/>
              </w:rPr>
              <w:t>Kentucky str. CDC 191</w:t>
            </w:r>
          </w:p>
        </w:tc>
        <w:tc>
          <w:tcPr>
            <w:tcW w:w="1869" w:type="dxa"/>
            <w:shd w:val="clear" w:color="auto" w:fill="D1D1D1" w:themeFill="background2" w:themeFillShade="E6"/>
          </w:tcPr>
          <w:p w14:paraId="7AB8863D" w14:textId="77777777" w:rsidR="004304D2" w:rsidRPr="00BD41CE" w:rsidRDefault="004304D2" w:rsidP="00322539">
            <w:pPr>
              <w:rPr>
                <w:b/>
                <w:bCs/>
                <w:color w:val="000000" w:themeColor="text1"/>
                <w:sz w:val="20"/>
                <w:szCs w:val="20"/>
              </w:rPr>
            </w:pPr>
            <w:r w:rsidRPr="00BD41CE">
              <w:rPr>
                <w:b/>
                <w:bCs/>
                <w:color w:val="000000" w:themeColor="text1"/>
                <w:sz w:val="20"/>
                <w:szCs w:val="20"/>
              </w:rPr>
              <w:t>GCF_000171275.1</w:t>
            </w:r>
          </w:p>
        </w:tc>
        <w:tc>
          <w:tcPr>
            <w:tcW w:w="872" w:type="dxa"/>
            <w:shd w:val="clear" w:color="auto" w:fill="D1D1D1" w:themeFill="background2" w:themeFillShade="E6"/>
          </w:tcPr>
          <w:p w14:paraId="1402CDDF" w14:textId="77777777" w:rsidR="004304D2" w:rsidRPr="00BD41CE" w:rsidRDefault="004304D2" w:rsidP="00322539">
            <w:pPr>
              <w:rPr>
                <w:b/>
                <w:bCs/>
                <w:color w:val="000000" w:themeColor="text1"/>
                <w:sz w:val="20"/>
                <w:szCs w:val="20"/>
              </w:rPr>
            </w:pPr>
            <w:r w:rsidRPr="00BD41CE">
              <w:rPr>
                <w:b/>
                <w:bCs/>
                <w:color w:val="000000" w:themeColor="text1"/>
                <w:sz w:val="20"/>
                <w:szCs w:val="20"/>
              </w:rPr>
              <w:t>53</w:t>
            </w:r>
          </w:p>
        </w:tc>
        <w:tc>
          <w:tcPr>
            <w:tcW w:w="1383" w:type="dxa"/>
            <w:shd w:val="clear" w:color="auto" w:fill="D1D1D1" w:themeFill="background2" w:themeFillShade="E6"/>
          </w:tcPr>
          <w:p w14:paraId="4AA0934B" w14:textId="77777777" w:rsidR="004304D2" w:rsidRPr="00BD41CE" w:rsidRDefault="004304D2" w:rsidP="00322539">
            <w:pPr>
              <w:rPr>
                <w:b/>
                <w:bCs/>
                <w:color w:val="000000" w:themeColor="text1"/>
                <w:sz w:val="20"/>
                <w:szCs w:val="20"/>
              </w:rPr>
            </w:pPr>
            <w:r w:rsidRPr="00BD41CE">
              <w:rPr>
                <w:b/>
                <w:bCs/>
                <w:color w:val="000000" w:themeColor="text1"/>
                <w:sz w:val="20"/>
                <w:szCs w:val="20"/>
              </w:rPr>
              <w:t>4696566</w:t>
            </w:r>
          </w:p>
        </w:tc>
        <w:tc>
          <w:tcPr>
            <w:tcW w:w="956" w:type="dxa"/>
            <w:shd w:val="clear" w:color="auto" w:fill="D1D1D1" w:themeFill="background2" w:themeFillShade="E6"/>
          </w:tcPr>
          <w:p w14:paraId="0D3F6F54" w14:textId="77777777" w:rsidR="004304D2" w:rsidRPr="00BD41CE" w:rsidRDefault="004304D2" w:rsidP="00322539">
            <w:pPr>
              <w:rPr>
                <w:b/>
                <w:bCs/>
                <w:color w:val="000000" w:themeColor="text1"/>
                <w:sz w:val="20"/>
                <w:szCs w:val="20"/>
              </w:rPr>
            </w:pPr>
            <w:r w:rsidRPr="00BD41CE">
              <w:rPr>
                <w:b/>
                <w:bCs/>
                <w:color w:val="000000" w:themeColor="text1"/>
                <w:sz w:val="20"/>
                <w:szCs w:val="20"/>
              </w:rPr>
              <w:t>233156</w:t>
            </w:r>
          </w:p>
        </w:tc>
      </w:tr>
      <w:tr w:rsidR="004304D2" w:rsidRPr="00BD41CE" w14:paraId="2F3E3021" w14:textId="77777777" w:rsidTr="00A7507F">
        <w:trPr>
          <w:trHeight w:val="213"/>
          <w:jc w:val="center"/>
        </w:trPr>
        <w:tc>
          <w:tcPr>
            <w:tcW w:w="2035" w:type="dxa"/>
            <w:shd w:val="clear" w:color="auto" w:fill="D1D1D1" w:themeFill="background2" w:themeFillShade="E6"/>
          </w:tcPr>
          <w:p w14:paraId="1584CA17" w14:textId="77777777" w:rsidR="004304D2" w:rsidRPr="00BD41CE" w:rsidRDefault="004304D2" w:rsidP="00322539">
            <w:pPr>
              <w:rPr>
                <w:b/>
                <w:bCs/>
                <w:color w:val="000000" w:themeColor="text1"/>
                <w:sz w:val="20"/>
                <w:szCs w:val="20"/>
              </w:rPr>
            </w:pPr>
            <w:r w:rsidRPr="00BD41CE">
              <w:rPr>
                <w:b/>
                <w:bCs/>
                <w:color w:val="000000" w:themeColor="text1"/>
                <w:sz w:val="20"/>
                <w:szCs w:val="20"/>
              </w:rPr>
              <w:t>Heidelberg str. SL486</w:t>
            </w:r>
          </w:p>
        </w:tc>
        <w:tc>
          <w:tcPr>
            <w:tcW w:w="1869" w:type="dxa"/>
            <w:shd w:val="clear" w:color="auto" w:fill="D1D1D1" w:themeFill="background2" w:themeFillShade="E6"/>
          </w:tcPr>
          <w:p w14:paraId="22499BC4" w14:textId="77777777" w:rsidR="004304D2" w:rsidRPr="00BD41CE" w:rsidRDefault="004304D2" w:rsidP="00322539">
            <w:pPr>
              <w:rPr>
                <w:b/>
                <w:bCs/>
                <w:color w:val="000000" w:themeColor="text1"/>
                <w:sz w:val="20"/>
                <w:szCs w:val="20"/>
              </w:rPr>
            </w:pPr>
            <w:r w:rsidRPr="00BD41CE">
              <w:rPr>
                <w:b/>
                <w:bCs/>
                <w:color w:val="000000" w:themeColor="text1"/>
                <w:sz w:val="20"/>
                <w:szCs w:val="20"/>
              </w:rPr>
              <w:t>GCF_000171315.1</w:t>
            </w:r>
          </w:p>
        </w:tc>
        <w:tc>
          <w:tcPr>
            <w:tcW w:w="872" w:type="dxa"/>
            <w:shd w:val="clear" w:color="auto" w:fill="D1D1D1" w:themeFill="background2" w:themeFillShade="E6"/>
          </w:tcPr>
          <w:p w14:paraId="7CE965A6" w14:textId="77777777" w:rsidR="004304D2" w:rsidRPr="00BD41CE" w:rsidRDefault="004304D2" w:rsidP="00322539">
            <w:pPr>
              <w:rPr>
                <w:b/>
                <w:bCs/>
                <w:color w:val="000000" w:themeColor="text1"/>
                <w:sz w:val="20"/>
                <w:szCs w:val="20"/>
              </w:rPr>
            </w:pPr>
            <w:r w:rsidRPr="00BD41CE">
              <w:rPr>
                <w:b/>
                <w:bCs/>
                <w:color w:val="000000" w:themeColor="text1"/>
                <w:sz w:val="20"/>
                <w:szCs w:val="20"/>
              </w:rPr>
              <w:t>48</w:t>
            </w:r>
          </w:p>
        </w:tc>
        <w:tc>
          <w:tcPr>
            <w:tcW w:w="1383" w:type="dxa"/>
            <w:shd w:val="clear" w:color="auto" w:fill="D1D1D1" w:themeFill="background2" w:themeFillShade="E6"/>
          </w:tcPr>
          <w:p w14:paraId="20ED7B08" w14:textId="77777777" w:rsidR="004304D2" w:rsidRPr="00BD41CE" w:rsidRDefault="004304D2" w:rsidP="00322539">
            <w:pPr>
              <w:rPr>
                <w:b/>
                <w:bCs/>
                <w:color w:val="000000" w:themeColor="text1"/>
                <w:sz w:val="20"/>
                <w:szCs w:val="20"/>
              </w:rPr>
            </w:pPr>
            <w:r w:rsidRPr="00BD41CE">
              <w:rPr>
                <w:b/>
                <w:bCs/>
                <w:color w:val="000000" w:themeColor="text1"/>
                <w:sz w:val="20"/>
                <w:szCs w:val="20"/>
              </w:rPr>
              <w:t>4728232</w:t>
            </w:r>
          </w:p>
        </w:tc>
        <w:tc>
          <w:tcPr>
            <w:tcW w:w="956" w:type="dxa"/>
            <w:shd w:val="clear" w:color="auto" w:fill="D1D1D1" w:themeFill="background2" w:themeFillShade="E6"/>
          </w:tcPr>
          <w:p w14:paraId="5195A0C5" w14:textId="77777777" w:rsidR="004304D2" w:rsidRPr="00BD41CE" w:rsidRDefault="004304D2" w:rsidP="00322539">
            <w:pPr>
              <w:rPr>
                <w:b/>
                <w:bCs/>
                <w:color w:val="000000" w:themeColor="text1"/>
                <w:sz w:val="20"/>
                <w:szCs w:val="20"/>
              </w:rPr>
            </w:pPr>
            <w:r w:rsidRPr="00BD41CE">
              <w:rPr>
                <w:b/>
                <w:bCs/>
                <w:color w:val="000000" w:themeColor="text1"/>
                <w:sz w:val="20"/>
                <w:szCs w:val="20"/>
              </w:rPr>
              <w:t>308442</w:t>
            </w:r>
          </w:p>
        </w:tc>
      </w:tr>
      <w:tr w:rsidR="004304D2" w:rsidRPr="00BD41CE" w14:paraId="25B2B48B" w14:textId="77777777" w:rsidTr="004304D2">
        <w:trPr>
          <w:trHeight w:val="227"/>
          <w:jc w:val="center"/>
        </w:trPr>
        <w:tc>
          <w:tcPr>
            <w:tcW w:w="2035" w:type="dxa"/>
          </w:tcPr>
          <w:p w14:paraId="3A9BE2AA" w14:textId="77777777" w:rsidR="004304D2" w:rsidRDefault="004304D2" w:rsidP="00322539">
            <w:pPr>
              <w:rPr>
                <w:b/>
                <w:bCs/>
                <w:color w:val="000000" w:themeColor="text1"/>
                <w:sz w:val="20"/>
                <w:szCs w:val="20"/>
              </w:rPr>
            </w:pPr>
            <w:r w:rsidRPr="00BD41CE">
              <w:rPr>
                <w:b/>
                <w:bCs/>
                <w:color w:val="000000" w:themeColor="text1"/>
                <w:sz w:val="20"/>
                <w:szCs w:val="20"/>
              </w:rPr>
              <w:t>Newport str. SL317</w:t>
            </w:r>
          </w:p>
          <w:p w14:paraId="7FC91B4E" w14:textId="77777777" w:rsidR="004304D2" w:rsidRPr="00BD41CE" w:rsidRDefault="004304D2" w:rsidP="00322539">
            <w:pPr>
              <w:rPr>
                <w:b/>
                <w:bCs/>
                <w:color w:val="000000" w:themeColor="text1"/>
                <w:sz w:val="20"/>
                <w:szCs w:val="20"/>
              </w:rPr>
            </w:pPr>
          </w:p>
        </w:tc>
        <w:tc>
          <w:tcPr>
            <w:tcW w:w="1869" w:type="dxa"/>
          </w:tcPr>
          <w:p w14:paraId="61297DD0" w14:textId="77777777" w:rsidR="004304D2" w:rsidRPr="00BD41CE" w:rsidRDefault="004304D2" w:rsidP="00322539">
            <w:pPr>
              <w:rPr>
                <w:b/>
                <w:bCs/>
                <w:color w:val="000000" w:themeColor="text1"/>
                <w:sz w:val="20"/>
                <w:szCs w:val="20"/>
              </w:rPr>
            </w:pPr>
            <w:r w:rsidRPr="00BD41CE">
              <w:rPr>
                <w:b/>
                <w:bCs/>
                <w:color w:val="000000" w:themeColor="text1"/>
                <w:sz w:val="20"/>
                <w:szCs w:val="20"/>
              </w:rPr>
              <w:t>GCF_000171415.1</w:t>
            </w:r>
          </w:p>
        </w:tc>
        <w:tc>
          <w:tcPr>
            <w:tcW w:w="872" w:type="dxa"/>
          </w:tcPr>
          <w:p w14:paraId="0FCC85C8" w14:textId="77777777" w:rsidR="004304D2" w:rsidRPr="00BD41CE" w:rsidRDefault="004304D2" w:rsidP="00322539">
            <w:pPr>
              <w:rPr>
                <w:b/>
                <w:bCs/>
                <w:color w:val="000000" w:themeColor="text1"/>
                <w:sz w:val="20"/>
                <w:szCs w:val="20"/>
              </w:rPr>
            </w:pPr>
            <w:r w:rsidRPr="00BD41CE">
              <w:rPr>
                <w:b/>
                <w:bCs/>
                <w:color w:val="000000" w:themeColor="text1"/>
                <w:sz w:val="20"/>
                <w:szCs w:val="20"/>
              </w:rPr>
              <w:t>63</w:t>
            </w:r>
          </w:p>
        </w:tc>
        <w:tc>
          <w:tcPr>
            <w:tcW w:w="1383" w:type="dxa"/>
          </w:tcPr>
          <w:p w14:paraId="34350EBE" w14:textId="77777777" w:rsidR="004304D2" w:rsidRPr="00BD41CE" w:rsidRDefault="004304D2" w:rsidP="00322539">
            <w:pPr>
              <w:rPr>
                <w:b/>
                <w:bCs/>
                <w:color w:val="000000" w:themeColor="text1"/>
                <w:sz w:val="20"/>
                <w:szCs w:val="20"/>
              </w:rPr>
            </w:pPr>
            <w:r w:rsidRPr="00BD41CE">
              <w:rPr>
                <w:b/>
                <w:bCs/>
                <w:color w:val="000000" w:themeColor="text1"/>
                <w:sz w:val="20"/>
                <w:szCs w:val="20"/>
              </w:rPr>
              <w:t>4948011</w:t>
            </w:r>
          </w:p>
        </w:tc>
        <w:tc>
          <w:tcPr>
            <w:tcW w:w="956" w:type="dxa"/>
          </w:tcPr>
          <w:p w14:paraId="728354A1" w14:textId="77777777" w:rsidR="004304D2" w:rsidRPr="00BD41CE" w:rsidRDefault="004304D2" w:rsidP="00322539">
            <w:pPr>
              <w:rPr>
                <w:b/>
                <w:bCs/>
                <w:color w:val="000000" w:themeColor="text1"/>
                <w:sz w:val="20"/>
                <w:szCs w:val="20"/>
              </w:rPr>
            </w:pPr>
            <w:r w:rsidRPr="00BD41CE">
              <w:rPr>
                <w:b/>
                <w:bCs/>
                <w:color w:val="000000" w:themeColor="text1"/>
                <w:sz w:val="20"/>
                <w:szCs w:val="20"/>
              </w:rPr>
              <w:t>484233</w:t>
            </w:r>
          </w:p>
        </w:tc>
      </w:tr>
      <w:tr w:rsidR="004304D2" w:rsidRPr="00BD41CE" w14:paraId="2C1A495A" w14:textId="77777777" w:rsidTr="004304D2">
        <w:trPr>
          <w:trHeight w:val="227"/>
          <w:jc w:val="center"/>
        </w:trPr>
        <w:tc>
          <w:tcPr>
            <w:tcW w:w="2035" w:type="dxa"/>
          </w:tcPr>
          <w:p w14:paraId="53C50E83" w14:textId="77777777" w:rsidR="004304D2" w:rsidRPr="00BD41CE" w:rsidRDefault="004304D2" w:rsidP="00322539">
            <w:pPr>
              <w:rPr>
                <w:b/>
                <w:bCs/>
                <w:color w:val="000000" w:themeColor="text1"/>
                <w:sz w:val="20"/>
                <w:szCs w:val="20"/>
              </w:rPr>
            </w:pPr>
            <w:r w:rsidRPr="00BD41CE">
              <w:rPr>
                <w:b/>
                <w:bCs/>
                <w:color w:val="000000" w:themeColor="text1"/>
                <w:sz w:val="20"/>
                <w:szCs w:val="20"/>
              </w:rPr>
              <w:t>Hadar str. RI_05P066</w:t>
            </w:r>
          </w:p>
        </w:tc>
        <w:tc>
          <w:tcPr>
            <w:tcW w:w="1869" w:type="dxa"/>
          </w:tcPr>
          <w:p w14:paraId="49CAA582" w14:textId="77777777" w:rsidR="004304D2" w:rsidRPr="00BD41CE" w:rsidRDefault="004304D2" w:rsidP="00322539">
            <w:pPr>
              <w:rPr>
                <w:b/>
                <w:bCs/>
                <w:color w:val="000000" w:themeColor="text1"/>
                <w:sz w:val="20"/>
                <w:szCs w:val="20"/>
              </w:rPr>
            </w:pPr>
            <w:r w:rsidRPr="00BD41CE">
              <w:rPr>
                <w:b/>
                <w:bCs/>
                <w:color w:val="000000" w:themeColor="text1"/>
                <w:sz w:val="20"/>
                <w:szCs w:val="20"/>
              </w:rPr>
              <w:t>GCF_000171515.1</w:t>
            </w:r>
          </w:p>
        </w:tc>
        <w:tc>
          <w:tcPr>
            <w:tcW w:w="872" w:type="dxa"/>
          </w:tcPr>
          <w:p w14:paraId="7E3C57F8" w14:textId="77777777" w:rsidR="004304D2" w:rsidRPr="00BD41CE" w:rsidRDefault="004304D2" w:rsidP="00322539">
            <w:pPr>
              <w:rPr>
                <w:b/>
                <w:bCs/>
                <w:color w:val="000000" w:themeColor="text1"/>
                <w:sz w:val="20"/>
                <w:szCs w:val="20"/>
              </w:rPr>
            </w:pPr>
            <w:r w:rsidRPr="00BD41CE">
              <w:rPr>
                <w:b/>
                <w:bCs/>
                <w:color w:val="000000" w:themeColor="text1"/>
                <w:sz w:val="20"/>
                <w:szCs w:val="20"/>
              </w:rPr>
              <w:t>50</w:t>
            </w:r>
          </w:p>
        </w:tc>
        <w:tc>
          <w:tcPr>
            <w:tcW w:w="1383" w:type="dxa"/>
          </w:tcPr>
          <w:p w14:paraId="6C07CCF0" w14:textId="77777777" w:rsidR="004304D2" w:rsidRPr="00BD41CE" w:rsidRDefault="004304D2" w:rsidP="00322539">
            <w:pPr>
              <w:rPr>
                <w:b/>
                <w:bCs/>
                <w:color w:val="000000" w:themeColor="text1"/>
                <w:sz w:val="20"/>
                <w:szCs w:val="20"/>
              </w:rPr>
            </w:pPr>
            <w:r w:rsidRPr="00BD41CE">
              <w:rPr>
                <w:b/>
                <w:bCs/>
                <w:color w:val="000000" w:themeColor="text1"/>
                <w:sz w:val="20"/>
                <w:szCs w:val="20"/>
              </w:rPr>
              <w:t>4793325</w:t>
            </w:r>
          </w:p>
        </w:tc>
        <w:tc>
          <w:tcPr>
            <w:tcW w:w="956" w:type="dxa"/>
          </w:tcPr>
          <w:p w14:paraId="024DF92B" w14:textId="77777777" w:rsidR="004304D2" w:rsidRPr="00BD41CE" w:rsidRDefault="004304D2" w:rsidP="00322539">
            <w:pPr>
              <w:rPr>
                <w:b/>
                <w:bCs/>
                <w:color w:val="000000" w:themeColor="text1"/>
                <w:sz w:val="20"/>
                <w:szCs w:val="20"/>
              </w:rPr>
            </w:pPr>
            <w:r w:rsidRPr="00BD41CE">
              <w:rPr>
                <w:b/>
                <w:bCs/>
                <w:color w:val="000000" w:themeColor="text1"/>
                <w:sz w:val="20"/>
                <w:szCs w:val="20"/>
              </w:rPr>
              <w:t>370713</w:t>
            </w:r>
          </w:p>
        </w:tc>
      </w:tr>
      <w:tr w:rsidR="004304D2" w:rsidRPr="00BD41CE" w14:paraId="1171965C" w14:textId="77777777" w:rsidTr="004304D2">
        <w:trPr>
          <w:trHeight w:val="213"/>
          <w:jc w:val="center"/>
        </w:trPr>
        <w:tc>
          <w:tcPr>
            <w:tcW w:w="2035" w:type="dxa"/>
          </w:tcPr>
          <w:p w14:paraId="61C58B10" w14:textId="77777777" w:rsidR="004304D2" w:rsidRDefault="004304D2" w:rsidP="00322539">
            <w:pPr>
              <w:rPr>
                <w:b/>
                <w:bCs/>
                <w:color w:val="000000" w:themeColor="text1"/>
                <w:sz w:val="20"/>
                <w:szCs w:val="20"/>
              </w:rPr>
            </w:pPr>
            <w:r w:rsidRPr="00BD41CE">
              <w:rPr>
                <w:b/>
                <w:bCs/>
                <w:color w:val="000000" w:themeColor="text1"/>
                <w:sz w:val="20"/>
                <w:szCs w:val="20"/>
              </w:rPr>
              <w:t>Virchow str. SL491</w:t>
            </w:r>
          </w:p>
          <w:p w14:paraId="077CD5EB" w14:textId="77777777" w:rsidR="004304D2" w:rsidRPr="00BD41CE" w:rsidRDefault="004304D2" w:rsidP="00322539">
            <w:pPr>
              <w:rPr>
                <w:b/>
                <w:bCs/>
                <w:color w:val="000000" w:themeColor="text1"/>
                <w:sz w:val="20"/>
                <w:szCs w:val="20"/>
              </w:rPr>
            </w:pPr>
          </w:p>
        </w:tc>
        <w:tc>
          <w:tcPr>
            <w:tcW w:w="1869" w:type="dxa"/>
          </w:tcPr>
          <w:p w14:paraId="5B275224" w14:textId="77777777" w:rsidR="004304D2" w:rsidRPr="00BD41CE" w:rsidRDefault="004304D2" w:rsidP="00322539">
            <w:pPr>
              <w:rPr>
                <w:b/>
                <w:bCs/>
                <w:color w:val="000000" w:themeColor="text1"/>
                <w:sz w:val="20"/>
                <w:szCs w:val="20"/>
              </w:rPr>
            </w:pPr>
            <w:r w:rsidRPr="00BD41CE">
              <w:rPr>
                <w:b/>
                <w:bCs/>
                <w:color w:val="000000" w:themeColor="text1"/>
                <w:sz w:val="20"/>
                <w:szCs w:val="20"/>
              </w:rPr>
              <w:t>GCF_000171535.2</w:t>
            </w:r>
          </w:p>
        </w:tc>
        <w:tc>
          <w:tcPr>
            <w:tcW w:w="872" w:type="dxa"/>
          </w:tcPr>
          <w:p w14:paraId="0E870AA5" w14:textId="77777777" w:rsidR="004304D2" w:rsidRPr="00BD41CE" w:rsidRDefault="004304D2" w:rsidP="00322539">
            <w:pPr>
              <w:rPr>
                <w:b/>
                <w:bCs/>
                <w:color w:val="000000" w:themeColor="text1"/>
                <w:sz w:val="20"/>
                <w:szCs w:val="20"/>
              </w:rPr>
            </w:pPr>
            <w:r w:rsidRPr="00BD41CE">
              <w:rPr>
                <w:b/>
                <w:bCs/>
                <w:color w:val="000000" w:themeColor="text1"/>
                <w:sz w:val="20"/>
                <w:szCs w:val="20"/>
              </w:rPr>
              <w:t>5</w:t>
            </w:r>
          </w:p>
        </w:tc>
        <w:tc>
          <w:tcPr>
            <w:tcW w:w="1383" w:type="dxa"/>
          </w:tcPr>
          <w:p w14:paraId="6DB00E11" w14:textId="77777777" w:rsidR="004304D2" w:rsidRPr="00BD41CE" w:rsidRDefault="004304D2" w:rsidP="00322539">
            <w:pPr>
              <w:rPr>
                <w:b/>
                <w:bCs/>
                <w:color w:val="000000" w:themeColor="text1"/>
                <w:sz w:val="20"/>
                <w:szCs w:val="20"/>
              </w:rPr>
            </w:pPr>
            <w:r w:rsidRPr="00BD41CE">
              <w:rPr>
                <w:b/>
                <w:bCs/>
                <w:color w:val="000000" w:themeColor="text1"/>
                <w:sz w:val="20"/>
                <w:szCs w:val="20"/>
              </w:rPr>
              <w:t>4876885</w:t>
            </w:r>
          </w:p>
        </w:tc>
        <w:tc>
          <w:tcPr>
            <w:tcW w:w="956" w:type="dxa"/>
          </w:tcPr>
          <w:p w14:paraId="16188FE0" w14:textId="77777777" w:rsidR="004304D2" w:rsidRPr="00BD41CE" w:rsidRDefault="004304D2" w:rsidP="00322539">
            <w:pPr>
              <w:rPr>
                <w:b/>
                <w:bCs/>
                <w:color w:val="000000" w:themeColor="text1"/>
                <w:sz w:val="20"/>
                <w:szCs w:val="20"/>
              </w:rPr>
            </w:pPr>
            <w:r w:rsidRPr="00BD41CE">
              <w:rPr>
                <w:b/>
                <w:bCs/>
                <w:color w:val="000000" w:themeColor="text1"/>
                <w:sz w:val="20"/>
                <w:szCs w:val="20"/>
              </w:rPr>
              <w:t>3027433</w:t>
            </w:r>
          </w:p>
        </w:tc>
      </w:tr>
    </w:tbl>
    <w:p w14:paraId="3DBF1483" w14:textId="77777777" w:rsidR="00033494" w:rsidRDefault="00033494" w:rsidP="00E464E2">
      <w:pPr>
        <w:rPr>
          <w:color w:val="000000" w:themeColor="text1"/>
        </w:rPr>
      </w:pPr>
    </w:p>
    <w:p w14:paraId="463EF189" w14:textId="77777777" w:rsidR="00061A4E" w:rsidRDefault="00061A4E" w:rsidP="00E464E2">
      <w:pPr>
        <w:pStyle w:val="Heading2"/>
        <w:rPr>
          <w:rFonts w:ascii="Times New Roman" w:hAnsi="Times New Roman" w:cs="Times New Roman"/>
          <w:color w:val="000000" w:themeColor="text1"/>
          <w:sz w:val="24"/>
          <w:szCs w:val="24"/>
        </w:rPr>
      </w:pPr>
    </w:p>
    <w:p w14:paraId="60B98F8D" w14:textId="4D1F564F" w:rsidR="00E464E2" w:rsidRPr="000A5FBA" w:rsidRDefault="00E464E2" w:rsidP="00E464E2">
      <w:pPr>
        <w:pStyle w:val="Heading2"/>
        <w:rPr>
          <w:rFonts w:ascii="Times New Roman" w:hAnsi="Times New Roman" w:cs="Times New Roman"/>
          <w:b/>
          <w:bCs/>
          <w:color w:val="000000" w:themeColor="text1"/>
          <w:sz w:val="24"/>
          <w:szCs w:val="24"/>
        </w:rPr>
      </w:pPr>
      <w:r w:rsidRPr="000A5FBA">
        <w:rPr>
          <w:rFonts w:ascii="Times New Roman" w:hAnsi="Times New Roman" w:cs="Times New Roman"/>
          <w:b/>
          <w:bCs/>
          <w:color w:val="000000" w:themeColor="text1"/>
          <w:sz w:val="24"/>
          <w:szCs w:val="24"/>
        </w:rPr>
        <w:t>2.5 Genome Annotation</w:t>
      </w:r>
    </w:p>
    <w:p w14:paraId="49C4F94D" w14:textId="2A38C92E" w:rsidR="00E464E2" w:rsidRPr="00254139" w:rsidRDefault="00E464E2" w:rsidP="00E464E2">
      <w:pPr>
        <w:pStyle w:val="NormalWeb"/>
        <w:rPr>
          <w:color w:val="000000" w:themeColor="text1"/>
        </w:rPr>
      </w:pPr>
      <w:r w:rsidRPr="00254139">
        <w:rPr>
          <w:color w:val="000000" w:themeColor="text1"/>
        </w:rPr>
        <w:t xml:space="preserve">Filtered genomes were annotated using Bakta with the </w:t>
      </w:r>
      <w:r w:rsidR="00033494">
        <w:rPr>
          <w:color w:val="000000" w:themeColor="text1"/>
        </w:rPr>
        <w:t xml:space="preserve">assistance of </w:t>
      </w:r>
      <w:r w:rsidRPr="00254139">
        <w:rPr>
          <w:color w:val="000000" w:themeColor="text1"/>
        </w:rPr>
        <w:t>light database</w:t>
      </w:r>
      <w:r w:rsidR="00837613">
        <w:rPr>
          <w:color w:val="000000" w:themeColor="text1"/>
        </w:rPr>
        <w:t>.</w:t>
      </w:r>
      <w:r w:rsidR="00033494">
        <w:rPr>
          <w:color w:val="000000" w:themeColor="text1"/>
        </w:rPr>
        <w:t xml:space="preserve"> </w:t>
      </w:r>
      <w:r w:rsidRPr="00254139">
        <w:rPr>
          <w:color w:val="000000" w:themeColor="text1"/>
        </w:rPr>
        <w:t xml:space="preserve"> Outputs included gene predictions, functional annotations, and genome feature summaries</w:t>
      </w:r>
      <w:r w:rsidR="00837613">
        <w:rPr>
          <w:color w:val="000000" w:themeColor="text1"/>
        </w:rPr>
        <w:t xml:space="preserve"> </w:t>
      </w:r>
      <w:r w:rsidR="00837613">
        <w:rPr>
          <w:color w:val="000000" w:themeColor="text1"/>
        </w:rPr>
        <w:t>(</w:t>
      </w:r>
      <w:proofErr w:type="spellStart"/>
      <w:r w:rsidR="00837613">
        <w:rPr>
          <w:color w:val="000000" w:themeColor="text1"/>
        </w:rPr>
        <w:t>Schwengers</w:t>
      </w:r>
      <w:proofErr w:type="spellEnd"/>
      <w:r w:rsidR="00837613">
        <w:rPr>
          <w:color w:val="000000" w:themeColor="text1"/>
        </w:rPr>
        <w:t xml:space="preserve"> et al., 2021)</w:t>
      </w:r>
      <w:r w:rsidRPr="00254139">
        <w:rPr>
          <w:color w:val="000000" w:themeColor="text1"/>
        </w:rPr>
        <w:t>.</w:t>
      </w:r>
      <w:r w:rsidR="001F57CA">
        <w:rPr>
          <w:color w:val="000000" w:themeColor="text1"/>
        </w:rPr>
        <w:t xml:space="preserve"> These </w:t>
      </w:r>
      <w:r w:rsidR="00776D69">
        <w:rPr>
          <w:color w:val="000000" w:themeColor="text1"/>
        </w:rPr>
        <w:t xml:space="preserve">files </w:t>
      </w:r>
      <w:r w:rsidR="001F57CA">
        <w:rPr>
          <w:color w:val="000000" w:themeColor="text1"/>
        </w:rPr>
        <w:t>include</w:t>
      </w:r>
      <w:r w:rsidR="00776D69">
        <w:rPr>
          <w:color w:val="000000" w:themeColor="text1"/>
        </w:rPr>
        <w:t>d</w:t>
      </w:r>
      <w:proofErr w:type="gramStart"/>
      <w:r w:rsidR="00776D69">
        <w:rPr>
          <w:color w:val="000000" w:themeColor="text1"/>
        </w:rPr>
        <w:t>:</w:t>
      </w:r>
      <w:r w:rsidR="001F57CA">
        <w:rPr>
          <w:color w:val="000000" w:themeColor="text1"/>
        </w:rPr>
        <w:t xml:space="preserve"> .</w:t>
      </w:r>
      <w:proofErr w:type="spellStart"/>
      <w:r w:rsidR="001F57CA">
        <w:rPr>
          <w:color w:val="000000" w:themeColor="text1"/>
        </w:rPr>
        <w:t>embl</w:t>
      </w:r>
      <w:proofErr w:type="spellEnd"/>
      <w:r w:rsidR="001F57CA">
        <w:rPr>
          <w:color w:val="000000" w:themeColor="text1"/>
        </w:rPr>
        <w:t>, .</w:t>
      </w:r>
      <w:proofErr w:type="spellStart"/>
      <w:r w:rsidR="001F57CA">
        <w:rPr>
          <w:color w:val="000000" w:themeColor="text1"/>
        </w:rPr>
        <w:t>faa</w:t>
      </w:r>
      <w:proofErr w:type="spellEnd"/>
      <w:r w:rsidR="001F57CA">
        <w:rPr>
          <w:color w:val="000000" w:themeColor="text1"/>
        </w:rPr>
        <w:t>, .</w:t>
      </w:r>
      <w:proofErr w:type="spellStart"/>
      <w:r w:rsidR="001F57CA">
        <w:rPr>
          <w:color w:val="000000" w:themeColor="text1"/>
        </w:rPr>
        <w:t>ffn</w:t>
      </w:r>
      <w:proofErr w:type="spellEnd"/>
      <w:r w:rsidR="001F57CA">
        <w:rPr>
          <w:color w:val="000000" w:themeColor="text1"/>
        </w:rPr>
        <w:t>, .</w:t>
      </w:r>
      <w:proofErr w:type="spellStart"/>
      <w:r w:rsidR="001F57CA">
        <w:rPr>
          <w:color w:val="000000" w:themeColor="text1"/>
        </w:rPr>
        <w:t>gbff</w:t>
      </w:r>
      <w:proofErr w:type="spellEnd"/>
      <w:r w:rsidR="001F57CA">
        <w:rPr>
          <w:color w:val="000000" w:themeColor="text1"/>
        </w:rPr>
        <w:t>, .gff</w:t>
      </w:r>
      <w:proofErr w:type="gramEnd"/>
      <w:r w:rsidR="001F57CA">
        <w:rPr>
          <w:color w:val="000000" w:themeColor="text1"/>
        </w:rPr>
        <w:t>3</w:t>
      </w:r>
      <w:proofErr w:type="gramStart"/>
      <w:r w:rsidR="001F57CA">
        <w:rPr>
          <w:color w:val="000000" w:themeColor="text1"/>
        </w:rPr>
        <w:t>, .</w:t>
      </w:r>
      <w:proofErr w:type="spellStart"/>
      <w:r w:rsidR="001F57CA">
        <w:rPr>
          <w:color w:val="000000" w:themeColor="text1"/>
        </w:rPr>
        <w:t>tsv</w:t>
      </w:r>
      <w:proofErr w:type="spellEnd"/>
      <w:r w:rsidR="00776D69">
        <w:rPr>
          <w:color w:val="000000" w:themeColor="text1"/>
        </w:rPr>
        <w:t>,</w:t>
      </w:r>
      <w:r w:rsidR="001F57CA">
        <w:rPr>
          <w:color w:val="000000" w:themeColor="text1"/>
        </w:rPr>
        <w:t xml:space="preserve"> .</w:t>
      </w:r>
      <w:proofErr w:type="spellStart"/>
      <w:r w:rsidR="001F57CA">
        <w:rPr>
          <w:color w:val="000000" w:themeColor="text1"/>
        </w:rPr>
        <w:t>json</w:t>
      </w:r>
      <w:proofErr w:type="spellEnd"/>
      <w:proofErr w:type="gramEnd"/>
      <w:r w:rsidR="001F57CA">
        <w:rPr>
          <w:color w:val="000000" w:themeColor="text1"/>
        </w:rPr>
        <w:t>, .log, .</w:t>
      </w:r>
      <w:proofErr w:type="spellStart"/>
      <w:r w:rsidR="001F57CA">
        <w:rPr>
          <w:color w:val="000000" w:themeColor="text1"/>
        </w:rPr>
        <w:t>png</w:t>
      </w:r>
      <w:proofErr w:type="spellEnd"/>
      <w:r w:rsidR="001F57CA">
        <w:rPr>
          <w:color w:val="000000" w:themeColor="text1"/>
        </w:rPr>
        <w:t>, .</w:t>
      </w:r>
      <w:proofErr w:type="spellStart"/>
      <w:r w:rsidR="001F57CA">
        <w:rPr>
          <w:color w:val="000000" w:themeColor="text1"/>
        </w:rPr>
        <w:t>svg</w:t>
      </w:r>
      <w:proofErr w:type="spellEnd"/>
      <w:r w:rsidR="001F57CA">
        <w:rPr>
          <w:color w:val="000000" w:themeColor="text1"/>
        </w:rPr>
        <w:t xml:space="preserve">, and .txt files for each genome. </w:t>
      </w:r>
    </w:p>
    <w:p w14:paraId="6304C84E" w14:textId="0F486DC9" w:rsidR="00837613" w:rsidRDefault="00837613" w:rsidP="00E464E2">
      <w:pPr>
        <w:rPr>
          <w:color w:val="000000" w:themeColor="text1"/>
        </w:rPr>
      </w:pPr>
      <w:r w:rsidRPr="00837613">
        <w:rPr>
          <w:color w:val="000000" w:themeColor="text1"/>
        </w:rPr>
        <w:lastRenderedPageBreak/>
        <w:drawing>
          <wp:inline distT="0" distB="0" distL="0" distR="0" wp14:anchorId="54ABC219" wp14:editId="1ED2CE73">
            <wp:extent cx="3003907" cy="3015460"/>
            <wp:effectExtent l="0" t="0" r="0" b="0"/>
            <wp:docPr id="252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903" name=""/>
                    <pic:cNvPicPr/>
                  </pic:nvPicPr>
                  <pic:blipFill>
                    <a:blip r:embed="rId10"/>
                    <a:stretch>
                      <a:fillRect/>
                    </a:stretch>
                  </pic:blipFill>
                  <pic:spPr>
                    <a:xfrm>
                      <a:off x="0" y="0"/>
                      <a:ext cx="3106931" cy="3118880"/>
                    </a:xfrm>
                    <a:prstGeom prst="rect">
                      <a:avLst/>
                    </a:prstGeom>
                  </pic:spPr>
                </pic:pic>
              </a:graphicData>
            </a:graphic>
          </wp:inline>
        </w:drawing>
      </w:r>
      <w:r w:rsidRPr="00837613">
        <w:rPr>
          <w:color w:val="000000" w:themeColor="text1"/>
        </w:rPr>
        <w:drawing>
          <wp:inline distT="0" distB="0" distL="0" distR="0" wp14:anchorId="631788C3" wp14:editId="1FA3DF26">
            <wp:extent cx="2910223" cy="2926080"/>
            <wp:effectExtent l="0" t="0" r="0" b="0"/>
            <wp:docPr id="34086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69397" name=""/>
                    <pic:cNvPicPr/>
                  </pic:nvPicPr>
                  <pic:blipFill>
                    <a:blip r:embed="rId11"/>
                    <a:stretch>
                      <a:fillRect/>
                    </a:stretch>
                  </pic:blipFill>
                  <pic:spPr>
                    <a:xfrm>
                      <a:off x="0" y="0"/>
                      <a:ext cx="2910223" cy="2926080"/>
                    </a:xfrm>
                    <a:prstGeom prst="rect">
                      <a:avLst/>
                    </a:prstGeom>
                  </pic:spPr>
                </pic:pic>
              </a:graphicData>
            </a:graphic>
          </wp:inline>
        </w:drawing>
      </w:r>
    </w:p>
    <w:p w14:paraId="358AB6C7" w14:textId="62999F02" w:rsidR="00837613" w:rsidRPr="00D70B74" w:rsidRDefault="00837613" w:rsidP="00837613">
      <w:pPr>
        <w:rPr>
          <w:b/>
          <w:bCs/>
          <w:color w:val="000000" w:themeColor="text1"/>
          <w:sz w:val="20"/>
          <w:szCs w:val="20"/>
        </w:rPr>
      </w:pPr>
      <w:r w:rsidRPr="00D70B74">
        <w:rPr>
          <w:b/>
          <w:bCs/>
          <w:color w:val="000000" w:themeColor="text1"/>
          <w:sz w:val="20"/>
          <w:szCs w:val="20"/>
        </w:rPr>
        <w:t>Typhi str. Ty2 (GCF_000007545.1)</w:t>
      </w:r>
      <w:r w:rsidRPr="00D70B74">
        <w:rPr>
          <w:b/>
          <w:bCs/>
          <w:color w:val="000000" w:themeColor="text1"/>
          <w:sz w:val="20"/>
          <w:szCs w:val="20"/>
        </w:rPr>
        <w:tab/>
      </w:r>
      <w:r w:rsidRPr="00D70B74">
        <w:rPr>
          <w:b/>
          <w:bCs/>
          <w:color w:val="000000" w:themeColor="text1"/>
          <w:sz w:val="20"/>
          <w:szCs w:val="20"/>
        </w:rPr>
        <w:tab/>
      </w:r>
      <w:proofErr w:type="spellStart"/>
      <w:r w:rsidRPr="00D70B74">
        <w:rPr>
          <w:b/>
          <w:bCs/>
          <w:color w:val="000000" w:themeColor="text1"/>
          <w:sz w:val="20"/>
          <w:szCs w:val="20"/>
        </w:rPr>
        <w:t>Schwarzengrund</w:t>
      </w:r>
      <w:proofErr w:type="spellEnd"/>
      <w:r w:rsidRPr="00D70B74">
        <w:rPr>
          <w:b/>
          <w:bCs/>
          <w:color w:val="000000" w:themeColor="text1"/>
          <w:sz w:val="20"/>
          <w:szCs w:val="20"/>
        </w:rPr>
        <w:t xml:space="preserve"> str. CVM19633 (GCF_000020745.1)</w:t>
      </w:r>
    </w:p>
    <w:p w14:paraId="5C014125" w14:textId="77777777" w:rsidR="00D8518A" w:rsidRPr="00D70B74" w:rsidRDefault="00D8518A" w:rsidP="00837613">
      <w:pPr>
        <w:rPr>
          <w:b/>
          <w:bCs/>
          <w:color w:val="000000" w:themeColor="text1"/>
          <w:sz w:val="20"/>
          <w:szCs w:val="20"/>
        </w:rPr>
      </w:pPr>
    </w:p>
    <w:p w14:paraId="54CBB52E" w14:textId="678D560B" w:rsidR="00D8518A" w:rsidRPr="00D8518A" w:rsidRDefault="00D8518A" w:rsidP="00837613">
      <w:pPr>
        <w:rPr>
          <w:color w:val="000000" w:themeColor="text1"/>
        </w:rPr>
      </w:pPr>
      <w:r>
        <w:rPr>
          <w:color w:val="000000" w:themeColor="text1"/>
        </w:rPr>
        <w:t>The graphics above show</w:t>
      </w:r>
      <w:r w:rsidR="001F57CA">
        <w:rPr>
          <w:color w:val="000000" w:themeColor="text1"/>
        </w:rPr>
        <w:t xml:space="preserve"> </w:t>
      </w:r>
      <w:r w:rsidR="003F60F8">
        <w:rPr>
          <w:color w:val="000000" w:themeColor="text1"/>
        </w:rPr>
        <w:t xml:space="preserve">two examples </w:t>
      </w:r>
      <w:r>
        <w:rPr>
          <w:color w:val="000000" w:themeColor="text1"/>
        </w:rPr>
        <w:t xml:space="preserve">of the </w:t>
      </w:r>
      <w:r w:rsidR="001F57CA">
        <w:rPr>
          <w:color w:val="000000" w:themeColor="text1"/>
        </w:rPr>
        <w:t xml:space="preserve">Bakta generated </w:t>
      </w:r>
      <w:r w:rsidR="001F57CA">
        <w:t>circular genome map</w:t>
      </w:r>
      <w:r w:rsidR="00776D69">
        <w:t xml:space="preserve"> output file</w:t>
      </w:r>
      <w:r w:rsidR="001F57CA">
        <w:t>.</w:t>
      </w:r>
    </w:p>
    <w:p w14:paraId="18CE1866" w14:textId="77777777" w:rsidR="00837613" w:rsidRDefault="00837613" w:rsidP="00E464E2">
      <w:pPr>
        <w:rPr>
          <w:color w:val="000000" w:themeColor="text1"/>
        </w:rPr>
      </w:pPr>
    </w:p>
    <w:p w14:paraId="249CDA16" w14:textId="3EF05A2A" w:rsidR="00E464E2" w:rsidRDefault="00E464E2" w:rsidP="00E464E2">
      <w:pPr>
        <w:rPr>
          <w:color w:val="000000" w:themeColor="text1"/>
        </w:rPr>
      </w:pPr>
    </w:p>
    <w:p w14:paraId="3AD24A85" w14:textId="77777777" w:rsidR="00837613" w:rsidRPr="00837613" w:rsidRDefault="00837613" w:rsidP="00E464E2">
      <w:pPr>
        <w:rPr>
          <w:color w:val="000000" w:themeColor="text1"/>
          <w:sz w:val="20"/>
          <w:szCs w:val="20"/>
        </w:rPr>
      </w:pPr>
    </w:p>
    <w:p w14:paraId="30675309" w14:textId="77777777" w:rsidR="00E464E2" w:rsidRPr="000A5FBA" w:rsidRDefault="00E464E2" w:rsidP="00E464E2">
      <w:pPr>
        <w:pStyle w:val="Heading2"/>
        <w:rPr>
          <w:rFonts w:ascii="Times New Roman" w:hAnsi="Times New Roman" w:cs="Times New Roman"/>
          <w:b/>
          <w:bCs/>
          <w:color w:val="000000" w:themeColor="text1"/>
          <w:sz w:val="24"/>
          <w:szCs w:val="24"/>
        </w:rPr>
      </w:pPr>
      <w:r w:rsidRPr="000A5FBA">
        <w:rPr>
          <w:rFonts w:ascii="Times New Roman" w:hAnsi="Times New Roman" w:cs="Times New Roman"/>
          <w:b/>
          <w:bCs/>
          <w:color w:val="000000" w:themeColor="text1"/>
          <w:sz w:val="24"/>
          <w:szCs w:val="24"/>
        </w:rPr>
        <w:t>2.6 Pangenome Analysis</w:t>
      </w:r>
    </w:p>
    <w:p w14:paraId="06E96055" w14:textId="6F4A9F65" w:rsidR="00E464E2" w:rsidRDefault="00E464E2" w:rsidP="00E464E2">
      <w:pPr>
        <w:pStyle w:val="NormalWeb"/>
        <w:rPr>
          <w:color w:val="000000" w:themeColor="text1"/>
        </w:rPr>
      </w:pPr>
      <w:proofErr w:type="spellStart"/>
      <w:r w:rsidRPr="00254139">
        <w:rPr>
          <w:color w:val="000000" w:themeColor="text1"/>
        </w:rPr>
        <w:t>Panaroo</w:t>
      </w:r>
      <w:proofErr w:type="spellEnd"/>
      <w:r w:rsidRPr="00254139">
        <w:rPr>
          <w:color w:val="000000" w:themeColor="text1"/>
        </w:rPr>
        <w:t xml:space="preserve"> was used in strict mode with MAFFT alignment</w:t>
      </w:r>
      <w:r w:rsidR="003F60F8">
        <w:rPr>
          <w:color w:val="000000" w:themeColor="text1"/>
        </w:rPr>
        <w:t xml:space="preserve"> (Tokin-Hill et al., 2020)</w:t>
      </w:r>
      <w:r w:rsidRPr="00254139">
        <w:rPr>
          <w:color w:val="000000" w:themeColor="text1"/>
        </w:rPr>
        <w:t>. Core genes were defined as present in ≥99% of genomes, while accessory genes were variably present.</w:t>
      </w:r>
    </w:p>
    <w:p w14:paraId="1A0005DF" w14:textId="77777777" w:rsidR="008648EE" w:rsidRPr="00254139" w:rsidRDefault="008648EE" w:rsidP="00E464E2">
      <w:pPr>
        <w:pStyle w:val="NormalWeb"/>
        <w:rPr>
          <w:color w:val="000000" w:themeColor="text1"/>
        </w:rPr>
      </w:pPr>
    </w:p>
    <w:tbl>
      <w:tblPr>
        <w:tblStyle w:val="TableGrid"/>
        <w:tblW w:w="0" w:type="auto"/>
        <w:jc w:val="center"/>
        <w:tblLook w:val="04A0" w:firstRow="1" w:lastRow="0" w:firstColumn="1" w:lastColumn="0" w:noHBand="0" w:noVBand="1"/>
      </w:tblPr>
      <w:tblGrid>
        <w:gridCol w:w="2706"/>
        <w:gridCol w:w="2707"/>
      </w:tblGrid>
      <w:tr w:rsidR="004304D2" w:rsidRPr="00D70B74" w14:paraId="0DE15A6A" w14:textId="77777777" w:rsidTr="004304D2">
        <w:trPr>
          <w:trHeight w:val="411"/>
          <w:jc w:val="center"/>
        </w:trPr>
        <w:tc>
          <w:tcPr>
            <w:tcW w:w="2706" w:type="dxa"/>
          </w:tcPr>
          <w:p w14:paraId="3B3EDC77" w14:textId="77777777" w:rsidR="004304D2" w:rsidRPr="00D70B74" w:rsidRDefault="004304D2" w:rsidP="00103A1D">
            <w:pPr>
              <w:rPr>
                <w:b/>
                <w:bCs/>
                <w:color w:val="000000" w:themeColor="text1"/>
              </w:rPr>
            </w:pPr>
            <w:r w:rsidRPr="00D70B74">
              <w:rPr>
                <w:b/>
                <w:bCs/>
                <w:color w:val="000000" w:themeColor="text1"/>
              </w:rPr>
              <w:t>Core genes</w:t>
            </w:r>
          </w:p>
        </w:tc>
        <w:tc>
          <w:tcPr>
            <w:tcW w:w="2707" w:type="dxa"/>
          </w:tcPr>
          <w:p w14:paraId="759C9AD7" w14:textId="77777777" w:rsidR="004304D2" w:rsidRPr="00D70B74" w:rsidRDefault="004304D2" w:rsidP="00103A1D">
            <w:pPr>
              <w:rPr>
                <w:b/>
                <w:bCs/>
                <w:color w:val="000000" w:themeColor="text1"/>
              </w:rPr>
            </w:pPr>
            <w:r w:rsidRPr="00D70B74">
              <w:rPr>
                <w:b/>
                <w:bCs/>
                <w:color w:val="000000" w:themeColor="text1"/>
              </w:rPr>
              <w:t>(99% &lt;= strains &lt;= 100%)</w:t>
            </w:r>
          </w:p>
        </w:tc>
      </w:tr>
      <w:tr w:rsidR="004304D2" w:rsidRPr="00D70B74" w14:paraId="63D963E8" w14:textId="77777777" w:rsidTr="004304D2">
        <w:trPr>
          <w:trHeight w:val="388"/>
          <w:jc w:val="center"/>
        </w:trPr>
        <w:tc>
          <w:tcPr>
            <w:tcW w:w="2706" w:type="dxa"/>
          </w:tcPr>
          <w:p w14:paraId="74DD82A2" w14:textId="77777777" w:rsidR="004304D2" w:rsidRDefault="004304D2" w:rsidP="00103A1D">
            <w:pPr>
              <w:rPr>
                <w:b/>
                <w:bCs/>
                <w:color w:val="000000" w:themeColor="text1"/>
              </w:rPr>
            </w:pPr>
            <w:r w:rsidRPr="00D70B74">
              <w:rPr>
                <w:b/>
                <w:bCs/>
                <w:color w:val="000000" w:themeColor="text1"/>
              </w:rPr>
              <w:t>Soft core genes</w:t>
            </w:r>
          </w:p>
          <w:p w14:paraId="19564237" w14:textId="77777777" w:rsidR="004304D2" w:rsidRPr="00D70B74" w:rsidRDefault="004304D2" w:rsidP="00103A1D">
            <w:pPr>
              <w:rPr>
                <w:b/>
                <w:bCs/>
                <w:color w:val="000000" w:themeColor="text1"/>
              </w:rPr>
            </w:pPr>
          </w:p>
        </w:tc>
        <w:tc>
          <w:tcPr>
            <w:tcW w:w="2707" w:type="dxa"/>
          </w:tcPr>
          <w:p w14:paraId="1D370A2E" w14:textId="77777777" w:rsidR="004304D2" w:rsidRPr="00D70B74" w:rsidRDefault="004304D2" w:rsidP="00103A1D">
            <w:pPr>
              <w:rPr>
                <w:b/>
                <w:bCs/>
                <w:color w:val="000000" w:themeColor="text1"/>
              </w:rPr>
            </w:pPr>
            <w:r w:rsidRPr="00D70B74">
              <w:rPr>
                <w:b/>
                <w:bCs/>
                <w:color w:val="000000" w:themeColor="text1"/>
              </w:rPr>
              <w:t>(95% &lt;= strains &lt; 99%)</w:t>
            </w:r>
          </w:p>
        </w:tc>
      </w:tr>
      <w:tr w:rsidR="004304D2" w:rsidRPr="00D70B74" w14:paraId="5483D5FF" w14:textId="77777777" w:rsidTr="004304D2">
        <w:trPr>
          <w:trHeight w:val="411"/>
          <w:jc w:val="center"/>
        </w:trPr>
        <w:tc>
          <w:tcPr>
            <w:tcW w:w="2706" w:type="dxa"/>
          </w:tcPr>
          <w:p w14:paraId="46906449" w14:textId="77777777" w:rsidR="004304D2" w:rsidRDefault="004304D2" w:rsidP="00103A1D">
            <w:pPr>
              <w:rPr>
                <w:b/>
                <w:bCs/>
                <w:color w:val="000000" w:themeColor="text1"/>
              </w:rPr>
            </w:pPr>
            <w:r w:rsidRPr="00D70B74">
              <w:rPr>
                <w:b/>
                <w:bCs/>
                <w:color w:val="000000" w:themeColor="text1"/>
              </w:rPr>
              <w:t>Shell genes</w:t>
            </w:r>
          </w:p>
          <w:p w14:paraId="25DAB005" w14:textId="77777777" w:rsidR="004304D2" w:rsidRPr="00D70B74" w:rsidRDefault="004304D2" w:rsidP="00103A1D">
            <w:pPr>
              <w:rPr>
                <w:b/>
                <w:bCs/>
                <w:color w:val="000000" w:themeColor="text1"/>
              </w:rPr>
            </w:pPr>
          </w:p>
        </w:tc>
        <w:tc>
          <w:tcPr>
            <w:tcW w:w="2707" w:type="dxa"/>
          </w:tcPr>
          <w:p w14:paraId="519F8981" w14:textId="77777777" w:rsidR="004304D2" w:rsidRPr="00D70B74" w:rsidRDefault="004304D2" w:rsidP="00103A1D">
            <w:pPr>
              <w:rPr>
                <w:b/>
                <w:bCs/>
                <w:color w:val="000000" w:themeColor="text1"/>
              </w:rPr>
            </w:pPr>
            <w:r w:rsidRPr="00D70B74">
              <w:rPr>
                <w:b/>
                <w:bCs/>
                <w:color w:val="000000" w:themeColor="text1"/>
              </w:rPr>
              <w:t>(15% &lt;= strains &lt; 95%)</w:t>
            </w:r>
          </w:p>
        </w:tc>
      </w:tr>
      <w:tr w:rsidR="004304D2" w:rsidRPr="00D70B74" w14:paraId="35AAC98C" w14:textId="77777777" w:rsidTr="004304D2">
        <w:trPr>
          <w:trHeight w:val="411"/>
          <w:jc w:val="center"/>
        </w:trPr>
        <w:tc>
          <w:tcPr>
            <w:tcW w:w="2706" w:type="dxa"/>
          </w:tcPr>
          <w:p w14:paraId="16CE0E07" w14:textId="77777777" w:rsidR="004304D2" w:rsidRDefault="004304D2" w:rsidP="00103A1D">
            <w:pPr>
              <w:rPr>
                <w:b/>
                <w:bCs/>
                <w:color w:val="000000" w:themeColor="text1"/>
              </w:rPr>
            </w:pPr>
            <w:r w:rsidRPr="00D70B74">
              <w:rPr>
                <w:b/>
                <w:bCs/>
                <w:color w:val="000000" w:themeColor="text1"/>
              </w:rPr>
              <w:t>Cloud genes</w:t>
            </w:r>
          </w:p>
          <w:p w14:paraId="60B58B8D" w14:textId="77777777" w:rsidR="004304D2" w:rsidRPr="00D70B74" w:rsidRDefault="004304D2" w:rsidP="00103A1D">
            <w:pPr>
              <w:rPr>
                <w:b/>
                <w:bCs/>
                <w:color w:val="000000" w:themeColor="text1"/>
              </w:rPr>
            </w:pPr>
          </w:p>
        </w:tc>
        <w:tc>
          <w:tcPr>
            <w:tcW w:w="2707" w:type="dxa"/>
          </w:tcPr>
          <w:p w14:paraId="2FB779FD" w14:textId="77777777" w:rsidR="004304D2" w:rsidRPr="00D70B74" w:rsidRDefault="004304D2" w:rsidP="00103A1D">
            <w:pPr>
              <w:rPr>
                <w:b/>
                <w:bCs/>
                <w:color w:val="000000" w:themeColor="text1"/>
              </w:rPr>
            </w:pPr>
            <w:r w:rsidRPr="00D70B74">
              <w:rPr>
                <w:b/>
                <w:bCs/>
                <w:color w:val="000000" w:themeColor="text1"/>
              </w:rPr>
              <w:t>(0% &lt;= strains &lt; 15%)</w:t>
            </w:r>
          </w:p>
        </w:tc>
      </w:tr>
      <w:tr w:rsidR="004304D2" w:rsidRPr="00D70B74" w14:paraId="172633A8" w14:textId="77777777" w:rsidTr="004304D2">
        <w:trPr>
          <w:trHeight w:val="388"/>
          <w:jc w:val="center"/>
        </w:trPr>
        <w:tc>
          <w:tcPr>
            <w:tcW w:w="2706" w:type="dxa"/>
          </w:tcPr>
          <w:p w14:paraId="7402CDB5" w14:textId="77777777" w:rsidR="004304D2" w:rsidRPr="00D70B74" w:rsidRDefault="004304D2" w:rsidP="00103A1D">
            <w:pPr>
              <w:rPr>
                <w:b/>
                <w:bCs/>
                <w:color w:val="000000" w:themeColor="text1"/>
              </w:rPr>
            </w:pPr>
            <w:r w:rsidRPr="00D70B74">
              <w:rPr>
                <w:b/>
                <w:bCs/>
                <w:color w:val="000000" w:themeColor="text1"/>
              </w:rPr>
              <w:t>Total genes</w:t>
            </w:r>
          </w:p>
        </w:tc>
        <w:tc>
          <w:tcPr>
            <w:tcW w:w="2707" w:type="dxa"/>
          </w:tcPr>
          <w:p w14:paraId="2A9A8E65" w14:textId="77777777" w:rsidR="004304D2" w:rsidRPr="00D70B74" w:rsidRDefault="004304D2" w:rsidP="00103A1D">
            <w:pPr>
              <w:rPr>
                <w:b/>
                <w:bCs/>
                <w:color w:val="000000" w:themeColor="text1"/>
              </w:rPr>
            </w:pPr>
            <w:r w:rsidRPr="00D70B74">
              <w:rPr>
                <w:b/>
                <w:bCs/>
                <w:color w:val="000000" w:themeColor="text1"/>
              </w:rPr>
              <w:t>(0% &lt;= strains &lt;= 100%)</w:t>
            </w:r>
          </w:p>
        </w:tc>
      </w:tr>
    </w:tbl>
    <w:p w14:paraId="61843325" w14:textId="77777777" w:rsidR="003F60F8" w:rsidRPr="00254139" w:rsidRDefault="003F60F8" w:rsidP="00E464E2">
      <w:pPr>
        <w:rPr>
          <w:color w:val="000000" w:themeColor="text1"/>
        </w:rPr>
      </w:pPr>
    </w:p>
    <w:p w14:paraId="6DF3DEF9" w14:textId="0AFA81C6" w:rsidR="00E464E2" w:rsidRPr="000A5FBA" w:rsidRDefault="00E464E2" w:rsidP="00E464E2">
      <w:pPr>
        <w:pStyle w:val="Heading1"/>
        <w:rPr>
          <w:rFonts w:ascii="Times New Roman" w:hAnsi="Times New Roman" w:cs="Times New Roman"/>
          <w:b/>
          <w:bCs/>
          <w:color w:val="000000" w:themeColor="text1"/>
          <w:sz w:val="24"/>
          <w:szCs w:val="24"/>
          <w:u w:val="single"/>
        </w:rPr>
      </w:pPr>
      <w:r w:rsidRPr="000A5FBA">
        <w:rPr>
          <w:rStyle w:val="Strong"/>
          <w:rFonts w:ascii="Times New Roman" w:hAnsi="Times New Roman" w:cs="Times New Roman"/>
          <w:color w:val="000000" w:themeColor="text1"/>
          <w:sz w:val="24"/>
          <w:szCs w:val="24"/>
          <w:u w:val="single"/>
        </w:rPr>
        <w:lastRenderedPageBreak/>
        <w:t>3. Results</w:t>
      </w:r>
    </w:p>
    <w:p w14:paraId="3FBDF72F" w14:textId="77777777" w:rsidR="00E464E2" w:rsidRPr="000A5FBA" w:rsidRDefault="00E464E2" w:rsidP="00E464E2">
      <w:pPr>
        <w:pStyle w:val="Heading2"/>
        <w:rPr>
          <w:rFonts w:ascii="Times New Roman" w:hAnsi="Times New Roman" w:cs="Times New Roman"/>
          <w:b/>
          <w:bCs/>
          <w:color w:val="000000" w:themeColor="text1"/>
          <w:sz w:val="24"/>
          <w:szCs w:val="24"/>
        </w:rPr>
      </w:pPr>
      <w:r w:rsidRPr="000A5FBA">
        <w:rPr>
          <w:rFonts w:ascii="Times New Roman" w:hAnsi="Times New Roman" w:cs="Times New Roman"/>
          <w:b/>
          <w:bCs/>
          <w:color w:val="000000" w:themeColor="text1"/>
          <w:sz w:val="24"/>
          <w:szCs w:val="24"/>
        </w:rPr>
        <w:t>3.1 Genome Quality Filtering</w:t>
      </w:r>
    </w:p>
    <w:p w14:paraId="75C0A228" w14:textId="72050D8E" w:rsidR="00E464E2" w:rsidRDefault="00FC1C57" w:rsidP="00E464E2">
      <w:pPr>
        <w:pStyle w:val="NormalWeb"/>
        <w:rPr>
          <w:color w:val="000000" w:themeColor="text1"/>
        </w:rPr>
      </w:pPr>
      <w:r>
        <w:rPr>
          <w:color w:val="000000" w:themeColor="text1"/>
        </w:rPr>
        <w:t xml:space="preserve">The </w:t>
      </w:r>
      <w:r w:rsidR="00E464E2" w:rsidRPr="00254139">
        <w:rPr>
          <w:color w:val="000000" w:themeColor="text1"/>
        </w:rPr>
        <w:t xml:space="preserve">BUSCO analysis </w:t>
      </w:r>
      <w:r w:rsidR="001F57CA">
        <w:rPr>
          <w:color w:val="000000" w:themeColor="text1"/>
        </w:rPr>
        <w:t xml:space="preserve">began </w:t>
      </w:r>
      <w:r>
        <w:rPr>
          <w:color w:val="000000" w:themeColor="text1"/>
        </w:rPr>
        <w:t xml:space="preserve">with </w:t>
      </w:r>
      <w:r w:rsidR="00E464E2" w:rsidRPr="00254139">
        <w:rPr>
          <w:color w:val="000000" w:themeColor="text1"/>
        </w:rPr>
        <w:t xml:space="preserve">13 genomes </w:t>
      </w:r>
      <w:r w:rsidR="001F57CA">
        <w:rPr>
          <w:color w:val="000000" w:themeColor="text1"/>
        </w:rPr>
        <w:t xml:space="preserve">with </w:t>
      </w:r>
      <w:r w:rsidR="00E464E2" w:rsidRPr="00254139">
        <w:rPr>
          <w:color w:val="000000" w:themeColor="text1"/>
        </w:rPr>
        <w:t>completeness values rang</w:t>
      </w:r>
      <w:r w:rsidR="00A7507F">
        <w:rPr>
          <w:color w:val="000000" w:themeColor="text1"/>
        </w:rPr>
        <w:t>ing</w:t>
      </w:r>
      <w:r w:rsidR="00E464E2" w:rsidRPr="00254139">
        <w:rPr>
          <w:color w:val="000000" w:themeColor="text1"/>
        </w:rPr>
        <w:t xml:space="preserve"> from 67.7% to 100%. </w:t>
      </w:r>
      <w:r w:rsidR="008648EE">
        <w:rPr>
          <w:color w:val="000000" w:themeColor="text1"/>
        </w:rPr>
        <w:t>Afterwards, the f</w:t>
      </w:r>
      <w:r w:rsidR="00E464E2" w:rsidRPr="00254139">
        <w:rPr>
          <w:color w:val="000000" w:themeColor="text1"/>
        </w:rPr>
        <w:t xml:space="preserve">our genomes below the 90% completeness threshold were excluded. Nine high-quality genomes were </w:t>
      </w:r>
      <w:r w:rsidR="001F57CA">
        <w:rPr>
          <w:color w:val="000000" w:themeColor="text1"/>
        </w:rPr>
        <w:t xml:space="preserve">kept </w:t>
      </w:r>
      <w:r w:rsidR="00E464E2" w:rsidRPr="00254139">
        <w:rPr>
          <w:color w:val="000000" w:themeColor="text1"/>
        </w:rPr>
        <w:t xml:space="preserve">for </w:t>
      </w:r>
      <w:r w:rsidR="001F57CA">
        <w:rPr>
          <w:color w:val="000000" w:themeColor="text1"/>
        </w:rPr>
        <w:t xml:space="preserve">further </w:t>
      </w:r>
      <w:r w:rsidR="00E464E2" w:rsidRPr="00254139">
        <w:rPr>
          <w:color w:val="000000" w:themeColor="text1"/>
        </w:rPr>
        <w:t>downstream analysis.</w:t>
      </w:r>
    </w:p>
    <w:p w14:paraId="1C4538B4" w14:textId="77777777" w:rsidR="00556DF4" w:rsidRPr="00254139" w:rsidRDefault="00556DF4" w:rsidP="00E464E2">
      <w:pPr>
        <w:pStyle w:val="NormalWeb"/>
        <w:rPr>
          <w:color w:val="000000" w:themeColor="text1"/>
        </w:rPr>
      </w:pPr>
    </w:p>
    <w:tbl>
      <w:tblPr>
        <w:tblStyle w:val="TableGrid"/>
        <w:tblW w:w="10511" w:type="dxa"/>
        <w:jc w:val="center"/>
        <w:tblLook w:val="04A0" w:firstRow="1" w:lastRow="0" w:firstColumn="1" w:lastColumn="0" w:noHBand="0" w:noVBand="1"/>
      </w:tblPr>
      <w:tblGrid>
        <w:gridCol w:w="2035"/>
        <w:gridCol w:w="1869"/>
        <w:gridCol w:w="872"/>
        <w:gridCol w:w="1383"/>
        <w:gridCol w:w="956"/>
        <w:gridCol w:w="685"/>
        <w:gridCol w:w="685"/>
        <w:gridCol w:w="466"/>
        <w:gridCol w:w="466"/>
        <w:gridCol w:w="574"/>
        <w:gridCol w:w="520"/>
      </w:tblGrid>
      <w:tr w:rsidR="001F57CA" w:rsidRPr="00061A4E" w14:paraId="48310B74" w14:textId="77777777" w:rsidTr="00776D69">
        <w:trPr>
          <w:trHeight w:val="227"/>
          <w:jc w:val="center"/>
        </w:trPr>
        <w:tc>
          <w:tcPr>
            <w:tcW w:w="2035" w:type="dxa"/>
          </w:tcPr>
          <w:p w14:paraId="6D876F90" w14:textId="77777777" w:rsidR="001F57CA" w:rsidRPr="00061A4E" w:rsidRDefault="001F57CA" w:rsidP="00362E3C">
            <w:pPr>
              <w:rPr>
                <w:b/>
                <w:bCs/>
                <w:color w:val="000000" w:themeColor="text1"/>
                <w:sz w:val="20"/>
                <w:szCs w:val="20"/>
              </w:rPr>
            </w:pPr>
            <w:r w:rsidRPr="00061A4E">
              <w:rPr>
                <w:b/>
                <w:bCs/>
                <w:color w:val="000000" w:themeColor="text1"/>
                <w:sz w:val="20"/>
                <w:szCs w:val="20"/>
              </w:rPr>
              <w:t>Name</w:t>
            </w:r>
          </w:p>
        </w:tc>
        <w:tc>
          <w:tcPr>
            <w:tcW w:w="1869" w:type="dxa"/>
          </w:tcPr>
          <w:p w14:paraId="7FCFDDC5" w14:textId="77777777" w:rsidR="001F57CA" w:rsidRPr="00061A4E" w:rsidRDefault="001F57CA" w:rsidP="00362E3C">
            <w:pPr>
              <w:rPr>
                <w:b/>
                <w:bCs/>
                <w:color w:val="000000" w:themeColor="text1"/>
                <w:sz w:val="20"/>
                <w:szCs w:val="20"/>
              </w:rPr>
            </w:pPr>
            <w:r w:rsidRPr="00061A4E">
              <w:rPr>
                <w:b/>
                <w:bCs/>
                <w:color w:val="000000" w:themeColor="text1"/>
                <w:sz w:val="20"/>
                <w:szCs w:val="20"/>
              </w:rPr>
              <w:t>Accession</w:t>
            </w:r>
          </w:p>
        </w:tc>
        <w:tc>
          <w:tcPr>
            <w:tcW w:w="872" w:type="dxa"/>
          </w:tcPr>
          <w:p w14:paraId="647BD583" w14:textId="77777777" w:rsidR="001F57CA" w:rsidRPr="00061A4E" w:rsidRDefault="001F57CA" w:rsidP="00362E3C">
            <w:pPr>
              <w:rPr>
                <w:b/>
                <w:bCs/>
                <w:color w:val="000000" w:themeColor="text1"/>
                <w:sz w:val="20"/>
                <w:szCs w:val="20"/>
              </w:rPr>
            </w:pPr>
            <w:r w:rsidRPr="00061A4E">
              <w:rPr>
                <w:b/>
                <w:bCs/>
                <w:color w:val="000000" w:themeColor="text1"/>
                <w:sz w:val="20"/>
                <w:szCs w:val="20"/>
              </w:rPr>
              <w:t>Contigs</w:t>
            </w:r>
          </w:p>
        </w:tc>
        <w:tc>
          <w:tcPr>
            <w:tcW w:w="1383" w:type="dxa"/>
          </w:tcPr>
          <w:p w14:paraId="7DBAE1AC" w14:textId="77777777" w:rsidR="001F57CA" w:rsidRPr="00061A4E" w:rsidRDefault="001F57CA" w:rsidP="00362E3C">
            <w:pPr>
              <w:rPr>
                <w:b/>
                <w:bCs/>
                <w:color w:val="000000" w:themeColor="text1"/>
                <w:sz w:val="20"/>
                <w:szCs w:val="20"/>
              </w:rPr>
            </w:pPr>
            <w:proofErr w:type="spellStart"/>
            <w:r w:rsidRPr="00061A4E">
              <w:rPr>
                <w:b/>
                <w:bCs/>
                <w:color w:val="000000" w:themeColor="text1"/>
                <w:sz w:val="20"/>
                <w:szCs w:val="20"/>
              </w:rPr>
              <w:t>Total_Length</w:t>
            </w:r>
            <w:proofErr w:type="spellEnd"/>
          </w:p>
        </w:tc>
        <w:tc>
          <w:tcPr>
            <w:tcW w:w="956" w:type="dxa"/>
          </w:tcPr>
          <w:p w14:paraId="05707095" w14:textId="77777777" w:rsidR="001F57CA" w:rsidRPr="00061A4E" w:rsidRDefault="001F57CA" w:rsidP="00362E3C">
            <w:pPr>
              <w:rPr>
                <w:b/>
                <w:bCs/>
                <w:color w:val="000000" w:themeColor="text1"/>
                <w:sz w:val="20"/>
                <w:szCs w:val="20"/>
              </w:rPr>
            </w:pPr>
            <w:r w:rsidRPr="00061A4E">
              <w:rPr>
                <w:b/>
                <w:bCs/>
                <w:color w:val="000000" w:themeColor="text1"/>
                <w:sz w:val="20"/>
                <w:szCs w:val="20"/>
              </w:rPr>
              <w:t>N50</w:t>
            </w:r>
          </w:p>
        </w:tc>
        <w:tc>
          <w:tcPr>
            <w:tcW w:w="685" w:type="dxa"/>
          </w:tcPr>
          <w:p w14:paraId="459BC996" w14:textId="77777777" w:rsidR="001F57CA" w:rsidRPr="00061A4E" w:rsidRDefault="001F57CA" w:rsidP="00362E3C">
            <w:pPr>
              <w:rPr>
                <w:b/>
                <w:bCs/>
                <w:color w:val="000000" w:themeColor="text1"/>
                <w:sz w:val="20"/>
                <w:szCs w:val="20"/>
              </w:rPr>
            </w:pPr>
            <w:r w:rsidRPr="00061A4E">
              <w:rPr>
                <w:b/>
                <w:bCs/>
                <w:color w:val="000000" w:themeColor="text1"/>
                <w:sz w:val="20"/>
                <w:szCs w:val="20"/>
              </w:rPr>
              <w:t>C</w:t>
            </w:r>
          </w:p>
        </w:tc>
        <w:tc>
          <w:tcPr>
            <w:tcW w:w="685" w:type="dxa"/>
          </w:tcPr>
          <w:p w14:paraId="049167F2" w14:textId="77777777" w:rsidR="001F57CA" w:rsidRPr="00061A4E" w:rsidRDefault="001F57CA" w:rsidP="00362E3C">
            <w:pPr>
              <w:rPr>
                <w:b/>
                <w:bCs/>
                <w:color w:val="000000" w:themeColor="text1"/>
                <w:sz w:val="20"/>
                <w:szCs w:val="20"/>
              </w:rPr>
            </w:pPr>
            <w:r w:rsidRPr="00061A4E">
              <w:rPr>
                <w:b/>
                <w:bCs/>
                <w:color w:val="000000" w:themeColor="text1"/>
                <w:sz w:val="20"/>
                <w:szCs w:val="20"/>
              </w:rPr>
              <w:t>S</w:t>
            </w:r>
          </w:p>
        </w:tc>
        <w:tc>
          <w:tcPr>
            <w:tcW w:w="466" w:type="dxa"/>
          </w:tcPr>
          <w:p w14:paraId="594D6A55" w14:textId="77777777" w:rsidR="001F57CA" w:rsidRPr="00061A4E" w:rsidRDefault="001F57CA" w:rsidP="00362E3C">
            <w:pPr>
              <w:rPr>
                <w:b/>
                <w:bCs/>
                <w:color w:val="000000" w:themeColor="text1"/>
                <w:sz w:val="20"/>
                <w:szCs w:val="20"/>
              </w:rPr>
            </w:pPr>
            <w:r w:rsidRPr="00061A4E">
              <w:rPr>
                <w:b/>
                <w:bCs/>
                <w:color w:val="000000" w:themeColor="text1"/>
                <w:sz w:val="20"/>
                <w:szCs w:val="20"/>
              </w:rPr>
              <w:t>D</w:t>
            </w:r>
          </w:p>
        </w:tc>
        <w:tc>
          <w:tcPr>
            <w:tcW w:w="466" w:type="dxa"/>
          </w:tcPr>
          <w:p w14:paraId="09F51A4C" w14:textId="77777777" w:rsidR="001F57CA" w:rsidRPr="00061A4E" w:rsidRDefault="001F57CA" w:rsidP="00362E3C">
            <w:pPr>
              <w:rPr>
                <w:b/>
                <w:bCs/>
                <w:color w:val="000000" w:themeColor="text1"/>
                <w:sz w:val="20"/>
                <w:szCs w:val="20"/>
              </w:rPr>
            </w:pPr>
            <w:r w:rsidRPr="00061A4E">
              <w:rPr>
                <w:b/>
                <w:bCs/>
                <w:color w:val="000000" w:themeColor="text1"/>
                <w:sz w:val="20"/>
                <w:szCs w:val="20"/>
              </w:rPr>
              <w:t>F</w:t>
            </w:r>
          </w:p>
        </w:tc>
        <w:tc>
          <w:tcPr>
            <w:tcW w:w="574" w:type="dxa"/>
          </w:tcPr>
          <w:p w14:paraId="1AFE79CD" w14:textId="77777777" w:rsidR="001F57CA" w:rsidRPr="00061A4E" w:rsidRDefault="001F57CA" w:rsidP="00362E3C">
            <w:pPr>
              <w:rPr>
                <w:b/>
                <w:bCs/>
                <w:color w:val="000000" w:themeColor="text1"/>
                <w:sz w:val="20"/>
                <w:szCs w:val="20"/>
              </w:rPr>
            </w:pPr>
            <w:r w:rsidRPr="00061A4E">
              <w:rPr>
                <w:b/>
                <w:bCs/>
                <w:color w:val="000000" w:themeColor="text1"/>
                <w:sz w:val="20"/>
                <w:szCs w:val="20"/>
              </w:rPr>
              <w:t>M</w:t>
            </w:r>
          </w:p>
        </w:tc>
        <w:tc>
          <w:tcPr>
            <w:tcW w:w="520" w:type="dxa"/>
          </w:tcPr>
          <w:p w14:paraId="2F937D0C" w14:textId="77777777" w:rsidR="001F57CA" w:rsidRPr="00061A4E" w:rsidRDefault="001F57CA" w:rsidP="00362E3C">
            <w:pPr>
              <w:rPr>
                <w:b/>
                <w:bCs/>
                <w:color w:val="000000" w:themeColor="text1"/>
                <w:sz w:val="20"/>
                <w:szCs w:val="20"/>
              </w:rPr>
            </w:pPr>
            <w:r w:rsidRPr="00061A4E">
              <w:rPr>
                <w:b/>
                <w:bCs/>
                <w:color w:val="000000" w:themeColor="text1"/>
                <w:sz w:val="20"/>
                <w:szCs w:val="20"/>
              </w:rPr>
              <w:t>N</w:t>
            </w:r>
          </w:p>
        </w:tc>
      </w:tr>
      <w:tr w:rsidR="001F57CA" w:rsidRPr="00061A4E" w14:paraId="5CBC4EBB" w14:textId="77777777" w:rsidTr="00776D69">
        <w:trPr>
          <w:trHeight w:val="442"/>
          <w:jc w:val="center"/>
        </w:trPr>
        <w:tc>
          <w:tcPr>
            <w:tcW w:w="2035" w:type="dxa"/>
          </w:tcPr>
          <w:p w14:paraId="1C912FAB" w14:textId="77777777" w:rsidR="001F57CA" w:rsidRPr="00061A4E" w:rsidRDefault="001F57CA" w:rsidP="00362E3C">
            <w:pPr>
              <w:rPr>
                <w:b/>
                <w:bCs/>
                <w:color w:val="000000" w:themeColor="text1"/>
                <w:sz w:val="20"/>
                <w:szCs w:val="20"/>
              </w:rPr>
            </w:pPr>
            <w:r w:rsidRPr="00061A4E">
              <w:rPr>
                <w:b/>
                <w:bCs/>
                <w:color w:val="000000" w:themeColor="text1"/>
                <w:sz w:val="20"/>
                <w:szCs w:val="20"/>
              </w:rPr>
              <w:t>Typhi str. Ty2</w:t>
            </w:r>
          </w:p>
        </w:tc>
        <w:tc>
          <w:tcPr>
            <w:tcW w:w="1869" w:type="dxa"/>
          </w:tcPr>
          <w:p w14:paraId="08DE7463" w14:textId="77777777" w:rsidR="001F57CA" w:rsidRPr="00061A4E" w:rsidRDefault="001F57CA" w:rsidP="00362E3C">
            <w:pPr>
              <w:rPr>
                <w:b/>
                <w:bCs/>
                <w:color w:val="000000" w:themeColor="text1"/>
                <w:sz w:val="20"/>
                <w:szCs w:val="20"/>
              </w:rPr>
            </w:pPr>
            <w:r w:rsidRPr="00061A4E">
              <w:rPr>
                <w:b/>
                <w:bCs/>
                <w:color w:val="000000" w:themeColor="text1"/>
                <w:sz w:val="20"/>
                <w:szCs w:val="20"/>
              </w:rPr>
              <w:t>GCF_000007545.1</w:t>
            </w:r>
          </w:p>
        </w:tc>
        <w:tc>
          <w:tcPr>
            <w:tcW w:w="872" w:type="dxa"/>
          </w:tcPr>
          <w:p w14:paraId="5923B575" w14:textId="77777777" w:rsidR="001F57CA" w:rsidRPr="00061A4E" w:rsidRDefault="001F57CA" w:rsidP="00362E3C">
            <w:pPr>
              <w:rPr>
                <w:b/>
                <w:bCs/>
                <w:color w:val="000000" w:themeColor="text1"/>
                <w:sz w:val="20"/>
                <w:szCs w:val="20"/>
              </w:rPr>
            </w:pPr>
            <w:r w:rsidRPr="00061A4E">
              <w:rPr>
                <w:b/>
                <w:bCs/>
                <w:color w:val="000000" w:themeColor="text1"/>
                <w:sz w:val="20"/>
                <w:szCs w:val="20"/>
              </w:rPr>
              <w:t>1</w:t>
            </w:r>
          </w:p>
        </w:tc>
        <w:tc>
          <w:tcPr>
            <w:tcW w:w="1383" w:type="dxa"/>
          </w:tcPr>
          <w:p w14:paraId="49F52BE2" w14:textId="77777777" w:rsidR="001F57CA" w:rsidRPr="00061A4E" w:rsidRDefault="001F57CA" w:rsidP="00362E3C">
            <w:pPr>
              <w:rPr>
                <w:b/>
                <w:bCs/>
                <w:color w:val="000000" w:themeColor="text1"/>
                <w:sz w:val="20"/>
                <w:szCs w:val="20"/>
              </w:rPr>
            </w:pPr>
            <w:r w:rsidRPr="00061A4E">
              <w:rPr>
                <w:b/>
                <w:bCs/>
                <w:color w:val="000000" w:themeColor="text1"/>
                <w:sz w:val="20"/>
                <w:szCs w:val="20"/>
              </w:rPr>
              <w:t>4791961</w:t>
            </w:r>
          </w:p>
        </w:tc>
        <w:tc>
          <w:tcPr>
            <w:tcW w:w="956" w:type="dxa"/>
          </w:tcPr>
          <w:p w14:paraId="5DA169E5" w14:textId="77777777" w:rsidR="001F57CA" w:rsidRPr="00061A4E" w:rsidRDefault="001F57CA" w:rsidP="00362E3C">
            <w:pPr>
              <w:rPr>
                <w:b/>
                <w:bCs/>
                <w:color w:val="000000" w:themeColor="text1"/>
                <w:sz w:val="20"/>
                <w:szCs w:val="20"/>
              </w:rPr>
            </w:pPr>
            <w:r w:rsidRPr="00061A4E">
              <w:rPr>
                <w:b/>
                <w:bCs/>
                <w:color w:val="000000" w:themeColor="text1"/>
                <w:sz w:val="20"/>
                <w:szCs w:val="20"/>
              </w:rPr>
              <w:t>4791961</w:t>
            </w:r>
          </w:p>
        </w:tc>
        <w:tc>
          <w:tcPr>
            <w:tcW w:w="685" w:type="dxa"/>
          </w:tcPr>
          <w:p w14:paraId="14686C82" w14:textId="77777777" w:rsidR="001F57CA" w:rsidRPr="00061A4E" w:rsidRDefault="001F57CA" w:rsidP="00362E3C">
            <w:pPr>
              <w:rPr>
                <w:b/>
                <w:bCs/>
                <w:color w:val="000000" w:themeColor="text1"/>
                <w:sz w:val="20"/>
                <w:szCs w:val="20"/>
              </w:rPr>
            </w:pPr>
            <w:r w:rsidRPr="00061A4E">
              <w:rPr>
                <w:b/>
                <w:bCs/>
                <w:color w:val="000000" w:themeColor="text1"/>
                <w:sz w:val="20"/>
                <w:szCs w:val="20"/>
              </w:rPr>
              <w:t>100.0</w:t>
            </w:r>
          </w:p>
        </w:tc>
        <w:tc>
          <w:tcPr>
            <w:tcW w:w="685" w:type="dxa"/>
          </w:tcPr>
          <w:p w14:paraId="05176370" w14:textId="77777777" w:rsidR="001F57CA" w:rsidRPr="00061A4E" w:rsidRDefault="001F57CA" w:rsidP="00362E3C">
            <w:pPr>
              <w:rPr>
                <w:b/>
                <w:bCs/>
                <w:color w:val="000000" w:themeColor="text1"/>
                <w:sz w:val="20"/>
                <w:szCs w:val="20"/>
              </w:rPr>
            </w:pPr>
            <w:r w:rsidRPr="00061A4E">
              <w:rPr>
                <w:b/>
                <w:bCs/>
                <w:color w:val="000000" w:themeColor="text1"/>
                <w:sz w:val="20"/>
                <w:szCs w:val="20"/>
              </w:rPr>
              <w:t>100.0</w:t>
            </w:r>
          </w:p>
        </w:tc>
        <w:tc>
          <w:tcPr>
            <w:tcW w:w="466" w:type="dxa"/>
          </w:tcPr>
          <w:p w14:paraId="6D4E799B"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466" w:type="dxa"/>
          </w:tcPr>
          <w:p w14:paraId="769C18CE"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574" w:type="dxa"/>
          </w:tcPr>
          <w:p w14:paraId="5D708D72"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520" w:type="dxa"/>
          </w:tcPr>
          <w:p w14:paraId="41EF3CEF" w14:textId="77777777" w:rsidR="001F57CA" w:rsidRPr="00061A4E" w:rsidRDefault="001F57CA" w:rsidP="00362E3C">
            <w:pPr>
              <w:rPr>
                <w:b/>
                <w:bCs/>
                <w:color w:val="000000" w:themeColor="text1"/>
                <w:sz w:val="20"/>
                <w:szCs w:val="20"/>
              </w:rPr>
            </w:pPr>
            <w:r w:rsidRPr="00061A4E">
              <w:rPr>
                <w:b/>
                <w:bCs/>
                <w:color w:val="000000" w:themeColor="text1"/>
                <w:sz w:val="20"/>
                <w:szCs w:val="20"/>
              </w:rPr>
              <w:t>124</w:t>
            </w:r>
          </w:p>
          <w:p w14:paraId="12017398" w14:textId="77777777" w:rsidR="001F57CA" w:rsidRPr="00061A4E" w:rsidRDefault="001F57CA" w:rsidP="00362E3C">
            <w:pPr>
              <w:rPr>
                <w:b/>
                <w:bCs/>
                <w:color w:val="000000" w:themeColor="text1"/>
                <w:sz w:val="20"/>
                <w:szCs w:val="20"/>
              </w:rPr>
            </w:pPr>
          </w:p>
        </w:tc>
      </w:tr>
      <w:tr w:rsidR="001F57CA" w:rsidRPr="00061A4E" w14:paraId="0C2FB0AA" w14:textId="77777777" w:rsidTr="00776D69">
        <w:trPr>
          <w:trHeight w:val="459"/>
          <w:jc w:val="center"/>
        </w:trPr>
        <w:tc>
          <w:tcPr>
            <w:tcW w:w="2035" w:type="dxa"/>
          </w:tcPr>
          <w:p w14:paraId="3F2544D5" w14:textId="77777777" w:rsidR="001F57CA" w:rsidRPr="00061A4E" w:rsidRDefault="001F57CA" w:rsidP="00362E3C">
            <w:pPr>
              <w:rPr>
                <w:b/>
                <w:bCs/>
                <w:color w:val="000000" w:themeColor="text1"/>
                <w:sz w:val="20"/>
                <w:szCs w:val="20"/>
              </w:rPr>
            </w:pPr>
            <w:proofErr w:type="spellStart"/>
            <w:r w:rsidRPr="00061A4E">
              <w:rPr>
                <w:b/>
                <w:bCs/>
                <w:color w:val="000000" w:themeColor="text1"/>
                <w:sz w:val="20"/>
                <w:szCs w:val="20"/>
              </w:rPr>
              <w:t>Schwarzengrund</w:t>
            </w:r>
            <w:proofErr w:type="spellEnd"/>
            <w:r w:rsidRPr="00061A4E">
              <w:rPr>
                <w:b/>
                <w:bCs/>
                <w:color w:val="000000" w:themeColor="text1"/>
                <w:sz w:val="20"/>
                <w:szCs w:val="20"/>
              </w:rPr>
              <w:t xml:space="preserve"> str. CVM19633</w:t>
            </w:r>
          </w:p>
        </w:tc>
        <w:tc>
          <w:tcPr>
            <w:tcW w:w="1869" w:type="dxa"/>
          </w:tcPr>
          <w:p w14:paraId="13CE849C" w14:textId="77777777" w:rsidR="001F57CA" w:rsidRPr="00061A4E" w:rsidRDefault="001F57CA" w:rsidP="00362E3C">
            <w:pPr>
              <w:rPr>
                <w:b/>
                <w:bCs/>
                <w:color w:val="000000" w:themeColor="text1"/>
                <w:sz w:val="20"/>
                <w:szCs w:val="20"/>
              </w:rPr>
            </w:pPr>
            <w:r w:rsidRPr="00061A4E">
              <w:rPr>
                <w:b/>
                <w:bCs/>
                <w:color w:val="000000" w:themeColor="text1"/>
                <w:sz w:val="20"/>
                <w:szCs w:val="20"/>
              </w:rPr>
              <w:t>GCF_000020745.1</w:t>
            </w:r>
          </w:p>
        </w:tc>
        <w:tc>
          <w:tcPr>
            <w:tcW w:w="872" w:type="dxa"/>
          </w:tcPr>
          <w:p w14:paraId="74C2175B" w14:textId="77777777" w:rsidR="001F57CA" w:rsidRPr="00061A4E" w:rsidRDefault="001F57CA" w:rsidP="00362E3C">
            <w:pPr>
              <w:rPr>
                <w:b/>
                <w:bCs/>
                <w:color w:val="000000" w:themeColor="text1"/>
                <w:sz w:val="20"/>
                <w:szCs w:val="20"/>
              </w:rPr>
            </w:pPr>
            <w:r w:rsidRPr="00061A4E">
              <w:rPr>
                <w:b/>
                <w:bCs/>
                <w:color w:val="000000" w:themeColor="text1"/>
                <w:sz w:val="20"/>
                <w:szCs w:val="20"/>
              </w:rPr>
              <w:t>3</w:t>
            </w:r>
          </w:p>
        </w:tc>
        <w:tc>
          <w:tcPr>
            <w:tcW w:w="1383" w:type="dxa"/>
          </w:tcPr>
          <w:p w14:paraId="5506F139" w14:textId="77777777" w:rsidR="001F57CA" w:rsidRPr="00061A4E" w:rsidRDefault="001F57CA" w:rsidP="00362E3C">
            <w:pPr>
              <w:rPr>
                <w:b/>
                <w:bCs/>
                <w:color w:val="000000" w:themeColor="text1"/>
                <w:sz w:val="20"/>
                <w:szCs w:val="20"/>
              </w:rPr>
            </w:pPr>
            <w:r w:rsidRPr="00061A4E">
              <w:rPr>
                <w:b/>
                <w:bCs/>
                <w:color w:val="000000" w:themeColor="text1"/>
                <w:sz w:val="20"/>
                <w:szCs w:val="20"/>
              </w:rPr>
              <w:t>4823887</w:t>
            </w:r>
          </w:p>
        </w:tc>
        <w:tc>
          <w:tcPr>
            <w:tcW w:w="956" w:type="dxa"/>
          </w:tcPr>
          <w:p w14:paraId="0660F898" w14:textId="77777777" w:rsidR="001F57CA" w:rsidRPr="00061A4E" w:rsidRDefault="001F57CA" w:rsidP="00362E3C">
            <w:pPr>
              <w:rPr>
                <w:b/>
                <w:bCs/>
                <w:color w:val="000000" w:themeColor="text1"/>
                <w:sz w:val="20"/>
                <w:szCs w:val="20"/>
              </w:rPr>
            </w:pPr>
            <w:r w:rsidRPr="00061A4E">
              <w:rPr>
                <w:b/>
                <w:bCs/>
                <w:color w:val="000000" w:themeColor="text1"/>
                <w:sz w:val="20"/>
                <w:szCs w:val="20"/>
              </w:rPr>
              <w:t>4709075</w:t>
            </w:r>
          </w:p>
        </w:tc>
        <w:tc>
          <w:tcPr>
            <w:tcW w:w="685" w:type="dxa"/>
          </w:tcPr>
          <w:p w14:paraId="512D8D60" w14:textId="77777777" w:rsidR="001F57CA" w:rsidRPr="00061A4E" w:rsidRDefault="001F57CA" w:rsidP="00362E3C">
            <w:pPr>
              <w:rPr>
                <w:b/>
                <w:bCs/>
                <w:color w:val="000000" w:themeColor="text1"/>
                <w:sz w:val="20"/>
                <w:szCs w:val="20"/>
              </w:rPr>
            </w:pPr>
            <w:r w:rsidRPr="00061A4E">
              <w:rPr>
                <w:b/>
                <w:bCs/>
                <w:color w:val="000000" w:themeColor="text1"/>
                <w:sz w:val="20"/>
                <w:szCs w:val="20"/>
              </w:rPr>
              <w:t>98.4</w:t>
            </w:r>
          </w:p>
        </w:tc>
        <w:tc>
          <w:tcPr>
            <w:tcW w:w="685" w:type="dxa"/>
          </w:tcPr>
          <w:p w14:paraId="5B957184" w14:textId="77777777" w:rsidR="001F57CA" w:rsidRPr="00061A4E" w:rsidRDefault="001F57CA" w:rsidP="00362E3C">
            <w:pPr>
              <w:rPr>
                <w:b/>
                <w:bCs/>
                <w:color w:val="000000" w:themeColor="text1"/>
                <w:sz w:val="20"/>
                <w:szCs w:val="20"/>
              </w:rPr>
            </w:pPr>
            <w:r w:rsidRPr="00061A4E">
              <w:rPr>
                <w:b/>
                <w:bCs/>
                <w:color w:val="000000" w:themeColor="text1"/>
                <w:sz w:val="20"/>
                <w:szCs w:val="20"/>
              </w:rPr>
              <w:t>98.4</w:t>
            </w:r>
          </w:p>
        </w:tc>
        <w:tc>
          <w:tcPr>
            <w:tcW w:w="466" w:type="dxa"/>
          </w:tcPr>
          <w:p w14:paraId="0F30C666"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466" w:type="dxa"/>
          </w:tcPr>
          <w:p w14:paraId="5D37EAAE"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574" w:type="dxa"/>
          </w:tcPr>
          <w:p w14:paraId="4532F4D2" w14:textId="77777777" w:rsidR="001F57CA" w:rsidRPr="00061A4E" w:rsidRDefault="001F57CA" w:rsidP="00362E3C">
            <w:pPr>
              <w:rPr>
                <w:b/>
                <w:bCs/>
                <w:color w:val="000000" w:themeColor="text1"/>
                <w:sz w:val="20"/>
                <w:szCs w:val="20"/>
              </w:rPr>
            </w:pPr>
            <w:r w:rsidRPr="00061A4E">
              <w:rPr>
                <w:b/>
                <w:bCs/>
                <w:color w:val="000000" w:themeColor="text1"/>
                <w:sz w:val="20"/>
                <w:szCs w:val="20"/>
              </w:rPr>
              <w:t>1.6</w:t>
            </w:r>
          </w:p>
        </w:tc>
        <w:tc>
          <w:tcPr>
            <w:tcW w:w="520" w:type="dxa"/>
          </w:tcPr>
          <w:p w14:paraId="4EE6ED70" w14:textId="77777777" w:rsidR="001F57CA" w:rsidRPr="00061A4E" w:rsidRDefault="001F57CA" w:rsidP="00362E3C">
            <w:pPr>
              <w:rPr>
                <w:b/>
                <w:bCs/>
                <w:color w:val="000000" w:themeColor="text1"/>
                <w:sz w:val="20"/>
                <w:szCs w:val="20"/>
              </w:rPr>
            </w:pPr>
            <w:r w:rsidRPr="00061A4E">
              <w:rPr>
                <w:b/>
                <w:bCs/>
                <w:color w:val="000000" w:themeColor="text1"/>
                <w:sz w:val="20"/>
                <w:szCs w:val="20"/>
              </w:rPr>
              <w:t>124</w:t>
            </w:r>
          </w:p>
        </w:tc>
      </w:tr>
      <w:tr w:rsidR="001F57CA" w:rsidRPr="00061A4E" w14:paraId="7D5CCBEA" w14:textId="77777777" w:rsidTr="00776D69">
        <w:trPr>
          <w:trHeight w:val="459"/>
          <w:jc w:val="center"/>
        </w:trPr>
        <w:tc>
          <w:tcPr>
            <w:tcW w:w="2035" w:type="dxa"/>
          </w:tcPr>
          <w:p w14:paraId="1C992E78" w14:textId="77777777" w:rsidR="001F57CA" w:rsidRPr="00061A4E" w:rsidRDefault="001F57CA" w:rsidP="00362E3C">
            <w:pPr>
              <w:rPr>
                <w:b/>
                <w:bCs/>
                <w:color w:val="000000" w:themeColor="text1"/>
                <w:sz w:val="20"/>
                <w:szCs w:val="20"/>
              </w:rPr>
            </w:pPr>
            <w:r w:rsidRPr="00061A4E">
              <w:rPr>
                <w:b/>
                <w:bCs/>
                <w:color w:val="000000" w:themeColor="text1"/>
                <w:sz w:val="20"/>
                <w:szCs w:val="20"/>
              </w:rPr>
              <w:t>Agona str. SL483</w:t>
            </w:r>
          </w:p>
        </w:tc>
        <w:tc>
          <w:tcPr>
            <w:tcW w:w="1869" w:type="dxa"/>
          </w:tcPr>
          <w:p w14:paraId="3B987AB9" w14:textId="77777777" w:rsidR="001F57CA" w:rsidRPr="00061A4E" w:rsidRDefault="001F57CA" w:rsidP="00362E3C">
            <w:pPr>
              <w:rPr>
                <w:b/>
                <w:bCs/>
                <w:color w:val="000000" w:themeColor="text1"/>
                <w:sz w:val="20"/>
                <w:szCs w:val="20"/>
              </w:rPr>
            </w:pPr>
            <w:r w:rsidRPr="00061A4E">
              <w:rPr>
                <w:b/>
                <w:bCs/>
                <w:color w:val="000000" w:themeColor="text1"/>
                <w:sz w:val="20"/>
                <w:szCs w:val="20"/>
              </w:rPr>
              <w:t>GCF_000020885.1</w:t>
            </w:r>
          </w:p>
        </w:tc>
        <w:tc>
          <w:tcPr>
            <w:tcW w:w="872" w:type="dxa"/>
          </w:tcPr>
          <w:p w14:paraId="63A8EFD5" w14:textId="77777777" w:rsidR="001F57CA" w:rsidRPr="00061A4E" w:rsidRDefault="001F57CA" w:rsidP="00362E3C">
            <w:pPr>
              <w:rPr>
                <w:b/>
                <w:bCs/>
                <w:color w:val="000000" w:themeColor="text1"/>
                <w:sz w:val="20"/>
                <w:szCs w:val="20"/>
              </w:rPr>
            </w:pPr>
            <w:r w:rsidRPr="00061A4E">
              <w:rPr>
                <w:b/>
                <w:bCs/>
                <w:color w:val="000000" w:themeColor="text1"/>
                <w:sz w:val="20"/>
                <w:szCs w:val="20"/>
              </w:rPr>
              <w:t>2</w:t>
            </w:r>
          </w:p>
        </w:tc>
        <w:tc>
          <w:tcPr>
            <w:tcW w:w="1383" w:type="dxa"/>
          </w:tcPr>
          <w:p w14:paraId="6305BC68" w14:textId="77777777" w:rsidR="001F57CA" w:rsidRPr="00061A4E" w:rsidRDefault="001F57CA" w:rsidP="00362E3C">
            <w:pPr>
              <w:rPr>
                <w:b/>
                <w:bCs/>
                <w:color w:val="000000" w:themeColor="text1"/>
                <w:sz w:val="20"/>
                <w:szCs w:val="20"/>
              </w:rPr>
            </w:pPr>
            <w:r w:rsidRPr="00061A4E">
              <w:rPr>
                <w:b/>
                <w:bCs/>
                <w:color w:val="000000" w:themeColor="text1"/>
                <w:sz w:val="20"/>
                <w:szCs w:val="20"/>
              </w:rPr>
              <w:t>4836638</w:t>
            </w:r>
          </w:p>
        </w:tc>
        <w:tc>
          <w:tcPr>
            <w:tcW w:w="956" w:type="dxa"/>
          </w:tcPr>
          <w:p w14:paraId="6E19CF8C" w14:textId="77777777" w:rsidR="001F57CA" w:rsidRPr="00061A4E" w:rsidRDefault="001F57CA" w:rsidP="00362E3C">
            <w:pPr>
              <w:rPr>
                <w:b/>
                <w:bCs/>
                <w:color w:val="000000" w:themeColor="text1"/>
                <w:sz w:val="20"/>
                <w:szCs w:val="20"/>
              </w:rPr>
            </w:pPr>
            <w:r w:rsidRPr="00061A4E">
              <w:rPr>
                <w:b/>
                <w:bCs/>
                <w:color w:val="000000" w:themeColor="text1"/>
                <w:sz w:val="20"/>
                <w:szCs w:val="20"/>
              </w:rPr>
              <w:t>4798660</w:t>
            </w:r>
          </w:p>
        </w:tc>
        <w:tc>
          <w:tcPr>
            <w:tcW w:w="685" w:type="dxa"/>
          </w:tcPr>
          <w:p w14:paraId="6F3C3208" w14:textId="77777777" w:rsidR="001F57CA" w:rsidRPr="00061A4E" w:rsidRDefault="001F57CA" w:rsidP="00362E3C">
            <w:pPr>
              <w:rPr>
                <w:b/>
                <w:bCs/>
                <w:color w:val="000000" w:themeColor="text1"/>
                <w:sz w:val="20"/>
                <w:szCs w:val="20"/>
              </w:rPr>
            </w:pPr>
            <w:r w:rsidRPr="00061A4E">
              <w:rPr>
                <w:b/>
                <w:bCs/>
                <w:color w:val="000000" w:themeColor="text1"/>
                <w:sz w:val="20"/>
                <w:szCs w:val="20"/>
              </w:rPr>
              <w:t>99.2</w:t>
            </w:r>
          </w:p>
        </w:tc>
        <w:tc>
          <w:tcPr>
            <w:tcW w:w="685" w:type="dxa"/>
          </w:tcPr>
          <w:p w14:paraId="735846A1" w14:textId="77777777" w:rsidR="001F57CA" w:rsidRPr="00061A4E" w:rsidRDefault="001F57CA" w:rsidP="00362E3C">
            <w:pPr>
              <w:rPr>
                <w:b/>
                <w:bCs/>
                <w:color w:val="000000" w:themeColor="text1"/>
                <w:sz w:val="20"/>
                <w:szCs w:val="20"/>
              </w:rPr>
            </w:pPr>
            <w:r w:rsidRPr="00061A4E">
              <w:rPr>
                <w:b/>
                <w:bCs/>
                <w:color w:val="000000" w:themeColor="text1"/>
                <w:sz w:val="20"/>
                <w:szCs w:val="20"/>
              </w:rPr>
              <w:t>99.2</w:t>
            </w:r>
          </w:p>
        </w:tc>
        <w:tc>
          <w:tcPr>
            <w:tcW w:w="466" w:type="dxa"/>
          </w:tcPr>
          <w:p w14:paraId="1C9A73B8"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466" w:type="dxa"/>
          </w:tcPr>
          <w:p w14:paraId="6C561C9A"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574" w:type="dxa"/>
          </w:tcPr>
          <w:p w14:paraId="3E943A14" w14:textId="77777777" w:rsidR="001F57CA" w:rsidRPr="00061A4E" w:rsidRDefault="001F57CA" w:rsidP="00362E3C">
            <w:pPr>
              <w:rPr>
                <w:b/>
                <w:bCs/>
                <w:color w:val="000000" w:themeColor="text1"/>
                <w:sz w:val="20"/>
                <w:szCs w:val="20"/>
              </w:rPr>
            </w:pPr>
            <w:r w:rsidRPr="00061A4E">
              <w:rPr>
                <w:b/>
                <w:bCs/>
                <w:color w:val="000000" w:themeColor="text1"/>
                <w:sz w:val="20"/>
                <w:szCs w:val="20"/>
              </w:rPr>
              <w:t>0.8</w:t>
            </w:r>
          </w:p>
        </w:tc>
        <w:tc>
          <w:tcPr>
            <w:tcW w:w="520" w:type="dxa"/>
          </w:tcPr>
          <w:p w14:paraId="5784EDF3" w14:textId="77777777" w:rsidR="001F57CA" w:rsidRPr="00061A4E" w:rsidRDefault="001F57CA" w:rsidP="00362E3C">
            <w:pPr>
              <w:rPr>
                <w:b/>
                <w:bCs/>
                <w:color w:val="000000" w:themeColor="text1"/>
                <w:sz w:val="20"/>
                <w:szCs w:val="20"/>
              </w:rPr>
            </w:pPr>
            <w:r w:rsidRPr="00061A4E">
              <w:rPr>
                <w:b/>
                <w:bCs/>
                <w:color w:val="000000" w:themeColor="text1"/>
                <w:sz w:val="20"/>
                <w:szCs w:val="20"/>
              </w:rPr>
              <w:t>124</w:t>
            </w:r>
          </w:p>
          <w:p w14:paraId="21A97791" w14:textId="77777777" w:rsidR="001F57CA" w:rsidRPr="00061A4E" w:rsidRDefault="001F57CA" w:rsidP="00362E3C">
            <w:pPr>
              <w:rPr>
                <w:b/>
                <w:bCs/>
                <w:color w:val="000000" w:themeColor="text1"/>
                <w:sz w:val="20"/>
                <w:szCs w:val="20"/>
              </w:rPr>
            </w:pPr>
          </w:p>
        </w:tc>
      </w:tr>
      <w:tr w:rsidR="001F57CA" w:rsidRPr="00061A4E" w14:paraId="1FF1DA09" w14:textId="77777777" w:rsidTr="00776D69">
        <w:trPr>
          <w:trHeight w:val="442"/>
          <w:jc w:val="center"/>
        </w:trPr>
        <w:tc>
          <w:tcPr>
            <w:tcW w:w="2035" w:type="dxa"/>
          </w:tcPr>
          <w:p w14:paraId="6C07D2D5" w14:textId="77777777" w:rsidR="001F57CA" w:rsidRPr="00061A4E" w:rsidRDefault="001F57CA" w:rsidP="00362E3C">
            <w:pPr>
              <w:rPr>
                <w:b/>
                <w:bCs/>
                <w:color w:val="000000" w:themeColor="text1"/>
                <w:sz w:val="20"/>
                <w:szCs w:val="20"/>
              </w:rPr>
            </w:pPr>
            <w:r w:rsidRPr="00061A4E">
              <w:rPr>
                <w:b/>
                <w:bCs/>
                <w:color w:val="000000" w:themeColor="text1"/>
                <w:sz w:val="20"/>
                <w:szCs w:val="20"/>
              </w:rPr>
              <w:t>Dublin str. CT_02021853</w:t>
            </w:r>
          </w:p>
        </w:tc>
        <w:tc>
          <w:tcPr>
            <w:tcW w:w="1869" w:type="dxa"/>
          </w:tcPr>
          <w:p w14:paraId="033014C4" w14:textId="77777777" w:rsidR="001F57CA" w:rsidRPr="00061A4E" w:rsidRDefault="001F57CA" w:rsidP="00362E3C">
            <w:pPr>
              <w:rPr>
                <w:b/>
                <w:bCs/>
                <w:color w:val="000000" w:themeColor="text1"/>
                <w:sz w:val="20"/>
                <w:szCs w:val="20"/>
              </w:rPr>
            </w:pPr>
            <w:r w:rsidRPr="00061A4E">
              <w:rPr>
                <w:b/>
                <w:bCs/>
                <w:color w:val="000000" w:themeColor="text1"/>
                <w:sz w:val="20"/>
                <w:szCs w:val="20"/>
              </w:rPr>
              <w:t>GCF_000020925.1</w:t>
            </w:r>
          </w:p>
        </w:tc>
        <w:tc>
          <w:tcPr>
            <w:tcW w:w="872" w:type="dxa"/>
          </w:tcPr>
          <w:p w14:paraId="66995F85" w14:textId="77777777" w:rsidR="001F57CA" w:rsidRPr="00061A4E" w:rsidRDefault="001F57CA" w:rsidP="00362E3C">
            <w:pPr>
              <w:rPr>
                <w:b/>
                <w:bCs/>
                <w:color w:val="000000" w:themeColor="text1"/>
                <w:sz w:val="20"/>
                <w:szCs w:val="20"/>
              </w:rPr>
            </w:pPr>
            <w:r w:rsidRPr="00061A4E">
              <w:rPr>
                <w:b/>
                <w:bCs/>
                <w:color w:val="000000" w:themeColor="text1"/>
                <w:sz w:val="20"/>
                <w:szCs w:val="20"/>
              </w:rPr>
              <w:t>2</w:t>
            </w:r>
          </w:p>
        </w:tc>
        <w:tc>
          <w:tcPr>
            <w:tcW w:w="1383" w:type="dxa"/>
          </w:tcPr>
          <w:p w14:paraId="24F253A0" w14:textId="77777777" w:rsidR="001F57CA" w:rsidRPr="00061A4E" w:rsidRDefault="001F57CA" w:rsidP="00362E3C">
            <w:pPr>
              <w:rPr>
                <w:b/>
                <w:bCs/>
                <w:color w:val="000000" w:themeColor="text1"/>
                <w:sz w:val="20"/>
                <w:szCs w:val="20"/>
              </w:rPr>
            </w:pPr>
            <w:r w:rsidRPr="00061A4E">
              <w:rPr>
                <w:b/>
                <w:bCs/>
                <w:color w:val="000000" w:themeColor="text1"/>
                <w:sz w:val="20"/>
                <w:szCs w:val="20"/>
              </w:rPr>
              <w:t>4917459</w:t>
            </w:r>
          </w:p>
        </w:tc>
        <w:tc>
          <w:tcPr>
            <w:tcW w:w="956" w:type="dxa"/>
          </w:tcPr>
          <w:p w14:paraId="7F7EF797" w14:textId="77777777" w:rsidR="001F57CA" w:rsidRPr="00061A4E" w:rsidRDefault="001F57CA" w:rsidP="00362E3C">
            <w:pPr>
              <w:rPr>
                <w:b/>
                <w:bCs/>
                <w:color w:val="000000" w:themeColor="text1"/>
                <w:sz w:val="20"/>
                <w:szCs w:val="20"/>
              </w:rPr>
            </w:pPr>
            <w:r w:rsidRPr="00061A4E">
              <w:rPr>
                <w:b/>
                <w:bCs/>
                <w:color w:val="000000" w:themeColor="text1"/>
                <w:sz w:val="20"/>
                <w:szCs w:val="20"/>
              </w:rPr>
              <w:t>4842908</w:t>
            </w:r>
          </w:p>
        </w:tc>
        <w:tc>
          <w:tcPr>
            <w:tcW w:w="685" w:type="dxa"/>
          </w:tcPr>
          <w:p w14:paraId="44ED4D39" w14:textId="77777777" w:rsidR="001F57CA" w:rsidRPr="00061A4E" w:rsidRDefault="001F57CA" w:rsidP="00362E3C">
            <w:pPr>
              <w:rPr>
                <w:b/>
                <w:bCs/>
                <w:color w:val="000000" w:themeColor="text1"/>
                <w:sz w:val="20"/>
                <w:szCs w:val="20"/>
              </w:rPr>
            </w:pPr>
            <w:r w:rsidRPr="00061A4E">
              <w:rPr>
                <w:b/>
                <w:bCs/>
                <w:color w:val="000000" w:themeColor="text1"/>
                <w:sz w:val="20"/>
                <w:szCs w:val="20"/>
              </w:rPr>
              <w:t>98.4</w:t>
            </w:r>
          </w:p>
        </w:tc>
        <w:tc>
          <w:tcPr>
            <w:tcW w:w="685" w:type="dxa"/>
          </w:tcPr>
          <w:p w14:paraId="5EB856CD" w14:textId="77777777" w:rsidR="001F57CA" w:rsidRPr="00061A4E" w:rsidRDefault="001F57CA" w:rsidP="00362E3C">
            <w:pPr>
              <w:rPr>
                <w:b/>
                <w:bCs/>
                <w:color w:val="000000" w:themeColor="text1"/>
                <w:sz w:val="20"/>
                <w:szCs w:val="20"/>
              </w:rPr>
            </w:pPr>
            <w:r w:rsidRPr="00061A4E">
              <w:rPr>
                <w:b/>
                <w:bCs/>
                <w:color w:val="000000" w:themeColor="text1"/>
                <w:sz w:val="20"/>
                <w:szCs w:val="20"/>
              </w:rPr>
              <w:t>98.4</w:t>
            </w:r>
          </w:p>
        </w:tc>
        <w:tc>
          <w:tcPr>
            <w:tcW w:w="466" w:type="dxa"/>
          </w:tcPr>
          <w:p w14:paraId="60E6E12B"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466" w:type="dxa"/>
          </w:tcPr>
          <w:p w14:paraId="145921A4"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574" w:type="dxa"/>
          </w:tcPr>
          <w:p w14:paraId="3A6C3D16" w14:textId="77777777" w:rsidR="001F57CA" w:rsidRPr="00061A4E" w:rsidRDefault="001F57CA" w:rsidP="00362E3C">
            <w:pPr>
              <w:rPr>
                <w:b/>
                <w:bCs/>
                <w:color w:val="000000" w:themeColor="text1"/>
                <w:sz w:val="20"/>
                <w:szCs w:val="20"/>
              </w:rPr>
            </w:pPr>
            <w:r w:rsidRPr="00061A4E">
              <w:rPr>
                <w:b/>
                <w:bCs/>
                <w:color w:val="000000" w:themeColor="text1"/>
                <w:sz w:val="20"/>
                <w:szCs w:val="20"/>
              </w:rPr>
              <w:t>1.6</w:t>
            </w:r>
          </w:p>
        </w:tc>
        <w:tc>
          <w:tcPr>
            <w:tcW w:w="520" w:type="dxa"/>
          </w:tcPr>
          <w:p w14:paraId="65704AC8" w14:textId="77777777" w:rsidR="001F57CA" w:rsidRPr="00061A4E" w:rsidRDefault="001F57CA" w:rsidP="00362E3C">
            <w:pPr>
              <w:rPr>
                <w:b/>
                <w:bCs/>
                <w:color w:val="000000" w:themeColor="text1"/>
                <w:sz w:val="20"/>
                <w:szCs w:val="20"/>
              </w:rPr>
            </w:pPr>
            <w:r w:rsidRPr="00061A4E">
              <w:rPr>
                <w:b/>
                <w:bCs/>
                <w:color w:val="000000" w:themeColor="text1"/>
                <w:sz w:val="20"/>
                <w:szCs w:val="20"/>
              </w:rPr>
              <w:t>124</w:t>
            </w:r>
          </w:p>
        </w:tc>
      </w:tr>
      <w:tr w:rsidR="001F57CA" w:rsidRPr="00061A4E" w14:paraId="30D57622" w14:textId="77777777" w:rsidTr="00776D69">
        <w:trPr>
          <w:trHeight w:val="459"/>
          <w:jc w:val="center"/>
        </w:trPr>
        <w:tc>
          <w:tcPr>
            <w:tcW w:w="2035" w:type="dxa"/>
          </w:tcPr>
          <w:p w14:paraId="1C465D05" w14:textId="77777777" w:rsidR="001F57CA" w:rsidRPr="00061A4E" w:rsidRDefault="001F57CA" w:rsidP="00362E3C">
            <w:pPr>
              <w:rPr>
                <w:b/>
                <w:bCs/>
                <w:color w:val="000000" w:themeColor="text1"/>
                <w:sz w:val="20"/>
                <w:szCs w:val="20"/>
              </w:rPr>
            </w:pPr>
            <w:r w:rsidRPr="00061A4E">
              <w:rPr>
                <w:b/>
                <w:bCs/>
                <w:color w:val="000000" w:themeColor="text1"/>
                <w:sz w:val="20"/>
                <w:szCs w:val="20"/>
              </w:rPr>
              <w:t>Typhimurium str. 14028S</w:t>
            </w:r>
          </w:p>
        </w:tc>
        <w:tc>
          <w:tcPr>
            <w:tcW w:w="1869" w:type="dxa"/>
          </w:tcPr>
          <w:p w14:paraId="526B42CF" w14:textId="77777777" w:rsidR="001F57CA" w:rsidRPr="00061A4E" w:rsidRDefault="001F57CA" w:rsidP="00362E3C">
            <w:pPr>
              <w:rPr>
                <w:b/>
                <w:bCs/>
                <w:color w:val="000000" w:themeColor="text1"/>
                <w:sz w:val="20"/>
                <w:szCs w:val="20"/>
              </w:rPr>
            </w:pPr>
            <w:r w:rsidRPr="00061A4E">
              <w:rPr>
                <w:b/>
                <w:bCs/>
                <w:color w:val="000000" w:themeColor="text1"/>
                <w:sz w:val="20"/>
                <w:szCs w:val="20"/>
              </w:rPr>
              <w:t>GCF_000022165.1</w:t>
            </w:r>
          </w:p>
        </w:tc>
        <w:tc>
          <w:tcPr>
            <w:tcW w:w="872" w:type="dxa"/>
          </w:tcPr>
          <w:p w14:paraId="77EEEFAA" w14:textId="77777777" w:rsidR="001F57CA" w:rsidRPr="00061A4E" w:rsidRDefault="001F57CA" w:rsidP="00362E3C">
            <w:pPr>
              <w:rPr>
                <w:b/>
                <w:bCs/>
                <w:color w:val="000000" w:themeColor="text1"/>
                <w:sz w:val="20"/>
                <w:szCs w:val="20"/>
              </w:rPr>
            </w:pPr>
            <w:r w:rsidRPr="00061A4E">
              <w:rPr>
                <w:b/>
                <w:bCs/>
                <w:color w:val="000000" w:themeColor="text1"/>
                <w:sz w:val="20"/>
                <w:szCs w:val="20"/>
              </w:rPr>
              <w:t>2</w:t>
            </w:r>
          </w:p>
        </w:tc>
        <w:tc>
          <w:tcPr>
            <w:tcW w:w="1383" w:type="dxa"/>
          </w:tcPr>
          <w:p w14:paraId="246D3F40" w14:textId="77777777" w:rsidR="001F57CA" w:rsidRPr="00061A4E" w:rsidRDefault="001F57CA" w:rsidP="00362E3C">
            <w:pPr>
              <w:rPr>
                <w:b/>
                <w:bCs/>
                <w:color w:val="000000" w:themeColor="text1"/>
                <w:sz w:val="20"/>
                <w:szCs w:val="20"/>
              </w:rPr>
            </w:pPr>
            <w:r w:rsidRPr="00061A4E">
              <w:rPr>
                <w:b/>
                <w:bCs/>
                <w:color w:val="000000" w:themeColor="text1"/>
                <w:sz w:val="20"/>
                <w:szCs w:val="20"/>
              </w:rPr>
              <w:t>4964097</w:t>
            </w:r>
          </w:p>
        </w:tc>
        <w:tc>
          <w:tcPr>
            <w:tcW w:w="956" w:type="dxa"/>
          </w:tcPr>
          <w:p w14:paraId="0E2042B6" w14:textId="77777777" w:rsidR="001F57CA" w:rsidRPr="00061A4E" w:rsidRDefault="001F57CA" w:rsidP="00362E3C">
            <w:pPr>
              <w:rPr>
                <w:b/>
                <w:bCs/>
                <w:color w:val="000000" w:themeColor="text1"/>
                <w:sz w:val="20"/>
                <w:szCs w:val="20"/>
              </w:rPr>
            </w:pPr>
            <w:r w:rsidRPr="00061A4E">
              <w:rPr>
                <w:b/>
                <w:bCs/>
                <w:color w:val="000000" w:themeColor="text1"/>
                <w:sz w:val="20"/>
                <w:szCs w:val="20"/>
              </w:rPr>
              <w:t>4870265</w:t>
            </w:r>
          </w:p>
        </w:tc>
        <w:tc>
          <w:tcPr>
            <w:tcW w:w="685" w:type="dxa"/>
          </w:tcPr>
          <w:p w14:paraId="06ABE609" w14:textId="77777777" w:rsidR="001F57CA" w:rsidRPr="00061A4E" w:rsidRDefault="001F57CA" w:rsidP="00362E3C">
            <w:pPr>
              <w:rPr>
                <w:b/>
                <w:bCs/>
                <w:color w:val="000000" w:themeColor="text1"/>
                <w:sz w:val="20"/>
                <w:szCs w:val="20"/>
              </w:rPr>
            </w:pPr>
            <w:r w:rsidRPr="00061A4E">
              <w:rPr>
                <w:b/>
                <w:bCs/>
                <w:color w:val="000000" w:themeColor="text1"/>
                <w:sz w:val="20"/>
                <w:szCs w:val="20"/>
              </w:rPr>
              <w:t>98.4</w:t>
            </w:r>
          </w:p>
        </w:tc>
        <w:tc>
          <w:tcPr>
            <w:tcW w:w="685" w:type="dxa"/>
          </w:tcPr>
          <w:p w14:paraId="0BA4974D" w14:textId="77777777" w:rsidR="001F57CA" w:rsidRPr="00061A4E" w:rsidRDefault="001F57CA" w:rsidP="00362E3C">
            <w:pPr>
              <w:rPr>
                <w:b/>
                <w:bCs/>
                <w:color w:val="000000" w:themeColor="text1"/>
                <w:sz w:val="20"/>
                <w:szCs w:val="20"/>
              </w:rPr>
            </w:pPr>
            <w:r w:rsidRPr="00061A4E">
              <w:rPr>
                <w:b/>
                <w:bCs/>
                <w:color w:val="000000" w:themeColor="text1"/>
                <w:sz w:val="20"/>
                <w:szCs w:val="20"/>
              </w:rPr>
              <w:t>98.4</w:t>
            </w:r>
          </w:p>
        </w:tc>
        <w:tc>
          <w:tcPr>
            <w:tcW w:w="466" w:type="dxa"/>
          </w:tcPr>
          <w:p w14:paraId="444D2902"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466" w:type="dxa"/>
          </w:tcPr>
          <w:p w14:paraId="5F2B08DE"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574" w:type="dxa"/>
          </w:tcPr>
          <w:p w14:paraId="11001002" w14:textId="77777777" w:rsidR="001F57CA" w:rsidRPr="00061A4E" w:rsidRDefault="001F57CA" w:rsidP="00362E3C">
            <w:pPr>
              <w:rPr>
                <w:b/>
                <w:bCs/>
                <w:color w:val="000000" w:themeColor="text1"/>
                <w:sz w:val="20"/>
                <w:szCs w:val="20"/>
              </w:rPr>
            </w:pPr>
            <w:r w:rsidRPr="00061A4E">
              <w:rPr>
                <w:b/>
                <w:bCs/>
                <w:color w:val="000000" w:themeColor="text1"/>
                <w:sz w:val="20"/>
                <w:szCs w:val="20"/>
              </w:rPr>
              <w:t>1.6</w:t>
            </w:r>
          </w:p>
        </w:tc>
        <w:tc>
          <w:tcPr>
            <w:tcW w:w="520" w:type="dxa"/>
          </w:tcPr>
          <w:p w14:paraId="4A72CAA8" w14:textId="77777777" w:rsidR="001F57CA" w:rsidRPr="00061A4E" w:rsidRDefault="001F57CA" w:rsidP="00362E3C">
            <w:pPr>
              <w:rPr>
                <w:b/>
                <w:bCs/>
                <w:color w:val="000000" w:themeColor="text1"/>
                <w:sz w:val="20"/>
                <w:szCs w:val="20"/>
              </w:rPr>
            </w:pPr>
            <w:r w:rsidRPr="00061A4E">
              <w:rPr>
                <w:b/>
                <w:bCs/>
                <w:color w:val="000000" w:themeColor="text1"/>
                <w:sz w:val="20"/>
                <w:szCs w:val="20"/>
              </w:rPr>
              <w:t>124</w:t>
            </w:r>
          </w:p>
        </w:tc>
      </w:tr>
      <w:tr w:rsidR="001F57CA" w:rsidRPr="00061A4E" w14:paraId="3E2E5348" w14:textId="77777777" w:rsidTr="00776D69">
        <w:trPr>
          <w:trHeight w:val="227"/>
          <w:jc w:val="center"/>
        </w:trPr>
        <w:tc>
          <w:tcPr>
            <w:tcW w:w="2035" w:type="dxa"/>
          </w:tcPr>
          <w:p w14:paraId="0821CDCC" w14:textId="77777777" w:rsidR="001F57CA" w:rsidRPr="00061A4E" w:rsidRDefault="001F57CA" w:rsidP="00362E3C">
            <w:pPr>
              <w:rPr>
                <w:b/>
                <w:bCs/>
                <w:color w:val="000000" w:themeColor="text1"/>
                <w:sz w:val="20"/>
                <w:szCs w:val="20"/>
              </w:rPr>
            </w:pPr>
            <w:r w:rsidRPr="00061A4E">
              <w:rPr>
                <w:b/>
                <w:bCs/>
                <w:color w:val="000000" w:themeColor="text1"/>
                <w:sz w:val="20"/>
                <w:szCs w:val="20"/>
              </w:rPr>
              <w:t>Saintpaul str. SARA23</w:t>
            </w:r>
          </w:p>
        </w:tc>
        <w:tc>
          <w:tcPr>
            <w:tcW w:w="1869" w:type="dxa"/>
          </w:tcPr>
          <w:p w14:paraId="13E0BD9D" w14:textId="77777777" w:rsidR="001F57CA" w:rsidRPr="00061A4E" w:rsidRDefault="001F57CA" w:rsidP="00362E3C">
            <w:pPr>
              <w:rPr>
                <w:b/>
                <w:bCs/>
                <w:color w:val="000000" w:themeColor="text1"/>
                <w:sz w:val="20"/>
                <w:szCs w:val="20"/>
              </w:rPr>
            </w:pPr>
            <w:r w:rsidRPr="00061A4E">
              <w:rPr>
                <w:b/>
                <w:bCs/>
                <w:color w:val="000000" w:themeColor="text1"/>
                <w:sz w:val="20"/>
                <w:szCs w:val="20"/>
              </w:rPr>
              <w:t>GCF_000170215.1</w:t>
            </w:r>
          </w:p>
        </w:tc>
        <w:tc>
          <w:tcPr>
            <w:tcW w:w="872" w:type="dxa"/>
          </w:tcPr>
          <w:p w14:paraId="2FD6F3D9" w14:textId="77777777" w:rsidR="001F57CA" w:rsidRPr="00061A4E" w:rsidRDefault="001F57CA" w:rsidP="00362E3C">
            <w:pPr>
              <w:rPr>
                <w:b/>
                <w:bCs/>
                <w:color w:val="000000" w:themeColor="text1"/>
                <w:sz w:val="20"/>
                <w:szCs w:val="20"/>
              </w:rPr>
            </w:pPr>
            <w:r w:rsidRPr="00061A4E">
              <w:rPr>
                <w:b/>
                <w:bCs/>
                <w:color w:val="000000" w:themeColor="text1"/>
                <w:sz w:val="20"/>
                <w:szCs w:val="20"/>
              </w:rPr>
              <w:t>2</w:t>
            </w:r>
          </w:p>
        </w:tc>
        <w:tc>
          <w:tcPr>
            <w:tcW w:w="1383" w:type="dxa"/>
          </w:tcPr>
          <w:p w14:paraId="64558E11" w14:textId="77777777" w:rsidR="001F57CA" w:rsidRPr="00061A4E" w:rsidRDefault="001F57CA" w:rsidP="00362E3C">
            <w:pPr>
              <w:rPr>
                <w:b/>
                <w:bCs/>
                <w:color w:val="000000" w:themeColor="text1"/>
                <w:sz w:val="20"/>
                <w:szCs w:val="20"/>
              </w:rPr>
            </w:pPr>
            <w:r w:rsidRPr="00061A4E">
              <w:rPr>
                <w:b/>
                <w:bCs/>
                <w:color w:val="000000" w:themeColor="text1"/>
                <w:sz w:val="20"/>
                <w:szCs w:val="20"/>
              </w:rPr>
              <w:t>4726474</w:t>
            </w:r>
          </w:p>
        </w:tc>
        <w:tc>
          <w:tcPr>
            <w:tcW w:w="956" w:type="dxa"/>
          </w:tcPr>
          <w:p w14:paraId="413811E5" w14:textId="77777777" w:rsidR="001F57CA" w:rsidRPr="00061A4E" w:rsidRDefault="001F57CA" w:rsidP="00362E3C">
            <w:pPr>
              <w:rPr>
                <w:b/>
                <w:bCs/>
                <w:color w:val="000000" w:themeColor="text1"/>
                <w:sz w:val="20"/>
                <w:szCs w:val="20"/>
              </w:rPr>
            </w:pPr>
            <w:r w:rsidRPr="00061A4E">
              <w:rPr>
                <w:b/>
                <w:bCs/>
                <w:color w:val="000000" w:themeColor="text1"/>
                <w:sz w:val="20"/>
                <w:szCs w:val="20"/>
              </w:rPr>
              <w:t>4719855</w:t>
            </w:r>
          </w:p>
        </w:tc>
        <w:tc>
          <w:tcPr>
            <w:tcW w:w="685" w:type="dxa"/>
          </w:tcPr>
          <w:p w14:paraId="1F13515D" w14:textId="77777777" w:rsidR="001F57CA" w:rsidRPr="00061A4E" w:rsidRDefault="001F57CA" w:rsidP="00362E3C">
            <w:pPr>
              <w:rPr>
                <w:b/>
                <w:bCs/>
                <w:color w:val="000000" w:themeColor="text1"/>
                <w:sz w:val="20"/>
                <w:szCs w:val="20"/>
              </w:rPr>
            </w:pPr>
            <w:r w:rsidRPr="00061A4E">
              <w:rPr>
                <w:b/>
                <w:bCs/>
                <w:color w:val="000000" w:themeColor="text1"/>
                <w:sz w:val="20"/>
                <w:szCs w:val="20"/>
              </w:rPr>
              <w:t>98.4</w:t>
            </w:r>
          </w:p>
        </w:tc>
        <w:tc>
          <w:tcPr>
            <w:tcW w:w="685" w:type="dxa"/>
          </w:tcPr>
          <w:p w14:paraId="43252817" w14:textId="77777777" w:rsidR="001F57CA" w:rsidRPr="00061A4E" w:rsidRDefault="001F57CA" w:rsidP="00362E3C">
            <w:pPr>
              <w:rPr>
                <w:b/>
                <w:bCs/>
                <w:color w:val="000000" w:themeColor="text1"/>
                <w:sz w:val="20"/>
                <w:szCs w:val="20"/>
              </w:rPr>
            </w:pPr>
            <w:r w:rsidRPr="00061A4E">
              <w:rPr>
                <w:b/>
                <w:bCs/>
                <w:color w:val="000000" w:themeColor="text1"/>
                <w:sz w:val="20"/>
                <w:szCs w:val="20"/>
              </w:rPr>
              <w:t>98.4</w:t>
            </w:r>
          </w:p>
        </w:tc>
        <w:tc>
          <w:tcPr>
            <w:tcW w:w="466" w:type="dxa"/>
          </w:tcPr>
          <w:p w14:paraId="037FC2E4"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466" w:type="dxa"/>
          </w:tcPr>
          <w:p w14:paraId="576451B6"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574" w:type="dxa"/>
          </w:tcPr>
          <w:p w14:paraId="3E9F8564" w14:textId="77777777" w:rsidR="001F57CA" w:rsidRPr="00061A4E" w:rsidRDefault="001F57CA" w:rsidP="00362E3C">
            <w:pPr>
              <w:rPr>
                <w:b/>
                <w:bCs/>
                <w:color w:val="000000" w:themeColor="text1"/>
                <w:sz w:val="20"/>
                <w:szCs w:val="20"/>
              </w:rPr>
            </w:pPr>
            <w:r w:rsidRPr="00061A4E">
              <w:rPr>
                <w:b/>
                <w:bCs/>
                <w:color w:val="000000" w:themeColor="text1"/>
                <w:sz w:val="20"/>
                <w:szCs w:val="20"/>
              </w:rPr>
              <w:t>1.6</w:t>
            </w:r>
          </w:p>
        </w:tc>
        <w:tc>
          <w:tcPr>
            <w:tcW w:w="520" w:type="dxa"/>
          </w:tcPr>
          <w:p w14:paraId="08CD11BE" w14:textId="77777777" w:rsidR="001F57CA" w:rsidRPr="00061A4E" w:rsidRDefault="001F57CA" w:rsidP="00362E3C">
            <w:pPr>
              <w:rPr>
                <w:b/>
                <w:bCs/>
                <w:color w:val="000000" w:themeColor="text1"/>
                <w:sz w:val="20"/>
                <w:szCs w:val="20"/>
              </w:rPr>
            </w:pPr>
            <w:r w:rsidRPr="00061A4E">
              <w:rPr>
                <w:b/>
                <w:bCs/>
                <w:color w:val="000000" w:themeColor="text1"/>
                <w:sz w:val="20"/>
                <w:szCs w:val="20"/>
              </w:rPr>
              <w:t>124</w:t>
            </w:r>
          </w:p>
        </w:tc>
      </w:tr>
      <w:tr w:rsidR="001F57CA" w:rsidRPr="00061A4E" w14:paraId="36E61B0C" w14:textId="77777777" w:rsidTr="00776D69">
        <w:trPr>
          <w:trHeight w:val="227"/>
          <w:jc w:val="center"/>
        </w:trPr>
        <w:tc>
          <w:tcPr>
            <w:tcW w:w="2035" w:type="dxa"/>
          </w:tcPr>
          <w:p w14:paraId="211AD42A" w14:textId="77777777" w:rsidR="001F57CA" w:rsidRPr="00061A4E" w:rsidRDefault="001F57CA" w:rsidP="00362E3C">
            <w:pPr>
              <w:rPr>
                <w:b/>
                <w:bCs/>
                <w:color w:val="000000" w:themeColor="text1"/>
                <w:sz w:val="20"/>
                <w:szCs w:val="20"/>
              </w:rPr>
            </w:pPr>
            <w:r w:rsidRPr="00061A4E">
              <w:rPr>
                <w:b/>
                <w:bCs/>
                <w:color w:val="000000" w:themeColor="text1"/>
                <w:sz w:val="20"/>
                <w:szCs w:val="20"/>
              </w:rPr>
              <w:t>Newport str. SL317</w:t>
            </w:r>
          </w:p>
        </w:tc>
        <w:tc>
          <w:tcPr>
            <w:tcW w:w="1869" w:type="dxa"/>
          </w:tcPr>
          <w:p w14:paraId="1D4A2281" w14:textId="77777777" w:rsidR="001F57CA" w:rsidRPr="00061A4E" w:rsidRDefault="001F57CA" w:rsidP="00362E3C">
            <w:pPr>
              <w:rPr>
                <w:b/>
                <w:bCs/>
                <w:color w:val="000000" w:themeColor="text1"/>
                <w:sz w:val="20"/>
                <w:szCs w:val="20"/>
              </w:rPr>
            </w:pPr>
            <w:r w:rsidRPr="00061A4E">
              <w:rPr>
                <w:b/>
                <w:bCs/>
                <w:color w:val="000000" w:themeColor="text1"/>
                <w:sz w:val="20"/>
                <w:szCs w:val="20"/>
              </w:rPr>
              <w:t>GCF_000171415.1</w:t>
            </w:r>
          </w:p>
        </w:tc>
        <w:tc>
          <w:tcPr>
            <w:tcW w:w="872" w:type="dxa"/>
          </w:tcPr>
          <w:p w14:paraId="401A8123" w14:textId="77777777" w:rsidR="001F57CA" w:rsidRPr="00061A4E" w:rsidRDefault="001F57CA" w:rsidP="00362E3C">
            <w:pPr>
              <w:rPr>
                <w:b/>
                <w:bCs/>
                <w:color w:val="000000" w:themeColor="text1"/>
                <w:sz w:val="20"/>
                <w:szCs w:val="20"/>
              </w:rPr>
            </w:pPr>
            <w:r w:rsidRPr="00061A4E">
              <w:rPr>
                <w:b/>
                <w:bCs/>
                <w:color w:val="000000" w:themeColor="text1"/>
                <w:sz w:val="20"/>
                <w:szCs w:val="20"/>
              </w:rPr>
              <w:t>63</w:t>
            </w:r>
          </w:p>
        </w:tc>
        <w:tc>
          <w:tcPr>
            <w:tcW w:w="1383" w:type="dxa"/>
          </w:tcPr>
          <w:p w14:paraId="53D8E020" w14:textId="77777777" w:rsidR="001F57CA" w:rsidRPr="00061A4E" w:rsidRDefault="001F57CA" w:rsidP="00362E3C">
            <w:pPr>
              <w:rPr>
                <w:b/>
                <w:bCs/>
                <w:color w:val="000000" w:themeColor="text1"/>
                <w:sz w:val="20"/>
                <w:szCs w:val="20"/>
              </w:rPr>
            </w:pPr>
            <w:r w:rsidRPr="00061A4E">
              <w:rPr>
                <w:b/>
                <w:bCs/>
                <w:color w:val="000000" w:themeColor="text1"/>
                <w:sz w:val="20"/>
                <w:szCs w:val="20"/>
              </w:rPr>
              <w:t>4948011</w:t>
            </w:r>
          </w:p>
        </w:tc>
        <w:tc>
          <w:tcPr>
            <w:tcW w:w="956" w:type="dxa"/>
          </w:tcPr>
          <w:p w14:paraId="421AFF3F" w14:textId="77777777" w:rsidR="001F57CA" w:rsidRPr="00061A4E" w:rsidRDefault="001F57CA" w:rsidP="00362E3C">
            <w:pPr>
              <w:rPr>
                <w:b/>
                <w:bCs/>
                <w:color w:val="000000" w:themeColor="text1"/>
                <w:sz w:val="20"/>
                <w:szCs w:val="20"/>
              </w:rPr>
            </w:pPr>
            <w:r w:rsidRPr="00061A4E">
              <w:rPr>
                <w:b/>
                <w:bCs/>
                <w:color w:val="000000" w:themeColor="text1"/>
                <w:sz w:val="20"/>
                <w:szCs w:val="20"/>
              </w:rPr>
              <w:t>484233</w:t>
            </w:r>
          </w:p>
        </w:tc>
        <w:tc>
          <w:tcPr>
            <w:tcW w:w="685" w:type="dxa"/>
          </w:tcPr>
          <w:p w14:paraId="20BEE2A3" w14:textId="77777777" w:rsidR="001F57CA" w:rsidRPr="00061A4E" w:rsidRDefault="001F57CA" w:rsidP="00362E3C">
            <w:pPr>
              <w:rPr>
                <w:b/>
                <w:bCs/>
                <w:color w:val="000000" w:themeColor="text1"/>
                <w:sz w:val="20"/>
                <w:szCs w:val="20"/>
              </w:rPr>
            </w:pPr>
            <w:r w:rsidRPr="00061A4E">
              <w:rPr>
                <w:b/>
                <w:bCs/>
                <w:color w:val="000000" w:themeColor="text1"/>
                <w:sz w:val="20"/>
                <w:szCs w:val="20"/>
              </w:rPr>
              <w:t>98.4</w:t>
            </w:r>
          </w:p>
        </w:tc>
        <w:tc>
          <w:tcPr>
            <w:tcW w:w="685" w:type="dxa"/>
          </w:tcPr>
          <w:p w14:paraId="56095D62" w14:textId="77777777" w:rsidR="001F57CA" w:rsidRPr="00061A4E" w:rsidRDefault="001F57CA" w:rsidP="00362E3C">
            <w:pPr>
              <w:rPr>
                <w:b/>
                <w:bCs/>
                <w:color w:val="000000" w:themeColor="text1"/>
                <w:sz w:val="20"/>
                <w:szCs w:val="20"/>
              </w:rPr>
            </w:pPr>
            <w:r w:rsidRPr="00061A4E">
              <w:rPr>
                <w:b/>
                <w:bCs/>
                <w:color w:val="000000" w:themeColor="text1"/>
                <w:sz w:val="20"/>
                <w:szCs w:val="20"/>
              </w:rPr>
              <w:t>98.4</w:t>
            </w:r>
          </w:p>
        </w:tc>
        <w:tc>
          <w:tcPr>
            <w:tcW w:w="466" w:type="dxa"/>
          </w:tcPr>
          <w:p w14:paraId="40504E18"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466" w:type="dxa"/>
          </w:tcPr>
          <w:p w14:paraId="63D0D239" w14:textId="77777777" w:rsidR="001F57CA" w:rsidRPr="00061A4E" w:rsidRDefault="001F57CA" w:rsidP="00362E3C">
            <w:pPr>
              <w:rPr>
                <w:b/>
                <w:bCs/>
                <w:color w:val="000000" w:themeColor="text1"/>
                <w:sz w:val="20"/>
                <w:szCs w:val="20"/>
              </w:rPr>
            </w:pPr>
            <w:r w:rsidRPr="00061A4E">
              <w:rPr>
                <w:b/>
                <w:bCs/>
                <w:color w:val="000000" w:themeColor="text1"/>
                <w:sz w:val="20"/>
                <w:szCs w:val="20"/>
              </w:rPr>
              <w:t>1.6</w:t>
            </w:r>
          </w:p>
        </w:tc>
        <w:tc>
          <w:tcPr>
            <w:tcW w:w="574" w:type="dxa"/>
          </w:tcPr>
          <w:p w14:paraId="5D1DB6F0"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520" w:type="dxa"/>
          </w:tcPr>
          <w:p w14:paraId="57FFF40C" w14:textId="77777777" w:rsidR="001F57CA" w:rsidRDefault="001F57CA" w:rsidP="00362E3C">
            <w:pPr>
              <w:rPr>
                <w:b/>
                <w:bCs/>
                <w:color w:val="000000" w:themeColor="text1"/>
                <w:sz w:val="20"/>
                <w:szCs w:val="20"/>
              </w:rPr>
            </w:pPr>
            <w:r w:rsidRPr="00061A4E">
              <w:rPr>
                <w:b/>
                <w:bCs/>
                <w:color w:val="000000" w:themeColor="text1"/>
                <w:sz w:val="20"/>
                <w:szCs w:val="20"/>
              </w:rPr>
              <w:t>124</w:t>
            </w:r>
          </w:p>
          <w:p w14:paraId="1142488E" w14:textId="77777777" w:rsidR="001F57CA" w:rsidRPr="00061A4E" w:rsidRDefault="001F57CA" w:rsidP="00362E3C">
            <w:pPr>
              <w:rPr>
                <w:b/>
                <w:bCs/>
                <w:color w:val="000000" w:themeColor="text1"/>
                <w:sz w:val="20"/>
                <w:szCs w:val="20"/>
              </w:rPr>
            </w:pPr>
          </w:p>
        </w:tc>
      </w:tr>
      <w:tr w:rsidR="001F57CA" w:rsidRPr="00061A4E" w14:paraId="7550FE64" w14:textId="77777777" w:rsidTr="00776D69">
        <w:trPr>
          <w:trHeight w:val="227"/>
          <w:jc w:val="center"/>
        </w:trPr>
        <w:tc>
          <w:tcPr>
            <w:tcW w:w="2035" w:type="dxa"/>
          </w:tcPr>
          <w:p w14:paraId="34A85C53" w14:textId="77777777" w:rsidR="001F57CA" w:rsidRPr="00061A4E" w:rsidRDefault="001F57CA" w:rsidP="00362E3C">
            <w:pPr>
              <w:rPr>
                <w:b/>
                <w:bCs/>
                <w:color w:val="000000" w:themeColor="text1"/>
                <w:sz w:val="20"/>
                <w:szCs w:val="20"/>
              </w:rPr>
            </w:pPr>
            <w:r w:rsidRPr="00061A4E">
              <w:rPr>
                <w:b/>
                <w:bCs/>
                <w:color w:val="000000" w:themeColor="text1"/>
                <w:sz w:val="20"/>
                <w:szCs w:val="20"/>
              </w:rPr>
              <w:t>Hadar str. RI_05P066</w:t>
            </w:r>
          </w:p>
        </w:tc>
        <w:tc>
          <w:tcPr>
            <w:tcW w:w="1869" w:type="dxa"/>
          </w:tcPr>
          <w:p w14:paraId="39EAA223" w14:textId="77777777" w:rsidR="001F57CA" w:rsidRPr="00061A4E" w:rsidRDefault="001F57CA" w:rsidP="00362E3C">
            <w:pPr>
              <w:rPr>
                <w:b/>
                <w:bCs/>
                <w:color w:val="000000" w:themeColor="text1"/>
                <w:sz w:val="20"/>
                <w:szCs w:val="20"/>
              </w:rPr>
            </w:pPr>
            <w:r w:rsidRPr="00061A4E">
              <w:rPr>
                <w:b/>
                <w:bCs/>
                <w:color w:val="000000" w:themeColor="text1"/>
                <w:sz w:val="20"/>
                <w:szCs w:val="20"/>
              </w:rPr>
              <w:t>GCF_000171515.1</w:t>
            </w:r>
          </w:p>
        </w:tc>
        <w:tc>
          <w:tcPr>
            <w:tcW w:w="872" w:type="dxa"/>
          </w:tcPr>
          <w:p w14:paraId="795AE537" w14:textId="77777777" w:rsidR="001F57CA" w:rsidRPr="00061A4E" w:rsidRDefault="001F57CA" w:rsidP="00362E3C">
            <w:pPr>
              <w:rPr>
                <w:b/>
                <w:bCs/>
                <w:color w:val="000000" w:themeColor="text1"/>
                <w:sz w:val="20"/>
                <w:szCs w:val="20"/>
              </w:rPr>
            </w:pPr>
            <w:r w:rsidRPr="00061A4E">
              <w:rPr>
                <w:b/>
                <w:bCs/>
                <w:color w:val="000000" w:themeColor="text1"/>
                <w:sz w:val="20"/>
                <w:szCs w:val="20"/>
              </w:rPr>
              <w:t>50</w:t>
            </w:r>
          </w:p>
        </w:tc>
        <w:tc>
          <w:tcPr>
            <w:tcW w:w="1383" w:type="dxa"/>
          </w:tcPr>
          <w:p w14:paraId="2F185A47" w14:textId="77777777" w:rsidR="001F57CA" w:rsidRPr="00061A4E" w:rsidRDefault="001F57CA" w:rsidP="00362E3C">
            <w:pPr>
              <w:rPr>
                <w:b/>
                <w:bCs/>
                <w:color w:val="000000" w:themeColor="text1"/>
                <w:sz w:val="20"/>
                <w:szCs w:val="20"/>
              </w:rPr>
            </w:pPr>
            <w:r w:rsidRPr="00061A4E">
              <w:rPr>
                <w:b/>
                <w:bCs/>
                <w:color w:val="000000" w:themeColor="text1"/>
                <w:sz w:val="20"/>
                <w:szCs w:val="20"/>
              </w:rPr>
              <w:t>4793325</w:t>
            </w:r>
          </w:p>
        </w:tc>
        <w:tc>
          <w:tcPr>
            <w:tcW w:w="956" w:type="dxa"/>
          </w:tcPr>
          <w:p w14:paraId="544C33D4" w14:textId="77777777" w:rsidR="001F57CA" w:rsidRPr="00061A4E" w:rsidRDefault="001F57CA" w:rsidP="00362E3C">
            <w:pPr>
              <w:rPr>
                <w:b/>
                <w:bCs/>
                <w:color w:val="000000" w:themeColor="text1"/>
                <w:sz w:val="20"/>
                <w:szCs w:val="20"/>
              </w:rPr>
            </w:pPr>
            <w:r w:rsidRPr="00061A4E">
              <w:rPr>
                <w:b/>
                <w:bCs/>
                <w:color w:val="000000" w:themeColor="text1"/>
                <w:sz w:val="20"/>
                <w:szCs w:val="20"/>
              </w:rPr>
              <w:t>370713</w:t>
            </w:r>
          </w:p>
        </w:tc>
        <w:tc>
          <w:tcPr>
            <w:tcW w:w="685" w:type="dxa"/>
          </w:tcPr>
          <w:p w14:paraId="0A6D2449" w14:textId="77777777" w:rsidR="001F57CA" w:rsidRPr="00061A4E" w:rsidRDefault="001F57CA" w:rsidP="00362E3C">
            <w:pPr>
              <w:rPr>
                <w:b/>
                <w:bCs/>
                <w:color w:val="000000" w:themeColor="text1"/>
                <w:sz w:val="20"/>
                <w:szCs w:val="20"/>
              </w:rPr>
            </w:pPr>
            <w:r w:rsidRPr="00061A4E">
              <w:rPr>
                <w:b/>
                <w:bCs/>
                <w:color w:val="000000" w:themeColor="text1"/>
                <w:sz w:val="20"/>
                <w:szCs w:val="20"/>
              </w:rPr>
              <w:t>93.5</w:t>
            </w:r>
          </w:p>
        </w:tc>
        <w:tc>
          <w:tcPr>
            <w:tcW w:w="685" w:type="dxa"/>
          </w:tcPr>
          <w:p w14:paraId="1815B6F3" w14:textId="77777777" w:rsidR="001F57CA" w:rsidRPr="00061A4E" w:rsidRDefault="001F57CA" w:rsidP="00362E3C">
            <w:pPr>
              <w:rPr>
                <w:b/>
                <w:bCs/>
                <w:color w:val="000000" w:themeColor="text1"/>
                <w:sz w:val="20"/>
                <w:szCs w:val="20"/>
              </w:rPr>
            </w:pPr>
            <w:r w:rsidRPr="00061A4E">
              <w:rPr>
                <w:b/>
                <w:bCs/>
                <w:color w:val="000000" w:themeColor="text1"/>
                <w:sz w:val="20"/>
                <w:szCs w:val="20"/>
              </w:rPr>
              <w:t>93.5</w:t>
            </w:r>
          </w:p>
        </w:tc>
        <w:tc>
          <w:tcPr>
            <w:tcW w:w="466" w:type="dxa"/>
          </w:tcPr>
          <w:p w14:paraId="1418451F"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466" w:type="dxa"/>
          </w:tcPr>
          <w:p w14:paraId="02207CA0" w14:textId="77777777" w:rsidR="001F57CA" w:rsidRPr="00061A4E" w:rsidRDefault="001F57CA" w:rsidP="00362E3C">
            <w:pPr>
              <w:rPr>
                <w:b/>
                <w:bCs/>
                <w:color w:val="000000" w:themeColor="text1"/>
                <w:sz w:val="20"/>
                <w:szCs w:val="20"/>
              </w:rPr>
            </w:pPr>
            <w:r w:rsidRPr="00061A4E">
              <w:rPr>
                <w:b/>
                <w:bCs/>
                <w:color w:val="000000" w:themeColor="text1"/>
                <w:sz w:val="20"/>
                <w:szCs w:val="20"/>
              </w:rPr>
              <w:t>0.8</w:t>
            </w:r>
          </w:p>
        </w:tc>
        <w:tc>
          <w:tcPr>
            <w:tcW w:w="574" w:type="dxa"/>
          </w:tcPr>
          <w:p w14:paraId="3359A8BE" w14:textId="77777777" w:rsidR="001F57CA" w:rsidRPr="00061A4E" w:rsidRDefault="001F57CA" w:rsidP="00362E3C">
            <w:pPr>
              <w:rPr>
                <w:b/>
                <w:bCs/>
                <w:color w:val="000000" w:themeColor="text1"/>
                <w:sz w:val="20"/>
                <w:szCs w:val="20"/>
              </w:rPr>
            </w:pPr>
            <w:r w:rsidRPr="00061A4E">
              <w:rPr>
                <w:b/>
                <w:bCs/>
                <w:color w:val="000000" w:themeColor="text1"/>
                <w:sz w:val="20"/>
                <w:szCs w:val="20"/>
              </w:rPr>
              <w:t>5.6</w:t>
            </w:r>
          </w:p>
        </w:tc>
        <w:tc>
          <w:tcPr>
            <w:tcW w:w="520" w:type="dxa"/>
          </w:tcPr>
          <w:p w14:paraId="11AB57B9" w14:textId="77777777" w:rsidR="001F57CA" w:rsidRPr="00061A4E" w:rsidRDefault="001F57CA" w:rsidP="00362E3C">
            <w:pPr>
              <w:rPr>
                <w:b/>
                <w:bCs/>
                <w:color w:val="000000" w:themeColor="text1"/>
                <w:sz w:val="20"/>
                <w:szCs w:val="20"/>
              </w:rPr>
            </w:pPr>
            <w:r w:rsidRPr="00061A4E">
              <w:rPr>
                <w:b/>
                <w:bCs/>
                <w:color w:val="000000" w:themeColor="text1"/>
                <w:sz w:val="20"/>
                <w:szCs w:val="20"/>
              </w:rPr>
              <w:t>124</w:t>
            </w:r>
          </w:p>
        </w:tc>
      </w:tr>
      <w:tr w:rsidR="001F57CA" w:rsidRPr="00061A4E" w14:paraId="2921AA91" w14:textId="77777777" w:rsidTr="00776D69">
        <w:trPr>
          <w:trHeight w:val="213"/>
          <w:jc w:val="center"/>
        </w:trPr>
        <w:tc>
          <w:tcPr>
            <w:tcW w:w="2035" w:type="dxa"/>
          </w:tcPr>
          <w:p w14:paraId="3F3C2648" w14:textId="77777777" w:rsidR="001F57CA" w:rsidRPr="00061A4E" w:rsidRDefault="001F57CA" w:rsidP="00362E3C">
            <w:pPr>
              <w:rPr>
                <w:b/>
                <w:bCs/>
                <w:color w:val="000000" w:themeColor="text1"/>
                <w:sz w:val="20"/>
                <w:szCs w:val="20"/>
              </w:rPr>
            </w:pPr>
            <w:r w:rsidRPr="00061A4E">
              <w:rPr>
                <w:b/>
                <w:bCs/>
                <w:color w:val="000000" w:themeColor="text1"/>
                <w:sz w:val="20"/>
                <w:szCs w:val="20"/>
              </w:rPr>
              <w:t>Virchow str. SL491</w:t>
            </w:r>
          </w:p>
        </w:tc>
        <w:tc>
          <w:tcPr>
            <w:tcW w:w="1869" w:type="dxa"/>
          </w:tcPr>
          <w:p w14:paraId="01957DD7" w14:textId="77777777" w:rsidR="001F57CA" w:rsidRPr="00061A4E" w:rsidRDefault="001F57CA" w:rsidP="00362E3C">
            <w:pPr>
              <w:rPr>
                <w:b/>
                <w:bCs/>
                <w:color w:val="000000" w:themeColor="text1"/>
                <w:sz w:val="20"/>
                <w:szCs w:val="20"/>
              </w:rPr>
            </w:pPr>
            <w:r w:rsidRPr="00061A4E">
              <w:rPr>
                <w:b/>
                <w:bCs/>
                <w:color w:val="000000" w:themeColor="text1"/>
                <w:sz w:val="20"/>
                <w:szCs w:val="20"/>
              </w:rPr>
              <w:t>GCF_000171535.2</w:t>
            </w:r>
          </w:p>
        </w:tc>
        <w:tc>
          <w:tcPr>
            <w:tcW w:w="872" w:type="dxa"/>
          </w:tcPr>
          <w:p w14:paraId="5F0940E0" w14:textId="77777777" w:rsidR="001F57CA" w:rsidRPr="00061A4E" w:rsidRDefault="001F57CA" w:rsidP="00362E3C">
            <w:pPr>
              <w:rPr>
                <w:b/>
                <w:bCs/>
                <w:color w:val="000000" w:themeColor="text1"/>
                <w:sz w:val="20"/>
                <w:szCs w:val="20"/>
              </w:rPr>
            </w:pPr>
            <w:r w:rsidRPr="00061A4E">
              <w:rPr>
                <w:b/>
                <w:bCs/>
                <w:color w:val="000000" w:themeColor="text1"/>
                <w:sz w:val="20"/>
                <w:szCs w:val="20"/>
              </w:rPr>
              <w:t>5</w:t>
            </w:r>
          </w:p>
        </w:tc>
        <w:tc>
          <w:tcPr>
            <w:tcW w:w="1383" w:type="dxa"/>
          </w:tcPr>
          <w:p w14:paraId="010AABD2" w14:textId="77777777" w:rsidR="001F57CA" w:rsidRPr="00061A4E" w:rsidRDefault="001F57CA" w:rsidP="00362E3C">
            <w:pPr>
              <w:rPr>
                <w:b/>
                <w:bCs/>
                <w:color w:val="000000" w:themeColor="text1"/>
                <w:sz w:val="20"/>
                <w:szCs w:val="20"/>
              </w:rPr>
            </w:pPr>
            <w:r w:rsidRPr="00061A4E">
              <w:rPr>
                <w:b/>
                <w:bCs/>
                <w:color w:val="000000" w:themeColor="text1"/>
                <w:sz w:val="20"/>
                <w:szCs w:val="20"/>
              </w:rPr>
              <w:t>4876885</w:t>
            </w:r>
          </w:p>
        </w:tc>
        <w:tc>
          <w:tcPr>
            <w:tcW w:w="956" w:type="dxa"/>
          </w:tcPr>
          <w:p w14:paraId="116E3916" w14:textId="77777777" w:rsidR="001F57CA" w:rsidRPr="00061A4E" w:rsidRDefault="001F57CA" w:rsidP="00362E3C">
            <w:pPr>
              <w:rPr>
                <w:b/>
                <w:bCs/>
                <w:color w:val="000000" w:themeColor="text1"/>
                <w:sz w:val="20"/>
                <w:szCs w:val="20"/>
              </w:rPr>
            </w:pPr>
            <w:r w:rsidRPr="00061A4E">
              <w:rPr>
                <w:b/>
                <w:bCs/>
                <w:color w:val="000000" w:themeColor="text1"/>
                <w:sz w:val="20"/>
                <w:szCs w:val="20"/>
              </w:rPr>
              <w:t>3027433</w:t>
            </w:r>
          </w:p>
        </w:tc>
        <w:tc>
          <w:tcPr>
            <w:tcW w:w="685" w:type="dxa"/>
          </w:tcPr>
          <w:p w14:paraId="4C90B166" w14:textId="77777777" w:rsidR="001F57CA" w:rsidRPr="00061A4E" w:rsidRDefault="001F57CA" w:rsidP="00362E3C">
            <w:pPr>
              <w:rPr>
                <w:b/>
                <w:bCs/>
                <w:color w:val="000000" w:themeColor="text1"/>
                <w:sz w:val="20"/>
                <w:szCs w:val="20"/>
              </w:rPr>
            </w:pPr>
            <w:r w:rsidRPr="00061A4E">
              <w:rPr>
                <w:b/>
                <w:bCs/>
                <w:color w:val="000000" w:themeColor="text1"/>
                <w:sz w:val="20"/>
                <w:szCs w:val="20"/>
              </w:rPr>
              <w:t>100.0</w:t>
            </w:r>
          </w:p>
        </w:tc>
        <w:tc>
          <w:tcPr>
            <w:tcW w:w="685" w:type="dxa"/>
          </w:tcPr>
          <w:p w14:paraId="65F26211" w14:textId="77777777" w:rsidR="001F57CA" w:rsidRPr="00061A4E" w:rsidRDefault="001F57CA" w:rsidP="00362E3C">
            <w:pPr>
              <w:rPr>
                <w:b/>
                <w:bCs/>
                <w:color w:val="000000" w:themeColor="text1"/>
                <w:sz w:val="20"/>
                <w:szCs w:val="20"/>
              </w:rPr>
            </w:pPr>
            <w:r w:rsidRPr="00061A4E">
              <w:rPr>
                <w:b/>
                <w:bCs/>
                <w:color w:val="000000" w:themeColor="text1"/>
                <w:sz w:val="20"/>
                <w:szCs w:val="20"/>
              </w:rPr>
              <w:t>100.0</w:t>
            </w:r>
          </w:p>
        </w:tc>
        <w:tc>
          <w:tcPr>
            <w:tcW w:w="466" w:type="dxa"/>
          </w:tcPr>
          <w:p w14:paraId="1EA91DC4"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466" w:type="dxa"/>
          </w:tcPr>
          <w:p w14:paraId="58E797C8"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574" w:type="dxa"/>
          </w:tcPr>
          <w:p w14:paraId="47B6BA9C" w14:textId="77777777" w:rsidR="001F57CA" w:rsidRPr="00061A4E" w:rsidRDefault="001F57CA" w:rsidP="00362E3C">
            <w:pPr>
              <w:rPr>
                <w:b/>
                <w:bCs/>
                <w:color w:val="000000" w:themeColor="text1"/>
                <w:sz w:val="20"/>
                <w:szCs w:val="20"/>
              </w:rPr>
            </w:pPr>
            <w:r w:rsidRPr="00061A4E">
              <w:rPr>
                <w:b/>
                <w:bCs/>
                <w:color w:val="000000" w:themeColor="text1"/>
                <w:sz w:val="20"/>
                <w:szCs w:val="20"/>
              </w:rPr>
              <w:t>0.0</w:t>
            </w:r>
          </w:p>
        </w:tc>
        <w:tc>
          <w:tcPr>
            <w:tcW w:w="520" w:type="dxa"/>
          </w:tcPr>
          <w:p w14:paraId="4821BC2D" w14:textId="77777777" w:rsidR="001F57CA" w:rsidRDefault="001F57CA" w:rsidP="00362E3C">
            <w:pPr>
              <w:rPr>
                <w:b/>
                <w:bCs/>
                <w:color w:val="000000" w:themeColor="text1"/>
                <w:sz w:val="20"/>
                <w:szCs w:val="20"/>
              </w:rPr>
            </w:pPr>
            <w:r w:rsidRPr="00061A4E">
              <w:rPr>
                <w:b/>
                <w:bCs/>
                <w:color w:val="000000" w:themeColor="text1"/>
                <w:sz w:val="20"/>
                <w:szCs w:val="20"/>
              </w:rPr>
              <w:t>124</w:t>
            </w:r>
          </w:p>
          <w:p w14:paraId="513CEB74" w14:textId="77777777" w:rsidR="001F57CA" w:rsidRPr="00061A4E" w:rsidRDefault="001F57CA" w:rsidP="00362E3C">
            <w:pPr>
              <w:rPr>
                <w:b/>
                <w:bCs/>
                <w:color w:val="000000" w:themeColor="text1"/>
                <w:sz w:val="20"/>
                <w:szCs w:val="20"/>
              </w:rPr>
            </w:pPr>
          </w:p>
        </w:tc>
      </w:tr>
    </w:tbl>
    <w:p w14:paraId="7A19E1CC" w14:textId="70BACF67" w:rsidR="00E464E2" w:rsidRDefault="00E464E2" w:rsidP="00E464E2">
      <w:pPr>
        <w:rPr>
          <w:color w:val="000000" w:themeColor="text1"/>
        </w:rPr>
      </w:pPr>
    </w:p>
    <w:p w14:paraId="03F91FEB" w14:textId="2B5B79FF" w:rsidR="001F57CA" w:rsidRDefault="001F57CA" w:rsidP="00E464E2">
      <w:pPr>
        <w:rPr>
          <w:color w:val="000000" w:themeColor="text1"/>
        </w:rPr>
      </w:pPr>
      <w:r>
        <w:rPr>
          <w:color w:val="000000" w:themeColor="text1"/>
        </w:rPr>
        <w:t xml:space="preserve">This chart includes </w:t>
      </w:r>
      <w:r w:rsidR="00A7507F">
        <w:rPr>
          <w:color w:val="000000" w:themeColor="text1"/>
        </w:rPr>
        <w:t xml:space="preserve">9 genome </w:t>
      </w:r>
      <w:r>
        <w:rPr>
          <w:color w:val="000000" w:themeColor="text1"/>
        </w:rPr>
        <w:t>BUSCO completeness scores along with contigs, total length, and N50.</w:t>
      </w:r>
    </w:p>
    <w:p w14:paraId="747F5FE6" w14:textId="77777777" w:rsidR="00556DF4" w:rsidRDefault="00556DF4" w:rsidP="00E464E2">
      <w:pPr>
        <w:rPr>
          <w:color w:val="000000" w:themeColor="text1"/>
        </w:rPr>
      </w:pPr>
    </w:p>
    <w:p w14:paraId="13CB84AE" w14:textId="77777777" w:rsidR="001F57CA" w:rsidRPr="00254139" w:rsidRDefault="001F57CA" w:rsidP="00E464E2">
      <w:pPr>
        <w:rPr>
          <w:color w:val="000000" w:themeColor="text1"/>
        </w:rPr>
      </w:pPr>
    </w:p>
    <w:p w14:paraId="4DF84652" w14:textId="77777777" w:rsidR="00E464E2" w:rsidRPr="000A5FBA" w:rsidRDefault="00E464E2" w:rsidP="00E464E2">
      <w:pPr>
        <w:pStyle w:val="Heading2"/>
        <w:rPr>
          <w:rFonts w:ascii="Times New Roman" w:hAnsi="Times New Roman" w:cs="Times New Roman"/>
          <w:b/>
          <w:bCs/>
          <w:color w:val="000000" w:themeColor="text1"/>
          <w:sz w:val="24"/>
          <w:szCs w:val="24"/>
        </w:rPr>
      </w:pPr>
      <w:r w:rsidRPr="000A5FBA">
        <w:rPr>
          <w:rFonts w:ascii="Times New Roman" w:hAnsi="Times New Roman" w:cs="Times New Roman"/>
          <w:b/>
          <w:bCs/>
          <w:color w:val="000000" w:themeColor="text1"/>
          <w:sz w:val="24"/>
          <w:szCs w:val="24"/>
        </w:rPr>
        <w:t>3.2 Assembly Contiguity</w:t>
      </w:r>
    </w:p>
    <w:p w14:paraId="48AE9154" w14:textId="51D043A6" w:rsidR="00E464E2" w:rsidRPr="00254139" w:rsidRDefault="008648EE" w:rsidP="00E464E2">
      <w:pPr>
        <w:pStyle w:val="NormalWeb"/>
        <w:rPr>
          <w:color w:val="000000" w:themeColor="text1"/>
        </w:rPr>
      </w:pPr>
      <w:r>
        <w:rPr>
          <w:color w:val="000000" w:themeColor="text1"/>
        </w:rPr>
        <w:t>Genomes of h</w:t>
      </w:r>
      <w:r w:rsidR="00E464E2" w:rsidRPr="00254139">
        <w:rPr>
          <w:color w:val="000000" w:themeColor="text1"/>
        </w:rPr>
        <w:t>igh</w:t>
      </w:r>
      <w:r>
        <w:rPr>
          <w:color w:val="000000" w:themeColor="text1"/>
        </w:rPr>
        <w:t xml:space="preserve"> </w:t>
      </w:r>
      <w:r w:rsidR="00E464E2" w:rsidRPr="00254139">
        <w:rPr>
          <w:color w:val="000000" w:themeColor="text1"/>
        </w:rPr>
        <w:t xml:space="preserve">quality </w:t>
      </w:r>
      <w:r>
        <w:rPr>
          <w:color w:val="000000" w:themeColor="text1"/>
        </w:rPr>
        <w:t>have</w:t>
      </w:r>
      <w:r w:rsidR="00E464E2" w:rsidRPr="00254139">
        <w:rPr>
          <w:color w:val="000000" w:themeColor="text1"/>
        </w:rPr>
        <w:t xml:space="preserve"> </w:t>
      </w:r>
      <w:r w:rsidR="0072058F">
        <w:rPr>
          <w:color w:val="000000" w:themeColor="text1"/>
        </w:rPr>
        <w:t xml:space="preserve">a </w:t>
      </w:r>
      <w:r w:rsidR="00E464E2" w:rsidRPr="00254139">
        <w:rPr>
          <w:color w:val="000000" w:themeColor="text1"/>
        </w:rPr>
        <w:t xml:space="preserve">strong contiguity, with 1–5 contigs and high N50 values (~4.7–4.9 Mb), </w:t>
      </w:r>
      <w:r w:rsidR="0072058F">
        <w:rPr>
          <w:color w:val="000000" w:themeColor="text1"/>
        </w:rPr>
        <w:t>this includes</w:t>
      </w:r>
      <w:r w:rsidR="00E464E2" w:rsidRPr="00254139">
        <w:rPr>
          <w:color w:val="000000" w:themeColor="text1"/>
        </w:rPr>
        <w:t>:</w:t>
      </w:r>
    </w:p>
    <w:p w14:paraId="7B869A94" w14:textId="77777777" w:rsidR="0072058F" w:rsidRDefault="0072058F" w:rsidP="0072058F">
      <w:pPr>
        <w:pStyle w:val="NormalWeb"/>
        <w:numPr>
          <w:ilvl w:val="0"/>
          <w:numId w:val="16"/>
        </w:numPr>
      </w:pPr>
      <w:r>
        <w:t>Typhi Ty2 (GCF_000007545.1)</w:t>
      </w:r>
    </w:p>
    <w:p w14:paraId="37A28C71" w14:textId="77777777" w:rsidR="0072058F" w:rsidRDefault="0072058F" w:rsidP="0072058F">
      <w:pPr>
        <w:pStyle w:val="NormalWeb"/>
        <w:numPr>
          <w:ilvl w:val="0"/>
          <w:numId w:val="16"/>
        </w:numPr>
      </w:pPr>
      <w:proofErr w:type="spellStart"/>
      <w:r>
        <w:t>Schwarzengrund</w:t>
      </w:r>
      <w:proofErr w:type="spellEnd"/>
      <w:r>
        <w:t xml:space="preserve"> (GCF_000020745.1)</w:t>
      </w:r>
    </w:p>
    <w:p w14:paraId="0BE7D9B3" w14:textId="77777777" w:rsidR="0072058F" w:rsidRDefault="0072058F" w:rsidP="0072058F">
      <w:pPr>
        <w:pStyle w:val="NormalWeb"/>
        <w:numPr>
          <w:ilvl w:val="0"/>
          <w:numId w:val="16"/>
        </w:numPr>
      </w:pPr>
      <w:r>
        <w:t>Agona (GCF_000020885.1)</w:t>
      </w:r>
    </w:p>
    <w:p w14:paraId="5CFC1E27" w14:textId="77777777" w:rsidR="0072058F" w:rsidRDefault="0072058F" w:rsidP="0072058F">
      <w:pPr>
        <w:pStyle w:val="NormalWeb"/>
        <w:numPr>
          <w:ilvl w:val="0"/>
          <w:numId w:val="16"/>
        </w:numPr>
      </w:pPr>
      <w:r>
        <w:t>Dublin (GCF_000020925.1)</w:t>
      </w:r>
    </w:p>
    <w:p w14:paraId="5E3C3B87" w14:textId="77777777" w:rsidR="0072058F" w:rsidRDefault="0072058F" w:rsidP="0072058F">
      <w:pPr>
        <w:pStyle w:val="NormalWeb"/>
        <w:numPr>
          <w:ilvl w:val="0"/>
          <w:numId w:val="16"/>
        </w:numPr>
      </w:pPr>
      <w:r>
        <w:t>Typhimurium (GCF_000022165.1)</w:t>
      </w:r>
    </w:p>
    <w:p w14:paraId="424F1CF3" w14:textId="77777777" w:rsidR="0072058F" w:rsidRDefault="0072058F" w:rsidP="0072058F">
      <w:pPr>
        <w:pStyle w:val="NormalWeb"/>
        <w:numPr>
          <w:ilvl w:val="0"/>
          <w:numId w:val="16"/>
        </w:numPr>
      </w:pPr>
      <w:r>
        <w:t>Saintpaul (GCF_000170215.1)</w:t>
      </w:r>
    </w:p>
    <w:p w14:paraId="27878431" w14:textId="1E371D4C" w:rsidR="0072058F" w:rsidRDefault="0072058F" w:rsidP="0072058F">
      <w:pPr>
        <w:pStyle w:val="NormalWeb"/>
        <w:numPr>
          <w:ilvl w:val="0"/>
          <w:numId w:val="16"/>
        </w:numPr>
      </w:pPr>
      <w:r>
        <w:t>Virchow (GCF_000171535.2)</w:t>
      </w:r>
      <w:r w:rsidR="00F940BE">
        <w:t>*</w:t>
      </w:r>
      <w:r>
        <w:t xml:space="preserve"> </w:t>
      </w:r>
    </w:p>
    <w:p w14:paraId="12BCDC8A" w14:textId="2896EFAB" w:rsidR="00D2024A" w:rsidRDefault="00F940BE" w:rsidP="0072058F">
      <w:pPr>
        <w:pStyle w:val="NormalWeb"/>
      </w:pPr>
      <w:r w:rsidRPr="00F940BE">
        <w:t>*</w:t>
      </w:r>
      <w:r w:rsidR="0075585A">
        <w:t xml:space="preserve"> Virchow SL491 (GCF_000171535.2) </w:t>
      </w:r>
      <w:r w:rsidR="00D2024A">
        <w:t>ha</w:t>
      </w:r>
      <w:r w:rsidR="0056708B">
        <w:t>s</w:t>
      </w:r>
      <w:r w:rsidR="0075585A">
        <w:t xml:space="preserve"> five contigs and a lower N50 (</w:t>
      </w:r>
      <w:r w:rsidR="00D2024A">
        <w:t xml:space="preserve">around </w:t>
      </w:r>
      <w:r w:rsidR="0075585A">
        <w:t xml:space="preserve">3.0 Mb) compared to </w:t>
      </w:r>
      <w:r w:rsidR="00D2024A">
        <w:t xml:space="preserve">almost </w:t>
      </w:r>
      <w:r w:rsidR="0075585A">
        <w:t xml:space="preserve">complete assemblies, it maintains </w:t>
      </w:r>
      <w:r w:rsidR="00D2024A">
        <w:t xml:space="preserve">a </w:t>
      </w:r>
      <w:r w:rsidR="0075585A">
        <w:t xml:space="preserve">100% BUSCO completeness </w:t>
      </w:r>
      <w:r w:rsidR="00D2024A">
        <w:t xml:space="preserve">value </w:t>
      </w:r>
      <w:r w:rsidR="0075585A">
        <w:lastRenderedPageBreak/>
        <w:t>with</w:t>
      </w:r>
      <w:r w:rsidR="00D2024A">
        <w:t>out</w:t>
      </w:r>
      <w:r w:rsidR="0075585A">
        <w:t xml:space="preserve"> fragmented genes. This indicates that</w:t>
      </w:r>
      <w:r w:rsidR="00D2024A">
        <w:t xml:space="preserve"> the </w:t>
      </w:r>
      <w:r w:rsidR="00D2024A">
        <w:t xml:space="preserve">gene content remains fully intact and </w:t>
      </w:r>
      <w:r w:rsidR="00D2024A">
        <w:t xml:space="preserve">an </w:t>
      </w:r>
      <w:r w:rsidR="00D2024A">
        <w:t xml:space="preserve">overall </w:t>
      </w:r>
      <w:r w:rsidR="00D2024A">
        <w:t xml:space="preserve">high-quality </w:t>
      </w:r>
      <w:r w:rsidR="00D2024A">
        <w:t xml:space="preserve">genome </w:t>
      </w:r>
      <w:r w:rsidR="00D2024A">
        <w:t xml:space="preserve">compared </w:t>
      </w:r>
      <w:r w:rsidR="00D2024A">
        <w:t>to lower-quality assemblies</w:t>
      </w:r>
      <w:r w:rsidR="0075585A">
        <w:t xml:space="preserve">, despite </w:t>
      </w:r>
      <w:r w:rsidR="00D2024A">
        <w:t xml:space="preserve">some assembly level </w:t>
      </w:r>
      <w:r w:rsidR="0075585A">
        <w:t>structural fragmentation</w:t>
      </w:r>
      <w:r w:rsidR="00D2024A">
        <w:t xml:space="preserve">. </w:t>
      </w:r>
    </w:p>
    <w:p w14:paraId="494D4D1D" w14:textId="74E538F1" w:rsidR="0072058F" w:rsidRDefault="0072058F" w:rsidP="0072058F">
      <w:pPr>
        <w:pStyle w:val="NormalWeb"/>
      </w:pPr>
      <w:r>
        <w:t xml:space="preserve">In </w:t>
      </w:r>
      <w:r w:rsidR="0056708B">
        <w:t>contrast</w:t>
      </w:r>
      <w:r>
        <w:t xml:space="preserve">, fragmented genomes </w:t>
      </w:r>
      <w:r w:rsidR="00BF2A02">
        <w:t>display</w:t>
      </w:r>
      <w:r>
        <w:t xml:space="preserve"> </w:t>
      </w:r>
      <w:r w:rsidR="00BF2A02">
        <w:t>noticeably</w:t>
      </w:r>
      <w:r>
        <w:t xml:space="preserve"> higher contig counts (</w:t>
      </w:r>
      <w:r w:rsidR="00BF2A02">
        <w:t xml:space="preserve">ranging from </w:t>
      </w:r>
      <w:r>
        <w:t>19–113 contigs</w:t>
      </w:r>
      <w:r w:rsidR="00776D69">
        <w:t xml:space="preserve"> (this contig count was prior to </w:t>
      </w:r>
      <w:r w:rsidR="000A5FBA">
        <w:t xml:space="preserve">the removal of </w:t>
      </w:r>
      <w:r w:rsidR="00776D69">
        <w:t xml:space="preserve">low-quality genome </w:t>
      </w:r>
      <w:r w:rsidR="00244327">
        <w:t>but</w:t>
      </w:r>
      <w:r w:rsidR="00776D69">
        <w:t xml:space="preserve"> is still </w:t>
      </w:r>
      <w:r w:rsidR="00244327">
        <w:t>applicable</w:t>
      </w:r>
      <w:r w:rsidR="00776D69">
        <w:t>)</w:t>
      </w:r>
      <w:r>
        <w:t xml:space="preserve">) and reduced N50 values (~100 kb–500 kb), indicating incomplete or highly fragmented assemblies. These included Newport SL317 (63 contigs), Hadar RI_05P066 (50 contigs), and several additional low-contiguity assemblies, </w:t>
      </w:r>
      <w:r w:rsidR="00BF2A02">
        <w:t>demonstrating</w:t>
      </w:r>
      <w:r>
        <w:t xml:space="preserve"> reduced </w:t>
      </w:r>
      <w:r w:rsidR="00BF2A02">
        <w:t xml:space="preserve">quality </w:t>
      </w:r>
      <w:r>
        <w:t>assembly and structural fragmentation.</w:t>
      </w:r>
    </w:p>
    <w:p w14:paraId="7AA1A6F8" w14:textId="63511F18" w:rsidR="00244327" w:rsidRDefault="00244327" w:rsidP="00244327">
      <w:pPr>
        <w:pStyle w:val="NormalWeb"/>
      </w:pPr>
      <w:r>
        <w:rPr>
          <w:color w:val="000000" w:themeColor="text1"/>
        </w:rPr>
        <w:t>After removal of low-quality genomes, there are still some f</w:t>
      </w:r>
      <w:r w:rsidR="00E464E2" w:rsidRPr="00254139">
        <w:rPr>
          <w:color w:val="000000" w:themeColor="text1"/>
        </w:rPr>
        <w:t>ragmented genomes show</w:t>
      </w:r>
      <w:r>
        <w:rPr>
          <w:color w:val="000000" w:themeColor="text1"/>
        </w:rPr>
        <w:t>ing</w:t>
      </w:r>
      <w:r w:rsidR="00E464E2" w:rsidRPr="00254139">
        <w:rPr>
          <w:color w:val="000000" w:themeColor="text1"/>
        </w:rPr>
        <w:t xml:space="preserve"> up to </w:t>
      </w:r>
      <w:r w:rsidR="00FC1C57">
        <w:rPr>
          <w:color w:val="000000" w:themeColor="text1"/>
        </w:rPr>
        <w:t>50-63</w:t>
      </w:r>
      <w:r w:rsidR="00E464E2" w:rsidRPr="00254139">
        <w:rPr>
          <w:color w:val="000000" w:themeColor="text1"/>
        </w:rPr>
        <w:t xml:space="preserve"> contigs and reduced N50 values (~100–400 kb), indicating lower assembly quality.</w:t>
      </w:r>
      <w:r>
        <w:rPr>
          <w:color w:val="000000" w:themeColor="text1"/>
        </w:rPr>
        <w:t xml:space="preserve"> In future studies, it may be best to remove these two as well. </w:t>
      </w:r>
    </w:p>
    <w:p w14:paraId="36795D9A" w14:textId="77777777" w:rsidR="00D70B74" w:rsidRDefault="00D70B74" w:rsidP="00E464E2">
      <w:pPr>
        <w:pStyle w:val="Heading2"/>
        <w:rPr>
          <w:rFonts w:ascii="Times New Roman" w:hAnsi="Times New Roman" w:cs="Times New Roman"/>
          <w:color w:val="000000" w:themeColor="text1"/>
          <w:sz w:val="24"/>
          <w:szCs w:val="24"/>
        </w:rPr>
      </w:pPr>
    </w:p>
    <w:p w14:paraId="03066153" w14:textId="117451F8" w:rsidR="00E464E2" w:rsidRPr="000A5FBA" w:rsidRDefault="00E464E2" w:rsidP="00E464E2">
      <w:pPr>
        <w:pStyle w:val="Heading2"/>
        <w:rPr>
          <w:rFonts w:ascii="Times New Roman" w:hAnsi="Times New Roman" w:cs="Times New Roman"/>
          <w:b/>
          <w:bCs/>
          <w:color w:val="000000" w:themeColor="text1"/>
          <w:sz w:val="24"/>
          <w:szCs w:val="24"/>
        </w:rPr>
      </w:pPr>
      <w:r w:rsidRPr="000A5FBA">
        <w:rPr>
          <w:rFonts w:ascii="Times New Roman" w:hAnsi="Times New Roman" w:cs="Times New Roman"/>
          <w:b/>
          <w:bCs/>
          <w:color w:val="000000" w:themeColor="text1"/>
          <w:sz w:val="24"/>
          <w:szCs w:val="24"/>
        </w:rPr>
        <w:t>3.3 Genome Annotation</w:t>
      </w:r>
    </w:p>
    <w:p w14:paraId="26D0608E" w14:textId="77777777" w:rsidR="00E464E2" w:rsidRDefault="00E464E2" w:rsidP="00E464E2">
      <w:pPr>
        <w:pStyle w:val="NormalWeb"/>
        <w:rPr>
          <w:color w:val="000000" w:themeColor="text1"/>
        </w:rPr>
      </w:pPr>
      <w:r w:rsidRPr="00254139">
        <w:rPr>
          <w:color w:val="000000" w:themeColor="text1"/>
        </w:rPr>
        <w:t>Annotated genomes ranged from 4.73–4.96 Mb in size with consistent GC content (~52%) and coding density (~88%). Gene counts ranged from 4,336 to 4,711 CDS per genome. Hypothetical proteins accounted for 4.45%–10.52% of annotations.</w:t>
      </w:r>
    </w:p>
    <w:p w14:paraId="1BF74AD5" w14:textId="77777777" w:rsidR="004304D2" w:rsidRPr="00254139" w:rsidRDefault="004304D2" w:rsidP="00E464E2">
      <w:pPr>
        <w:pStyle w:val="NormalWeb"/>
        <w:rPr>
          <w:color w:val="000000" w:themeColor="text1"/>
        </w:rPr>
      </w:pPr>
    </w:p>
    <w:tbl>
      <w:tblPr>
        <w:tblStyle w:val="TableGrid"/>
        <w:tblW w:w="9900" w:type="dxa"/>
        <w:jc w:val="center"/>
        <w:tblLayout w:type="fixed"/>
        <w:tblLook w:val="04A0" w:firstRow="1" w:lastRow="0" w:firstColumn="1" w:lastColumn="0" w:noHBand="0" w:noVBand="1"/>
      </w:tblPr>
      <w:tblGrid>
        <w:gridCol w:w="1530"/>
        <w:gridCol w:w="1080"/>
        <w:gridCol w:w="990"/>
        <w:gridCol w:w="720"/>
        <w:gridCol w:w="900"/>
        <w:gridCol w:w="630"/>
        <w:gridCol w:w="900"/>
        <w:gridCol w:w="810"/>
        <w:gridCol w:w="720"/>
        <w:gridCol w:w="720"/>
        <w:gridCol w:w="900"/>
      </w:tblGrid>
      <w:tr w:rsidR="00EB1677" w:rsidRPr="00556DF4" w14:paraId="64DFEF60" w14:textId="77777777" w:rsidTr="00556DF4">
        <w:trPr>
          <w:jc w:val="center"/>
        </w:trPr>
        <w:tc>
          <w:tcPr>
            <w:tcW w:w="1530" w:type="dxa"/>
          </w:tcPr>
          <w:p w14:paraId="7ECC78D0" w14:textId="6E4F4B73" w:rsidR="00EB1677" w:rsidRPr="00556DF4" w:rsidRDefault="00EB1677" w:rsidP="0070385D">
            <w:pPr>
              <w:rPr>
                <w:color w:val="000000" w:themeColor="text1"/>
                <w:sz w:val="19"/>
                <w:szCs w:val="19"/>
              </w:rPr>
            </w:pPr>
            <w:r w:rsidRPr="00556DF4">
              <w:rPr>
                <w:color w:val="000000" w:themeColor="text1"/>
                <w:sz w:val="19"/>
                <w:szCs w:val="19"/>
              </w:rPr>
              <w:t xml:space="preserve">Name    </w:t>
            </w:r>
          </w:p>
        </w:tc>
        <w:tc>
          <w:tcPr>
            <w:tcW w:w="1080" w:type="dxa"/>
          </w:tcPr>
          <w:p w14:paraId="7E66560F" w14:textId="730E6EB0" w:rsidR="00EB1677" w:rsidRPr="00556DF4" w:rsidRDefault="00EB1677" w:rsidP="0070385D">
            <w:pPr>
              <w:rPr>
                <w:color w:val="000000" w:themeColor="text1"/>
                <w:sz w:val="19"/>
                <w:szCs w:val="19"/>
              </w:rPr>
            </w:pPr>
            <w:r w:rsidRPr="00556DF4">
              <w:rPr>
                <w:color w:val="000000" w:themeColor="text1"/>
                <w:sz w:val="19"/>
                <w:szCs w:val="19"/>
              </w:rPr>
              <w:t>Genome</w:t>
            </w:r>
          </w:p>
        </w:tc>
        <w:tc>
          <w:tcPr>
            <w:tcW w:w="990" w:type="dxa"/>
          </w:tcPr>
          <w:p w14:paraId="0543BFB9" w14:textId="447CAF85" w:rsidR="00EB1677" w:rsidRPr="00556DF4" w:rsidRDefault="00EB1677" w:rsidP="0070385D">
            <w:pPr>
              <w:rPr>
                <w:color w:val="000000" w:themeColor="text1"/>
                <w:sz w:val="19"/>
                <w:szCs w:val="19"/>
              </w:rPr>
            </w:pPr>
            <w:r w:rsidRPr="00556DF4">
              <w:rPr>
                <w:color w:val="000000" w:themeColor="text1"/>
                <w:sz w:val="19"/>
                <w:szCs w:val="19"/>
              </w:rPr>
              <w:t>Length</w:t>
            </w:r>
          </w:p>
        </w:tc>
        <w:tc>
          <w:tcPr>
            <w:tcW w:w="720" w:type="dxa"/>
          </w:tcPr>
          <w:p w14:paraId="131ECEF0" w14:textId="77777777" w:rsidR="00EB1677" w:rsidRPr="00556DF4" w:rsidRDefault="00EB1677" w:rsidP="0070385D">
            <w:pPr>
              <w:rPr>
                <w:color w:val="000000" w:themeColor="text1"/>
                <w:sz w:val="19"/>
                <w:szCs w:val="19"/>
              </w:rPr>
            </w:pPr>
            <w:r w:rsidRPr="00556DF4">
              <w:rPr>
                <w:color w:val="000000" w:themeColor="text1"/>
                <w:sz w:val="19"/>
                <w:szCs w:val="19"/>
              </w:rPr>
              <w:t>GC</w:t>
            </w:r>
          </w:p>
        </w:tc>
        <w:tc>
          <w:tcPr>
            <w:tcW w:w="900" w:type="dxa"/>
          </w:tcPr>
          <w:p w14:paraId="1FF57F8B" w14:textId="77777777" w:rsidR="00EB1677" w:rsidRPr="00556DF4" w:rsidRDefault="00EB1677" w:rsidP="0070385D">
            <w:pPr>
              <w:rPr>
                <w:color w:val="000000" w:themeColor="text1"/>
                <w:sz w:val="19"/>
                <w:szCs w:val="19"/>
              </w:rPr>
            </w:pPr>
            <w:proofErr w:type="spellStart"/>
            <w:r w:rsidRPr="00556DF4">
              <w:rPr>
                <w:color w:val="000000" w:themeColor="text1"/>
                <w:sz w:val="19"/>
                <w:szCs w:val="19"/>
              </w:rPr>
              <w:t>CodingDensity</w:t>
            </w:r>
            <w:proofErr w:type="spellEnd"/>
          </w:p>
        </w:tc>
        <w:tc>
          <w:tcPr>
            <w:tcW w:w="630" w:type="dxa"/>
          </w:tcPr>
          <w:p w14:paraId="282AAD5F" w14:textId="77777777" w:rsidR="00EB1677" w:rsidRPr="00556DF4" w:rsidRDefault="00EB1677" w:rsidP="0070385D">
            <w:pPr>
              <w:rPr>
                <w:color w:val="000000" w:themeColor="text1"/>
                <w:sz w:val="19"/>
                <w:szCs w:val="19"/>
              </w:rPr>
            </w:pPr>
            <w:r w:rsidRPr="00556DF4">
              <w:rPr>
                <w:color w:val="000000" w:themeColor="text1"/>
                <w:sz w:val="19"/>
                <w:szCs w:val="19"/>
              </w:rPr>
              <w:t>CDS</w:t>
            </w:r>
          </w:p>
        </w:tc>
        <w:tc>
          <w:tcPr>
            <w:tcW w:w="900" w:type="dxa"/>
          </w:tcPr>
          <w:p w14:paraId="0849DFFF" w14:textId="0C5BF624" w:rsidR="00EB1677" w:rsidRPr="00556DF4" w:rsidRDefault="00EB1677" w:rsidP="0070385D">
            <w:pPr>
              <w:rPr>
                <w:color w:val="000000" w:themeColor="text1"/>
                <w:sz w:val="19"/>
                <w:szCs w:val="19"/>
              </w:rPr>
            </w:pPr>
            <w:proofErr w:type="spellStart"/>
            <w:r w:rsidRPr="00556DF4">
              <w:rPr>
                <w:color w:val="000000" w:themeColor="text1"/>
                <w:sz w:val="19"/>
                <w:szCs w:val="19"/>
              </w:rPr>
              <w:t>Hypothe</w:t>
            </w:r>
            <w:proofErr w:type="spellEnd"/>
            <w:r w:rsidR="00556DF4">
              <w:rPr>
                <w:color w:val="000000" w:themeColor="text1"/>
                <w:sz w:val="19"/>
                <w:szCs w:val="19"/>
              </w:rPr>
              <w:t>-</w:t>
            </w:r>
            <w:r w:rsidRPr="00556DF4">
              <w:rPr>
                <w:color w:val="000000" w:themeColor="text1"/>
                <w:sz w:val="19"/>
                <w:szCs w:val="19"/>
              </w:rPr>
              <w:t>ticals</w:t>
            </w:r>
          </w:p>
        </w:tc>
        <w:tc>
          <w:tcPr>
            <w:tcW w:w="810" w:type="dxa"/>
          </w:tcPr>
          <w:p w14:paraId="1522DBE2" w14:textId="7ED0F738" w:rsidR="00EB1677" w:rsidRPr="00556DF4" w:rsidRDefault="00556DF4" w:rsidP="0070385D">
            <w:pPr>
              <w:rPr>
                <w:color w:val="000000" w:themeColor="text1"/>
                <w:sz w:val="18"/>
                <w:szCs w:val="18"/>
              </w:rPr>
            </w:pPr>
            <w:proofErr w:type="spellStart"/>
            <w:r w:rsidRPr="00556DF4">
              <w:rPr>
                <w:color w:val="000000" w:themeColor="text1"/>
                <w:sz w:val="18"/>
                <w:szCs w:val="18"/>
              </w:rPr>
              <w:t>PercentHypoth</w:t>
            </w:r>
            <w:r>
              <w:rPr>
                <w:color w:val="000000" w:themeColor="text1"/>
                <w:sz w:val="18"/>
                <w:szCs w:val="18"/>
              </w:rPr>
              <w:t>-</w:t>
            </w:r>
            <w:r w:rsidRPr="00556DF4">
              <w:rPr>
                <w:color w:val="000000" w:themeColor="text1"/>
                <w:sz w:val="18"/>
                <w:szCs w:val="18"/>
              </w:rPr>
              <w:t>etical</w:t>
            </w:r>
            <w:proofErr w:type="spellEnd"/>
          </w:p>
        </w:tc>
        <w:tc>
          <w:tcPr>
            <w:tcW w:w="720" w:type="dxa"/>
          </w:tcPr>
          <w:p w14:paraId="755A20F3" w14:textId="77777777" w:rsidR="00EB1677" w:rsidRPr="00556DF4" w:rsidRDefault="00EB1677" w:rsidP="0070385D">
            <w:pPr>
              <w:rPr>
                <w:color w:val="000000" w:themeColor="text1"/>
                <w:sz w:val="19"/>
                <w:szCs w:val="19"/>
              </w:rPr>
            </w:pPr>
            <w:r w:rsidRPr="00556DF4">
              <w:rPr>
                <w:color w:val="000000" w:themeColor="text1"/>
                <w:sz w:val="19"/>
                <w:szCs w:val="19"/>
              </w:rPr>
              <w:t>tRNA</w:t>
            </w:r>
          </w:p>
        </w:tc>
        <w:tc>
          <w:tcPr>
            <w:tcW w:w="720" w:type="dxa"/>
          </w:tcPr>
          <w:p w14:paraId="1DAEFECB" w14:textId="77777777" w:rsidR="00EB1677" w:rsidRPr="00556DF4" w:rsidRDefault="00EB1677" w:rsidP="0070385D">
            <w:pPr>
              <w:rPr>
                <w:color w:val="000000" w:themeColor="text1"/>
                <w:sz w:val="19"/>
                <w:szCs w:val="19"/>
              </w:rPr>
            </w:pPr>
            <w:r w:rsidRPr="00556DF4">
              <w:rPr>
                <w:color w:val="000000" w:themeColor="text1"/>
                <w:sz w:val="19"/>
                <w:szCs w:val="19"/>
              </w:rPr>
              <w:t>rRNA</w:t>
            </w:r>
          </w:p>
        </w:tc>
        <w:tc>
          <w:tcPr>
            <w:tcW w:w="900" w:type="dxa"/>
          </w:tcPr>
          <w:p w14:paraId="5D71769B" w14:textId="77777777" w:rsidR="00EB1677" w:rsidRPr="00556DF4" w:rsidRDefault="00EB1677" w:rsidP="0070385D">
            <w:pPr>
              <w:rPr>
                <w:color w:val="000000" w:themeColor="text1"/>
                <w:sz w:val="19"/>
                <w:szCs w:val="19"/>
              </w:rPr>
            </w:pPr>
            <w:r w:rsidRPr="00556DF4">
              <w:rPr>
                <w:color w:val="000000" w:themeColor="text1"/>
                <w:sz w:val="19"/>
                <w:szCs w:val="19"/>
              </w:rPr>
              <w:t>CRISPR</w:t>
            </w:r>
          </w:p>
        </w:tc>
      </w:tr>
      <w:tr w:rsidR="00EB1677" w:rsidRPr="00556DF4" w14:paraId="4A15441B" w14:textId="77777777" w:rsidTr="00556DF4">
        <w:trPr>
          <w:jc w:val="center"/>
        </w:trPr>
        <w:tc>
          <w:tcPr>
            <w:tcW w:w="1530" w:type="dxa"/>
          </w:tcPr>
          <w:p w14:paraId="7DEF1242" w14:textId="17F5C6EC" w:rsidR="00EB1677" w:rsidRPr="00556DF4" w:rsidRDefault="00EB1677" w:rsidP="0070385D">
            <w:pPr>
              <w:rPr>
                <w:color w:val="000000" w:themeColor="text1"/>
                <w:sz w:val="19"/>
                <w:szCs w:val="19"/>
              </w:rPr>
            </w:pPr>
            <w:r w:rsidRPr="00556DF4">
              <w:rPr>
                <w:color w:val="000000" w:themeColor="text1"/>
                <w:sz w:val="19"/>
                <w:szCs w:val="19"/>
              </w:rPr>
              <w:t xml:space="preserve">Typhi str. Ty2  </w:t>
            </w:r>
          </w:p>
        </w:tc>
        <w:tc>
          <w:tcPr>
            <w:tcW w:w="1080" w:type="dxa"/>
          </w:tcPr>
          <w:p w14:paraId="25A286B8" w14:textId="4ADD0069" w:rsidR="00EB1677" w:rsidRPr="00556DF4" w:rsidRDefault="00EB1677" w:rsidP="0070385D">
            <w:pPr>
              <w:rPr>
                <w:color w:val="000000" w:themeColor="text1"/>
                <w:sz w:val="19"/>
                <w:szCs w:val="19"/>
              </w:rPr>
            </w:pPr>
            <w:r w:rsidRPr="00556DF4">
              <w:rPr>
                <w:color w:val="000000" w:themeColor="text1"/>
                <w:sz w:val="19"/>
                <w:szCs w:val="19"/>
              </w:rPr>
              <w:t>GCF_000007545.1</w:t>
            </w:r>
          </w:p>
        </w:tc>
        <w:tc>
          <w:tcPr>
            <w:tcW w:w="990" w:type="dxa"/>
          </w:tcPr>
          <w:p w14:paraId="579C6CC1" w14:textId="37006800" w:rsidR="00EB1677" w:rsidRPr="00556DF4" w:rsidRDefault="00EB1677" w:rsidP="0070385D">
            <w:pPr>
              <w:rPr>
                <w:color w:val="000000" w:themeColor="text1"/>
                <w:sz w:val="19"/>
                <w:szCs w:val="19"/>
              </w:rPr>
            </w:pPr>
            <w:r w:rsidRPr="00556DF4">
              <w:rPr>
                <w:color w:val="000000" w:themeColor="text1"/>
                <w:sz w:val="19"/>
                <w:szCs w:val="19"/>
              </w:rPr>
              <w:t>4791961</w:t>
            </w:r>
          </w:p>
        </w:tc>
        <w:tc>
          <w:tcPr>
            <w:tcW w:w="720" w:type="dxa"/>
          </w:tcPr>
          <w:p w14:paraId="27050ED8" w14:textId="77777777" w:rsidR="00EB1677" w:rsidRPr="00556DF4" w:rsidRDefault="00EB1677" w:rsidP="0070385D">
            <w:pPr>
              <w:rPr>
                <w:color w:val="000000" w:themeColor="text1"/>
                <w:sz w:val="19"/>
                <w:szCs w:val="19"/>
              </w:rPr>
            </w:pPr>
            <w:r w:rsidRPr="00556DF4">
              <w:rPr>
                <w:color w:val="000000" w:themeColor="text1"/>
                <w:sz w:val="19"/>
                <w:szCs w:val="19"/>
              </w:rPr>
              <w:t>52.1</w:t>
            </w:r>
          </w:p>
        </w:tc>
        <w:tc>
          <w:tcPr>
            <w:tcW w:w="900" w:type="dxa"/>
          </w:tcPr>
          <w:p w14:paraId="08172912" w14:textId="77777777" w:rsidR="00EB1677" w:rsidRPr="00556DF4" w:rsidRDefault="00EB1677" w:rsidP="0070385D">
            <w:pPr>
              <w:rPr>
                <w:color w:val="000000" w:themeColor="text1"/>
                <w:sz w:val="19"/>
                <w:szCs w:val="19"/>
              </w:rPr>
            </w:pPr>
            <w:r w:rsidRPr="00556DF4">
              <w:rPr>
                <w:color w:val="000000" w:themeColor="text1"/>
                <w:sz w:val="19"/>
                <w:szCs w:val="19"/>
              </w:rPr>
              <w:t>88.4</w:t>
            </w:r>
          </w:p>
        </w:tc>
        <w:tc>
          <w:tcPr>
            <w:tcW w:w="630" w:type="dxa"/>
          </w:tcPr>
          <w:p w14:paraId="7B8F5EA5" w14:textId="77777777" w:rsidR="00EB1677" w:rsidRPr="00556DF4" w:rsidRDefault="00EB1677" w:rsidP="0070385D">
            <w:pPr>
              <w:rPr>
                <w:color w:val="000000" w:themeColor="text1"/>
                <w:sz w:val="19"/>
                <w:szCs w:val="19"/>
              </w:rPr>
            </w:pPr>
            <w:r w:rsidRPr="00556DF4">
              <w:rPr>
                <w:color w:val="000000" w:themeColor="text1"/>
                <w:sz w:val="19"/>
                <w:szCs w:val="19"/>
              </w:rPr>
              <w:t>4618</w:t>
            </w:r>
          </w:p>
        </w:tc>
        <w:tc>
          <w:tcPr>
            <w:tcW w:w="900" w:type="dxa"/>
          </w:tcPr>
          <w:p w14:paraId="462EC83E" w14:textId="77777777" w:rsidR="00EB1677" w:rsidRPr="00556DF4" w:rsidRDefault="00EB1677" w:rsidP="0070385D">
            <w:pPr>
              <w:rPr>
                <w:color w:val="000000" w:themeColor="text1"/>
                <w:sz w:val="19"/>
                <w:szCs w:val="19"/>
              </w:rPr>
            </w:pPr>
            <w:r w:rsidRPr="00556DF4">
              <w:rPr>
                <w:color w:val="000000" w:themeColor="text1"/>
                <w:sz w:val="19"/>
                <w:szCs w:val="19"/>
              </w:rPr>
              <w:t>486</w:t>
            </w:r>
          </w:p>
        </w:tc>
        <w:tc>
          <w:tcPr>
            <w:tcW w:w="810" w:type="dxa"/>
          </w:tcPr>
          <w:p w14:paraId="0BC4C65F" w14:textId="77777777" w:rsidR="00EB1677" w:rsidRPr="00556DF4" w:rsidRDefault="00EB1677" w:rsidP="0070385D">
            <w:pPr>
              <w:rPr>
                <w:color w:val="000000" w:themeColor="text1"/>
                <w:sz w:val="19"/>
                <w:szCs w:val="19"/>
              </w:rPr>
            </w:pPr>
            <w:r w:rsidRPr="00556DF4">
              <w:rPr>
                <w:color w:val="000000" w:themeColor="text1"/>
                <w:sz w:val="19"/>
                <w:szCs w:val="19"/>
              </w:rPr>
              <w:t>10.52</w:t>
            </w:r>
          </w:p>
        </w:tc>
        <w:tc>
          <w:tcPr>
            <w:tcW w:w="720" w:type="dxa"/>
          </w:tcPr>
          <w:p w14:paraId="16FAE7CE" w14:textId="77777777" w:rsidR="00EB1677" w:rsidRPr="00556DF4" w:rsidRDefault="00EB1677" w:rsidP="0070385D">
            <w:pPr>
              <w:rPr>
                <w:color w:val="000000" w:themeColor="text1"/>
                <w:sz w:val="19"/>
                <w:szCs w:val="19"/>
              </w:rPr>
            </w:pPr>
            <w:r w:rsidRPr="00556DF4">
              <w:rPr>
                <w:color w:val="000000" w:themeColor="text1"/>
                <w:sz w:val="19"/>
                <w:szCs w:val="19"/>
              </w:rPr>
              <w:t>80</w:t>
            </w:r>
          </w:p>
        </w:tc>
        <w:tc>
          <w:tcPr>
            <w:tcW w:w="720" w:type="dxa"/>
          </w:tcPr>
          <w:p w14:paraId="329B93A4" w14:textId="77777777" w:rsidR="00EB1677" w:rsidRPr="00556DF4" w:rsidRDefault="00EB1677" w:rsidP="0070385D">
            <w:pPr>
              <w:rPr>
                <w:color w:val="000000" w:themeColor="text1"/>
                <w:sz w:val="19"/>
                <w:szCs w:val="19"/>
              </w:rPr>
            </w:pPr>
            <w:r w:rsidRPr="00556DF4">
              <w:rPr>
                <w:color w:val="000000" w:themeColor="text1"/>
                <w:sz w:val="19"/>
                <w:szCs w:val="19"/>
              </w:rPr>
              <w:t>22</w:t>
            </w:r>
          </w:p>
        </w:tc>
        <w:tc>
          <w:tcPr>
            <w:tcW w:w="900" w:type="dxa"/>
          </w:tcPr>
          <w:p w14:paraId="157BD133" w14:textId="77777777" w:rsidR="00EB1677" w:rsidRPr="00556DF4" w:rsidRDefault="00EB1677" w:rsidP="0070385D">
            <w:pPr>
              <w:rPr>
                <w:color w:val="000000" w:themeColor="text1"/>
                <w:sz w:val="19"/>
                <w:szCs w:val="19"/>
              </w:rPr>
            </w:pPr>
            <w:r w:rsidRPr="00556DF4">
              <w:rPr>
                <w:color w:val="000000" w:themeColor="text1"/>
                <w:sz w:val="19"/>
                <w:szCs w:val="19"/>
              </w:rPr>
              <w:t>1</w:t>
            </w:r>
          </w:p>
        </w:tc>
      </w:tr>
      <w:tr w:rsidR="00EB1677" w:rsidRPr="00556DF4" w14:paraId="7AABFFAF" w14:textId="77777777" w:rsidTr="00556DF4">
        <w:trPr>
          <w:jc w:val="center"/>
        </w:trPr>
        <w:tc>
          <w:tcPr>
            <w:tcW w:w="1530" w:type="dxa"/>
          </w:tcPr>
          <w:p w14:paraId="2CE28A97" w14:textId="66441AB9" w:rsidR="00EB1677" w:rsidRPr="00556DF4" w:rsidRDefault="00EB1677" w:rsidP="0070385D">
            <w:pPr>
              <w:rPr>
                <w:color w:val="000000" w:themeColor="text1"/>
                <w:sz w:val="19"/>
                <w:szCs w:val="19"/>
              </w:rPr>
            </w:pPr>
            <w:proofErr w:type="spellStart"/>
            <w:r w:rsidRPr="00556DF4">
              <w:rPr>
                <w:color w:val="000000" w:themeColor="text1"/>
                <w:sz w:val="19"/>
                <w:szCs w:val="19"/>
              </w:rPr>
              <w:t>Schwarzengrund</w:t>
            </w:r>
            <w:proofErr w:type="spellEnd"/>
            <w:r w:rsidRPr="00556DF4">
              <w:rPr>
                <w:color w:val="000000" w:themeColor="text1"/>
                <w:sz w:val="19"/>
                <w:szCs w:val="19"/>
              </w:rPr>
              <w:t xml:space="preserve"> str. CVM19633    </w:t>
            </w:r>
          </w:p>
        </w:tc>
        <w:tc>
          <w:tcPr>
            <w:tcW w:w="1080" w:type="dxa"/>
          </w:tcPr>
          <w:p w14:paraId="76D89D42" w14:textId="5DC20857" w:rsidR="00EB1677" w:rsidRPr="00556DF4" w:rsidRDefault="00EB1677" w:rsidP="0070385D">
            <w:pPr>
              <w:rPr>
                <w:color w:val="000000" w:themeColor="text1"/>
                <w:sz w:val="19"/>
                <w:szCs w:val="19"/>
              </w:rPr>
            </w:pPr>
            <w:r w:rsidRPr="00556DF4">
              <w:rPr>
                <w:color w:val="000000" w:themeColor="text1"/>
                <w:sz w:val="19"/>
                <w:szCs w:val="19"/>
              </w:rPr>
              <w:t>GCF_000020745.1</w:t>
            </w:r>
          </w:p>
        </w:tc>
        <w:tc>
          <w:tcPr>
            <w:tcW w:w="990" w:type="dxa"/>
          </w:tcPr>
          <w:p w14:paraId="09EB80FA" w14:textId="6716F597" w:rsidR="00EB1677" w:rsidRPr="00556DF4" w:rsidRDefault="00EB1677" w:rsidP="0070385D">
            <w:pPr>
              <w:rPr>
                <w:color w:val="000000" w:themeColor="text1"/>
                <w:sz w:val="19"/>
                <w:szCs w:val="19"/>
              </w:rPr>
            </w:pPr>
            <w:r w:rsidRPr="00556DF4">
              <w:rPr>
                <w:color w:val="000000" w:themeColor="text1"/>
                <w:sz w:val="19"/>
                <w:szCs w:val="19"/>
              </w:rPr>
              <w:t>4823887</w:t>
            </w:r>
          </w:p>
        </w:tc>
        <w:tc>
          <w:tcPr>
            <w:tcW w:w="720" w:type="dxa"/>
          </w:tcPr>
          <w:p w14:paraId="2ABF9A30" w14:textId="77777777" w:rsidR="00EB1677" w:rsidRPr="00556DF4" w:rsidRDefault="00EB1677" w:rsidP="0070385D">
            <w:pPr>
              <w:rPr>
                <w:color w:val="000000" w:themeColor="text1"/>
                <w:sz w:val="19"/>
                <w:szCs w:val="19"/>
              </w:rPr>
            </w:pPr>
            <w:r w:rsidRPr="00556DF4">
              <w:rPr>
                <w:color w:val="000000" w:themeColor="text1"/>
                <w:sz w:val="19"/>
                <w:szCs w:val="19"/>
              </w:rPr>
              <w:t>52.2</w:t>
            </w:r>
          </w:p>
        </w:tc>
        <w:tc>
          <w:tcPr>
            <w:tcW w:w="900" w:type="dxa"/>
          </w:tcPr>
          <w:p w14:paraId="138AF317" w14:textId="77777777" w:rsidR="00EB1677" w:rsidRPr="00556DF4" w:rsidRDefault="00EB1677" w:rsidP="0070385D">
            <w:pPr>
              <w:rPr>
                <w:color w:val="000000" w:themeColor="text1"/>
                <w:sz w:val="19"/>
                <w:szCs w:val="19"/>
              </w:rPr>
            </w:pPr>
            <w:r w:rsidRPr="00556DF4">
              <w:rPr>
                <w:color w:val="000000" w:themeColor="text1"/>
                <w:sz w:val="19"/>
                <w:szCs w:val="19"/>
              </w:rPr>
              <w:t>88.7</w:t>
            </w:r>
          </w:p>
        </w:tc>
        <w:tc>
          <w:tcPr>
            <w:tcW w:w="630" w:type="dxa"/>
          </w:tcPr>
          <w:p w14:paraId="549C700D" w14:textId="77777777" w:rsidR="00EB1677" w:rsidRPr="00556DF4" w:rsidRDefault="00EB1677" w:rsidP="0070385D">
            <w:pPr>
              <w:rPr>
                <w:color w:val="000000" w:themeColor="text1"/>
                <w:sz w:val="19"/>
                <w:szCs w:val="19"/>
              </w:rPr>
            </w:pPr>
            <w:r w:rsidRPr="00556DF4">
              <w:rPr>
                <w:color w:val="000000" w:themeColor="text1"/>
                <w:sz w:val="19"/>
                <w:szCs w:val="19"/>
              </w:rPr>
              <w:t>4533</w:t>
            </w:r>
          </w:p>
        </w:tc>
        <w:tc>
          <w:tcPr>
            <w:tcW w:w="900" w:type="dxa"/>
          </w:tcPr>
          <w:p w14:paraId="1083937E" w14:textId="77777777" w:rsidR="00EB1677" w:rsidRPr="00556DF4" w:rsidRDefault="00EB1677" w:rsidP="0070385D">
            <w:pPr>
              <w:rPr>
                <w:color w:val="000000" w:themeColor="text1"/>
                <w:sz w:val="19"/>
                <w:szCs w:val="19"/>
              </w:rPr>
            </w:pPr>
            <w:r w:rsidRPr="00556DF4">
              <w:rPr>
                <w:color w:val="000000" w:themeColor="text1"/>
                <w:sz w:val="19"/>
                <w:szCs w:val="19"/>
              </w:rPr>
              <w:t>263</w:t>
            </w:r>
          </w:p>
        </w:tc>
        <w:tc>
          <w:tcPr>
            <w:tcW w:w="810" w:type="dxa"/>
          </w:tcPr>
          <w:p w14:paraId="22BE0A6A" w14:textId="77777777" w:rsidR="00EB1677" w:rsidRPr="00556DF4" w:rsidRDefault="00EB1677" w:rsidP="0070385D">
            <w:pPr>
              <w:rPr>
                <w:color w:val="000000" w:themeColor="text1"/>
                <w:sz w:val="19"/>
                <w:szCs w:val="19"/>
              </w:rPr>
            </w:pPr>
            <w:r w:rsidRPr="00556DF4">
              <w:rPr>
                <w:color w:val="000000" w:themeColor="text1"/>
                <w:sz w:val="19"/>
                <w:szCs w:val="19"/>
              </w:rPr>
              <w:t>5.80</w:t>
            </w:r>
          </w:p>
        </w:tc>
        <w:tc>
          <w:tcPr>
            <w:tcW w:w="720" w:type="dxa"/>
          </w:tcPr>
          <w:p w14:paraId="6FA23C7A" w14:textId="77777777" w:rsidR="00EB1677" w:rsidRPr="00556DF4" w:rsidRDefault="00EB1677" w:rsidP="0070385D">
            <w:pPr>
              <w:rPr>
                <w:color w:val="000000" w:themeColor="text1"/>
                <w:sz w:val="19"/>
                <w:szCs w:val="19"/>
              </w:rPr>
            </w:pPr>
            <w:r w:rsidRPr="00556DF4">
              <w:rPr>
                <w:color w:val="000000" w:themeColor="text1"/>
                <w:sz w:val="19"/>
                <w:szCs w:val="19"/>
              </w:rPr>
              <w:t>86</w:t>
            </w:r>
          </w:p>
        </w:tc>
        <w:tc>
          <w:tcPr>
            <w:tcW w:w="720" w:type="dxa"/>
          </w:tcPr>
          <w:p w14:paraId="3DF70876" w14:textId="77777777" w:rsidR="00EB1677" w:rsidRPr="00556DF4" w:rsidRDefault="00EB1677" w:rsidP="0070385D">
            <w:pPr>
              <w:rPr>
                <w:color w:val="000000" w:themeColor="text1"/>
                <w:sz w:val="19"/>
                <w:szCs w:val="19"/>
              </w:rPr>
            </w:pPr>
            <w:r w:rsidRPr="00556DF4">
              <w:rPr>
                <w:color w:val="000000" w:themeColor="text1"/>
                <w:sz w:val="19"/>
                <w:szCs w:val="19"/>
              </w:rPr>
              <w:t>22</w:t>
            </w:r>
          </w:p>
        </w:tc>
        <w:tc>
          <w:tcPr>
            <w:tcW w:w="900" w:type="dxa"/>
          </w:tcPr>
          <w:p w14:paraId="490C5F2C" w14:textId="77777777" w:rsidR="00EB1677" w:rsidRPr="00556DF4" w:rsidRDefault="00EB1677" w:rsidP="0070385D">
            <w:pPr>
              <w:rPr>
                <w:color w:val="000000" w:themeColor="text1"/>
                <w:sz w:val="19"/>
                <w:szCs w:val="19"/>
              </w:rPr>
            </w:pPr>
            <w:r w:rsidRPr="00556DF4">
              <w:rPr>
                <w:color w:val="000000" w:themeColor="text1"/>
                <w:sz w:val="19"/>
                <w:szCs w:val="19"/>
              </w:rPr>
              <w:t>2</w:t>
            </w:r>
          </w:p>
        </w:tc>
      </w:tr>
      <w:tr w:rsidR="00EB1677" w:rsidRPr="00556DF4" w14:paraId="368B3438" w14:textId="77777777" w:rsidTr="00556DF4">
        <w:trPr>
          <w:jc w:val="center"/>
        </w:trPr>
        <w:tc>
          <w:tcPr>
            <w:tcW w:w="1530" w:type="dxa"/>
          </w:tcPr>
          <w:p w14:paraId="337CE193" w14:textId="58371D07" w:rsidR="00EB1677" w:rsidRPr="00556DF4" w:rsidRDefault="00EB1677" w:rsidP="0070385D">
            <w:pPr>
              <w:rPr>
                <w:color w:val="000000" w:themeColor="text1"/>
                <w:sz w:val="19"/>
                <w:szCs w:val="19"/>
              </w:rPr>
            </w:pPr>
            <w:r w:rsidRPr="00556DF4">
              <w:rPr>
                <w:color w:val="000000" w:themeColor="text1"/>
                <w:sz w:val="19"/>
                <w:szCs w:val="19"/>
              </w:rPr>
              <w:t xml:space="preserve">Agona str. SL483    </w:t>
            </w:r>
          </w:p>
        </w:tc>
        <w:tc>
          <w:tcPr>
            <w:tcW w:w="1080" w:type="dxa"/>
          </w:tcPr>
          <w:p w14:paraId="382764A6" w14:textId="5561686A" w:rsidR="00EB1677" w:rsidRPr="00556DF4" w:rsidRDefault="00EB1677" w:rsidP="0070385D">
            <w:pPr>
              <w:rPr>
                <w:color w:val="000000" w:themeColor="text1"/>
                <w:sz w:val="19"/>
                <w:szCs w:val="19"/>
              </w:rPr>
            </w:pPr>
            <w:r w:rsidRPr="00556DF4">
              <w:rPr>
                <w:color w:val="000000" w:themeColor="text1"/>
                <w:sz w:val="19"/>
                <w:szCs w:val="19"/>
              </w:rPr>
              <w:t>GCF_000020885.1</w:t>
            </w:r>
          </w:p>
        </w:tc>
        <w:tc>
          <w:tcPr>
            <w:tcW w:w="990" w:type="dxa"/>
          </w:tcPr>
          <w:p w14:paraId="58E687C3" w14:textId="6F15F365" w:rsidR="00EB1677" w:rsidRPr="00556DF4" w:rsidRDefault="00EB1677" w:rsidP="0070385D">
            <w:pPr>
              <w:rPr>
                <w:color w:val="000000" w:themeColor="text1"/>
                <w:sz w:val="19"/>
                <w:szCs w:val="19"/>
              </w:rPr>
            </w:pPr>
            <w:r w:rsidRPr="00556DF4">
              <w:rPr>
                <w:color w:val="000000" w:themeColor="text1"/>
                <w:sz w:val="19"/>
                <w:szCs w:val="19"/>
              </w:rPr>
              <w:t>4836638</w:t>
            </w:r>
          </w:p>
        </w:tc>
        <w:tc>
          <w:tcPr>
            <w:tcW w:w="720" w:type="dxa"/>
          </w:tcPr>
          <w:p w14:paraId="1EF328FF" w14:textId="77777777" w:rsidR="00EB1677" w:rsidRPr="00556DF4" w:rsidRDefault="00EB1677" w:rsidP="0070385D">
            <w:pPr>
              <w:rPr>
                <w:color w:val="000000" w:themeColor="text1"/>
                <w:sz w:val="19"/>
                <w:szCs w:val="19"/>
              </w:rPr>
            </w:pPr>
            <w:r w:rsidRPr="00556DF4">
              <w:rPr>
                <w:color w:val="000000" w:themeColor="text1"/>
                <w:sz w:val="19"/>
                <w:szCs w:val="19"/>
              </w:rPr>
              <w:t>52.0</w:t>
            </w:r>
          </w:p>
        </w:tc>
        <w:tc>
          <w:tcPr>
            <w:tcW w:w="900" w:type="dxa"/>
          </w:tcPr>
          <w:p w14:paraId="71787A5A" w14:textId="77777777" w:rsidR="00EB1677" w:rsidRPr="00556DF4" w:rsidRDefault="00EB1677" w:rsidP="0070385D">
            <w:pPr>
              <w:rPr>
                <w:color w:val="000000" w:themeColor="text1"/>
                <w:sz w:val="19"/>
                <w:szCs w:val="19"/>
              </w:rPr>
            </w:pPr>
            <w:r w:rsidRPr="00556DF4">
              <w:rPr>
                <w:color w:val="000000" w:themeColor="text1"/>
                <w:sz w:val="19"/>
                <w:szCs w:val="19"/>
              </w:rPr>
              <w:t>88.7</w:t>
            </w:r>
          </w:p>
        </w:tc>
        <w:tc>
          <w:tcPr>
            <w:tcW w:w="630" w:type="dxa"/>
          </w:tcPr>
          <w:p w14:paraId="35FAC5FB" w14:textId="77777777" w:rsidR="00EB1677" w:rsidRPr="00556DF4" w:rsidRDefault="00EB1677" w:rsidP="0070385D">
            <w:pPr>
              <w:rPr>
                <w:color w:val="000000" w:themeColor="text1"/>
                <w:sz w:val="19"/>
                <w:szCs w:val="19"/>
              </w:rPr>
            </w:pPr>
            <w:r w:rsidRPr="00556DF4">
              <w:rPr>
                <w:color w:val="000000" w:themeColor="text1"/>
                <w:sz w:val="19"/>
                <w:szCs w:val="19"/>
              </w:rPr>
              <w:t>4496</w:t>
            </w:r>
          </w:p>
        </w:tc>
        <w:tc>
          <w:tcPr>
            <w:tcW w:w="900" w:type="dxa"/>
          </w:tcPr>
          <w:p w14:paraId="708A0E9D" w14:textId="77777777" w:rsidR="00EB1677" w:rsidRPr="00556DF4" w:rsidRDefault="00EB1677" w:rsidP="0070385D">
            <w:pPr>
              <w:rPr>
                <w:color w:val="000000" w:themeColor="text1"/>
                <w:sz w:val="19"/>
                <w:szCs w:val="19"/>
              </w:rPr>
            </w:pPr>
            <w:r w:rsidRPr="00556DF4">
              <w:rPr>
                <w:color w:val="000000" w:themeColor="text1"/>
                <w:sz w:val="19"/>
                <w:szCs w:val="19"/>
              </w:rPr>
              <w:t>270</w:t>
            </w:r>
          </w:p>
        </w:tc>
        <w:tc>
          <w:tcPr>
            <w:tcW w:w="810" w:type="dxa"/>
          </w:tcPr>
          <w:p w14:paraId="7B5F9478" w14:textId="77777777" w:rsidR="00EB1677" w:rsidRPr="00556DF4" w:rsidRDefault="00EB1677" w:rsidP="0070385D">
            <w:pPr>
              <w:rPr>
                <w:color w:val="000000" w:themeColor="text1"/>
                <w:sz w:val="19"/>
                <w:szCs w:val="19"/>
              </w:rPr>
            </w:pPr>
            <w:r w:rsidRPr="00556DF4">
              <w:rPr>
                <w:color w:val="000000" w:themeColor="text1"/>
                <w:sz w:val="19"/>
                <w:szCs w:val="19"/>
              </w:rPr>
              <w:t>6.01</w:t>
            </w:r>
          </w:p>
        </w:tc>
        <w:tc>
          <w:tcPr>
            <w:tcW w:w="720" w:type="dxa"/>
          </w:tcPr>
          <w:p w14:paraId="1CCFADF7" w14:textId="77777777" w:rsidR="00EB1677" w:rsidRPr="00556DF4" w:rsidRDefault="00EB1677" w:rsidP="0070385D">
            <w:pPr>
              <w:rPr>
                <w:color w:val="000000" w:themeColor="text1"/>
                <w:sz w:val="19"/>
                <w:szCs w:val="19"/>
              </w:rPr>
            </w:pPr>
            <w:r w:rsidRPr="00556DF4">
              <w:rPr>
                <w:color w:val="000000" w:themeColor="text1"/>
                <w:sz w:val="19"/>
                <w:szCs w:val="19"/>
              </w:rPr>
              <w:t>86</w:t>
            </w:r>
          </w:p>
        </w:tc>
        <w:tc>
          <w:tcPr>
            <w:tcW w:w="720" w:type="dxa"/>
          </w:tcPr>
          <w:p w14:paraId="6651A5A2" w14:textId="77777777" w:rsidR="00EB1677" w:rsidRPr="00556DF4" w:rsidRDefault="00EB1677" w:rsidP="0070385D">
            <w:pPr>
              <w:rPr>
                <w:color w:val="000000" w:themeColor="text1"/>
                <w:sz w:val="19"/>
                <w:szCs w:val="19"/>
              </w:rPr>
            </w:pPr>
            <w:r w:rsidRPr="00556DF4">
              <w:rPr>
                <w:color w:val="000000" w:themeColor="text1"/>
                <w:sz w:val="19"/>
                <w:szCs w:val="19"/>
              </w:rPr>
              <w:t>22</w:t>
            </w:r>
          </w:p>
        </w:tc>
        <w:tc>
          <w:tcPr>
            <w:tcW w:w="900" w:type="dxa"/>
          </w:tcPr>
          <w:p w14:paraId="654C2DF0" w14:textId="77777777" w:rsidR="00EB1677" w:rsidRPr="00556DF4" w:rsidRDefault="00EB1677" w:rsidP="0070385D">
            <w:pPr>
              <w:rPr>
                <w:color w:val="000000" w:themeColor="text1"/>
                <w:sz w:val="19"/>
                <w:szCs w:val="19"/>
              </w:rPr>
            </w:pPr>
            <w:r w:rsidRPr="00556DF4">
              <w:rPr>
                <w:color w:val="000000" w:themeColor="text1"/>
                <w:sz w:val="19"/>
                <w:szCs w:val="19"/>
              </w:rPr>
              <w:t>2</w:t>
            </w:r>
          </w:p>
        </w:tc>
      </w:tr>
      <w:tr w:rsidR="00EB1677" w:rsidRPr="00556DF4" w14:paraId="5BA92E82" w14:textId="77777777" w:rsidTr="00556DF4">
        <w:trPr>
          <w:jc w:val="center"/>
        </w:trPr>
        <w:tc>
          <w:tcPr>
            <w:tcW w:w="1530" w:type="dxa"/>
          </w:tcPr>
          <w:p w14:paraId="155F0EA1" w14:textId="4E358C21" w:rsidR="00EB1677" w:rsidRPr="00556DF4" w:rsidRDefault="00EB1677" w:rsidP="0070385D">
            <w:pPr>
              <w:rPr>
                <w:color w:val="000000" w:themeColor="text1"/>
                <w:sz w:val="19"/>
                <w:szCs w:val="19"/>
              </w:rPr>
            </w:pPr>
            <w:r w:rsidRPr="00556DF4">
              <w:rPr>
                <w:color w:val="000000" w:themeColor="text1"/>
                <w:sz w:val="19"/>
                <w:szCs w:val="19"/>
              </w:rPr>
              <w:t xml:space="preserve">Dublin str. CT_02021853 </w:t>
            </w:r>
          </w:p>
        </w:tc>
        <w:tc>
          <w:tcPr>
            <w:tcW w:w="1080" w:type="dxa"/>
          </w:tcPr>
          <w:p w14:paraId="5991AE33" w14:textId="774D9ED5" w:rsidR="00EB1677" w:rsidRPr="00556DF4" w:rsidRDefault="00EB1677" w:rsidP="0070385D">
            <w:pPr>
              <w:rPr>
                <w:color w:val="000000" w:themeColor="text1"/>
                <w:sz w:val="19"/>
                <w:szCs w:val="19"/>
              </w:rPr>
            </w:pPr>
            <w:r w:rsidRPr="00556DF4">
              <w:rPr>
                <w:color w:val="000000" w:themeColor="text1"/>
                <w:sz w:val="19"/>
                <w:szCs w:val="19"/>
              </w:rPr>
              <w:t>GCF_000020925.1</w:t>
            </w:r>
          </w:p>
        </w:tc>
        <w:tc>
          <w:tcPr>
            <w:tcW w:w="990" w:type="dxa"/>
          </w:tcPr>
          <w:p w14:paraId="7AC0F87F" w14:textId="5A4D10FD" w:rsidR="00EB1677" w:rsidRPr="00556DF4" w:rsidRDefault="00EB1677" w:rsidP="0070385D">
            <w:pPr>
              <w:rPr>
                <w:color w:val="000000" w:themeColor="text1"/>
                <w:sz w:val="19"/>
                <w:szCs w:val="19"/>
              </w:rPr>
            </w:pPr>
            <w:r w:rsidRPr="00556DF4">
              <w:rPr>
                <w:color w:val="000000" w:themeColor="text1"/>
                <w:sz w:val="19"/>
                <w:szCs w:val="19"/>
              </w:rPr>
              <w:t>4917459</w:t>
            </w:r>
          </w:p>
        </w:tc>
        <w:tc>
          <w:tcPr>
            <w:tcW w:w="720" w:type="dxa"/>
          </w:tcPr>
          <w:p w14:paraId="580A2150" w14:textId="77777777" w:rsidR="00EB1677" w:rsidRPr="00556DF4" w:rsidRDefault="00EB1677" w:rsidP="0070385D">
            <w:pPr>
              <w:rPr>
                <w:color w:val="000000" w:themeColor="text1"/>
                <w:sz w:val="19"/>
                <w:szCs w:val="19"/>
              </w:rPr>
            </w:pPr>
            <w:r w:rsidRPr="00556DF4">
              <w:rPr>
                <w:color w:val="000000" w:themeColor="text1"/>
                <w:sz w:val="19"/>
                <w:szCs w:val="19"/>
              </w:rPr>
              <w:t>52.1</w:t>
            </w:r>
          </w:p>
        </w:tc>
        <w:tc>
          <w:tcPr>
            <w:tcW w:w="900" w:type="dxa"/>
          </w:tcPr>
          <w:p w14:paraId="17ACD999" w14:textId="77777777" w:rsidR="00EB1677" w:rsidRPr="00556DF4" w:rsidRDefault="00EB1677" w:rsidP="0070385D">
            <w:pPr>
              <w:rPr>
                <w:color w:val="000000" w:themeColor="text1"/>
                <w:sz w:val="19"/>
                <w:szCs w:val="19"/>
              </w:rPr>
            </w:pPr>
            <w:r w:rsidRPr="00556DF4">
              <w:rPr>
                <w:color w:val="000000" w:themeColor="text1"/>
                <w:sz w:val="19"/>
                <w:szCs w:val="19"/>
              </w:rPr>
              <w:t>88.6</w:t>
            </w:r>
          </w:p>
        </w:tc>
        <w:tc>
          <w:tcPr>
            <w:tcW w:w="630" w:type="dxa"/>
          </w:tcPr>
          <w:p w14:paraId="5D248CC2" w14:textId="77777777" w:rsidR="00EB1677" w:rsidRPr="00556DF4" w:rsidRDefault="00EB1677" w:rsidP="0070385D">
            <w:pPr>
              <w:rPr>
                <w:color w:val="000000" w:themeColor="text1"/>
                <w:sz w:val="19"/>
                <w:szCs w:val="19"/>
              </w:rPr>
            </w:pPr>
            <w:r w:rsidRPr="00556DF4">
              <w:rPr>
                <w:color w:val="000000" w:themeColor="text1"/>
                <w:sz w:val="19"/>
                <w:szCs w:val="19"/>
              </w:rPr>
              <w:t>4669</w:t>
            </w:r>
          </w:p>
        </w:tc>
        <w:tc>
          <w:tcPr>
            <w:tcW w:w="900" w:type="dxa"/>
          </w:tcPr>
          <w:p w14:paraId="5E38E7EF" w14:textId="77777777" w:rsidR="00EB1677" w:rsidRPr="00556DF4" w:rsidRDefault="00EB1677" w:rsidP="0070385D">
            <w:pPr>
              <w:rPr>
                <w:color w:val="000000" w:themeColor="text1"/>
                <w:sz w:val="19"/>
                <w:szCs w:val="19"/>
              </w:rPr>
            </w:pPr>
            <w:r w:rsidRPr="00556DF4">
              <w:rPr>
                <w:color w:val="000000" w:themeColor="text1"/>
                <w:sz w:val="19"/>
                <w:szCs w:val="19"/>
              </w:rPr>
              <w:t>343</w:t>
            </w:r>
          </w:p>
        </w:tc>
        <w:tc>
          <w:tcPr>
            <w:tcW w:w="810" w:type="dxa"/>
          </w:tcPr>
          <w:p w14:paraId="4826A686" w14:textId="77777777" w:rsidR="00EB1677" w:rsidRPr="00556DF4" w:rsidRDefault="00EB1677" w:rsidP="0070385D">
            <w:pPr>
              <w:rPr>
                <w:color w:val="000000" w:themeColor="text1"/>
                <w:sz w:val="19"/>
                <w:szCs w:val="19"/>
              </w:rPr>
            </w:pPr>
            <w:r w:rsidRPr="00556DF4">
              <w:rPr>
                <w:color w:val="000000" w:themeColor="text1"/>
                <w:sz w:val="19"/>
                <w:szCs w:val="19"/>
              </w:rPr>
              <w:t>7.35</w:t>
            </w:r>
          </w:p>
        </w:tc>
        <w:tc>
          <w:tcPr>
            <w:tcW w:w="720" w:type="dxa"/>
          </w:tcPr>
          <w:p w14:paraId="0DCF2F56" w14:textId="77777777" w:rsidR="00EB1677" w:rsidRPr="00556DF4" w:rsidRDefault="00EB1677" w:rsidP="0070385D">
            <w:pPr>
              <w:rPr>
                <w:color w:val="000000" w:themeColor="text1"/>
                <w:sz w:val="19"/>
                <w:szCs w:val="19"/>
              </w:rPr>
            </w:pPr>
            <w:r w:rsidRPr="00556DF4">
              <w:rPr>
                <w:color w:val="000000" w:themeColor="text1"/>
                <w:sz w:val="19"/>
                <w:szCs w:val="19"/>
              </w:rPr>
              <w:t>86</w:t>
            </w:r>
          </w:p>
        </w:tc>
        <w:tc>
          <w:tcPr>
            <w:tcW w:w="720" w:type="dxa"/>
          </w:tcPr>
          <w:p w14:paraId="6057A2BF" w14:textId="77777777" w:rsidR="00EB1677" w:rsidRPr="00556DF4" w:rsidRDefault="00EB1677" w:rsidP="0070385D">
            <w:pPr>
              <w:rPr>
                <w:color w:val="000000" w:themeColor="text1"/>
                <w:sz w:val="19"/>
                <w:szCs w:val="19"/>
              </w:rPr>
            </w:pPr>
            <w:r w:rsidRPr="00556DF4">
              <w:rPr>
                <w:color w:val="000000" w:themeColor="text1"/>
                <w:sz w:val="19"/>
                <w:szCs w:val="19"/>
              </w:rPr>
              <w:t>22</w:t>
            </w:r>
          </w:p>
        </w:tc>
        <w:tc>
          <w:tcPr>
            <w:tcW w:w="900" w:type="dxa"/>
          </w:tcPr>
          <w:p w14:paraId="1D0B758C" w14:textId="77777777" w:rsidR="00EB1677" w:rsidRPr="00556DF4" w:rsidRDefault="00EB1677" w:rsidP="0070385D">
            <w:pPr>
              <w:rPr>
                <w:color w:val="000000" w:themeColor="text1"/>
                <w:sz w:val="19"/>
                <w:szCs w:val="19"/>
              </w:rPr>
            </w:pPr>
            <w:r w:rsidRPr="00556DF4">
              <w:rPr>
                <w:color w:val="000000" w:themeColor="text1"/>
                <w:sz w:val="19"/>
                <w:szCs w:val="19"/>
              </w:rPr>
              <w:t>0</w:t>
            </w:r>
          </w:p>
        </w:tc>
      </w:tr>
      <w:tr w:rsidR="00EB1677" w:rsidRPr="00556DF4" w14:paraId="35D31B37" w14:textId="77777777" w:rsidTr="00556DF4">
        <w:trPr>
          <w:jc w:val="center"/>
        </w:trPr>
        <w:tc>
          <w:tcPr>
            <w:tcW w:w="1530" w:type="dxa"/>
          </w:tcPr>
          <w:p w14:paraId="046A2957" w14:textId="579C6F90" w:rsidR="00EB1677" w:rsidRPr="00556DF4" w:rsidRDefault="00EB1677" w:rsidP="0070385D">
            <w:pPr>
              <w:rPr>
                <w:color w:val="000000" w:themeColor="text1"/>
                <w:sz w:val="19"/>
                <w:szCs w:val="19"/>
              </w:rPr>
            </w:pPr>
            <w:r w:rsidRPr="00556DF4">
              <w:rPr>
                <w:color w:val="000000" w:themeColor="text1"/>
                <w:sz w:val="19"/>
                <w:szCs w:val="19"/>
              </w:rPr>
              <w:t xml:space="preserve">Typhimurium str. 14028S </w:t>
            </w:r>
          </w:p>
        </w:tc>
        <w:tc>
          <w:tcPr>
            <w:tcW w:w="1080" w:type="dxa"/>
          </w:tcPr>
          <w:p w14:paraId="2E8E5208" w14:textId="2770CC78" w:rsidR="00EB1677" w:rsidRPr="00556DF4" w:rsidRDefault="00EB1677" w:rsidP="0070385D">
            <w:pPr>
              <w:rPr>
                <w:color w:val="000000" w:themeColor="text1"/>
                <w:sz w:val="19"/>
                <w:szCs w:val="19"/>
              </w:rPr>
            </w:pPr>
            <w:r w:rsidRPr="00556DF4">
              <w:rPr>
                <w:color w:val="000000" w:themeColor="text1"/>
                <w:sz w:val="19"/>
                <w:szCs w:val="19"/>
              </w:rPr>
              <w:t>GCF_000022165.1</w:t>
            </w:r>
          </w:p>
        </w:tc>
        <w:tc>
          <w:tcPr>
            <w:tcW w:w="990" w:type="dxa"/>
          </w:tcPr>
          <w:p w14:paraId="77C0A899" w14:textId="44D4B0C5" w:rsidR="00EB1677" w:rsidRPr="00556DF4" w:rsidRDefault="00EB1677" w:rsidP="0070385D">
            <w:pPr>
              <w:rPr>
                <w:color w:val="000000" w:themeColor="text1"/>
                <w:sz w:val="19"/>
                <w:szCs w:val="19"/>
              </w:rPr>
            </w:pPr>
            <w:r w:rsidRPr="00556DF4">
              <w:rPr>
                <w:color w:val="000000" w:themeColor="text1"/>
                <w:sz w:val="19"/>
                <w:szCs w:val="19"/>
              </w:rPr>
              <w:t>4964097</w:t>
            </w:r>
          </w:p>
        </w:tc>
        <w:tc>
          <w:tcPr>
            <w:tcW w:w="720" w:type="dxa"/>
          </w:tcPr>
          <w:p w14:paraId="3510E60D" w14:textId="77777777" w:rsidR="00EB1677" w:rsidRPr="00556DF4" w:rsidRDefault="00EB1677" w:rsidP="0070385D">
            <w:pPr>
              <w:rPr>
                <w:color w:val="000000" w:themeColor="text1"/>
                <w:sz w:val="19"/>
                <w:szCs w:val="19"/>
              </w:rPr>
            </w:pPr>
            <w:r w:rsidRPr="00556DF4">
              <w:rPr>
                <w:color w:val="000000" w:themeColor="text1"/>
                <w:sz w:val="19"/>
                <w:szCs w:val="19"/>
              </w:rPr>
              <w:t>52.2</w:t>
            </w:r>
          </w:p>
        </w:tc>
        <w:tc>
          <w:tcPr>
            <w:tcW w:w="900" w:type="dxa"/>
          </w:tcPr>
          <w:p w14:paraId="64564CEC" w14:textId="77777777" w:rsidR="00EB1677" w:rsidRPr="00556DF4" w:rsidRDefault="00EB1677" w:rsidP="0070385D">
            <w:pPr>
              <w:rPr>
                <w:color w:val="000000" w:themeColor="text1"/>
                <w:sz w:val="19"/>
                <w:szCs w:val="19"/>
              </w:rPr>
            </w:pPr>
            <w:r w:rsidRPr="00556DF4">
              <w:rPr>
                <w:color w:val="000000" w:themeColor="text1"/>
                <w:sz w:val="19"/>
                <w:szCs w:val="19"/>
              </w:rPr>
              <w:t>88.8</w:t>
            </w:r>
          </w:p>
        </w:tc>
        <w:tc>
          <w:tcPr>
            <w:tcW w:w="630" w:type="dxa"/>
          </w:tcPr>
          <w:p w14:paraId="5DD1EF85" w14:textId="77777777" w:rsidR="00EB1677" w:rsidRPr="00556DF4" w:rsidRDefault="00EB1677" w:rsidP="0070385D">
            <w:pPr>
              <w:rPr>
                <w:color w:val="000000" w:themeColor="text1"/>
                <w:sz w:val="19"/>
                <w:szCs w:val="19"/>
              </w:rPr>
            </w:pPr>
            <w:r w:rsidRPr="00556DF4">
              <w:rPr>
                <w:color w:val="000000" w:themeColor="text1"/>
                <w:sz w:val="19"/>
                <w:szCs w:val="19"/>
              </w:rPr>
              <w:t>4639</w:t>
            </w:r>
          </w:p>
        </w:tc>
        <w:tc>
          <w:tcPr>
            <w:tcW w:w="900" w:type="dxa"/>
          </w:tcPr>
          <w:p w14:paraId="59DEAFD6" w14:textId="77777777" w:rsidR="00EB1677" w:rsidRPr="00556DF4" w:rsidRDefault="00EB1677" w:rsidP="0070385D">
            <w:pPr>
              <w:rPr>
                <w:color w:val="000000" w:themeColor="text1"/>
                <w:sz w:val="19"/>
                <w:szCs w:val="19"/>
              </w:rPr>
            </w:pPr>
            <w:r w:rsidRPr="00556DF4">
              <w:rPr>
                <w:color w:val="000000" w:themeColor="text1"/>
                <w:sz w:val="19"/>
                <w:szCs w:val="19"/>
              </w:rPr>
              <w:t>256</w:t>
            </w:r>
          </w:p>
        </w:tc>
        <w:tc>
          <w:tcPr>
            <w:tcW w:w="810" w:type="dxa"/>
          </w:tcPr>
          <w:p w14:paraId="4F0C7B82" w14:textId="77777777" w:rsidR="00EB1677" w:rsidRPr="00556DF4" w:rsidRDefault="00EB1677" w:rsidP="0070385D">
            <w:pPr>
              <w:rPr>
                <w:color w:val="000000" w:themeColor="text1"/>
                <w:sz w:val="19"/>
                <w:szCs w:val="19"/>
              </w:rPr>
            </w:pPr>
            <w:r w:rsidRPr="00556DF4">
              <w:rPr>
                <w:color w:val="000000" w:themeColor="text1"/>
                <w:sz w:val="19"/>
                <w:szCs w:val="19"/>
              </w:rPr>
              <w:t>5.52</w:t>
            </w:r>
          </w:p>
        </w:tc>
        <w:tc>
          <w:tcPr>
            <w:tcW w:w="720" w:type="dxa"/>
          </w:tcPr>
          <w:p w14:paraId="2CEB111B" w14:textId="77777777" w:rsidR="00EB1677" w:rsidRPr="00556DF4" w:rsidRDefault="00EB1677" w:rsidP="0070385D">
            <w:pPr>
              <w:rPr>
                <w:color w:val="000000" w:themeColor="text1"/>
                <w:sz w:val="19"/>
                <w:szCs w:val="19"/>
              </w:rPr>
            </w:pPr>
            <w:r w:rsidRPr="00556DF4">
              <w:rPr>
                <w:color w:val="000000" w:themeColor="text1"/>
                <w:sz w:val="19"/>
                <w:szCs w:val="19"/>
              </w:rPr>
              <w:t>88</w:t>
            </w:r>
          </w:p>
        </w:tc>
        <w:tc>
          <w:tcPr>
            <w:tcW w:w="720" w:type="dxa"/>
          </w:tcPr>
          <w:p w14:paraId="50FBFB58" w14:textId="77777777" w:rsidR="00EB1677" w:rsidRPr="00556DF4" w:rsidRDefault="00EB1677" w:rsidP="0070385D">
            <w:pPr>
              <w:rPr>
                <w:color w:val="000000" w:themeColor="text1"/>
                <w:sz w:val="19"/>
                <w:szCs w:val="19"/>
              </w:rPr>
            </w:pPr>
            <w:r w:rsidRPr="00556DF4">
              <w:rPr>
                <w:color w:val="000000" w:themeColor="text1"/>
                <w:sz w:val="19"/>
                <w:szCs w:val="19"/>
              </w:rPr>
              <w:t>22</w:t>
            </w:r>
          </w:p>
        </w:tc>
        <w:tc>
          <w:tcPr>
            <w:tcW w:w="900" w:type="dxa"/>
          </w:tcPr>
          <w:p w14:paraId="6DE64432" w14:textId="77777777" w:rsidR="00EB1677" w:rsidRPr="00556DF4" w:rsidRDefault="00EB1677" w:rsidP="0070385D">
            <w:pPr>
              <w:rPr>
                <w:color w:val="000000" w:themeColor="text1"/>
                <w:sz w:val="19"/>
                <w:szCs w:val="19"/>
              </w:rPr>
            </w:pPr>
            <w:r w:rsidRPr="00556DF4">
              <w:rPr>
                <w:color w:val="000000" w:themeColor="text1"/>
                <w:sz w:val="19"/>
                <w:szCs w:val="19"/>
              </w:rPr>
              <w:t>2</w:t>
            </w:r>
          </w:p>
        </w:tc>
      </w:tr>
      <w:tr w:rsidR="00EB1677" w:rsidRPr="00556DF4" w14:paraId="5CC4752A" w14:textId="77777777" w:rsidTr="00556DF4">
        <w:trPr>
          <w:jc w:val="center"/>
        </w:trPr>
        <w:tc>
          <w:tcPr>
            <w:tcW w:w="1530" w:type="dxa"/>
          </w:tcPr>
          <w:p w14:paraId="7EC7D9C7" w14:textId="550E9B28" w:rsidR="00EB1677" w:rsidRPr="00556DF4" w:rsidRDefault="00EB1677" w:rsidP="0070385D">
            <w:pPr>
              <w:rPr>
                <w:color w:val="000000" w:themeColor="text1"/>
                <w:sz w:val="19"/>
                <w:szCs w:val="19"/>
              </w:rPr>
            </w:pPr>
            <w:r w:rsidRPr="00556DF4">
              <w:rPr>
                <w:color w:val="000000" w:themeColor="text1"/>
                <w:sz w:val="19"/>
                <w:szCs w:val="19"/>
              </w:rPr>
              <w:t xml:space="preserve">Saintpaul str. SARA23   </w:t>
            </w:r>
          </w:p>
        </w:tc>
        <w:tc>
          <w:tcPr>
            <w:tcW w:w="1080" w:type="dxa"/>
          </w:tcPr>
          <w:p w14:paraId="4E6927B4" w14:textId="2C63253D" w:rsidR="00EB1677" w:rsidRPr="00556DF4" w:rsidRDefault="00EB1677" w:rsidP="0070385D">
            <w:pPr>
              <w:rPr>
                <w:color w:val="000000" w:themeColor="text1"/>
                <w:sz w:val="19"/>
                <w:szCs w:val="19"/>
              </w:rPr>
            </w:pPr>
            <w:r w:rsidRPr="00556DF4">
              <w:rPr>
                <w:color w:val="000000" w:themeColor="text1"/>
                <w:sz w:val="19"/>
                <w:szCs w:val="19"/>
              </w:rPr>
              <w:t>GCF_000170215.1</w:t>
            </w:r>
          </w:p>
        </w:tc>
        <w:tc>
          <w:tcPr>
            <w:tcW w:w="990" w:type="dxa"/>
          </w:tcPr>
          <w:p w14:paraId="53FAAE76" w14:textId="24EDB5EE" w:rsidR="00EB1677" w:rsidRPr="00556DF4" w:rsidRDefault="00EB1677" w:rsidP="0070385D">
            <w:pPr>
              <w:rPr>
                <w:color w:val="000000" w:themeColor="text1"/>
                <w:sz w:val="19"/>
                <w:szCs w:val="19"/>
              </w:rPr>
            </w:pPr>
            <w:r w:rsidRPr="00556DF4">
              <w:rPr>
                <w:color w:val="000000" w:themeColor="text1"/>
                <w:sz w:val="19"/>
                <w:szCs w:val="19"/>
              </w:rPr>
              <w:t>4726474</w:t>
            </w:r>
          </w:p>
        </w:tc>
        <w:tc>
          <w:tcPr>
            <w:tcW w:w="720" w:type="dxa"/>
          </w:tcPr>
          <w:p w14:paraId="5303D8C8" w14:textId="77777777" w:rsidR="00EB1677" w:rsidRPr="00556DF4" w:rsidRDefault="00EB1677" w:rsidP="0070385D">
            <w:pPr>
              <w:rPr>
                <w:color w:val="000000" w:themeColor="text1"/>
                <w:sz w:val="19"/>
                <w:szCs w:val="19"/>
              </w:rPr>
            </w:pPr>
            <w:r w:rsidRPr="00556DF4">
              <w:rPr>
                <w:color w:val="000000" w:themeColor="text1"/>
                <w:sz w:val="19"/>
                <w:szCs w:val="19"/>
              </w:rPr>
              <w:t>52.3</w:t>
            </w:r>
          </w:p>
        </w:tc>
        <w:tc>
          <w:tcPr>
            <w:tcW w:w="900" w:type="dxa"/>
          </w:tcPr>
          <w:p w14:paraId="55A04A6B" w14:textId="77777777" w:rsidR="00EB1677" w:rsidRPr="00556DF4" w:rsidRDefault="00EB1677" w:rsidP="0070385D">
            <w:pPr>
              <w:rPr>
                <w:color w:val="000000" w:themeColor="text1"/>
                <w:sz w:val="19"/>
                <w:szCs w:val="19"/>
              </w:rPr>
            </w:pPr>
            <w:r w:rsidRPr="00556DF4">
              <w:rPr>
                <w:color w:val="000000" w:themeColor="text1"/>
                <w:sz w:val="19"/>
                <w:szCs w:val="19"/>
              </w:rPr>
              <w:t>88.9</w:t>
            </w:r>
          </w:p>
        </w:tc>
        <w:tc>
          <w:tcPr>
            <w:tcW w:w="630" w:type="dxa"/>
          </w:tcPr>
          <w:p w14:paraId="0153DBF1" w14:textId="77777777" w:rsidR="00EB1677" w:rsidRPr="00556DF4" w:rsidRDefault="00EB1677" w:rsidP="0070385D">
            <w:pPr>
              <w:rPr>
                <w:color w:val="000000" w:themeColor="text1"/>
                <w:sz w:val="19"/>
                <w:szCs w:val="19"/>
              </w:rPr>
            </w:pPr>
            <w:r w:rsidRPr="00556DF4">
              <w:rPr>
                <w:color w:val="000000" w:themeColor="text1"/>
                <w:sz w:val="19"/>
                <w:szCs w:val="19"/>
              </w:rPr>
              <w:t>4336</w:t>
            </w:r>
          </w:p>
        </w:tc>
        <w:tc>
          <w:tcPr>
            <w:tcW w:w="900" w:type="dxa"/>
          </w:tcPr>
          <w:p w14:paraId="092963B4" w14:textId="77777777" w:rsidR="00EB1677" w:rsidRPr="00556DF4" w:rsidRDefault="00EB1677" w:rsidP="0070385D">
            <w:pPr>
              <w:rPr>
                <w:color w:val="000000" w:themeColor="text1"/>
                <w:sz w:val="19"/>
                <w:szCs w:val="19"/>
              </w:rPr>
            </w:pPr>
            <w:r w:rsidRPr="00556DF4">
              <w:rPr>
                <w:color w:val="000000" w:themeColor="text1"/>
                <w:sz w:val="19"/>
                <w:szCs w:val="19"/>
              </w:rPr>
              <w:t>193</w:t>
            </w:r>
          </w:p>
        </w:tc>
        <w:tc>
          <w:tcPr>
            <w:tcW w:w="810" w:type="dxa"/>
          </w:tcPr>
          <w:p w14:paraId="13E297E2" w14:textId="77777777" w:rsidR="00EB1677" w:rsidRPr="00556DF4" w:rsidRDefault="00EB1677" w:rsidP="0070385D">
            <w:pPr>
              <w:rPr>
                <w:color w:val="000000" w:themeColor="text1"/>
                <w:sz w:val="19"/>
                <w:szCs w:val="19"/>
              </w:rPr>
            </w:pPr>
            <w:r w:rsidRPr="00556DF4">
              <w:rPr>
                <w:color w:val="000000" w:themeColor="text1"/>
                <w:sz w:val="19"/>
                <w:szCs w:val="19"/>
              </w:rPr>
              <w:t>4.45</w:t>
            </w:r>
          </w:p>
        </w:tc>
        <w:tc>
          <w:tcPr>
            <w:tcW w:w="720" w:type="dxa"/>
          </w:tcPr>
          <w:p w14:paraId="76E96D83" w14:textId="77777777" w:rsidR="00EB1677" w:rsidRPr="00556DF4" w:rsidRDefault="00EB1677" w:rsidP="0070385D">
            <w:pPr>
              <w:rPr>
                <w:color w:val="000000" w:themeColor="text1"/>
                <w:sz w:val="19"/>
                <w:szCs w:val="19"/>
              </w:rPr>
            </w:pPr>
            <w:r w:rsidRPr="00556DF4">
              <w:rPr>
                <w:color w:val="000000" w:themeColor="text1"/>
                <w:sz w:val="19"/>
                <w:szCs w:val="19"/>
              </w:rPr>
              <w:t>80</w:t>
            </w:r>
          </w:p>
        </w:tc>
        <w:tc>
          <w:tcPr>
            <w:tcW w:w="720" w:type="dxa"/>
          </w:tcPr>
          <w:p w14:paraId="741B29D1" w14:textId="77777777" w:rsidR="00EB1677" w:rsidRPr="00556DF4" w:rsidRDefault="00EB1677" w:rsidP="0070385D">
            <w:pPr>
              <w:rPr>
                <w:color w:val="000000" w:themeColor="text1"/>
                <w:sz w:val="19"/>
                <w:szCs w:val="19"/>
              </w:rPr>
            </w:pPr>
            <w:r w:rsidRPr="00556DF4">
              <w:rPr>
                <w:color w:val="000000" w:themeColor="text1"/>
                <w:sz w:val="19"/>
                <w:szCs w:val="19"/>
              </w:rPr>
              <w:t>22</w:t>
            </w:r>
          </w:p>
        </w:tc>
        <w:tc>
          <w:tcPr>
            <w:tcW w:w="900" w:type="dxa"/>
          </w:tcPr>
          <w:p w14:paraId="51203CAC" w14:textId="77777777" w:rsidR="00EB1677" w:rsidRPr="00556DF4" w:rsidRDefault="00EB1677" w:rsidP="0070385D">
            <w:pPr>
              <w:rPr>
                <w:color w:val="000000" w:themeColor="text1"/>
                <w:sz w:val="19"/>
                <w:szCs w:val="19"/>
              </w:rPr>
            </w:pPr>
            <w:r w:rsidRPr="00556DF4">
              <w:rPr>
                <w:color w:val="000000" w:themeColor="text1"/>
                <w:sz w:val="19"/>
                <w:szCs w:val="19"/>
              </w:rPr>
              <w:t>2</w:t>
            </w:r>
          </w:p>
        </w:tc>
      </w:tr>
      <w:tr w:rsidR="00EB1677" w:rsidRPr="00556DF4" w14:paraId="54542A14" w14:textId="77777777" w:rsidTr="00556DF4">
        <w:trPr>
          <w:jc w:val="center"/>
        </w:trPr>
        <w:tc>
          <w:tcPr>
            <w:tcW w:w="1530" w:type="dxa"/>
          </w:tcPr>
          <w:p w14:paraId="77CFAE90" w14:textId="3E486B26" w:rsidR="00EB1677" w:rsidRPr="00556DF4" w:rsidRDefault="00EB1677" w:rsidP="0070385D">
            <w:pPr>
              <w:rPr>
                <w:color w:val="000000" w:themeColor="text1"/>
                <w:sz w:val="19"/>
                <w:szCs w:val="19"/>
              </w:rPr>
            </w:pPr>
            <w:r w:rsidRPr="00556DF4">
              <w:rPr>
                <w:color w:val="000000" w:themeColor="text1"/>
                <w:sz w:val="19"/>
                <w:szCs w:val="19"/>
              </w:rPr>
              <w:t xml:space="preserve">Newport str. SL317 </w:t>
            </w:r>
          </w:p>
        </w:tc>
        <w:tc>
          <w:tcPr>
            <w:tcW w:w="1080" w:type="dxa"/>
          </w:tcPr>
          <w:p w14:paraId="2D736C85" w14:textId="7B435DFA" w:rsidR="00EB1677" w:rsidRPr="00556DF4" w:rsidRDefault="00EB1677" w:rsidP="0070385D">
            <w:pPr>
              <w:rPr>
                <w:color w:val="000000" w:themeColor="text1"/>
                <w:sz w:val="19"/>
                <w:szCs w:val="19"/>
              </w:rPr>
            </w:pPr>
            <w:r w:rsidRPr="00556DF4">
              <w:rPr>
                <w:color w:val="000000" w:themeColor="text1"/>
                <w:sz w:val="19"/>
                <w:szCs w:val="19"/>
              </w:rPr>
              <w:t>GCF_000171415.1</w:t>
            </w:r>
          </w:p>
        </w:tc>
        <w:tc>
          <w:tcPr>
            <w:tcW w:w="990" w:type="dxa"/>
          </w:tcPr>
          <w:p w14:paraId="7568B023" w14:textId="3324FFBB" w:rsidR="00EB1677" w:rsidRPr="00556DF4" w:rsidRDefault="00EB1677" w:rsidP="0070385D">
            <w:pPr>
              <w:rPr>
                <w:color w:val="000000" w:themeColor="text1"/>
                <w:sz w:val="19"/>
                <w:szCs w:val="19"/>
              </w:rPr>
            </w:pPr>
            <w:r w:rsidRPr="00556DF4">
              <w:rPr>
                <w:color w:val="000000" w:themeColor="text1"/>
                <w:sz w:val="19"/>
                <w:szCs w:val="19"/>
              </w:rPr>
              <w:t>4948011</w:t>
            </w:r>
          </w:p>
        </w:tc>
        <w:tc>
          <w:tcPr>
            <w:tcW w:w="720" w:type="dxa"/>
          </w:tcPr>
          <w:p w14:paraId="4C3A2939" w14:textId="77777777" w:rsidR="00EB1677" w:rsidRPr="00556DF4" w:rsidRDefault="00EB1677" w:rsidP="0070385D">
            <w:pPr>
              <w:rPr>
                <w:color w:val="000000" w:themeColor="text1"/>
                <w:sz w:val="19"/>
                <w:szCs w:val="19"/>
              </w:rPr>
            </w:pPr>
            <w:r w:rsidRPr="00556DF4">
              <w:rPr>
                <w:color w:val="000000" w:themeColor="text1"/>
                <w:sz w:val="19"/>
                <w:szCs w:val="19"/>
              </w:rPr>
              <w:t>52.1</w:t>
            </w:r>
          </w:p>
        </w:tc>
        <w:tc>
          <w:tcPr>
            <w:tcW w:w="900" w:type="dxa"/>
          </w:tcPr>
          <w:p w14:paraId="6E4C48F2" w14:textId="77777777" w:rsidR="00EB1677" w:rsidRPr="00556DF4" w:rsidRDefault="00EB1677" w:rsidP="0070385D">
            <w:pPr>
              <w:rPr>
                <w:color w:val="000000" w:themeColor="text1"/>
                <w:sz w:val="19"/>
                <w:szCs w:val="19"/>
              </w:rPr>
            </w:pPr>
            <w:r w:rsidRPr="00556DF4">
              <w:rPr>
                <w:color w:val="000000" w:themeColor="text1"/>
                <w:sz w:val="19"/>
                <w:szCs w:val="19"/>
              </w:rPr>
              <w:t>88.8</w:t>
            </w:r>
          </w:p>
        </w:tc>
        <w:tc>
          <w:tcPr>
            <w:tcW w:w="630" w:type="dxa"/>
          </w:tcPr>
          <w:p w14:paraId="7F975290" w14:textId="77777777" w:rsidR="00EB1677" w:rsidRPr="00556DF4" w:rsidRDefault="00EB1677" w:rsidP="0070385D">
            <w:pPr>
              <w:rPr>
                <w:color w:val="000000" w:themeColor="text1"/>
                <w:sz w:val="19"/>
                <w:szCs w:val="19"/>
              </w:rPr>
            </w:pPr>
            <w:r w:rsidRPr="00556DF4">
              <w:rPr>
                <w:color w:val="000000" w:themeColor="text1"/>
                <w:sz w:val="19"/>
                <w:szCs w:val="19"/>
              </w:rPr>
              <w:t>4711</w:t>
            </w:r>
          </w:p>
        </w:tc>
        <w:tc>
          <w:tcPr>
            <w:tcW w:w="900" w:type="dxa"/>
          </w:tcPr>
          <w:p w14:paraId="6B4758AB" w14:textId="77777777" w:rsidR="00EB1677" w:rsidRPr="00556DF4" w:rsidRDefault="00EB1677" w:rsidP="0070385D">
            <w:pPr>
              <w:rPr>
                <w:color w:val="000000" w:themeColor="text1"/>
                <w:sz w:val="19"/>
                <w:szCs w:val="19"/>
              </w:rPr>
            </w:pPr>
            <w:r w:rsidRPr="00556DF4">
              <w:rPr>
                <w:color w:val="000000" w:themeColor="text1"/>
                <w:sz w:val="19"/>
                <w:szCs w:val="19"/>
              </w:rPr>
              <w:t>334</w:t>
            </w:r>
          </w:p>
        </w:tc>
        <w:tc>
          <w:tcPr>
            <w:tcW w:w="810" w:type="dxa"/>
          </w:tcPr>
          <w:p w14:paraId="2B2189CA" w14:textId="77777777" w:rsidR="00EB1677" w:rsidRPr="00556DF4" w:rsidRDefault="00EB1677" w:rsidP="0070385D">
            <w:pPr>
              <w:rPr>
                <w:color w:val="000000" w:themeColor="text1"/>
                <w:sz w:val="19"/>
                <w:szCs w:val="19"/>
              </w:rPr>
            </w:pPr>
            <w:r w:rsidRPr="00556DF4">
              <w:rPr>
                <w:color w:val="000000" w:themeColor="text1"/>
                <w:sz w:val="19"/>
                <w:szCs w:val="19"/>
              </w:rPr>
              <w:t>7.09</w:t>
            </w:r>
          </w:p>
        </w:tc>
        <w:tc>
          <w:tcPr>
            <w:tcW w:w="720" w:type="dxa"/>
          </w:tcPr>
          <w:p w14:paraId="40AFD2FD" w14:textId="77777777" w:rsidR="00EB1677" w:rsidRPr="00556DF4" w:rsidRDefault="00EB1677" w:rsidP="0070385D">
            <w:pPr>
              <w:rPr>
                <w:color w:val="000000" w:themeColor="text1"/>
                <w:sz w:val="19"/>
                <w:szCs w:val="19"/>
              </w:rPr>
            </w:pPr>
            <w:r w:rsidRPr="00556DF4">
              <w:rPr>
                <w:color w:val="000000" w:themeColor="text1"/>
                <w:sz w:val="19"/>
                <w:szCs w:val="19"/>
              </w:rPr>
              <w:t>65</w:t>
            </w:r>
          </w:p>
        </w:tc>
        <w:tc>
          <w:tcPr>
            <w:tcW w:w="720" w:type="dxa"/>
          </w:tcPr>
          <w:p w14:paraId="343E0E20" w14:textId="77777777" w:rsidR="00EB1677" w:rsidRPr="00556DF4" w:rsidRDefault="00EB1677" w:rsidP="0070385D">
            <w:pPr>
              <w:rPr>
                <w:color w:val="000000" w:themeColor="text1"/>
                <w:sz w:val="19"/>
                <w:szCs w:val="19"/>
              </w:rPr>
            </w:pPr>
            <w:r w:rsidRPr="00556DF4">
              <w:rPr>
                <w:color w:val="000000" w:themeColor="text1"/>
                <w:sz w:val="19"/>
                <w:szCs w:val="19"/>
              </w:rPr>
              <w:t>2</w:t>
            </w:r>
          </w:p>
        </w:tc>
        <w:tc>
          <w:tcPr>
            <w:tcW w:w="900" w:type="dxa"/>
          </w:tcPr>
          <w:p w14:paraId="4BB0AFC6" w14:textId="77777777" w:rsidR="00EB1677" w:rsidRPr="00556DF4" w:rsidRDefault="00EB1677" w:rsidP="0070385D">
            <w:pPr>
              <w:rPr>
                <w:color w:val="000000" w:themeColor="text1"/>
                <w:sz w:val="19"/>
                <w:szCs w:val="19"/>
              </w:rPr>
            </w:pPr>
            <w:r w:rsidRPr="00556DF4">
              <w:rPr>
                <w:color w:val="000000" w:themeColor="text1"/>
                <w:sz w:val="19"/>
                <w:szCs w:val="19"/>
              </w:rPr>
              <w:t>6</w:t>
            </w:r>
          </w:p>
        </w:tc>
      </w:tr>
      <w:tr w:rsidR="00EB1677" w:rsidRPr="00556DF4" w14:paraId="79E4841B" w14:textId="77777777" w:rsidTr="00556DF4">
        <w:trPr>
          <w:jc w:val="center"/>
        </w:trPr>
        <w:tc>
          <w:tcPr>
            <w:tcW w:w="1530" w:type="dxa"/>
          </w:tcPr>
          <w:p w14:paraId="3BDF115D" w14:textId="02C1F8A5" w:rsidR="00EB1677" w:rsidRPr="00556DF4" w:rsidRDefault="00EB1677" w:rsidP="0070385D">
            <w:pPr>
              <w:rPr>
                <w:color w:val="000000" w:themeColor="text1"/>
                <w:sz w:val="19"/>
                <w:szCs w:val="19"/>
              </w:rPr>
            </w:pPr>
            <w:r w:rsidRPr="00556DF4">
              <w:rPr>
                <w:color w:val="000000" w:themeColor="text1"/>
                <w:sz w:val="19"/>
                <w:szCs w:val="19"/>
              </w:rPr>
              <w:t xml:space="preserve">Hadar str. RI_05P066    </w:t>
            </w:r>
          </w:p>
        </w:tc>
        <w:tc>
          <w:tcPr>
            <w:tcW w:w="1080" w:type="dxa"/>
          </w:tcPr>
          <w:p w14:paraId="4D1B8ECF" w14:textId="666C83EB" w:rsidR="00EB1677" w:rsidRPr="00556DF4" w:rsidRDefault="00EB1677" w:rsidP="0070385D">
            <w:pPr>
              <w:rPr>
                <w:color w:val="000000" w:themeColor="text1"/>
                <w:sz w:val="19"/>
                <w:szCs w:val="19"/>
              </w:rPr>
            </w:pPr>
            <w:r w:rsidRPr="00556DF4">
              <w:rPr>
                <w:color w:val="000000" w:themeColor="text1"/>
                <w:sz w:val="19"/>
                <w:szCs w:val="19"/>
              </w:rPr>
              <w:t>GCF_000171515.1</w:t>
            </w:r>
          </w:p>
        </w:tc>
        <w:tc>
          <w:tcPr>
            <w:tcW w:w="990" w:type="dxa"/>
          </w:tcPr>
          <w:p w14:paraId="77A9FD4A" w14:textId="4016FE03" w:rsidR="00EB1677" w:rsidRPr="00556DF4" w:rsidRDefault="00EB1677" w:rsidP="0070385D">
            <w:pPr>
              <w:rPr>
                <w:color w:val="000000" w:themeColor="text1"/>
                <w:sz w:val="19"/>
                <w:szCs w:val="19"/>
              </w:rPr>
            </w:pPr>
            <w:r w:rsidRPr="00556DF4">
              <w:rPr>
                <w:color w:val="000000" w:themeColor="text1"/>
                <w:sz w:val="19"/>
                <w:szCs w:val="19"/>
              </w:rPr>
              <w:t>4793325</w:t>
            </w:r>
          </w:p>
        </w:tc>
        <w:tc>
          <w:tcPr>
            <w:tcW w:w="720" w:type="dxa"/>
          </w:tcPr>
          <w:p w14:paraId="4F66FE49" w14:textId="77777777" w:rsidR="00EB1677" w:rsidRPr="00556DF4" w:rsidRDefault="00EB1677" w:rsidP="0070385D">
            <w:pPr>
              <w:rPr>
                <w:color w:val="000000" w:themeColor="text1"/>
                <w:sz w:val="19"/>
                <w:szCs w:val="19"/>
              </w:rPr>
            </w:pPr>
            <w:r w:rsidRPr="00556DF4">
              <w:rPr>
                <w:color w:val="000000" w:themeColor="text1"/>
                <w:sz w:val="19"/>
                <w:szCs w:val="19"/>
              </w:rPr>
              <w:t>52.3</w:t>
            </w:r>
          </w:p>
        </w:tc>
        <w:tc>
          <w:tcPr>
            <w:tcW w:w="900" w:type="dxa"/>
          </w:tcPr>
          <w:p w14:paraId="3D3620D8" w14:textId="77777777" w:rsidR="00EB1677" w:rsidRPr="00556DF4" w:rsidRDefault="00EB1677" w:rsidP="0070385D">
            <w:pPr>
              <w:rPr>
                <w:color w:val="000000" w:themeColor="text1"/>
                <w:sz w:val="19"/>
                <w:szCs w:val="19"/>
              </w:rPr>
            </w:pPr>
            <w:r w:rsidRPr="00556DF4">
              <w:rPr>
                <w:color w:val="000000" w:themeColor="text1"/>
                <w:sz w:val="19"/>
                <w:szCs w:val="19"/>
              </w:rPr>
              <w:t>88.9</w:t>
            </w:r>
          </w:p>
        </w:tc>
        <w:tc>
          <w:tcPr>
            <w:tcW w:w="630" w:type="dxa"/>
          </w:tcPr>
          <w:p w14:paraId="6096CEA4" w14:textId="77777777" w:rsidR="00EB1677" w:rsidRPr="00556DF4" w:rsidRDefault="00EB1677" w:rsidP="0070385D">
            <w:pPr>
              <w:rPr>
                <w:color w:val="000000" w:themeColor="text1"/>
                <w:sz w:val="19"/>
                <w:szCs w:val="19"/>
              </w:rPr>
            </w:pPr>
            <w:r w:rsidRPr="00556DF4">
              <w:rPr>
                <w:color w:val="000000" w:themeColor="text1"/>
                <w:sz w:val="19"/>
                <w:szCs w:val="19"/>
              </w:rPr>
              <w:t>4469</w:t>
            </w:r>
          </w:p>
        </w:tc>
        <w:tc>
          <w:tcPr>
            <w:tcW w:w="900" w:type="dxa"/>
          </w:tcPr>
          <w:p w14:paraId="1482510F" w14:textId="77777777" w:rsidR="00EB1677" w:rsidRPr="00556DF4" w:rsidRDefault="00EB1677" w:rsidP="0070385D">
            <w:pPr>
              <w:rPr>
                <w:color w:val="000000" w:themeColor="text1"/>
                <w:sz w:val="19"/>
                <w:szCs w:val="19"/>
              </w:rPr>
            </w:pPr>
            <w:r w:rsidRPr="00556DF4">
              <w:rPr>
                <w:color w:val="000000" w:themeColor="text1"/>
                <w:sz w:val="19"/>
                <w:szCs w:val="19"/>
              </w:rPr>
              <w:t>270</w:t>
            </w:r>
          </w:p>
        </w:tc>
        <w:tc>
          <w:tcPr>
            <w:tcW w:w="810" w:type="dxa"/>
          </w:tcPr>
          <w:p w14:paraId="666C5A01" w14:textId="77777777" w:rsidR="00EB1677" w:rsidRPr="00556DF4" w:rsidRDefault="00EB1677" w:rsidP="0070385D">
            <w:pPr>
              <w:rPr>
                <w:color w:val="000000" w:themeColor="text1"/>
                <w:sz w:val="19"/>
                <w:szCs w:val="19"/>
              </w:rPr>
            </w:pPr>
            <w:r w:rsidRPr="00556DF4">
              <w:rPr>
                <w:color w:val="000000" w:themeColor="text1"/>
                <w:sz w:val="19"/>
                <w:szCs w:val="19"/>
              </w:rPr>
              <w:t>6.04</w:t>
            </w:r>
          </w:p>
        </w:tc>
        <w:tc>
          <w:tcPr>
            <w:tcW w:w="720" w:type="dxa"/>
          </w:tcPr>
          <w:p w14:paraId="65C5C2FC" w14:textId="77777777" w:rsidR="00EB1677" w:rsidRPr="00556DF4" w:rsidRDefault="00EB1677" w:rsidP="0070385D">
            <w:pPr>
              <w:rPr>
                <w:color w:val="000000" w:themeColor="text1"/>
                <w:sz w:val="19"/>
                <w:szCs w:val="19"/>
              </w:rPr>
            </w:pPr>
            <w:r w:rsidRPr="00556DF4">
              <w:rPr>
                <w:color w:val="000000" w:themeColor="text1"/>
                <w:sz w:val="19"/>
                <w:szCs w:val="19"/>
              </w:rPr>
              <w:t>86</w:t>
            </w:r>
          </w:p>
        </w:tc>
        <w:tc>
          <w:tcPr>
            <w:tcW w:w="720" w:type="dxa"/>
          </w:tcPr>
          <w:p w14:paraId="6ED62997" w14:textId="77777777" w:rsidR="00EB1677" w:rsidRPr="00556DF4" w:rsidRDefault="00EB1677" w:rsidP="0070385D">
            <w:pPr>
              <w:rPr>
                <w:color w:val="000000" w:themeColor="text1"/>
                <w:sz w:val="19"/>
                <w:szCs w:val="19"/>
              </w:rPr>
            </w:pPr>
            <w:r w:rsidRPr="00556DF4">
              <w:rPr>
                <w:color w:val="000000" w:themeColor="text1"/>
                <w:sz w:val="19"/>
                <w:szCs w:val="19"/>
              </w:rPr>
              <w:t>33</w:t>
            </w:r>
          </w:p>
        </w:tc>
        <w:tc>
          <w:tcPr>
            <w:tcW w:w="900" w:type="dxa"/>
          </w:tcPr>
          <w:p w14:paraId="29068336" w14:textId="77777777" w:rsidR="00EB1677" w:rsidRPr="00556DF4" w:rsidRDefault="00EB1677" w:rsidP="0070385D">
            <w:pPr>
              <w:rPr>
                <w:color w:val="000000" w:themeColor="text1"/>
                <w:sz w:val="19"/>
                <w:szCs w:val="19"/>
              </w:rPr>
            </w:pPr>
            <w:r w:rsidRPr="00556DF4">
              <w:rPr>
                <w:color w:val="000000" w:themeColor="text1"/>
                <w:sz w:val="19"/>
                <w:szCs w:val="19"/>
              </w:rPr>
              <w:t>2</w:t>
            </w:r>
          </w:p>
        </w:tc>
      </w:tr>
      <w:tr w:rsidR="00EB1677" w:rsidRPr="00556DF4" w14:paraId="70272A05" w14:textId="77777777" w:rsidTr="00556DF4">
        <w:trPr>
          <w:jc w:val="center"/>
        </w:trPr>
        <w:tc>
          <w:tcPr>
            <w:tcW w:w="1530" w:type="dxa"/>
          </w:tcPr>
          <w:p w14:paraId="4EAD09AD" w14:textId="54348658" w:rsidR="00EB1677" w:rsidRPr="00556DF4" w:rsidRDefault="00EB1677" w:rsidP="0070385D">
            <w:pPr>
              <w:rPr>
                <w:color w:val="000000" w:themeColor="text1"/>
                <w:sz w:val="19"/>
                <w:szCs w:val="19"/>
              </w:rPr>
            </w:pPr>
            <w:r w:rsidRPr="00556DF4">
              <w:rPr>
                <w:color w:val="000000" w:themeColor="text1"/>
                <w:sz w:val="19"/>
                <w:szCs w:val="19"/>
              </w:rPr>
              <w:t xml:space="preserve">Virchow str. SL491    </w:t>
            </w:r>
          </w:p>
        </w:tc>
        <w:tc>
          <w:tcPr>
            <w:tcW w:w="1080" w:type="dxa"/>
          </w:tcPr>
          <w:p w14:paraId="5065DFC1" w14:textId="7E12CA63" w:rsidR="00EB1677" w:rsidRPr="00556DF4" w:rsidRDefault="00EB1677" w:rsidP="0070385D">
            <w:pPr>
              <w:rPr>
                <w:color w:val="000000" w:themeColor="text1"/>
                <w:sz w:val="19"/>
                <w:szCs w:val="19"/>
              </w:rPr>
            </w:pPr>
            <w:r w:rsidRPr="00556DF4">
              <w:rPr>
                <w:color w:val="000000" w:themeColor="text1"/>
                <w:sz w:val="19"/>
                <w:szCs w:val="19"/>
              </w:rPr>
              <w:t>GCF_000171535.2</w:t>
            </w:r>
          </w:p>
        </w:tc>
        <w:tc>
          <w:tcPr>
            <w:tcW w:w="990" w:type="dxa"/>
          </w:tcPr>
          <w:p w14:paraId="5F591414" w14:textId="35426D3F" w:rsidR="00EB1677" w:rsidRPr="00556DF4" w:rsidRDefault="00EB1677" w:rsidP="0070385D">
            <w:pPr>
              <w:rPr>
                <w:color w:val="000000" w:themeColor="text1"/>
                <w:sz w:val="19"/>
                <w:szCs w:val="19"/>
              </w:rPr>
            </w:pPr>
            <w:r w:rsidRPr="00556DF4">
              <w:rPr>
                <w:color w:val="000000" w:themeColor="text1"/>
                <w:sz w:val="19"/>
                <w:szCs w:val="19"/>
              </w:rPr>
              <w:t>4876885</w:t>
            </w:r>
          </w:p>
        </w:tc>
        <w:tc>
          <w:tcPr>
            <w:tcW w:w="720" w:type="dxa"/>
          </w:tcPr>
          <w:p w14:paraId="7764221F" w14:textId="77777777" w:rsidR="00EB1677" w:rsidRPr="00556DF4" w:rsidRDefault="00EB1677" w:rsidP="0070385D">
            <w:pPr>
              <w:rPr>
                <w:color w:val="000000" w:themeColor="text1"/>
                <w:sz w:val="19"/>
                <w:szCs w:val="19"/>
              </w:rPr>
            </w:pPr>
            <w:r w:rsidRPr="00556DF4">
              <w:rPr>
                <w:color w:val="000000" w:themeColor="text1"/>
                <w:sz w:val="19"/>
                <w:szCs w:val="19"/>
              </w:rPr>
              <w:t>52.1</w:t>
            </w:r>
          </w:p>
        </w:tc>
        <w:tc>
          <w:tcPr>
            <w:tcW w:w="900" w:type="dxa"/>
          </w:tcPr>
          <w:p w14:paraId="577DFDD1" w14:textId="77777777" w:rsidR="00EB1677" w:rsidRPr="00556DF4" w:rsidRDefault="00EB1677" w:rsidP="0070385D">
            <w:pPr>
              <w:rPr>
                <w:color w:val="000000" w:themeColor="text1"/>
                <w:sz w:val="19"/>
                <w:szCs w:val="19"/>
              </w:rPr>
            </w:pPr>
            <w:r w:rsidRPr="00556DF4">
              <w:rPr>
                <w:color w:val="000000" w:themeColor="text1"/>
                <w:sz w:val="19"/>
                <w:szCs w:val="19"/>
              </w:rPr>
              <w:t>88.7</w:t>
            </w:r>
          </w:p>
        </w:tc>
        <w:tc>
          <w:tcPr>
            <w:tcW w:w="630" w:type="dxa"/>
          </w:tcPr>
          <w:p w14:paraId="177F0CD3" w14:textId="77777777" w:rsidR="00EB1677" w:rsidRPr="00556DF4" w:rsidRDefault="00EB1677" w:rsidP="0070385D">
            <w:pPr>
              <w:rPr>
                <w:color w:val="000000" w:themeColor="text1"/>
                <w:sz w:val="19"/>
                <w:szCs w:val="19"/>
              </w:rPr>
            </w:pPr>
            <w:r w:rsidRPr="00556DF4">
              <w:rPr>
                <w:color w:val="000000" w:themeColor="text1"/>
                <w:sz w:val="19"/>
                <w:szCs w:val="19"/>
              </w:rPr>
              <w:t>4579</w:t>
            </w:r>
          </w:p>
        </w:tc>
        <w:tc>
          <w:tcPr>
            <w:tcW w:w="900" w:type="dxa"/>
          </w:tcPr>
          <w:p w14:paraId="001BC296" w14:textId="77777777" w:rsidR="00EB1677" w:rsidRPr="00556DF4" w:rsidRDefault="00EB1677" w:rsidP="0070385D">
            <w:pPr>
              <w:rPr>
                <w:color w:val="000000" w:themeColor="text1"/>
                <w:sz w:val="19"/>
                <w:szCs w:val="19"/>
              </w:rPr>
            </w:pPr>
            <w:r w:rsidRPr="00556DF4">
              <w:rPr>
                <w:color w:val="000000" w:themeColor="text1"/>
                <w:sz w:val="19"/>
                <w:szCs w:val="19"/>
              </w:rPr>
              <w:t>269</w:t>
            </w:r>
          </w:p>
        </w:tc>
        <w:tc>
          <w:tcPr>
            <w:tcW w:w="810" w:type="dxa"/>
          </w:tcPr>
          <w:p w14:paraId="4404B65B" w14:textId="77777777" w:rsidR="00EB1677" w:rsidRPr="00556DF4" w:rsidRDefault="00EB1677" w:rsidP="0070385D">
            <w:pPr>
              <w:rPr>
                <w:color w:val="000000" w:themeColor="text1"/>
                <w:sz w:val="19"/>
                <w:szCs w:val="19"/>
              </w:rPr>
            </w:pPr>
            <w:r w:rsidRPr="00556DF4">
              <w:rPr>
                <w:color w:val="000000" w:themeColor="text1"/>
                <w:sz w:val="19"/>
                <w:szCs w:val="19"/>
              </w:rPr>
              <w:t>5.87</w:t>
            </w:r>
          </w:p>
        </w:tc>
        <w:tc>
          <w:tcPr>
            <w:tcW w:w="720" w:type="dxa"/>
          </w:tcPr>
          <w:p w14:paraId="03D48DF1" w14:textId="77777777" w:rsidR="00EB1677" w:rsidRPr="00556DF4" w:rsidRDefault="00EB1677" w:rsidP="0070385D">
            <w:pPr>
              <w:rPr>
                <w:color w:val="000000" w:themeColor="text1"/>
                <w:sz w:val="19"/>
                <w:szCs w:val="19"/>
              </w:rPr>
            </w:pPr>
            <w:r w:rsidRPr="00556DF4">
              <w:rPr>
                <w:color w:val="000000" w:themeColor="text1"/>
                <w:sz w:val="19"/>
                <w:szCs w:val="19"/>
              </w:rPr>
              <w:t>86</w:t>
            </w:r>
          </w:p>
        </w:tc>
        <w:tc>
          <w:tcPr>
            <w:tcW w:w="720" w:type="dxa"/>
          </w:tcPr>
          <w:p w14:paraId="0C55FFFD" w14:textId="77777777" w:rsidR="00EB1677" w:rsidRPr="00556DF4" w:rsidRDefault="00EB1677" w:rsidP="0070385D">
            <w:pPr>
              <w:rPr>
                <w:color w:val="000000" w:themeColor="text1"/>
                <w:sz w:val="19"/>
                <w:szCs w:val="19"/>
              </w:rPr>
            </w:pPr>
            <w:r w:rsidRPr="00556DF4">
              <w:rPr>
                <w:color w:val="000000" w:themeColor="text1"/>
                <w:sz w:val="19"/>
                <w:szCs w:val="19"/>
              </w:rPr>
              <w:t>22</w:t>
            </w:r>
          </w:p>
        </w:tc>
        <w:tc>
          <w:tcPr>
            <w:tcW w:w="900" w:type="dxa"/>
          </w:tcPr>
          <w:p w14:paraId="5A4A518B" w14:textId="77777777" w:rsidR="00EB1677" w:rsidRPr="00556DF4" w:rsidRDefault="00EB1677" w:rsidP="0070385D">
            <w:pPr>
              <w:rPr>
                <w:color w:val="000000" w:themeColor="text1"/>
                <w:sz w:val="19"/>
                <w:szCs w:val="19"/>
              </w:rPr>
            </w:pPr>
            <w:r w:rsidRPr="00556DF4">
              <w:rPr>
                <w:color w:val="000000" w:themeColor="text1"/>
                <w:sz w:val="19"/>
                <w:szCs w:val="19"/>
              </w:rPr>
              <w:t>2</w:t>
            </w:r>
          </w:p>
        </w:tc>
      </w:tr>
    </w:tbl>
    <w:p w14:paraId="0A64B68F" w14:textId="77777777" w:rsidR="00556DF4" w:rsidRDefault="00556DF4" w:rsidP="00E464E2">
      <w:pPr>
        <w:pStyle w:val="Heading2"/>
        <w:rPr>
          <w:rFonts w:ascii="Times New Roman" w:hAnsi="Times New Roman" w:cs="Times New Roman"/>
          <w:color w:val="000000" w:themeColor="text1"/>
          <w:sz w:val="24"/>
          <w:szCs w:val="24"/>
        </w:rPr>
      </w:pPr>
    </w:p>
    <w:p w14:paraId="759FF565" w14:textId="5636ABAC" w:rsidR="00E464E2" w:rsidRPr="000A5FBA" w:rsidRDefault="00E464E2" w:rsidP="00E464E2">
      <w:pPr>
        <w:pStyle w:val="Heading2"/>
        <w:rPr>
          <w:rFonts w:ascii="Times New Roman" w:hAnsi="Times New Roman" w:cs="Times New Roman"/>
          <w:b/>
          <w:bCs/>
          <w:color w:val="000000" w:themeColor="text1"/>
          <w:sz w:val="24"/>
          <w:szCs w:val="24"/>
        </w:rPr>
      </w:pPr>
      <w:r w:rsidRPr="000A5FBA">
        <w:rPr>
          <w:rFonts w:ascii="Times New Roman" w:hAnsi="Times New Roman" w:cs="Times New Roman"/>
          <w:b/>
          <w:bCs/>
          <w:color w:val="000000" w:themeColor="text1"/>
          <w:sz w:val="24"/>
          <w:szCs w:val="24"/>
        </w:rPr>
        <w:t>3.4 Pangenome Structure</w:t>
      </w:r>
    </w:p>
    <w:p w14:paraId="14960ED8" w14:textId="77777777" w:rsidR="00E464E2" w:rsidRPr="00254139" w:rsidRDefault="00E464E2" w:rsidP="00E464E2">
      <w:pPr>
        <w:pStyle w:val="NormalWeb"/>
        <w:rPr>
          <w:color w:val="000000" w:themeColor="text1"/>
        </w:rPr>
      </w:pPr>
      <w:r w:rsidRPr="00254139">
        <w:rPr>
          <w:color w:val="000000" w:themeColor="text1"/>
        </w:rPr>
        <w:t>A total of 6,598 gene clusters were identified:</w:t>
      </w:r>
    </w:p>
    <w:p w14:paraId="5BC41E34" w14:textId="77777777" w:rsidR="00E464E2" w:rsidRPr="00254139" w:rsidRDefault="00E464E2" w:rsidP="00E464E2">
      <w:pPr>
        <w:numPr>
          <w:ilvl w:val="0"/>
          <w:numId w:val="13"/>
        </w:numPr>
        <w:spacing w:before="100" w:beforeAutospacing="1" w:after="100" w:afterAutospacing="1"/>
        <w:rPr>
          <w:color w:val="000000" w:themeColor="text1"/>
        </w:rPr>
      </w:pPr>
      <w:r w:rsidRPr="00254139">
        <w:rPr>
          <w:color w:val="000000" w:themeColor="text1"/>
        </w:rPr>
        <w:lastRenderedPageBreak/>
        <w:t xml:space="preserve">Core genes: 3,686 (55.9%) </w:t>
      </w:r>
    </w:p>
    <w:p w14:paraId="0DC79167" w14:textId="77777777" w:rsidR="00E464E2" w:rsidRPr="00254139" w:rsidRDefault="00E464E2" w:rsidP="00E464E2">
      <w:pPr>
        <w:numPr>
          <w:ilvl w:val="0"/>
          <w:numId w:val="13"/>
        </w:numPr>
        <w:spacing w:before="100" w:beforeAutospacing="1" w:after="100" w:afterAutospacing="1"/>
        <w:rPr>
          <w:color w:val="000000" w:themeColor="text1"/>
        </w:rPr>
      </w:pPr>
      <w:r w:rsidRPr="00254139">
        <w:rPr>
          <w:color w:val="000000" w:themeColor="text1"/>
        </w:rPr>
        <w:t xml:space="preserve">Shell genes: 1,360 (20.6%) </w:t>
      </w:r>
    </w:p>
    <w:p w14:paraId="3C21CE19" w14:textId="77777777" w:rsidR="00E464E2" w:rsidRPr="00254139" w:rsidRDefault="00E464E2" w:rsidP="00E464E2">
      <w:pPr>
        <w:numPr>
          <w:ilvl w:val="0"/>
          <w:numId w:val="13"/>
        </w:numPr>
        <w:spacing w:before="100" w:beforeAutospacing="1" w:after="100" w:afterAutospacing="1"/>
        <w:rPr>
          <w:color w:val="000000" w:themeColor="text1"/>
        </w:rPr>
      </w:pPr>
      <w:r w:rsidRPr="00254139">
        <w:rPr>
          <w:color w:val="000000" w:themeColor="text1"/>
        </w:rPr>
        <w:t xml:space="preserve">Cloud genes: 1,552 (23.5%) </w:t>
      </w:r>
    </w:p>
    <w:p w14:paraId="77EC58F7" w14:textId="05910B23" w:rsidR="00E464E2" w:rsidRPr="00254139" w:rsidRDefault="00E464E2" w:rsidP="00E464E2">
      <w:pPr>
        <w:pStyle w:val="NormalWeb"/>
        <w:rPr>
          <w:color w:val="000000" w:themeColor="text1"/>
        </w:rPr>
      </w:pPr>
      <w:r w:rsidRPr="00254139">
        <w:rPr>
          <w:color w:val="000000" w:themeColor="text1"/>
        </w:rPr>
        <w:t xml:space="preserve">The accessory </w:t>
      </w:r>
      <w:r w:rsidR="00556DF4">
        <w:rPr>
          <w:color w:val="000000" w:themeColor="text1"/>
        </w:rPr>
        <w:t xml:space="preserve">(Shell and Cloud genes) </w:t>
      </w:r>
      <w:r w:rsidRPr="00254139">
        <w:rPr>
          <w:color w:val="000000" w:themeColor="text1"/>
        </w:rPr>
        <w:t>genome represented ~44% of total gene content.</w:t>
      </w:r>
    </w:p>
    <w:tbl>
      <w:tblPr>
        <w:tblStyle w:val="TableGrid"/>
        <w:tblW w:w="0" w:type="auto"/>
        <w:tblLook w:val="04A0" w:firstRow="1" w:lastRow="0" w:firstColumn="1" w:lastColumn="0" w:noHBand="0" w:noVBand="1"/>
      </w:tblPr>
      <w:tblGrid>
        <w:gridCol w:w="2706"/>
        <w:gridCol w:w="2707"/>
        <w:gridCol w:w="2707"/>
      </w:tblGrid>
      <w:tr w:rsidR="00556DF4" w:rsidRPr="00D70B74" w14:paraId="4A7CA1BB" w14:textId="77777777" w:rsidTr="00362E3C">
        <w:trPr>
          <w:trHeight w:val="411"/>
        </w:trPr>
        <w:tc>
          <w:tcPr>
            <w:tcW w:w="2706" w:type="dxa"/>
          </w:tcPr>
          <w:p w14:paraId="558EF151" w14:textId="77777777" w:rsidR="00556DF4" w:rsidRPr="00D70B74" w:rsidRDefault="00556DF4" w:rsidP="00362E3C">
            <w:pPr>
              <w:rPr>
                <w:b/>
                <w:bCs/>
                <w:color w:val="000000" w:themeColor="text1"/>
              </w:rPr>
            </w:pPr>
            <w:r w:rsidRPr="00D70B74">
              <w:rPr>
                <w:b/>
                <w:bCs/>
                <w:color w:val="000000" w:themeColor="text1"/>
              </w:rPr>
              <w:t>Core genes</w:t>
            </w:r>
          </w:p>
        </w:tc>
        <w:tc>
          <w:tcPr>
            <w:tcW w:w="2707" w:type="dxa"/>
          </w:tcPr>
          <w:p w14:paraId="67CC8684" w14:textId="77777777" w:rsidR="00556DF4" w:rsidRPr="00D70B74" w:rsidRDefault="00556DF4" w:rsidP="00362E3C">
            <w:pPr>
              <w:rPr>
                <w:b/>
                <w:bCs/>
                <w:color w:val="000000" w:themeColor="text1"/>
              </w:rPr>
            </w:pPr>
            <w:r w:rsidRPr="00D70B74">
              <w:rPr>
                <w:b/>
                <w:bCs/>
                <w:color w:val="000000" w:themeColor="text1"/>
              </w:rPr>
              <w:t>(99% &lt;= strains &lt;= 100%)</w:t>
            </w:r>
          </w:p>
        </w:tc>
        <w:tc>
          <w:tcPr>
            <w:tcW w:w="2707" w:type="dxa"/>
          </w:tcPr>
          <w:p w14:paraId="2C516AD8" w14:textId="77777777" w:rsidR="00556DF4" w:rsidRPr="00D70B74" w:rsidRDefault="00556DF4" w:rsidP="00362E3C">
            <w:pPr>
              <w:rPr>
                <w:b/>
                <w:bCs/>
                <w:color w:val="000000" w:themeColor="text1"/>
              </w:rPr>
            </w:pPr>
            <w:r w:rsidRPr="00D70B74">
              <w:rPr>
                <w:b/>
                <w:bCs/>
                <w:color w:val="000000" w:themeColor="text1"/>
              </w:rPr>
              <w:t>3686</w:t>
            </w:r>
          </w:p>
        </w:tc>
      </w:tr>
      <w:tr w:rsidR="00556DF4" w:rsidRPr="00D70B74" w14:paraId="5952BAD4" w14:textId="77777777" w:rsidTr="00362E3C">
        <w:trPr>
          <w:trHeight w:val="388"/>
        </w:trPr>
        <w:tc>
          <w:tcPr>
            <w:tcW w:w="2706" w:type="dxa"/>
          </w:tcPr>
          <w:p w14:paraId="2A5564CB" w14:textId="77777777" w:rsidR="00556DF4" w:rsidRDefault="00556DF4" w:rsidP="00362E3C">
            <w:pPr>
              <w:rPr>
                <w:b/>
                <w:bCs/>
                <w:color w:val="000000" w:themeColor="text1"/>
              </w:rPr>
            </w:pPr>
            <w:r w:rsidRPr="00D70B74">
              <w:rPr>
                <w:b/>
                <w:bCs/>
                <w:color w:val="000000" w:themeColor="text1"/>
              </w:rPr>
              <w:t>Soft core genes</w:t>
            </w:r>
          </w:p>
          <w:p w14:paraId="29087BC4" w14:textId="77777777" w:rsidR="00556DF4" w:rsidRPr="00D70B74" w:rsidRDefault="00556DF4" w:rsidP="00362E3C">
            <w:pPr>
              <w:rPr>
                <w:b/>
                <w:bCs/>
                <w:color w:val="000000" w:themeColor="text1"/>
              </w:rPr>
            </w:pPr>
          </w:p>
        </w:tc>
        <w:tc>
          <w:tcPr>
            <w:tcW w:w="2707" w:type="dxa"/>
          </w:tcPr>
          <w:p w14:paraId="4580D4A3" w14:textId="77777777" w:rsidR="00556DF4" w:rsidRPr="00D70B74" w:rsidRDefault="00556DF4" w:rsidP="00362E3C">
            <w:pPr>
              <w:rPr>
                <w:b/>
                <w:bCs/>
                <w:color w:val="000000" w:themeColor="text1"/>
              </w:rPr>
            </w:pPr>
            <w:r w:rsidRPr="00D70B74">
              <w:rPr>
                <w:b/>
                <w:bCs/>
                <w:color w:val="000000" w:themeColor="text1"/>
              </w:rPr>
              <w:t>(95% &lt;= strains &lt; 99%)</w:t>
            </w:r>
          </w:p>
        </w:tc>
        <w:tc>
          <w:tcPr>
            <w:tcW w:w="2707" w:type="dxa"/>
          </w:tcPr>
          <w:p w14:paraId="7A6A4129" w14:textId="77777777" w:rsidR="00556DF4" w:rsidRPr="00D70B74" w:rsidRDefault="00556DF4" w:rsidP="00362E3C">
            <w:pPr>
              <w:rPr>
                <w:b/>
                <w:bCs/>
                <w:color w:val="000000" w:themeColor="text1"/>
              </w:rPr>
            </w:pPr>
            <w:r w:rsidRPr="00D70B74">
              <w:rPr>
                <w:b/>
                <w:bCs/>
                <w:color w:val="000000" w:themeColor="text1"/>
              </w:rPr>
              <w:t>0</w:t>
            </w:r>
          </w:p>
        </w:tc>
      </w:tr>
      <w:tr w:rsidR="00556DF4" w:rsidRPr="00D70B74" w14:paraId="2CC2A83A" w14:textId="77777777" w:rsidTr="00362E3C">
        <w:trPr>
          <w:trHeight w:val="411"/>
        </w:trPr>
        <w:tc>
          <w:tcPr>
            <w:tcW w:w="2706" w:type="dxa"/>
          </w:tcPr>
          <w:p w14:paraId="55D6374C" w14:textId="77777777" w:rsidR="00556DF4" w:rsidRDefault="00556DF4" w:rsidP="00362E3C">
            <w:pPr>
              <w:rPr>
                <w:b/>
                <w:bCs/>
                <w:color w:val="000000" w:themeColor="text1"/>
              </w:rPr>
            </w:pPr>
            <w:r w:rsidRPr="00D70B74">
              <w:rPr>
                <w:b/>
                <w:bCs/>
                <w:color w:val="000000" w:themeColor="text1"/>
              </w:rPr>
              <w:t>Shell genes</w:t>
            </w:r>
          </w:p>
          <w:p w14:paraId="1614481C" w14:textId="77777777" w:rsidR="00556DF4" w:rsidRPr="00D70B74" w:rsidRDefault="00556DF4" w:rsidP="00362E3C">
            <w:pPr>
              <w:rPr>
                <w:b/>
                <w:bCs/>
                <w:color w:val="000000" w:themeColor="text1"/>
              </w:rPr>
            </w:pPr>
          </w:p>
        </w:tc>
        <w:tc>
          <w:tcPr>
            <w:tcW w:w="2707" w:type="dxa"/>
          </w:tcPr>
          <w:p w14:paraId="231F2A6C" w14:textId="77777777" w:rsidR="00556DF4" w:rsidRPr="00D70B74" w:rsidRDefault="00556DF4" w:rsidP="00362E3C">
            <w:pPr>
              <w:rPr>
                <w:b/>
                <w:bCs/>
                <w:color w:val="000000" w:themeColor="text1"/>
              </w:rPr>
            </w:pPr>
            <w:r w:rsidRPr="00D70B74">
              <w:rPr>
                <w:b/>
                <w:bCs/>
                <w:color w:val="000000" w:themeColor="text1"/>
              </w:rPr>
              <w:t>(15% &lt;= strains &lt; 95%)</w:t>
            </w:r>
          </w:p>
        </w:tc>
        <w:tc>
          <w:tcPr>
            <w:tcW w:w="2707" w:type="dxa"/>
          </w:tcPr>
          <w:p w14:paraId="7DAB3950" w14:textId="77777777" w:rsidR="00556DF4" w:rsidRPr="00D70B74" w:rsidRDefault="00556DF4" w:rsidP="00362E3C">
            <w:pPr>
              <w:rPr>
                <w:b/>
                <w:bCs/>
                <w:color w:val="000000" w:themeColor="text1"/>
              </w:rPr>
            </w:pPr>
            <w:r w:rsidRPr="00D70B74">
              <w:rPr>
                <w:b/>
                <w:bCs/>
                <w:color w:val="000000" w:themeColor="text1"/>
              </w:rPr>
              <w:t>1360</w:t>
            </w:r>
          </w:p>
        </w:tc>
      </w:tr>
      <w:tr w:rsidR="00556DF4" w:rsidRPr="00D70B74" w14:paraId="57D6BFDD" w14:textId="77777777" w:rsidTr="00362E3C">
        <w:trPr>
          <w:trHeight w:val="411"/>
        </w:trPr>
        <w:tc>
          <w:tcPr>
            <w:tcW w:w="2706" w:type="dxa"/>
          </w:tcPr>
          <w:p w14:paraId="42BC7DC8" w14:textId="77777777" w:rsidR="00556DF4" w:rsidRDefault="00556DF4" w:rsidP="00362E3C">
            <w:pPr>
              <w:rPr>
                <w:b/>
                <w:bCs/>
                <w:color w:val="000000" w:themeColor="text1"/>
              </w:rPr>
            </w:pPr>
            <w:r w:rsidRPr="00D70B74">
              <w:rPr>
                <w:b/>
                <w:bCs/>
                <w:color w:val="000000" w:themeColor="text1"/>
              </w:rPr>
              <w:t>Cloud genes</w:t>
            </w:r>
          </w:p>
          <w:p w14:paraId="54322AC9" w14:textId="77777777" w:rsidR="00556DF4" w:rsidRPr="00D70B74" w:rsidRDefault="00556DF4" w:rsidP="00362E3C">
            <w:pPr>
              <w:rPr>
                <w:b/>
                <w:bCs/>
                <w:color w:val="000000" w:themeColor="text1"/>
              </w:rPr>
            </w:pPr>
          </w:p>
        </w:tc>
        <w:tc>
          <w:tcPr>
            <w:tcW w:w="2707" w:type="dxa"/>
          </w:tcPr>
          <w:p w14:paraId="23A045A6" w14:textId="77777777" w:rsidR="00556DF4" w:rsidRPr="00D70B74" w:rsidRDefault="00556DF4" w:rsidP="00362E3C">
            <w:pPr>
              <w:rPr>
                <w:b/>
                <w:bCs/>
                <w:color w:val="000000" w:themeColor="text1"/>
              </w:rPr>
            </w:pPr>
            <w:r w:rsidRPr="00D70B74">
              <w:rPr>
                <w:b/>
                <w:bCs/>
                <w:color w:val="000000" w:themeColor="text1"/>
              </w:rPr>
              <w:t>(0% &lt;= strains &lt; 15%)</w:t>
            </w:r>
          </w:p>
        </w:tc>
        <w:tc>
          <w:tcPr>
            <w:tcW w:w="2707" w:type="dxa"/>
          </w:tcPr>
          <w:p w14:paraId="569CC8F8" w14:textId="77777777" w:rsidR="00556DF4" w:rsidRPr="00D70B74" w:rsidRDefault="00556DF4" w:rsidP="00362E3C">
            <w:pPr>
              <w:rPr>
                <w:b/>
                <w:bCs/>
                <w:color w:val="000000" w:themeColor="text1"/>
              </w:rPr>
            </w:pPr>
            <w:r w:rsidRPr="00D70B74">
              <w:rPr>
                <w:b/>
                <w:bCs/>
                <w:color w:val="000000" w:themeColor="text1"/>
              </w:rPr>
              <w:t>1552</w:t>
            </w:r>
          </w:p>
        </w:tc>
      </w:tr>
      <w:tr w:rsidR="00556DF4" w:rsidRPr="00D70B74" w14:paraId="76439DF8" w14:textId="77777777" w:rsidTr="00362E3C">
        <w:trPr>
          <w:trHeight w:val="388"/>
        </w:trPr>
        <w:tc>
          <w:tcPr>
            <w:tcW w:w="2706" w:type="dxa"/>
          </w:tcPr>
          <w:p w14:paraId="648B5F18" w14:textId="77777777" w:rsidR="00556DF4" w:rsidRPr="00D70B74" w:rsidRDefault="00556DF4" w:rsidP="00362E3C">
            <w:pPr>
              <w:rPr>
                <w:b/>
                <w:bCs/>
                <w:color w:val="000000" w:themeColor="text1"/>
              </w:rPr>
            </w:pPr>
            <w:r w:rsidRPr="00D70B74">
              <w:rPr>
                <w:b/>
                <w:bCs/>
                <w:color w:val="000000" w:themeColor="text1"/>
              </w:rPr>
              <w:t>Total genes</w:t>
            </w:r>
          </w:p>
        </w:tc>
        <w:tc>
          <w:tcPr>
            <w:tcW w:w="2707" w:type="dxa"/>
          </w:tcPr>
          <w:p w14:paraId="51CC0571" w14:textId="77777777" w:rsidR="00556DF4" w:rsidRPr="00D70B74" w:rsidRDefault="00556DF4" w:rsidP="00362E3C">
            <w:pPr>
              <w:rPr>
                <w:b/>
                <w:bCs/>
                <w:color w:val="000000" w:themeColor="text1"/>
              </w:rPr>
            </w:pPr>
            <w:r w:rsidRPr="00D70B74">
              <w:rPr>
                <w:b/>
                <w:bCs/>
                <w:color w:val="000000" w:themeColor="text1"/>
              </w:rPr>
              <w:t>(0% &lt;= strains &lt;= 100%)</w:t>
            </w:r>
          </w:p>
        </w:tc>
        <w:tc>
          <w:tcPr>
            <w:tcW w:w="2707" w:type="dxa"/>
          </w:tcPr>
          <w:p w14:paraId="1AF9A535" w14:textId="77777777" w:rsidR="00556DF4" w:rsidRPr="00D70B74" w:rsidRDefault="00556DF4" w:rsidP="00362E3C">
            <w:pPr>
              <w:rPr>
                <w:b/>
                <w:bCs/>
                <w:color w:val="000000" w:themeColor="text1"/>
              </w:rPr>
            </w:pPr>
            <w:r w:rsidRPr="00D70B74">
              <w:rPr>
                <w:b/>
                <w:bCs/>
                <w:color w:val="000000" w:themeColor="text1"/>
              </w:rPr>
              <w:t>6598</w:t>
            </w:r>
          </w:p>
        </w:tc>
      </w:tr>
    </w:tbl>
    <w:p w14:paraId="411DEB4D" w14:textId="2B215C6A" w:rsidR="00E464E2" w:rsidRPr="00254139" w:rsidRDefault="00E464E2" w:rsidP="00E464E2">
      <w:pPr>
        <w:rPr>
          <w:color w:val="000000" w:themeColor="text1"/>
        </w:rPr>
      </w:pPr>
    </w:p>
    <w:p w14:paraId="33D8AE48" w14:textId="77777777" w:rsidR="00E464E2" w:rsidRPr="000A5FBA" w:rsidRDefault="00E464E2" w:rsidP="00E464E2">
      <w:pPr>
        <w:pStyle w:val="Heading2"/>
        <w:rPr>
          <w:rFonts w:ascii="Times New Roman" w:hAnsi="Times New Roman" w:cs="Times New Roman"/>
          <w:b/>
          <w:bCs/>
          <w:color w:val="000000" w:themeColor="text1"/>
          <w:sz w:val="24"/>
          <w:szCs w:val="24"/>
        </w:rPr>
      </w:pPr>
      <w:r w:rsidRPr="000A5FBA">
        <w:rPr>
          <w:rFonts w:ascii="Times New Roman" w:hAnsi="Times New Roman" w:cs="Times New Roman"/>
          <w:b/>
          <w:bCs/>
          <w:color w:val="000000" w:themeColor="text1"/>
          <w:sz w:val="24"/>
          <w:szCs w:val="24"/>
        </w:rPr>
        <w:t>3.5 Functional Analysis</w:t>
      </w:r>
    </w:p>
    <w:p w14:paraId="1AA2DAAC" w14:textId="42F11976" w:rsidR="00E464E2" w:rsidRPr="00254139" w:rsidRDefault="00E464E2" w:rsidP="00E464E2">
      <w:pPr>
        <w:pStyle w:val="NormalWeb"/>
        <w:rPr>
          <w:color w:val="000000" w:themeColor="text1"/>
        </w:rPr>
      </w:pPr>
      <w:r w:rsidRPr="00254139">
        <w:rPr>
          <w:color w:val="000000" w:themeColor="text1"/>
        </w:rPr>
        <w:t xml:space="preserve">Accessory </w:t>
      </w:r>
      <w:r w:rsidR="00BB0BE2">
        <w:rPr>
          <w:color w:val="000000" w:themeColor="text1"/>
        </w:rPr>
        <w:t xml:space="preserve">(Shell and Cloud) </w:t>
      </w:r>
      <w:r w:rsidRPr="00254139">
        <w:rPr>
          <w:color w:val="000000" w:themeColor="text1"/>
        </w:rPr>
        <w:t xml:space="preserve">genes </w:t>
      </w:r>
      <w:r w:rsidR="00E51A56" w:rsidRPr="00254139">
        <w:rPr>
          <w:color w:val="000000" w:themeColor="text1"/>
        </w:rPr>
        <w:t>enhance</w:t>
      </w:r>
      <w:r w:rsidR="00E51A56">
        <w:rPr>
          <w:color w:val="000000" w:themeColor="text1"/>
        </w:rPr>
        <w:t xml:space="preserve"> </w:t>
      </w:r>
      <w:r w:rsidRPr="00254139">
        <w:rPr>
          <w:color w:val="000000" w:themeColor="text1"/>
        </w:rPr>
        <w:t>mobile genetic elements including transposases, integrases, and phage-associated genes</w:t>
      </w:r>
      <w:r w:rsidR="004F1FC5">
        <w:rPr>
          <w:color w:val="000000" w:themeColor="text1"/>
        </w:rPr>
        <w:t xml:space="preserve"> </w:t>
      </w:r>
      <w:r w:rsidR="00E51A56">
        <w:rPr>
          <w:color w:val="000000" w:themeColor="text1"/>
        </w:rPr>
        <w:t xml:space="preserve">for adaptation </w:t>
      </w:r>
      <w:r w:rsidR="004F1FC5" w:rsidRPr="004F1FC5">
        <w:rPr>
          <w:color w:val="000000" w:themeColor="text1"/>
        </w:rPr>
        <w:t>(</w:t>
      </w:r>
      <w:r w:rsidR="004F1FC5" w:rsidRPr="004F1FC5">
        <w:rPr>
          <w:color w:val="0A0A0A"/>
          <w:shd w:val="clear" w:color="auto" w:fill="FFFFFF"/>
        </w:rPr>
        <w:t>Tonkin-Hill et al.</w:t>
      </w:r>
      <w:r w:rsidR="004F1FC5" w:rsidRPr="004F1FC5">
        <w:rPr>
          <w:color w:val="0A0A0A"/>
          <w:shd w:val="clear" w:color="auto" w:fill="FFFFFF"/>
        </w:rPr>
        <w:t xml:space="preserve">, </w:t>
      </w:r>
      <w:r w:rsidR="004F1FC5" w:rsidRPr="004F1FC5">
        <w:rPr>
          <w:color w:val="0A0A0A"/>
          <w:shd w:val="clear" w:color="auto" w:fill="FFFFFF"/>
        </w:rPr>
        <w:t>2020</w:t>
      </w:r>
      <w:r w:rsidR="00E51A56">
        <w:rPr>
          <w:color w:val="0A0A0A"/>
          <w:shd w:val="clear" w:color="auto" w:fill="FFFFFF"/>
        </w:rPr>
        <w:t>; Jackson et al., 2011</w:t>
      </w:r>
      <w:r w:rsidR="004F1FC5" w:rsidRPr="004F1FC5">
        <w:rPr>
          <w:color w:val="000000" w:themeColor="text1"/>
        </w:rPr>
        <w:t>)</w:t>
      </w:r>
      <w:r w:rsidRPr="004F1FC5">
        <w:rPr>
          <w:color w:val="000000" w:themeColor="text1"/>
        </w:rPr>
        <w:t>.</w:t>
      </w:r>
      <w:r w:rsidRPr="00254139">
        <w:rPr>
          <w:color w:val="000000" w:themeColor="text1"/>
        </w:rPr>
        <w:t xml:space="preserve"> Core genes </w:t>
      </w:r>
      <w:r w:rsidR="00E14862">
        <w:rPr>
          <w:color w:val="000000" w:themeColor="text1"/>
        </w:rPr>
        <w:t>are mainly</w:t>
      </w:r>
      <w:r w:rsidRPr="00254139">
        <w:rPr>
          <w:color w:val="000000" w:themeColor="text1"/>
        </w:rPr>
        <w:t xml:space="preserve"> associate</w:t>
      </w:r>
      <w:r w:rsidR="00E14862">
        <w:rPr>
          <w:color w:val="000000" w:themeColor="text1"/>
        </w:rPr>
        <w:t>d</w:t>
      </w:r>
      <w:r w:rsidRPr="00254139">
        <w:rPr>
          <w:color w:val="000000" w:themeColor="text1"/>
        </w:rPr>
        <w:t xml:space="preserve"> with essential cellular functions a</w:t>
      </w:r>
      <w:r w:rsidR="00E14862">
        <w:rPr>
          <w:color w:val="000000" w:themeColor="text1"/>
        </w:rPr>
        <w:t>long with</w:t>
      </w:r>
      <w:r w:rsidRPr="00254139">
        <w:rPr>
          <w:color w:val="000000" w:themeColor="text1"/>
        </w:rPr>
        <w:t xml:space="preserve"> membrane-associated processes</w:t>
      </w:r>
      <w:r w:rsidR="00E51A56">
        <w:rPr>
          <w:color w:val="000000" w:themeColor="text1"/>
        </w:rPr>
        <w:t xml:space="preserve"> (Matthews et al., 2024)</w:t>
      </w:r>
      <w:r w:rsidRPr="00254139">
        <w:rPr>
          <w:color w:val="000000" w:themeColor="text1"/>
        </w:rPr>
        <w:t>.</w:t>
      </w:r>
    </w:p>
    <w:p w14:paraId="74ABBC24" w14:textId="39E31B03" w:rsidR="00E464E2" w:rsidRPr="00254139" w:rsidRDefault="00E464E2" w:rsidP="00E464E2">
      <w:pPr>
        <w:rPr>
          <w:color w:val="000000" w:themeColor="text1"/>
        </w:rPr>
      </w:pPr>
    </w:p>
    <w:p w14:paraId="7B5DB21A" w14:textId="286A4F37" w:rsidR="00E464E2" w:rsidRPr="000A5FBA" w:rsidRDefault="00E464E2" w:rsidP="00E464E2">
      <w:pPr>
        <w:pStyle w:val="Heading1"/>
        <w:rPr>
          <w:rFonts w:ascii="Times New Roman" w:hAnsi="Times New Roman" w:cs="Times New Roman"/>
          <w:color w:val="000000" w:themeColor="text1"/>
          <w:sz w:val="24"/>
          <w:szCs w:val="24"/>
          <w:u w:val="single"/>
        </w:rPr>
      </w:pPr>
      <w:r w:rsidRPr="000A5FBA">
        <w:rPr>
          <w:rStyle w:val="Strong"/>
          <w:rFonts w:ascii="Times New Roman" w:hAnsi="Times New Roman" w:cs="Times New Roman"/>
          <w:color w:val="000000" w:themeColor="text1"/>
          <w:sz w:val="24"/>
          <w:szCs w:val="24"/>
          <w:u w:val="single"/>
        </w:rPr>
        <w:t>4. Discussion</w:t>
      </w:r>
    </w:p>
    <w:p w14:paraId="370AFAFF" w14:textId="0AEBF296" w:rsidR="000A5FBA" w:rsidRPr="00414B8A" w:rsidRDefault="000A5FBA" w:rsidP="000A5FBA">
      <w:pPr>
        <w:spacing w:before="100" w:beforeAutospacing="1" w:after="100" w:afterAutospacing="1"/>
      </w:pPr>
      <w:r>
        <w:t>The quality of g</w:t>
      </w:r>
      <w:r w:rsidRPr="00414B8A">
        <w:t>enome assembl</w:t>
      </w:r>
      <w:r>
        <w:t>ies</w:t>
      </w:r>
      <w:r w:rsidRPr="00414B8A">
        <w:t xml:space="preserve"> </w:t>
      </w:r>
      <w:r w:rsidR="00F940BE">
        <w:t>is</w:t>
      </w:r>
      <w:r w:rsidRPr="00414B8A">
        <w:t xml:space="preserve"> measurable but </w:t>
      </w:r>
      <w:r>
        <w:t>have a subtitle</w:t>
      </w:r>
      <w:r w:rsidRPr="00414B8A">
        <w:t xml:space="preserve"> impact on downstream comparative analysis. While BUSCO completeness </w:t>
      </w:r>
      <w:r w:rsidR="00F940BE">
        <w:t xml:space="preserve">scores </w:t>
      </w:r>
      <w:r w:rsidRPr="00414B8A">
        <w:t>identif</w:t>
      </w:r>
      <w:r w:rsidR="00F940BE">
        <w:t xml:space="preserve">y </w:t>
      </w:r>
      <w:r w:rsidRPr="00414B8A">
        <w:t xml:space="preserve">incomplete genomes, it did not fully capture assembly contiguity. Several retained genomes (Newport SL317 and Hadar RI_05P066) exhibited high completeness (&gt;93%) but remain highly fragmented (50–63 contigs, low N50). This </w:t>
      </w:r>
      <w:r w:rsidR="00F940BE">
        <w:t xml:space="preserve">distinction </w:t>
      </w:r>
      <w:r w:rsidRPr="00414B8A">
        <w:t>highlight</w:t>
      </w:r>
      <w:r w:rsidR="00F940BE">
        <w:t>s</w:t>
      </w:r>
      <w:r w:rsidRPr="00414B8A">
        <w:t xml:space="preserve"> </w:t>
      </w:r>
      <w:r w:rsidR="00F940BE">
        <w:t>something</w:t>
      </w:r>
      <w:r w:rsidRPr="00414B8A">
        <w:t xml:space="preserve"> important: completeness reflects gene content, whereas contiguity </w:t>
      </w:r>
      <w:r w:rsidR="00F940BE" w:rsidRPr="00414B8A">
        <w:t>exposes</w:t>
      </w:r>
      <w:r w:rsidRPr="00414B8A">
        <w:t xml:space="preserve"> structural continuity. Both </w:t>
      </w:r>
      <w:r w:rsidR="0075585A">
        <w:t xml:space="preserve">metrics </w:t>
      </w:r>
      <w:r w:rsidRPr="00414B8A">
        <w:t>are necessary for genome evaluation.</w:t>
      </w:r>
    </w:p>
    <w:p w14:paraId="3B4BD105" w14:textId="276AE634" w:rsidR="000A5FBA" w:rsidRPr="00414B8A" w:rsidRDefault="000A5FBA" w:rsidP="000A5FBA">
      <w:pPr>
        <w:spacing w:before="100" w:beforeAutospacing="1" w:after="100" w:afterAutospacing="1"/>
      </w:pPr>
      <w:r w:rsidRPr="00414B8A">
        <w:t>Highly contiguous genomes such as Typhi Ty2 and Agona SL483 approach</w:t>
      </w:r>
      <w:r w:rsidR="00F940BE">
        <w:t xml:space="preserve"> </w:t>
      </w:r>
      <w:r w:rsidRPr="00414B8A">
        <w:t xml:space="preserve">complete chromosomal assemblies, with single or </w:t>
      </w:r>
      <w:r w:rsidR="00F940BE">
        <w:t xml:space="preserve">almost </w:t>
      </w:r>
      <w:r w:rsidRPr="00414B8A">
        <w:t xml:space="preserve">single contigs and N50 values approximating </w:t>
      </w:r>
      <w:r w:rsidR="0036292F">
        <w:t xml:space="preserve">the </w:t>
      </w:r>
      <w:r w:rsidRPr="00414B8A">
        <w:t xml:space="preserve">total genome length.  </w:t>
      </w:r>
      <w:r w:rsidR="0036292F">
        <w:t>P</w:t>
      </w:r>
      <w:r w:rsidRPr="00414B8A">
        <w:t>rovid</w:t>
      </w:r>
      <w:r w:rsidR="0036292F">
        <w:t>ing assemblies with</w:t>
      </w:r>
      <w:r w:rsidRPr="00414B8A">
        <w:t xml:space="preserve"> </w:t>
      </w:r>
      <w:r w:rsidR="00330644">
        <w:t xml:space="preserve">a reliable context for structural </w:t>
      </w:r>
      <w:r w:rsidR="002C4EE5">
        <w:t>analysis</w:t>
      </w:r>
      <w:r w:rsidRPr="00414B8A">
        <w:t>. In contrast, Virchow SL491, although complete, show</w:t>
      </w:r>
      <w:r w:rsidR="0036292F">
        <w:t>s</w:t>
      </w:r>
      <w:r w:rsidRPr="00414B8A">
        <w:t xml:space="preserve"> moderate </w:t>
      </w:r>
      <w:r w:rsidR="0075585A">
        <w:t xml:space="preserve">structural </w:t>
      </w:r>
      <w:r w:rsidRPr="00414B8A">
        <w:t xml:space="preserve">fragmentation, suggesting unresolved repeat regions or </w:t>
      </w:r>
      <w:r w:rsidR="0036292F">
        <w:t xml:space="preserve">even </w:t>
      </w:r>
      <w:r w:rsidRPr="00414B8A">
        <w:t>assembly limitations.</w:t>
      </w:r>
    </w:p>
    <w:p w14:paraId="6D34F54B" w14:textId="7D70681E" w:rsidR="0075585A" w:rsidRDefault="0075585A" w:rsidP="0075585A">
      <w:pPr>
        <w:pStyle w:val="NormalWeb"/>
      </w:pPr>
      <w:r>
        <w:t>The g</w:t>
      </w:r>
      <w:r>
        <w:t xml:space="preserve">enome annotation </w:t>
      </w:r>
      <w:r w:rsidR="00DB1A6F">
        <w:t xml:space="preserve">results </w:t>
      </w:r>
      <w:r>
        <w:t xml:space="preserve">further supported </w:t>
      </w:r>
      <w:r w:rsidR="00DB1A6F">
        <w:t xml:space="preserve">the </w:t>
      </w:r>
      <w:r>
        <w:t xml:space="preserve">overall dataset consistency, with genome sizes (~4.7–5.0 Mb), GC content (~52%), and coding density (~88%) remaining highly conserved across serovars. However, </w:t>
      </w:r>
      <w:r w:rsidR="00DB1A6F">
        <w:t xml:space="preserve">there are </w:t>
      </w:r>
      <w:r>
        <w:t>variation</w:t>
      </w:r>
      <w:r w:rsidR="00DB1A6F">
        <w:t>s</w:t>
      </w:r>
      <w:r>
        <w:t xml:space="preserve"> in CDS counts and the proportion of </w:t>
      </w:r>
      <w:r>
        <w:lastRenderedPageBreak/>
        <w:t xml:space="preserve">hypothetical proteins (4.45%–10.52%) suggests functional diversification among </w:t>
      </w:r>
      <w:r w:rsidR="00DB1A6F">
        <w:t xml:space="preserve">the </w:t>
      </w:r>
      <w:r>
        <w:t>strains. These differences may reflect variation, including gene gain/loss events</w:t>
      </w:r>
      <w:r w:rsidR="00DB1A6F">
        <w:t xml:space="preserve">, environmental </w:t>
      </w:r>
      <w:r>
        <w:t>adaptation</w:t>
      </w:r>
      <w:r w:rsidR="00DB1A6F">
        <w:t>, or host associated conditions occurred</w:t>
      </w:r>
      <w:r>
        <w:t>.</w:t>
      </w:r>
    </w:p>
    <w:p w14:paraId="23B33C6D" w14:textId="504D975D" w:rsidR="0075585A" w:rsidRDefault="00DB1A6F" w:rsidP="0075585A">
      <w:pPr>
        <w:pStyle w:val="NormalWeb"/>
      </w:pPr>
      <w:r>
        <w:t>Some n</w:t>
      </w:r>
      <w:r w:rsidR="0075585A">
        <w:t xml:space="preserve">otable </w:t>
      </w:r>
      <w:r>
        <w:t>annotation of structural</w:t>
      </w:r>
      <w:r w:rsidR="0075585A">
        <w:t xml:space="preserve"> features observed</w:t>
      </w:r>
      <w:r>
        <w:t>, included f</w:t>
      </w:r>
      <w:r w:rsidR="0075585A">
        <w:t xml:space="preserve">or example, Newport SL317 exhibited an unusually low rRNA gene count and elevated CRISPR content </w:t>
      </w:r>
      <w:r>
        <w:t>compared</w:t>
      </w:r>
      <w:r w:rsidR="0075585A">
        <w:t xml:space="preserve"> to other genomes. These deviations </w:t>
      </w:r>
      <w:r>
        <w:t>could</w:t>
      </w:r>
      <w:r w:rsidR="0075585A">
        <w:t xml:space="preserve"> indicate </w:t>
      </w:r>
      <w:r>
        <w:t>variations</w:t>
      </w:r>
      <w:r w:rsidR="0075585A">
        <w:t xml:space="preserve">, but they may also reflect assembly fragmentation or annotation artifacts. This reinforces the importance </w:t>
      </w:r>
      <w:r w:rsidR="00104946">
        <w:t xml:space="preserve">to </w:t>
      </w:r>
      <w:r w:rsidR="0075585A">
        <w:t xml:space="preserve">interpret </w:t>
      </w:r>
      <w:r w:rsidR="00104946">
        <w:t xml:space="preserve">the assembly quality for </w:t>
      </w:r>
      <w:r w:rsidR="0075585A">
        <w:t xml:space="preserve">functional annotation </w:t>
      </w:r>
      <w:r w:rsidR="00104946">
        <w:t>context</w:t>
      </w:r>
      <w:r w:rsidR="0075585A">
        <w:t>.</w:t>
      </w:r>
    </w:p>
    <w:p w14:paraId="2E21F6F1" w14:textId="5BC72BD2" w:rsidR="0075585A" w:rsidRDefault="0075585A" w:rsidP="0075585A">
      <w:pPr>
        <w:pStyle w:val="NormalWeb"/>
      </w:pPr>
      <w:r>
        <w:t xml:space="preserve">The pangenome analysis revealed a </w:t>
      </w:r>
      <w:r w:rsidR="00F17FB7">
        <w:t>considerable</w:t>
      </w:r>
      <w:r>
        <w:t xml:space="preserve"> </w:t>
      </w:r>
      <w:r w:rsidR="00F17FB7">
        <w:t xml:space="preserve">amount of </w:t>
      </w:r>
      <w:r>
        <w:t xml:space="preserve">accessory genome (~44% of total genes), consistent with the known genomic plasticity of </w:t>
      </w:r>
      <w:r>
        <w:rPr>
          <w:rStyle w:val="Emphasis"/>
        </w:rPr>
        <w:t>Salmonella enterica</w:t>
      </w:r>
      <w:r w:rsidR="00F17FB7">
        <w:rPr>
          <w:rStyle w:val="Emphasis"/>
        </w:rPr>
        <w:t xml:space="preserve"> </w:t>
      </w:r>
      <w:r w:rsidR="00F17FB7" w:rsidRPr="00F17FB7">
        <w:rPr>
          <w:rStyle w:val="Emphasis"/>
          <w:i w:val="0"/>
          <w:iCs w:val="0"/>
        </w:rPr>
        <w:t>(</w:t>
      </w:r>
      <w:r w:rsidR="00F17FB7" w:rsidRPr="004F1FC5">
        <w:rPr>
          <w:color w:val="0A0A0A"/>
          <w:shd w:val="clear" w:color="auto" w:fill="FFFFFF"/>
        </w:rPr>
        <w:t xml:space="preserve">Tonkin-Hill </w:t>
      </w:r>
      <w:r w:rsidR="00F17FB7" w:rsidRPr="00F17FB7">
        <w:rPr>
          <w:i/>
          <w:iCs/>
          <w:color w:val="0A0A0A"/>
          <w:shd w:val="clear" w:color="auto" w:fill="FFFFFF"/>
        </w:rPr>
        <w:t>et al.</w:t>
      </w:r>
      <w:r w:rsidR="00F17FB7" w:rsidRPr="004F1FC5">
        <w:rPr>
          <w:color w:val="0A0A0A"/>
          <w:shd w:val="clear" w:color="auto" w:fill="FFFFFF"/>
        </w:rPr>
        <w:t>, 2020</w:t>
      </w:r>
      <w:r w:rsidR="00F17FB7">
        <w:rPr>
          <w:color w:val="0A0A0A"/>
          <w:shd w:val="clear" w:color="auto" w:fill="FFFFFF"/>
        </w:rPr>
        <w:t>)</w:t>
      </w:r>
      <w:r>
        <w:t xml:space="preserve">. The </w:t>
      </w:r>
      <w:r w:rsidR="00F17FB7">
        <w:t>enhancement</w:t>
      </w:r>
      <w:r>
        <w:t xml:space="preserve"> of mobile genetic elements, including transposases, integrases, and phage-associated genes, supports the role of horizontal gene transfer in shaping genome diversity</w:t>
      </w:r>
      <w:r w:rsidR="00F17FB7">
        <w:t xml:space="preserve"> (</w:t>
      </w:r>
      <w:r w:rsidR="00F17FB7" w:rsidRPr="004F1FC5">
        <w:rPr>
          <w:color w:val="0A0A0A"/>
          <w:shd w:val="clear" w:color="auto" w:fill="FFFFFF"/>
        </w:rPr>
        <w:t>Tonkin-Hill et al., 2020</w:t>
      </w:r>
      <w:r w:rsidR="00F17FB7">
        <w:rPr>
          <w:color w:val="0A0A0A"/>
          <w:shd w:val="clear" w:color="auto" w:fill="FFFFFF"/>
        </w:rPr>
        <w:t xml:space="preserve">; </w:t>
      </w:r>
      <w:r w:rsidR="00F17FB7">
        <w:rPr>
          <w:color w:val="0A0A0A"/>
          <w:shd w:val="clear" w:color="auto" w:fill="FFFFFF"/>
        </w:rPr>
        <w:t>Jackson et al., 2011</w:t>
      </w:r>
      <w:r w:rsidR="00F17FB7">
        <w:t>)</w:t>
      </w:r>
      <w:r>
        <w:t xml:space="preserve">. </w:t>
      </w:r>
      <w:r w:rsidR="00F17FB7">
        <w:t xml:space="preserve">Whereas in contrast, </w:t>
      </w:r>
      <w:r w:rsidR="001D7664">
        <w:t>C</w:t>
      </w:r>
      <w:r>
        <w:t>ore genes</w:t>
      </w:r>
      <w:r w:rsidR="00F17FB7">
        <w:t xml:space="preserve"> </w:t>
      </w:r>
      <w:r>
        <w:t xml:space="preserve">were </w:t>
      </w:r>
      <w:r w:rsidR="00F17FB7">
        <w:t xml:space="preserve">mainly </w:t>
      </w:r>
      <w:r>
        <w:t>associated with essential cellular and membrane-related functions, reflecting conserved biological processes required for survival</w:t>
      </w:r>
      <w:r w:rsidR="00F17FB7">
        <w:t xml:space="preserve"> </w:t>
      </w:r>
      <w:r w:rsidR="00F17FB7">
        <w:rPr>
          <w:color w:val="000000" w:themeColor="text1"/>
        </w:rPr>
        <w:t>(Matthews et al., 2024)</w:t>
      </w:r>
      <w:r w:rsidR="00F17FB7" w:rsidRPr="00254139">
        <w:rPr>
          <w:color w:val="000000" w:themeColor="text1"/>
        </w:rPr>
        <w:t>.</w:t>
      </w:r>
    </w:p>
    <w:p w14:paraId="680B511E" w14:textId="47A5222D" w:rsidR="0075585A" w:rsidRDefault="00F17FB7" w:rsidP="0075585A">
      <w:pPr>
        <w:pStyle w:val="NormalWeb"/>
      </w:pPr>
      <w:r>
        <w:t>Also, t</w:t>
      </w:r>
      <w:r w:rsidR="0075585A">
        <w:t xml:space="preserve">o reduce potential bias during analysis, genome assemblies were initially evaluated using </w:t>
      </w:r>
      <w:r>
        <w:t xml:space="preserve">only the </w:t>
      </w:r>
      <w:r w:rsidR="0075585A">
        <w:t xml:space="preserve">accession identifiers </w:t>
      </w:r>
      <w:r>
        <w:t xml:space="preserve">(GCF_) </w:t>
      </w:r>
      <w:r w:rsidR="0075585A">
        <w:t>rather than serovar names</w:t>
      </w:r>
      <w:r>
        <w:t xml:space="preserve"> and</w:t>
      </w:r>
      <w:r w:rsidR="0075585A">
        <w:t xml:space="preserve"> were incorporated only after quality filtering and metric calculation. This </w:t>
      </w:r>
      <w:r>
        <w:t xml:space="preserve">was to </w:t>
      </w:r>
      <w:r w:rsidR="0075585A">
        <w:t>ensure that genome selection and evaluation were based solely on quantitative assembly metrics rather than prior expectations about specific serovars.</w:t>
      </w:r>
    </w:p>
    <w:p w14:paraId="1533D660" w14:textId="557639B9" w:rsidR="0075585A" w:rsidRDefault="0075585A" w:rsidP="0075585A">
      <w:pPr>
        <w:pStyle w:val="NormalWeb"/>
      </w:pPr>
      <w:r>
        <w:t xml:space="preserve">Overall, these findings demonstrate that combining BUSCO completeness with contiguity metrics and </w:t>
      </w:r>
      <w:r w:rsidR="00302D18">
        <w:t xml:space="preserve">using Bakta to </w:t>
      </w:r>
      <w:r>
        <w:t>annotat</w:t>
      </w:r>
      <w:r w:rsidR="00302D18">
        <w:t>e</w:t>
      </w:r>
      <w:r>
        <w:t xml:space="preserve"> outputs </w:t>
      </w:r>
      <w:r w:rsidR="00302D18">
        <w:t xml:space="preserve">to </w:t>
      </w:r>
      <w:r>
        <w:t xml:space="preserve">provide a more comprehensive framework for genome quality assessment. Reliance on a single metric may overlook </w:t>
      </w:r>
      <w:r w:rsidR="00302D18">
        <w:t xml:space="preserve">potentially </w:t>
      </w:r>
      <w:r>
        <w:t xml:space="preserve">important limitations in </w:t>
      </w:r>
      <w:r w:rsidR="00302D18">
        <w:t xml:space="preserve">the </w:t>
      </w:r>
      <w:r>
        <w:t>assembly structure or annotation accuracy.</w:t>
      </w:r>
    </w:p>
    <w:p w14:paraId="4E55AD6E" w14:textId="116DC940" w:rsidR="00E464E2" w:rsidRPr="00254139" w:rsidRDefault="00E464E2" w:rsidP="00E464E2">
      <w:pPr>
        <w:rPr>
          <w:color w:val="000000" w:themeColor="text1"/>
        </w:rPr>
      </w:pPr>
    </w:p>
    <w:p w14:paraId="47EB24D6" w14:textId="74AD260D" w:rsidR="00E464E2" w:rsidRPr="000A5FBA" w:rsidRDefault="00E464E2" w:rsidP="00E464E2">
      <w:pPr>
        <w:pStyle w:val="Heading1"/>
        <w:rPr>
          <w:rFonts w:ascii="Times New Roman" w:hAnsi="Times New Roman" w:cs="Times New Roman"/>
          <w:color w:val="000000" w:themeColor="text1"/>
          <w:sz w:val="24"/>
          <w:szCs w:val="24"/>
          <w:u w:val="single"/>
        </w:rPr>
      </w:pPr>
      <w:r w:rsidRPr="000A5FBA">
        <w:rPr>
          <w:rStyle w:val="Strong"/>
          <w:rFonts w:ascii="Times New Roman" w:hAnsi="Times New Roman" w:cs="Times New Roman"/>
          <w:color w:val="000000" w:themeColor="text1"/>
          <w:sz w:val="24"/>
          <w:szCs w:val="24"/>
          <w:u w:val="single"/>
        </w:rPr>
        <w:t>5. Conclusion</w:t>
      </w:r>
    </w:p>
    <w:p w14:paraId="05D2A5C3" w14:textId="17F9DEFF" w:rsidR="0075585A" w:rsidRDefault="0075585A" w:rsidP="0075585A">
      <w:pPr>
        <w:pStyle w:val="NormalWeb"/>
      </w:pPr>
      <w:r>
        <w:t xml:space="preserve">This study </w:t>
      </w:r>
      <w:r w:rsidR="000F36D3">
        <w:t>produced</w:t>
      </w:r>
      <w:r>
        <w:t xml:space="preserve"> a reproducible bioinformatics workflow </w:t>
      </w:r>
      <w:r w:rsidR="007E5CF5">
        <w:t xml:space="preserve">that can be seen </w:t>
      </w:r>
      <w:r w:rsidR="000F36D3">
        <w:t xml:space="preserve">on &lt; </w:t>
      </w:r>
      <w:hyperlink r:id="rId12" w:history="1">
        <w:r w:rsidR="000F36D3" w:rsidRPr="00A925B3">
          <w:rPr>
            <w:rStyle w:val="Hyperlink"/>
          </w:rPr>
          <w:t>https://github.com/BARRETTMEAG/Bioinformatics-Capstone-MeaghanBarrett.git</w:t>
        </w:r>
      </w:hyperlink>
      <w:r w:rsidR="000F36D3">
        <w:t xml:space="preserve"> &gt;</w:t>
      </w:r>
      <w:r w:rsidR="000F36D3">
        <w:t xml:space="preserve"> </w:t>
      </w:r>
      <w:r>
        <w:t xml:space="preserve">for evaluating </w:t>
      </w:r>
      <w:r w:rsidR="000F36D3">
        <w:t xml:space="preserve">the quality of </w:t>
      </w:r>
      <w:r>
        <w:t>genome assembl</w:t>
      </w:r>
      <w:r w:rsidR="000F36D3">
        <w:t>ies</w:t>
      </w:r>
      <w:r>
        <w:t xml:space="preserve">, performing genome annotation, and conducting pangenome analysis of </w:t>
      </w:r>
      <w:r>
        <w:rPr>
          <w:rStyle w:val="Emphasis"/>
        </w:rPr>
        <w:t>Salmonella enterica</w:t>
      </w:r>
      <w:r>
        <w:t xml:space="preserve"> serovars.</w:t>
      </w:r>
    </w:p>
    <w:p w14:paraId="7D2DD67E" w14:textId="63A37381" w:rsidR="0075585A" w:rsidRDefault="000F36D3" w:rsidP="0075585A">
      <w:pPr>
        <w:pStyle w:val="NormalWeb"/>
      </w:pPr>
      <w:r>
        <w:t>The genomes were f</w:t>
      </w:r>
      <w:r w:rsidR="0075585A">
        <w:t>ilter</w:t>
      </w:r>
      <w:r>
        <w:t>ed</w:t>
      </w:r>
      <w:r w:rsidR="0075585A">
        <w:t xml:space="preserve"> </w:t>
      </w:r>
      <w:r w:rsidR="00EB1A2E">
        <w:t>according to</w:t>
      </w:r>
      <w:r w:rsidR="0075585A">
        <w:t xml:space="preserve"> BUSCO completeness</w:t>
      </w:r>
      <w:r w:rsidR="00330644">
        <w:t>,</w:t>
      </w:r>
      <w:r w:rsidR="0075585A">
        <w:t xml:space="preserve"> </w:t>
      </w:r>
      <w:r>
        <w:t xml:space="preserve">thus </w:t>
      </w:r>
      <w:r w:rsidR="0075585A">
        <w:t xml:space="preserve">effectively removed low-quality genomes; however, </w:t>
      </w:r>
      <w:r>
        <w:t>upon further</w:t>
      </w:r>
      <w:r w:rsidR="0075585A">
        <w:t xml:space="preserve"> </w:t>
      </w:r>
      <w:r w:rsidR="00EB1A2E">
        <w:t xml:space="preserve">contiguity metrics </w:t>
      </w:r>
      <w:r w:rsidR="0075585A">
        <w:t xml:space="preserve">evaluation revealed </w:t>
      </w:r>
      <w:r w:rsidR="00EB1A2E">
        <w:t xml:space="preserve">that </w:t>
      </w:r>
      <w:r w:rsidR="0075585A">
        <w:t xml:space="preserve">some </w:t>
      </w:r>
      <w:r>
        <w:t xml:space="preserve">of the </w:t>
      </w:r>
      <w:r w:rsidR="0075585A">
        <w:t xml:space="preserve">retained genomes </w:t>
      </w:r>
      <w:r>
        <w:t>remain</w:t>
      </w:r>
      <w:r w:rsidR="0075585A">
        <w:t xml:space="preserve"> structurally fragmented. This highlights the importance of </w:t>
      </w:r>
      <w:r w:rsidR="00EB1A2E">
        <w:t>having</w:t>
      </w:r>
      <w:r w:rsidR="0075585A">
        <w:t xml:space="preserve"> multiple quality metrics, including contig count and N50, ensur</w:t>
      </w:r>
      <w:r>
        <w:t>ing</w:t>
      </w:r>
      <w:r w:rsidR="0075585A">
        <w:t xml:space="preserve"> accurate genome assessment.</w:t>
      </w:r>
    </w:p>
    <w:p w14:paraId="628AA9DD" w14:textId="48842A2E" w:rsidR="0075585A" w:rsidRDefault="00EB1A2E" w:rsidP="0075585A">
      <w:pPr>
        <w:pStyle w:val="NormalWeb"/>
      </w:pPr>
      <w:r>
        <w:t>The results for g</w:t>
      </w:r>
      <w:r w:rsidR="0075585A">
        <w:t>enome annotation demonstrate</w:t>
      </w:r>
      <w:r w:rsidR="0016613D">
        <w:t>s</w:t>
      </w:r>
      <w:r>
        <w:t xml:space="preserve"> a </w:t>
      </w:r>
      <w:r w:rsidR="0075585A">
        <w:t xml:space="preserve">strong </w:t>
      </w:r>
      <w:r>
        <w:t>upkeep</w:t>
      </w:r>
      <w:r w:rsidR="0075585A">
        <w:t xml:space="preserve"> in genome size, GC content, and coding density across serovars, </w:t>
      </w:r>
      <w:r>
        <w:t>together with</w:t>
      </w:r>
      <w:r w:rsidR="0075585A">
        <w:t xml:space="preserve"> </w:t>
      </w:r>
      <w:r>
        <w:t>adequate</w:t>
      </w:r>
      <w:r w:rsidR="0075585A">
        <w:t xml:space="preserve"> variation in gene content and hypothetical protein representation. Pangenome analysis reveal</w:t>
      </w:r>
      <w:r>
        <w:t>s</w:t>
      </w:r>
      <w:r w:rsidR="0075585A">
        <w:t xml:space="preserve"> </w:t>
      </w:r>
      <w:r w:rsidR="0016613D">
        <w:t xml:space="preserve">a </w:t>
      </w:r>
      <w:r w:rsidR="0075585A">
        <w:t xml:space="preserve">conserved core genome and a </w:t>
      </w:r>
      <w:r w:rsidR="0075585A">
        <w:lastRenderedPageBreak/>
        <w:t>diverse</w:t>
      </w:r>
      <w:r w:rsidR="0016613D">
        <w:t xml:space="preserve">ly large </w:t>
      </w:r>
      <w:r w:rsidR="0075585A">
        <w:t>accessory genome enriched in mobile genetic elements, supporting ongoing genomic adaptation</w:t>
      </w:r>
      <w:r w:rsidR="0016613D">
        <w:t xml:space="preserve"> </w:t>
      </w:r>
      <w:r w:rsidR="0016613D">
        <w:t>(</w:t>
      </w:r>
      <w:r w:rsidR="0016613D" w:rsidRPr="004F1FC5">
        <w:rPr>
          <w:color w:val="0A0A0A"/>
          <w:shd w:val="clear" w:color="auto" w:fill="FFFFFF"/>
        </w:rPr>
        <w:t>Tonkin-Hill et al., 2020</w:t>
      </w:r>
      <w:r w:rsidR="0016613D">
        <w:rPr>
          <w:color w:val="0A0A0A"/>
          <w:shd w:val="clear" w:color="auto" w:fill="FFFFFF"/>
        </w:rPr>
        <w:t>; Jackson et al., 2011</w:t>
      </w:r>
      <w:r w:rsidR="0016613D">
        <w:t>).</w:t>
      </w:r>
    </w:p>
    <w:p w14:paraId="7CA37A7E" w14:textId="09C6C6DA" w:rsidR="0075585A" w:rsidRDefault="0016613D" w:rsidP="0075585A">
      <w:pPr>
        <w:pStyle w:val="NormalWeb"/>
      </w:pPr>
      <w:r>
        <w:t>These results alt</w:t>
      </w:r>
      <w:r w:rsidR="0075585A">
        <w:t xml:space="preserve">ogether, emphasize </w:t>
      </w:r>
      <w:r>
        <w:t xml:space="preserve">that comparative genomes of </w:t>
      </w:r>
      <w:r w:rsidR="0075585A">
        <w:t xml:space="preserve">high-quality requires careful filtering, multi-metric evaluation, and consideration of both technical and biological sources of variation. This workflow provides a </w:t>
      </w:r>
      <w:r>
        <w:t>vigorous</w:t>
      </w:r>
      <w:r w:rsidR="0075585A">
        <w:t xml:space="preserve"> and reproducible framework for future bacterial genome analysis and comparative studies.</w:t>
      </w:r>
    </w:p>
    <w:p w14:paraId="449F69CC" w14:textId="77777777" w:rsidR="00556DF4" w:rsidRDefault="00556DF4" w:rsidP="00E464E2">
      <w:pPr>
        <w:rPr>
          <w:color w:val="000000" w:themeColor="text1"/>
        </w:rPr>
      </w:pPr>
    </w:p>
    <w:p w14:paraId="5FB2D2E5" w14:textId="77777777" w:rsidR="000F36D3" w:rsidRDefault="000F36D3" w:rsidP="00E464E2">
      <w:pPr>
        <w:rPr>
          <w:b/>
          <w:bCs/>
          <w:color w:val="000000" w:themeColor="text1"/>
          <w:u w:val="single"/>
        </w:rPr>
        <w:sectPr w:rsidR="000F36D3">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614D72C4" w14:textId="2864F889" w:rsidR="006C16E0" w:rsidRPr="000A5FBA" w:rsidRDefault="006C16E0" w:rsidP="00E464E2">
      <w:pPr>
        <w:rPr>
          <w:b/>
          <w:bCs/>
          <w:color w:val="000000" w:themeColor="text1"/>
          <w:u w:val="single"/>
        </w:rPr>
      </w:pPr>
      <w:r w:rsidRPr="000A5FBA">
        <w:rPr>
          <w:b/>
          <w:bCs/>
          <w:color w:val="000000" w:themeColor="text1"/>
          <w:u w:val="single"/>
        </w:rPr>
        <w:lastRenderedPageBreak/>
        <w:t>References</w:t>
      </w:r>
    </w:p>
    <w:p w14:paraId="1C548250" w14:textId="77777777" w:rsidR="00120662" w:rsidRPr="003F60F8" w:rsidRDefault="00120662" w:rsidP="00E464E2">
      <w:pPr>
        <w:rPr>
          <w:color w:val="000000" w:themeColor="text1"/>
          <w:shd w:val="clear" w:color="auto" w:fill="FFFFFF"/>
        </w:rPr>
      </w:pPr>
    </w:p>
    <w:p w14:paraId="18C6AD6D" w14:textId="3A51994B" w:rsidR="0020303C" w:rsidRPr="00E51A56" w:rsidRDefault="0020303C" w:rsidP="00E464E2">
      <w:pPr>
        <w:rPr>
          <w:color w:val="000000" w:themeColor="text1"/>
          <w:shd w:val="clear" w:color="auto" w:fill="FFFFFF"/>
        </w:rPr>
      </w:pPr>
      <w:r w:rsidRPr="00E51A56">
        <w:rPr>
          <w:color w:val="000000" w:themeColor="text1"/>
          <w:shd w:val="clear" w:color="auto" w:fill="FFFFFF"/>
        </w:rPr>
        <w:t xml:space="preserve">Carr, Janice Haney </w:t>
      </w:r>
      <w:r w:rsidRPr="00E51A56">
        <w:rPr>
          <w:i/>
          <w:iCs/>
          <w:color w:val="000000" w:themeColor="text1"/>
          <w:shd w:val="clear" w:color="auto" w:fill="FFFFFF"/>
        </w:rPr>
        <w:t>Salmonella typhimurium</w:t>
      </w:r>
      <w:r w:rsidRPr="00E51A56">
        <w:rPr>
          <w:color w:val="000000" w:themeColor="text1"/>
          <w:shd w:val="clear" w:color="auto" w:fill="FFFFFF"/>
        </w:rPr>
        <w:t xml:space="preserve"> photo (2015), </w:t>
      </w:r>
      <w:r w:rsidRPr="00E51A56">
        <w:rPr>
          <w:color w:val="000000" w:themeColor="text1"/>
          <w:shd w:val="clear" w:color="auto" w:fill="FFFFFF"/>
        </w:rPr>
        <w:t>https://www.microbiologyinpictures.com/bacteria-photos/salmonella-photos/salmonella-typhimurium-sem.html</w:t>
      </w:r>
      <w:r w:rsidRPr="00E51A56">
        <w:rPr>
          <w:color w:val="000000" w:themeColor="text1"/>
          <w:shd w:val="clear" w:color="auto" w:fill="FFFFFF"/>
        </w:rPr>
        <w:t xml:space="preserve"> </w:t>
      </w:r>
    </w:p>
    <w:p w14:paraId="7CB0B625" w14:textId="77777777" w:rsidR="0020303C" w:rsidRDefault="0020303C" w:rsidP="00E464E2">
      <w:pPr>
        <w:rPr>
          <w:color w:val="000000" w:themeColor="text1"/>
          <w:shd w:val="clear" w:color="auto" w:fill="FFFFFF"/>
        </w:rPr>
      </w:pPr>
    </w:p>
    <w:p w14:paraId="18AB14AF" w14:textId="400B7F4E" w:rsidR="00E51A56" w:rsidRPr="00E51A56" w:rsidRDefault="00E51A56" w:rsidP="00E464E2">
      <w:pPr>
        <w:rPr>
          <w:color w:val="000000" w:themeColor="text1"/>
          <w:shd w:val="clear" w:color="auto" w:fill="FFFFFF"/>
        </w:rPr>
      </w:pPr>
      <w:r w:rsidRPr="00E51A56">
        <w:rPr>
          <w:color w:val="1B1B1B"/>
          <w:shd w:val="clear" w:color="auto" w:fill="FFFFFF"/>
        </w:rPr>
        <w:t>Jackson, Robert W et al. “The influence of the accessory genome on bacterial pathogen evolution.” </w:t>
      </w:r>
      <w:r w:rsidRPr="00E51A56">
        <w:rPr>
          <w:i/>
          <w:iCs/>
          <w:color w:val="1B1B1B"/>
          <w:shd w:val="clear" w:color="auto" w:fill="FFFFFF"/>
        </w:rPr>
        <w:t>Mobile genetic elements</w:t>
      </w:r>
      <w:r w:rsidRPr="00E51A56">
        <w:rPr>
          <w:color w:val="1B1B1B"/>
          <w:shd w:val="clear" w:color="auto" w:fill="FFFFFF"/>
        </w:rPr>
        <w:t> vol. 1,1 (2011): 55-65. doi:10.4161/mge.1.1.16432</w:t>
      </w:r>
    </w:p>
    <w:p w14:paraId="56ED979A" w14:textId="77777777" w:rsidR="00E51A56" w:rsidRPr="00E51A56" w:rsidRDefault="00E51A56" w:rsidP="00E464E2">
      <w:pPr>
        <w:rPr>
          <w:color w:val="000000" w:themeColor="text1"/>
          <w:shd w:val="clear" w:color="auto" w:fill="FFFFFF"/>
        </w:rPr>
      </w:pPr>
    </w:p>
    <w:p w14:paraId="4C41CC8A" w14:textId="77777777" w:rsidR="00E51A56" w:rsidRPr="00E51A56" w:rsidRDefault="00E51A56" w:rsidP="00E51A56">
      <w:pPr>
        <w:shd w:val="clear" w:color="auto" w:fill="FFFFFF"/>
        <w:rPr>
          <w:color w:val="212121"/>
        </w:rPr>
      </w:pPr>
      <w:r w:rsidRPr="00E51A56">
        <w:rPr>
          <w:color w:val="212121"/>
        </w:rPr>
        <w:t xml:space="preserve">Liebana E, Garcia-Migura L, Clouting C, Cassar CA, Clifton-Hadley FA, Lindsay EA, Threlfall EJ, Chappell SA, Davies RH. Investigation of the genetic diversity among isolates of Salmonella enterica serovar Dublin from animals and humans from England, Wales and Ireland. J Appl Microbiol. 2002;93(5):732-44. </w:t>
      </w:r>
      <w:proofErr w:type="spellStart"/>
      <w:r w:rsidRPr="00E51A56">
        <w:rPr>
          <w:color w:val="212121"/>
        </w:rPr>
        <w:t>doi</w:t>
      </w:r>
      <w:proofErr w:type="spellEnd"/>
      <w:r w:rsidRPr="00E51A56">
        <w:rPr>
          <w:color w:val="212121"/>
        </w:rPr>
        <w:t>: 10.1046/j.1365-2672.2002.</w:t>
      </w:r>
      <w:proofErr w:type="gramStart"/>
      <w:r w:rsidRPr="00E51A56">
        <w:rPr>
          <w:color w:val="212121"/>
        </w:rPr>
        <w:t>01737.x.</w:t>
      </w:r>
      <w:proofErr w:type="gramEnd"/>
      <w:r w:rsidRPr="00E51A56">
        <w:rPr>
          <w:color w:val="212121"/>
        </w:rPr>
        <w:t xml:space="preserve"> PMID: 12392517.</w:t>
      </w:r>
    </w:p>
    <w:p w14:paraId="56446537" w14:textId="77777777" w:rsidR="0020303C" w:rsidRPr="00E51A56" w:rsidRDefault="0020303C" w:rsidP="00E464E2">
      <w:pPr>
        <w:rPr>
          <w:rStyle w:val="Emphasis"/>
          <w:i w:val="0"/>
          <w:iCs w:val="0"/>
          <w:color w:val="000000" w:themeColor="text1"/>
          <w:shd w:val="clear" w:color="auto" w:fill="FFFFFF"/>
        </w:rPr>
      </w:pPr>
    </w:p>
    <w:p w14:paraId="6B0BBB96" w14:textId="34EDB781" w:rsidR="00E51A56" w:rsidRPr="00E51A56" w:rsidRDefault="00E51A56" w:rsidP="00033494">
      <w:pPr>
        <w:rPr>
          <w:color w:val="212121"/>
          <w:shd w:val="clear" w:color="auto" w:fill="FFFFFF"/>
        </w:rPr>
      </w:pPr>
      <w:r w:rsidRPr="00E51A56">
        <w:rPr>
          <w:color w:val="212121"/>
          <w:shd w:val="clear" w:color="auto" w:fill="FFFFFF"/>
        </w:rPr>
        <w:t xml:space="preserve">Matthews CA, Watson-Haigh NS, Burton RA, Sheppard AE. A gentle introduction to </w:t>
      </w:r>
      <w:proofErr w:type="spellStart"/>
      <w:r w:rsidRPr="00E51A56">
        <w:rPr>
          <w:color w:val="212121"/>
          <w:shd w:val="clear" w:color="auto" w:fill="FFFFFF"/>
        </w:rPr>
        <w:t>pangenomics</w:t>
      </w:r>
      <w:proofErr w:type="spellEnd"/>
      <w:r w:rsidRPr="00E51A56">
        <w:rPr>
          <w:color w:val="212121"/>
          <w:shd w:val="clear" w:color="auto" w:fill="FFFFFF"/>
        </w:rPr>
        <w:t xml:space="preserve">. Brief </w:t>
      </w:r>
      <w:proofErr w:type="spellStart"/>
      <w:r w:rsidRPr="00E51A56">
        <w:rPr>
          <w:color w:val="212121"/>
          <w:shd w:val="clear" w:color="auto" w:fill="FFFFFF"/>
        </w:rPr>
        <w:t>Bioinform</w:t>
      </w:r>
      <w:proofErr w:type="spellEnd"/>
      <w:r w:rsidRPr="00E51A56">
        <w:rPr>
          <w:color w:val="212121"/>
          <w:shd w:val="clear" w:color="auto" w:fill="FFFFFF"/>
        </w:rPr>
        <w:t>. 2024 Sep 23;25(6</w:t>
      </w:r>
      <w:proofErr w:type="gramStart"/>
      <w:r w:rsidRPr="00E51A56">
        <w:rPr>
          <w:color w:val="212121"/>
          <w:shd w:val="clear" w:color="auto" w:fill="FFFFFF"/>
        </w:rPr>
        <w:t>):bbae</w:t>
      </w:r>
      <w:proofErr w:type="gramEnd"/>
      <w:r w:rsidRPr="00E51A56">
        <w:rPr>
          <w:color w:val="212121"/>
          <w:shd w:val="clear" w:color="auto" w:fill="FFFFFF"/>
        </w:rPr>
        <w:t xml:space="preserve">588. </w:t>
      </w:r>
      <w:proofErr w:type="spellStart"/>
      <w:r w:rsidRPr="00E51A56">
        <w:rPr>
          <w:color w:val="212121"/>
          <w:shd w:val="clear" w:color="auto" w:fill="FFFFFF"/>
        </w:rPr>
        <w:t>doi</w:t>
      </w:r>
      <w:proofErr w:type="spellEnd"/>
      <w:r w:rsidRPr="00E51A56">
        <w:rPr>
          <w:color w:val="212121"/>
          <w:shd w:val="clear" w:color="auto" w:fill="FFFFFF"/>
        </w:rPr>
        <w:t>: 10.1093/bib/bbae588. PMID: 39552065; PMCID: PMC11570541.</w:t>
      </w:r>
    </w:p>
    <w:p w14:paraId="1E2AFBEA" w14:textId="77777777" w:rsidR="00E51A56" w:rsidRPr="00E51A56" w:rsidRDefault="00E51A56" w:rsidP="00033494">
      <w:pPr>
        <w:rPr>
          <w:color w:val="000000" w:themeColor="text1"/>
          <w:shd w:val="clear" w:color="auto" w:fill="FFFFFF"/>
        </w:rPr>
      </w:pPr>
    </w:p>
    <w:p w14:paraId="0017AEE4" w14:textId="42DC9723" w:rsidR="00033494" w:rsidRPr="00E51A56" w:rsidRDefault="00033494" w:rsidP="00033494">
      <w:pPr>
        <w:rPr>
          <w:color w:val="000000" w:themeColor="text1"/>
        </w:rPr>
      </w:pPr>
      <w:proofErr w:type="spellStart"/>
      <w:r w:rsidRPr="00E51A56">
        <w:rPr>
          <w:color w:val="000000" w:themeColor="text1"/>
          <w:shd w:val="clear" w:color="auto" w:fill="FFFFFF"/>
        </w:rPr>
        <w:t>Schwengers</w:t>
      </w:r>
      <w:proofErr w:type="spellEnd"/>
      <w:r w:rsidRPr="00E51A56">
        <w:rPr>
          <w:color w:val="000000" w:themeColor="text1"/>
          <w:shd w:val="clear" w:color="auto" w:fill="FFFFFF"/>
        </w:rPr>
        <w:t xml:space="preserve"> O., Jelonek L., Dieckmann M. A., </w:t>
      </w:r>
      <w:proofErr w:type="spellStart"/>
      <w:r w:rsidRPr="00E51A56">
        <w:rPr>
          <w:color w:val="000000" w:themeColor="text1"/>
          <w:shd w:val="clear" w:color="auto" w:fill="FFFFFF"/>
        </w:rPr>
        <w:t>Beyvers</w:t>
      </w:r>
      <w:proofErr w:type="spellEnd"/>
      <w:r w:rsidRPr="00E51A56">
        <w:rPr>
          <w:color w:val="000000" w:themeColor="text1"/>
          <w:shd w:val="clear" w:color="auto" w:fill="FFFFFF"/>
        </w:rPr>
        <w:t xml:space="preserve"> S., Blom J., </w:t>
      </w:r>
      <w:proofErr w:type="spellStart"/>
      <w:r w:rsidRPr="00E51A56">
        <w:rPr>
          <w:color w:val="000000" w:themeColor="text1"/>
          <w:shd w:val="clear" w:color="auto" w:fill="FFFFFF"/>
        </w:rPr>
        <w:t>Goesmann</w:t>
      </w:r>
      <w:proofErr w:type="spellEnd"/>
      <w:r w:rsidRPr="00E51A56">
        <w:rPr>
          <w:color w:val="000000" w:themeColor="text1"/>
          <w:shd w:val="clear" w:color="auto" w:fill="FFFFFF"/>
        </w:rPr>
        <w:t xml:space="preserve"> A. (2021). Bakta: rapid and standardized annotation of bacterial genomes via alignment-free sequence identification. Microbial Genomics, 7(11). </w:t>
      </w:r>
      <w:hyperlink r:id="rId19" w:history="1">
        <w:r w:rsidRPr="00E51A56">
          <w:rPr>
            <w:rStyle w:val="Hyperlink"/>
            <w:color w:val="000000" w:themeColor="text1"/>
            <w:shd w:val="clear" w:color="auto" w:fill="FFFFFF"/>
          </w:rPr>
          <w:t>https://doi.org/10.1099/mgen.0.000685</w:t>
        </w:r>
      </w:hyperlink>
    </w:p>
    <w:p w14:paraId="50C77E82" w14:textId="77777777" w:rsidR="00033494" w:rsidRPr="00E51A56" w:rsidRDefault="00033494" w:rsidP="00E464E2">
      <w:pPr>
        <w:rPr>
          <w:rStyle w:val="Emphasis"/>
          <w:i w:val="0"/>
          <w:iCs w:val="0"/>
          <w:color w:val="000000" w:themeColor="text1"/>
          <w:shd w:val="clear" w:color="auto" w:fill="FFFFFF"/>
        </w:rPr>
      </w:pPr>
    </w:p>
    <w:p w14:paraId="6AF8B670" w14:textId="279D18A7" w:rsidR="001C2C17" w:rsidRPr="00E51A56" w:rsidRDefault="001C2C17" w:rsidP="00E464E2">
      <w:pPr>
        <w:rPr>
          <w:color w:val="000000" w:themeColor="text1"/>
          <w:shd w:val="clear" w:color="auto" w:fill="FFFFFF"/>
        </w:rPr>
      </w:pPr>
      <w:proofErr w:type="spellStart"/>
      <w:r w:rsidRPr="00E51A56">
        <w:rPr>
          <w:rStyle w:val="Emphasis"/>
          <w:i w:val="0"/>
          <w:iCs w:val="0"/>
          <w:color w:val="000000" w:themeColor="text1"/>
          <w:shd w:val="clear" w:color="auto" w:fill="FFFFFF"/>
        </w:rPr>
        <w:t>Tegenfeldt</w:t>
      </w:r>
      <w:proofErr w:type="spellEnd"/>
      <w:r w:rsidRPr="00E51A56">
        <w:rPr>
          <w:rStyle w:val="Emphasis"/>
          <w:i w:val="0"/>
          <w:iCs w:val="0"/>
          <w:color w:val="000000" w:themeColor="text1"/>
          <w:shd w:val="clear" w:color="auto" w:fill="FFFFFF"/>
        </w:rPr>
        <w:t xml:space="preserve"> F., Kuznetsov D., Manni M., Berkeley M., </w:t>
      </w:r>
      <w:proofErr w:type="spellStart"/>
      <w:r w:rsidRPr="00E51A56">
        <w:rPr>
          <w:rStyle w:val="Emphasis"/>
          <w:i w:val="0"/>
          <w:iCs w:val="0"/>
          <w:color w:val="000000" w:themeColor="text1"/>
          <w:shd w:val="clear" w:color="auto" w:fill="FFFFFF"/>
        </w:rPr>
        <w:t>Zdobnov</w:t>
      </w:r>
      <w:proofErr w:type="spellEnd"/>
      <w:r w:rsidRPr="00E51A56">
        <w:rPr>
          <w:rStyle w:val="Emphasis"/>
          <w:i w:val="0"/>
          <w:iCs w:val="0"/>
          <w:color w:val="000000" w:themeColor="text1"/>
          <w:shd w:val="clear" w:color="auto" w:fill="FFFFFF"/>
        </w:rPr>
        <w:t xml:space="preserve"> E.M., </w:t>
      </w:r>
      <w:proofErr w:type="spellStart"/>
      <w:r w:rsidRPr="00E51A56">
        <w:rPr>
          <w:rStyle w:val="Emphasis"/>
          <w:i w:val="0"/>
          <w:iCs w:val="0"/>
          <w:color w:val="000000" w:themeColor="text1"/>
          <w:shd w:val="clear" w:color="auto" w:fill="FFFFFF"/>
        </w:rPr>
        <w:t>Kriventseva</w:t>
      </w:r>
      <w:proofErr w:type="spellEnd"/>
      <w:r w:rsidRPr="00E51A56">
        <w:rPr>
          <w:rStyle w:val="Emphasis"/>
          <w:i w:val="0"/>
          <w:iCs w:val="0"/>
          <w:color w:val="000000" w:themeColor="text1"/>
          <w:shd w:val="clear" w:color="auto" w:fill="FFFFFF"/>
        </w:rPr>
        <w:t xml:space="preserve"> E.V.</w:t>
      </w:r>
      <w:r w:rsidRPr="00E51A56">
        <w:rPr>
          <w:rStyle w:val="Emphasis"/>
          <w:color w:val="000000" w:themeColor="text1"/>
          <w:shd w:val="clear" w:color="auto" w:fill="FFFFFF"/>
        </w:rPr>
        <w:t> </w:t>
      </w:r>
      <w:hyperlink r:id="rId20" w:tgtFrame="_blank" w:history="1">
        <w:r w:rsidRPr="00E51A56">
          <w:rPr>
            <w:rStyle w:val="Strong"/>
            <w:i/>
            <w:iCs/>
            <w:color w:val="000000" w:themeColor="text1"/>
            <w:shd w:val="clear" w:color="auto" w:fill="FFFFFF"/>
          </w:rPr>
          <w:t>OrthoDB and BUSCO update: annotation of orthologs with wider sampling of genomes</w:t>
        </w:r>
        <w:r w:rsidRPr="00E51A56">
          <w:rPr>
            <w:rStyle w:val="Hyperlink"/>
            <w:i/>
            <w:iCs/>
            <w:color w:val="000000" w:themeColor="text1"/>
            <w:u w:val="none"/>
            <w:shd w:val="clear" w:color="auto" w:fill="FFFFFF"/>
          </w:rPr>
          <w:t>.</w:t>
        </w:r>
      </w:hyperlink>
      <w:r w:rsidRPr="00E51A56">
        <w:rPr>
          <w:rStyle w:val="Emphasis"/>
          <w:color w:val="000000" w:themeColor="text1"/>
          <w:shd w:val="clear" w:color="auto" w:fill="FFFFFF"/>
        </w:rPr>
        <w:t> Nucleic Acids Research, Volume 53, Issue D1, 6 January 2025, Pages D516–D522, https://doi.org/10.1093/nar/gkae987</w:t>
      </w:r>
    </w:p>
    <w:p w14:paraId="4195A134" w14:textId="77777777" w:rsidR="001C2C17" w:rsidRPr="00E51A56" w:rsidRDefault="001C2C17" w:rsidP="00E464E2">
      <w:pPr>
        <w:rPr>
          <w:color w:val="000000" w:themeColor="text1"/>
          <w:shd w:val="clear" w:color="auto" w:fill="FFFFFF"/>
        </w:rPr>
      </w:pPr>
    </w:p>
    <w:p w14:paraId="3953CC0C" w14:textId="0309C7FD" w:rsidR="003F60F8" w:rsidRPr="00E51A56" w:rsidRDefault="003F60F8" w:rsidP="00E464E2">
      <w:pPr>
        <w:rPr>
          <w:b/>
          <w:bCs/>
          <w:color w:val="000000" w:themeColor="text1"/>
          <w:shd w:val="clear" w:color="auto" w:fill="FFFFFF"/>
        </w:rPr>
      </w:pPr>
      <w:r w:rsidRPr="00E51A56">
        <w:rPr>
          <w:rStyle w:val="Strong"/>
          <w:b w:val="0"/>
          <w:bCs w:val="0"/>
          <w:color w:val="000000" w:themeColor="text1"/>
        </w:rPr>
        <w:t xml:space="preserve">Tonkin-Hill G, MacAlasdair N, Ruis C, Weimann A, </w:t>
      </w:r>
      <w:proofErr w:type="spellStart"/>
      <w:r w:rsidRPr="00E51A56">
        <w:rPr>
          <w:rStyle w:val="Strong"/>
          <w:b w:val="0"/>
          <w:bCs w:val="0"/>
          <w:color w:val="000000" w:themeColor="text1"/>
        </w:rPr>
        <w:t>Horesh</w:t>
      </w:r>
      <w:proofErr w:type="spellEnd"/>
      <w:r w:rsidRPr="00E51A56">
        <w:rPr>
          <w:rStyle w:val="Strong"/>
          <w:b w:val="0"/>
          <w:bCs w:val="0"/>
          <w:color w:val="000000" w:themeColor="text1"/>
        </w:rPr>
        <w:t xml:space="preserve"> G, Lees JA, Gladstone RA, Lo S, Beaudoin C, Floto RA, Frost SDW, </w:t>
      </w:r>
      <w:proofErr w:type="spellStart"/>
      <w:r w:rsidRPr="00E51A56">
        <w:rPr>
          <w:rStyle w:val="Strong"/>
          <w:b w:val="0"/>
          <w:bCs w:val="0"/>
          <w:color w:val="000000" w:themeColor="text1"/>
        </w:rPr>
        <w:t>Corander</w:t>
      </w:r>
      <w:proofErr w:type="spellEnd"/>
      <w:r w:rsidRPr="00E51A56">
        <w:rPr>
          <w:rStyle w:val="Strong"/>
          <w:b w:val="0"/>
          <w:bCs w:val="0"/>
          <w:color w:val="000000" w:themeColor="text1"/>
        </w:rPr>
        <w:t xml:space="preserve"> J, Bentley SD, Parkhill J. 2020. </w:t>
      </w:r>
      <w:r w:rsidRPr="00E51A56">
        <w:rPr>
          <w:rStyle w:val="Strong"/>
          <w:b w:val="0"/>
          <w:bCs w:val="0"/>
          <w:i/>
          <w:iCs/>
          <w:color w:val="000000" w:themeColor="text1"/>
        </w:rPr>
        <w:t xml:space="preserve">Producing polished prokaryotic pangenomes with the </w:t>
      </w:r>
      <w:proofErr w:type="spellStart"/>
      <w:r w:rsidRPr="00E51A56">
        <w:rPr>
          <w:rStyle w:val="Strong"/>
          <w:b w:val="0"/>
          <w:bCs w:val="0"/>
          <w:i/>
          <w:iCs/>
          <w:color w:val="000000" w:themeColor="text1"/>
        </w:rPr>
        <w:t>Panaroo</w:t>
      </w:r>
      <w:proofErr w:type="spellEnd"/>
      <w:r w:rsidRPr="00E51A56">
        <w:rPr>
          <w:rStyle w:val="Strong"/>
          <w:b w:val="0"/>
          <w:bCs w:val="0"/>
          <w:i/>
          <w:iCs/>
          <w:color w:val="000000" w:themeColor="text1"/>
        </w:rPr>
        <w:t xml:space="preserve"> pipeline.</w:t>
      </w:r>
      <w:r w:rsidRPr="00E51A56">
        <w:rPr>
          <w:rStyle w:val="Strong"/>
          <w:b w:val="0"/>
          <w:bCs w:val="0"/>
          <w:color w:val="000000" w:themeColor="text1"/>
        </w:rPr>
        <w:t xml:space="preserve"> Genome Biol 21:180.</w:t>
      </w:r>
    </w:p>
    <w:p w14:paraId="30E20B28" w14:textId="77777777" w:rsidR="003F60F8" w:rsidRPr="00E51A56" w:rsidRDefault="003F60F8" w:rsidP="00E464E2">
      <w:pPr>
        <w:rPr>
          <w:color w:val="000000" w:themeColor="text1"/>
          <w:shd w:val="clear" w:color="auto" w:fill="FFFFFF"/>
        </w:rPr>
      </w:pPr>
    </w:p>
    <w:p w14:paraId="64376A69" w14:textId="5EC7C51E" w:rsidR="006C16E0" w:rsidRPr="00E51A56" w:rsidRDefault="006C16E0" w:rsidP="00E464E2">
      <w:pPr>
        <w:rPr>
          <w:color w:val="000000" w:themeColor="text1"/>
          <w:shd w:val="clear" w:color="auto" w:fill="FFFFFF"/>
        </w:rPr>
      </w:pPr>
      <w:r w:rsidRPr="00E51A56">
        <w:rPr>
          <w:color w:val="000000" w:themeColor="text1"/>
          <w:shd w:val="clear" w:color="auto" w:fill="FFFFFF"/>
        </w:rPr>
        <w:t>Trees, E., Carleton, H. A., Folster, J. P., Gieraltowski, L., Hise, K., Leeper, M., Nguyen, T.-A., Poates, A., Sabol, A., Tagg, K. A., Tolar, B., Vasser, M., Webb, H. E., Wise, M., &amp; Lindsey, R. L. (2024). Genetic Diversity in </w:t>
      </w:r>
      <w:r w:rsidRPr="00E51A56">
        <w:rPr>
          <w:i/>
          <w:iCs/>
          <w:color w:val="000000" w:themeColor="text1"/>
          <w:shd w:val="clear" w:color="auto" w:fill="FFFFFF"/>
        </w:rPr>
        <w:t>Salmonella enterica</w:t>
      </w:r>
      <w:r w:rsidRPr="00E51A56">
        <w:rPr>
          <w:color w:val="000000" w:themeColor="text1"/>
          <w:shd w:val="clear" w:color="auto" w:fill="FFFFFF"/>
        </w:rPr>
        <w:t> in Outbreaks of Foodborne and Zoonotic Origin in the USA in 2006–2017. </w:t>
      </w:r>
      <w:r w:rsidRPr="00E51A56">
        <w:rPr>
          <w:rStyle w:val="Emphasis"/>
          <w:color w:val="000000" w:themeColor="text1"/>
          <w:shd w:val="clear" w:color="auto" w:fill="FFFFFF"/>
        </w:rPr>
        <w:t>Microorganisms</w:t>
      </w:r>
      <w:r w:rsidRPr="00E51A56">
        <w:rPr>
          <w:color w:val="000000" w:themeColor="text1"/>
          <w:shd w:val="clear" w:color="auto" w:fill="FFFFFF"/>
        </w:rPr>
        <w:t>, </w:t>
      </w:r>
      <w:r w:rsidRPr="00E51A56">
        <w:rPr>
          <w:rStyle w:val="Emphasis"/>
          <w:color w:val="000000" w:themeColor="text1"/>
          <w:shd w:val="clear" w:color="auto" w:fill="FFFFFF"/>
        </w:rPr>
        <w:t>12</w:t>
      </w:r>
      <w:r w:rsidRPr="00E51A56">
        <w:rPr>
          <w:color w:val="000000" w:themeColor="text1"/>
          <w:shd w:val="clear" w:color="auto" w:fill="FFFFFF"/>
        </w:rPr>
        <w:t xml:space="preserve">(8), 1563. </w:t>
      </w:r>
      <w:hyperlink r:id="rId21" w:history="1">
        <w:r w:rsidR="00033494" w:rsidRPr="00E51A56">
          <w:rPr>
            <w:rStyle w:val="Hyperlink"/>
            <w:color w:val="000000" w:themeColor="text1"/>
            <w:shd w:val="clear" w:color="auto" w:fill="FFFFFF"/>
          </w:rPr>
          <w:t>https://doi.org/10.3390/microorganisms12081563</w:t>
        </w:r>
      </w:hyperlink>
    </w:p>
    <w:p w14:paraId="72E4E273" w14:textId="77777777" w:rsidR="00033494" w:rsidRPr="00E51A56" w:rsidRDefault="00033494" w:rsidP="00E464E2">
      <w:pPr>
        <w:rPr>
          <w:color w:val="000000" w:themeColor="text1"/>
          <w:shd w:val="clear" w:color="auto" w:fill="FFFFFF"/>
        </w:rPr>
      </w:pPr>
    </w:p>
    <w:p w14:paraId="25741CAF" w14:textId="77777777" w:rsidR="00033494" w:rsidRPr="00E51A56" w:rsidRDefault="00033494">
      <w:pPr>
        <w:rPr>
          <w:color w:val="000000" w:themeColor="text1"/>
        </w:rPr>
      </w:pPr>
    </w:p>
    <w:sectPr w:rsidR="00033494" w:rsidRPr="00E51A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FCBDD" w14:textId="77777777" w:rsidR="0031614A" w:rsidRDefault="0031614A" w:rsidP="00BD41CE">
      <w:r>
        <w:separator/>
      </w:r>
    </w:p>
  </w:endnote>
  <w:endnote w:type="continuationSeparator" w:id="0">
    <w:p w14:paraId="44EB6E3A" w14:textId="77777777" w:rsidR="0031614A" w:rsidRDefault="0031614A" w:rsidP="00BD4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0A7F3" w14:textId="77777777" w:rsidR="00BD41CE" w:rsidRDefault="00BD41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6F4B" w14:textId="77777777" w:rsidR="00BD41CE" w:rsidRDefault="00BD41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8D6C" w14:textId="77777777" w:rsidR="00BD41CE" w:rsidRDefault="00BD41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23E74" w14:textId="77777777" w:rsidR="0031614A" w:rsidRDefault="0031614A" w:rsidP="00BD41CE">
      <w:r>
        <w:separator/>
      </w:r>
    </w:p>
  </w:footnote>
  <w:footnote w:type="continuationSeparator" w:id="0">
    <w:p w14:paraId="717749A3" w14:textId="77777777" w:rsidR="0031614A" w:rsidRDefault="0031614A" w:rsidP="00BD4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774F" w14:textId="77777777" w:rsidR="00BD41CE" w:rsidRDefault="00BD41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BDBA4" w14:textId="77777777" w:rsidR="00BD41CE" w:rsidRDefault="00BD41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B000D" w14:textId="77777777" w:rsidR="00BD41CE" w:rsidRDefault="00BD41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8B7"/>
    <w:multiLevelType w:val="multilevel"/>
    <w:tmpl w:val="F95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E464D"/>
    <w:multiLevelType w:val="multilevel"/>
    <w:tmpl w:val="5518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E2946"/>
    <w:multiLevelType w:val="multilevel"/>
    <w:tmpl w:val="2C9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77780"/>
    <w:multiLevelType w:val="multilevel"/>
    <w:tmpl w:val="9398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14E55"/>
    <w:multiLevelType w:val="multilevel"/>
    <w:tmpl w:val="A3F6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A5B09"/>
    <w:multiLevelType w:val="multilevel"/>
    <w:tmpl w:val="4688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10FD4"/>
    <w:multiLevelType w:val="hybridMultilevel"/>
    <w:tmpl w:val="CDE2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081715"/>
    <w:multiLevelType w:val="multilevel"/>
    <w:tmpl w:val="57469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D7A07"/>
    <w:multiLevelType w:val="multilevel"/>
    <w:tmpl w:val="3FD2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8D36DA"/>
    <w:multiLevelType w:val="hybridMultilevel"/>
    <w:tmpl w:val="34EE1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C15566"/>
    <w:multiLevelType w:val="multilevel"/>
    <w:tmpl w:val="EBC6D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341598"/>
    <w:multiLevelType w:val="multilevel"/>
    <w:tmpl w:val="1DA0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036A80"/>
    <w:multiLevelType w:val="multilevel"/>
    <w:tmpl w:val="F26A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467975"/>
    <w:multiLevelType w:val="multilevel"/>
    <w:tmpl w:val="9A6C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A62563"/>
    <w:multiLevelType w:val="multilevel"/>
    <w:tmpl w:val="F8B4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554EE0"/>
    <w:multiLevelType w:val="multilevel"/>
    <w:tmpl w:val="3B441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1013302">
    <w:abstractNumId w:val="7"/>
  </w:num>
  <w:num w:numId="2" w16cid:durableId="770128045">
    <w:abstractNumId w:val="4"/>
  </w:num>
  <w:num w:numId="3" w16cid:durableId="1012802001">
    <w:abstractNumId w:val="5"/>
  </w:num>
  <w:num w:numId="4" w16cid:durableId="1670988632">
    <w:abstractNumId w:val="3"/>
  </w:num>
  <w:num w:numId="5" w16cid:durableId="1738741190">
    <w:abstractNumId w:val="15"/>
  </w:num>
  <w:num w:numId="6" w16cid:durableId="1244411546">
    <w:abstractNumId w:val="0"/>
  </w:num>
  <w:num w:numId="7" w16cid:durableId="1815561137">
    <w:abstractNumId w:val="13"/>
  </w:num>
  <w:num w:numId="8" w16cid:durableId="963192901">
    <w:abstractNumId w:val="2"/>
  </w:num>
  <w:num w:numId="9" w16cid:durableId="22756942">
    <w:abstractNumId w:val="10"/>
  </w:num>
  <w:num w:numId="10" w16cid:durableId="227502836">
    <w:abstractNumId w:val="12"/>
  </w:num>
  <w:num w:numId="11" w16cid:durableId="681863425">
    <w:abstractNumId w:val="8"/>
  </w:num>
  <w:num w:numId="12" w16cid:durableId="1174802699">
    <w:abstractNumId w:val="1"/>
  </w:num>
  <w:num w:numId="13" w16cid:durableId="1325360142">
    <w:abstractNumId w:val="14"/>
  </w:num>
  <w:num w:numId="14" w16cid:durableId="1465808084">
    <w:abstractNumId w:val="11"/>
  </w:num>
  <w:num w:numId="15" w16cid:durableId="1046640293">
    <w:abstractNumId w:val="9"/>
  </w:num>
  <w:num w:numId="16" w16cid:durableId="6046518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152"/>
    <w:rsid w:val="00033494"/>
    <w:rsid w:val="000548C5"/>
    <w:rsid w:val="00061A4E"/>
    <w:rsid w:val="000713B1"/>
    <w:rsid w:val="00084E09"/>
    <w:rsid w:val="000A5FBA"/>
    <w:rsid w:val="000F36D3"/>
    <w:rsid w:val="00104946"/>
    <w:rsid w:val="00120662"/>
    <w:rsid w:val="001269AA"/>
    <w:rsid w:val="0016613D"/>
    <w:rsid w:val="001835F4"/>
    <w:rsid w:val="001C2C17"/>
    <w:rsid w:val="001D7664"/>
    <w:rsid w:val="001F57CA"/>
    <w:rsid w:val="0020303C"/>
    <w:rsid w:val="00226E61"/>
    <w:rsid w:val="002400F0"/>
    <w:rsid w:val="00244327"/>
    <w:rsid w:val="00254139"/>
    <w:rsid w:val="002C4EE5"/>
    <w:rsid w:val="00302D18"/>
    <w:rsid w:val="0031614A"/>
    <w:rsid w:val="00330644"/>
    <w:rsid w:val="0036292F"/>
    <w:rsid w:val="003C10DC"/>
    <w:rsid w:val="003E67F4"/>
    <w:rsid w:val="003F60F8"/>
    <w:rsid w:val="004304D2"/>
    <w:rsid w:val="00444E01"/>
    <w:rsid w:val="004C60B4"/>
    <w:rsid w:val="004E18AA"/>
    <w:rsid w:val="004F1FC5"/>
    <w:rsid w:val="00556DF4"/>
    <w:rsid w:val="0056708B"/>
    <w:rsid w:val="00695470"/>
    <w:rsid w:val="006B66B9"/>
    <w:rsid w:val="006C16E0"/>
    <w:rsid w:val="0072058F"/>
    <w:rsid w:val="00742CB3"/>
    <w:rsid w:val="0075585A"/>
    <w:rsid w:val="00776D69"/>
    <w:rsid w:val="007E5CF5"/>
    <w:rsid w:val="00837613"/>
    <w:rsid w:val="008648EE"/>
    <w:rsid w:val="008B5416"/>
    <w:rsid w:val="008C2271"/>
    <w:rsid w:val="008E472D"/>
    <w:rsid w:val="008F708E"/>
    <w:rsid w:val="0098043A"/>
    <w:rsid w:val="009A2A74"/>
    <w:rsid w:val="009B3618"/>
    <w:rsid w:val="00A40C65"/>
    <w:rsid w:val="00A7507F"/>
    <w:rsid w:val="00A83AF3"/>
    <w:rsid w:val="00AA4962"/>
    <w:rsid w:val="00B06C7C"/>
    <w:rsid w:val="00B47152"/>
    <w:rsid w:val="00BB0BE2"/>
    <w:rsid w:val="00BD41CE"/>
    <w:rsid w:val="00BF25A9"/>
    <w:rsid w:val="00BF2A02"/>
    <w:rsid w:val="00CD181F"/>
    <w:rsid w:val="00D017D7"/>
    <w:rsid w:val="00D2024A"/>
    <w:rsid w:val="00D70B74"/>
    <w:rsid w:val="00D8518A"/>
    <w:rsid w:val="00DB1A6F"/>
    <w:rsid w:val="00E03223"/>
    <w:rsid w:val="00E14862"/>
    <w:rsid w:val="00E464E2"/>
    <w:rsid w:val="00E51A56"/>
    <w:rsid w:val="00EB1677"/>
    <w:rsid w:val="00EB1A2E"/>
    <w:rsid w:val="00F17FB7"/>
    <w:rsid w:val="00F6256F"/>
    <w:rsid w:val="00F940BE"/>
    <w:rsid w:val="00FC1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7DF33"/>
  <w15:chartTrackingRefBased/>
  <w15:docId w15:val="{176C3A46-64A6-DF4B-96CB-4F3CBEB6A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6B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47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7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7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1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1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1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1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7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7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152"/>
    <w:rPr>
      <w:rFonts w:eastAsiaTheme="majorEastAsia" w:cstheme="majorBidi"/>
      <w:color w:val="272727" w:themeColor="text1" w:themeTint="D8"/>
    </w:rPr>
  </w:style>
  <w:style w:type="paragraph" w:styleId="Title">
    <w:name w:val="Title"/>
    <w:basedOn w:val="Normal"/>
    <w:next w:val="Normal"/>
    <w:link w:val="TitleChar"/>
    <w:uiPriority w:val="10"/>
    <w:qFormat/>
    <w:rsid w:val="00B471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152"/>
    <w:pPr>
      <w:spacing w:before="160"/>
      <w:jc w:val="center"/>
    </w:pPr>
    <w:rPr>
      <w:i/>
      <w:iCs/>
      <w:color w:val="404040" w:themeColor="text1" w:themeTint="BF"/>
    </w:rPr>
  </w:style>
  <w:style w:type="character" w:customStyle="1" w:styleId="QuoteChar">
    <w:name w:val="Quote Char"/>
    <w:basedOn w:val="DefaultParagraphFont"/>
    <w:link w:val="Quote"/>
    <w:uiPriority w:val="29"/>
    <w:rsid w:val="00B47152"/>
    <w:rPr>
      <w:i/>
      <w:iCs/>
      <w:color w:val="404040" w:themeColor="text1" w:themeTint="BF"/>
    </w:rPr>
  </w:style>
  <w:style w:type="paragraph" w:styleId="ListParagraph">
    <w:name w:val="List Paragraph"/>
    <w:basedOn w:val="Normal"/>
    <w:uiPriority w:val="34"/>
    <w:qFormat/>
    <w:rsid w:val="00B47152"/>
    <w:pPr>
      <w:ind w:left="720"/>
      <w:contextualSpacing/>
    </w:pPr>
  </w:style>
  <w:style w:type="character" w:styleId="IntenseEmphasis">
    <w:name w:val="Intense Emphasis"/>
    <w:basedOn w:val="DefaultParagraphFont"/>
    <w:uiPriority w:val="21"/>
    <w:qFormat/>
    <w:rsid w:val="00B47152"/>
    <w:rPr>
      <w:i/>
      <w:iCs/>
      <w:color w:val="0F4761" w:themeColor="accent1" w:themeShade="BF"/>
    </w:rPr>
  </w:style>
  <w:style w:type="paragraph" w:styleId="IntenseQuote">
    <w:name w:val="Intense Quote"/>
    <w:basedOn w:val="Normal"/>
    <w:next w:val="Normal"/>
    <w:link w:val="IntenseQuoteChar"/>
    <w:uiPriority w:val="30"/>
    <w:qFormat/>
    <w:rsid w:val="00B47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152"/>
    <w:rPr>
      <w:i/>
      <w:iCs/>
      <w:color w:val="0F4761" w:themeColor="accent1" w:themeShade="BF"/>
    </w:rPr>
  </w:style>
  <w:style w:type="character" w:styleId="IntenseReference">
    <w:name w:val="Intense Reference"/>
    <w:basedOn w:val="DefaultParagraphFont"/>
    <w:uiPriority w:val="32"/>
    <w:qFormat/>
    <w:rsid w:val="00B47152"/>
    <w:rPr>
      <w:b/>
      <w:bCs/>
      <w:smallCaps/>
      <w:color w:val="0F4761" w:themeColor="accent1" w:themeShade="BF"/>
      <w:spacing w:val="5"/>
    </w:rPr>
  </w:style>
  <w:style w:type="character" w:styleId="Strong">
    <w:name w:val="Strong"/>
    <w:basedOn w:val="DefaultParagraphFont"/>
    <w:uiPriority w:val="22"/>
    <w:qFormat/>
    <w:rsid w:val="00B47152"/>
    <w:rPr>
      <w:b/>
      <w:bCs/>
    </w:rPr>
  </w:style>
  <w:style w:type="paragraph" w:styleId="NormalWeb">
    <w:name w:val="Normal (Web)"/>
    <w:basedOn w:val="Normal"/>
    <w:uiPriority w:val="99"/>
    <w:semiHidden/>
    <w:unhideWhenUsed/>
    <w:rsid w:val="00B47152"/>
    <w:pPr>
      <w:spacing w:before="100" w:beforeAutospacing="1" w:after="100" w:afterAutospacing="1"/>
    </w:pPr>
  </w:style>
  <w:style w:type="character" w:styleId="HTMLCode">
    <w:name w:val="HTML Code"/>
    <w:basedOn w:val="DefaultParagraphFont"/>
    <w:uiPriority w:val="99"/>
    <w:semiHidden/>
    <w:unhideWhenUsed/>
    <w:rsid w:val="00B47152"/>
    <w:rPr>
      <w:rFonts w:ascii="Courier New" w:eastAsia="Times New Roman" w:hAnsi="Courier New" w:cs="Courier New"/>
      <w:sz w:val="20"/>
      <w:szCs w:val="20"/>
    </w:rPr>
  </w:style>
  <w:style w:type="character" w:customStyle="1" w:styleId="whitespace-normal">
    <w:name w:val="whitespace-normal"/>
    <w:basedOn w:val="DefaultParagraphFont"/>
    <w:rsid w:val="00B47152"/>
  </w:style>
  <w:style w:type="paragraph" w:styleId="HTMLPreformatted">
    <w:name w:val="HTML Preformatted"/>
    <w:basedOn w:val="Normal"/>
    <w:link w:val="HTMLPreformattedChar"/>
    <w:uiPriority w:val="99"/>
    <w:semiHidden/>
    <w:unhideWhenUsed/>
    <w:rsid w:val="00B4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47152"/>
    <w:rPr>
      <w:rFonts w:ascii="Courier New" w:eastAsia="Times New Roman" w:hAnsi="Courier New" w:cs="Courier New"/>
      <w:kern w:val="0"/>
      <w:sz w:val="20"/>
      <w:szCs w:val="20"/>
      <w14:ligatures w14:val="none"/>
    </w:rPr>
  </w:style>
  <w:style w:type="character" w:customStyle="1" w:styleId="6">
    <w:name w:val="ͼ6"/>
    <w:basedOn w:val="DefaultParagraphFont"/>
    <w:rsid w:val="00B47152"/>
  </w:style>
  <w:style w:type="character" w:customStyle="1" w:styleId="d">
    <w:name w:val="ͼd"/>
    <w:basedOn w:val="DefaultParagraphFont"/>
    <w:rsid w:val="00B47152"/>
  </w:style>
  <w:style w:type="character" w:customStyle="1" w:styleId="c">
    <w:name w:val="ͼc"/>
    <w:basedOn w:val="DefaultParagraphFont"/>
    <w:rsid w:val="00B47152"/>
  </w:style>
  <w:style w:type="character" w:customStyle="1" w:styleId="f">
    <w:name w:val="ͼf"/>
    <w:basedOn w:val="DefaultParagraphFont"/>
    <w:rsid w:val="006B66B9"/>
  </w:style>
  <w:style w:type="character" w:styleId="Emphasis">
    <w:name w:val="Emphasis"/>
    <w:basedOn w:val="DefaultParagraphFont"/>
    <w:uiPriority w:val="20"/>
    <w:qFormat/>
    <w:rsid w:val="00E464E2"/>
    <w:rPr>
      <w:i/>
      <w:iCs/>
    </w:rPr>
  </w:style>
  <w:style w:type="paragraph" w:customStyle="1" w:styleId="z1qcye">
    <w:name w:val="z1qcye"/>
    <w:basedOn w:val="Normal"/>
    <w:rsid w:val="009B3618"/>
    <w:pPr>
      <w:spacing w:before="100" w:beforeAutospacing="1" w:after="100" w:afterAutospacing="1"/>
    </w:pPr>
  </w:style>
  <w:style w:type="character" w:customStyle="1" w:styleId="t286pc">
    <w:name w:val="t286pc"/>
    <w:basedOn w:val="DefaultParagraphFont"/>
    <w:rsid w:val="009B3618"/>
  </w:style>
  <w:style w:type="character" w:styleId="Hyperlink">
    <w:name w:val="Hyperlink"/>
    <w:basedOn w:val="DefaultParagraphFont"/>
    <w:uiPriority w:val="99"/>
    <w:unhideWhenUsed/>
    <w:rsid w:val="009B3618"/>
    <w:rPr>
      <w:color w:val="0000FF"/>
      <w:u w:val="single"/>
    </w:rPr>
  </w:style>
  <w:style w:type="character" w:styleId="FollowedHyperlink">
    <w:name w:val="FollowedHyperlink"/>
    <w:basedOn w:val="DefaultParagraphFont"/>
    <w:uiPriority w:val="99"/>
    <w:semiHidden/>
    <w:unhideWhenUsed/>
    <w:rsid w:val="009B3618"/>
    <w:rPr>
      <w:color w:val="96607D" w:themeColor="followedHyperlink"/>
      <w:u w:val="single"/>
    </w:rPr>
  </w:style>
  <w:style w:type="table" w:styleId="TableGrid">
    <w:name w:val="Table Grid"/>
    <w:basedOn w:val="TableNormal"/>
    <w:uiPriority w:val="39"/>
    <w:rsid w:val="008C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33494"/>
    <w:rPr>
      <w:color w:val="605E5C"/>
      <w:shd w:val="clear" w:color="auto" w:fill="E1DFDD"/>
    </w:rPr>
  </w:style>
  <w:style w:type="paragraph" w:styleId="Header">
    <w:name w:val="header"/>
    <w:basedOn w:val="Normal"/>
    <w:link w:val="HeaderChar"/>
    <w:uiPriority w:val="99"/>
    <w:unhideWhenUsed/>
    <w:rsid w:val="00BD41CE"/>
    <w:pPr>
      <w:tabs>
        <w:tab w:val="center" w:pos="4680"/>
        <w:tab w:val="right" w:pos="9360"/>
      </w:tabs>
    </w:pPr>
  </w:style>
  <w:style w:type="character" w:customStyle="1" w:styleId="HeaderChar">
    <w:name w:val="Header Char"/>
    <w:basedOn w:val="DefaultParagraphFont"/>
    <w:link w:val="Header"/>
    <w:uiPriority w:val="99"/>
    <w:rsid w:val="00BD41C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D41CE"/>
    <w:pPr>
      <w:tabs>
        <w:tab w:val="center" w:pos="4680"/>
        <w:tab w:val="right" w:pos="9360"/>
      </w:tabs>
    </w:pPr>
  </w:style>
  <w:style w:type="character" w:customStyle="1" w:styleId="FooterChar">
    <w:name w:val="Footer Char"/>
    <w:basedOn w:val="DefaultParagraphFont"/>
    <w:link w:val="Footer"/>
    <w:uiPriority w:val="99"/>
    <w:rsid w:val="00BD41CE"/>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doi.org/10.3390/microorganisms12081563" TargetMode="External"/><Relationship Id="rId7" Type="http://schemas.openxmlformats.org/officeDocument/2006/relationships/endnotes" Target="endnotes.xml"/><Relationship Id="rId12" Type="http://schemas.openxmlformats.org/officeDocument/2006/relationships/hyperlink" Target="https://github.com/BARRETTMEAG/Bioinformatics-Capstone-MeaghanBarrett.git"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https://academic.oup.com/nar/article/53/D1/D516/78995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i.org/10.1099/mgen.0.000685"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139C6-1023-1142-A82D-B527F47E5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11</Pages>
  <Words>2801</Words>
  <Characters>15971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firereddragongirl@gmail.com</dc:creator>
  <cp:keywords/>
  <dc:description/>
  <cp:lastModifiedBy>firereddragongirl@gmail.com</cp:lastModifiedBy>
  <cp:revision>28</cp:revision>
  <dcterms:created xsi:type="dcterms:W3CDTF">2026-04-13T02:29:00Z</dcterms:created>
  <dcterms:modified xsi:type="dcterms:W3CDTF">2026-04-26T04:14:00Z</dcterms:modified>
</cp:coreProperties>
</file>