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rtl w:val="0"/>
        </w:rPr>
        <w:t xml:space="preserve">Meeting date: Sat, May 17, 2025 @ 5:00pm</w:t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In attendance: Collin, Tess, Meaghan, Erich</w:t>
      </w:r>
    </w:p>
    <w:p w:rsidR="00000000" w:rsidDel="00000000" w:rsidP="00000000" w:rsidRDefault="00000000" w:rsidRPr="00000000" w14:paraId="00000004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Today, we met for the first time and discussed the project launch details.  The details are in a separate “Project Launch Details” document.  We decided on a scrum master schedule, a regular meeting time for our meetings, and we talked a little bit about our education/coding background.  We decided on Github for source control, and we will use a shared Google document to record meeting notes and keep a list of tasks that need to be completed for each milestone/sprint.</w:t>
      </w:r>
    </w:p>
    <w:sectPr>
      <w:pgSz w:h="15840" w:w="12240" w:orient="portrait"/>
      <w:pgMar w:bottom="1008" w:top="431.99999999999994" w:left="863.9999999999999" w:right="863.9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