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BB96D" w14:textId="1C1AC8CE" w:rsidR="000143EF" w:rsidRPr="000B13EB" w:rsidRDefault="000143EF">
      <w:pPr>
        <w:rPr>
          <w:rFonts w:ascii="Times New Roman" w:hAnsi="Times New Roman" w:cs="Times New Roman"/>
          <w:sz w:val="24"/>
          <w:szCs w:val="24"/>
        </w:rPr>
      </w:pPr>
      <w:r w:rsidRPr="000B13EB">
        <w:rPr>
          <w:rFonts w:ascii="Times New Roman" w:hAnsi="Times New Roman" w:cs="Times New Roman"/>
          <w:noProof/>
          <w:sz w:val="24"/>
          <w:szCs w:val="24"/>
        </w:rPr>
        <w:drawing>
          <wp:anchor distT="0" distB="0" distL="114300" distR="114300" simplePos="0" relativeHeight="251658240" behindDoc="0" locked="0" layoutInCell="1" allowOverlap="1" wp14:anchorId="755F967E" wp14:editId="4809F23F">
            <wp:simplePos x="0" y="0"/>
            <wp:positionH relativeFrom="page">
              <wp:posOffset>19050</wp:posOffset>
            </wp:positionH>
            <wp:positionV relativeFrom="paragraph">
              <wp:posOffset>-904875</wp:posOffset>
            </wp:positionV>
            <wp:extent cx="7762875" cy="10029825"/>
            <wp:effectExtent l="0" t="0" r="9525" b="9525"/>
            <wp:wrapNone/>
            <wp:docPr id="126565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56961" name="Picture 1265656961"/>
                    <pic:cNvPicPr/>
                  </pic:nvPicPr>
                  <pic:blipFill>
                    <a:blip r:embed="rId6">
                      <a:extLst>
                        <a:ext uri="{28A0092B-C50C-407E-A947-70E740481C1C}">
                          <a14:useLocalDpi xmlns:a14="http://schemas.microsoft.com/office/drawing/2010/main" val="0"/>
                        </a:ext>
                      </a:extLst>
                    </a:blip>
                    <a:stretch>
                      <a:fillRect/>
                    </a:stretch>
                  </pic:blipFill>
                  <pic:spPr>
                    <a:xfrm>
                      <a:off x="0" y="0"/>
                      <a:ext cx="7762875" cy="10029825"/>
                    </a:xfrm>
                    <a:prstGeom prst="rect">
                      <a:avLst/>
                    </a:prstGeom>
                  </pic:spPr>
                </pic:pic>
              </a:graphicData>
            </a:graphic>
            <wp14:sizeRelH relativeFrom="margin">
              <wp14:pctWidth>0</wp14:pctWidth>
            </wp14:sizeRelH>
            <wp14:sizeRelV relativeFrom="margin">
              <wp14:pctHeight>0</wp14:pctHeight>
            </wp14:sizeRelV>
          </wp:anchor>
        </w:drawing>
      </w:r>
    </w:p>
    <w:p w14:paraId="7C6B8C3F" w14:textId="77777777" w:rsidR="000B13EB" w:rsidRDefault="000143EF" w:rsidP="000B13EB">
      <w:pPr>
        <w:rPr>
          <w:rFonts w:ascii="Times New Roman" w:hAnsi="Times New Roman" w:cs="Times New Roman"/>
          <w:sz w:val="24"/>
          <w:szCs w:val="24"/>
        </w:rPr>
      </w:pPr>
      <w:r w:rsidRPr="000B13EB">
        <w:rPr>
          <w:rFonts w:ascii="Times New Roman" w:hAnsi="Times New Roman" w:cs="Times New Roman"/>
          <w:sz w:val="24"/>
          <w:szCs w:val="24"/>
        </w:rPr>
        <w:br w:type="page"/>
      </w:r>
    </w:p>
    <w:p w14:paraId="684D10AF" w14:textId="0024231B" w:rsidR="00016457" w:rsidRPr="00551F38" w:rsidRDefault="00016457" w:rsidP="00016457">
      <w:pPr>
        <w:pStyle w:val="Title"/>
        <w:jc w:val="center"/>
        <w:rPr>
          <w:rFonts w:ascii="Times New Roman" w:hAnsi="Times New Roman" w:cs="Times New Roman"/>
        </w:rPr>
      </w:pPr>
      <w:r w:rsidRPr="00551F38">
        <w:rPr>
          <w:rFonts w:ascii="Times New Roman" w:hAnsi="Times New Roman" w:cs="Times New Roman"/>
          <w:noProof/>
        </w:rPr>
        <w:lastRenderedPageBreak/>
        <w:drawing>
          <wp:anchor distT="0" distB="0" distL="114300" distR="114300" simplePos="0" relativeHeight="251663360" behindDoc="0" locked="0" layoutInCell="1" allowOverlap="1" wp14:anchorId="3628A182" wp14:editId="4FC8CF38">
            <wp:simplePos x="0" y="0"/>
            <wp:positionH relativeFrom="column">
              <wp:posOffset>-334010</wp:posOffset>
            </wp:positionH>
            <wp:positionV relativeFrom="paragraph">
              <wp:posOffset>14749</wp:posOffset>
            </wp:positionV>
            <wp:extent cx="1753235" cy="9861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3235" cy="986155"/>
                    </a:xfrm>
                    <a:prstGeom prst="rect">
                      <a:avLst/>
                    </a:prstGeom>
                  </pic:spPr>
                </pic:pic>
              </a:graphicData>
            </a:graphic>
          </wp:anchor>
        </w:drawing>
      </w:r>
      <w:bookmarkStart w:id="0" w:name="_Hlk166177439"/>
      <w:r w:rsidRPr="00551F38">
        <w:rPr>
          <w:rFonts w:ascii="Times New Roman" w:hAnsi="Times New Roman" w:cs="Times New Roman"/>
        </w:rPr>
        <w:t>Comsats University Islamabad Abbottabad Campus</w:t>
      </w:r>
    </w:p>
    <w:p w14:paraId="6F85F76B" w14:textId="77777777" w:rsidR="00016457" w:rsidRPr="00551F38" w:rsidRDefault="00016457" w:rsidP="00016457">
      <w:pPr>
        <w:rPr>
          <w:rFonts w:ascii="Times New Roman" w:hAnsi="Times New Roman" w:cs="Times New Roman"/>
        </w:rPr>
      </w:pPr>
    </w:p>
    <w:p w14:paraId="0171A8A7" w14:textId="77777777" w:rsidR="00016457" w:rsidRPr="00551F38" w:rsidRDefault="00016457" w:rsidP="00016457">
      <w:pPr>
        <w:pStyle w:val="IntenseQuote"/>
        <w:rPr>
          <w:rFonts w:ascii="Times New Roman" w:hAnsi="Times New Roman" w:cs="Times New Roman"/>
          <w:sz w:val="32"/>
          <w:szCs w:val="32"/>
        </w:rPr>
      </w:pPr>
      <w:r w:rsidRPr="00551F38">
        <w:rPr>
          <w:rFonts w:ascii="Times New Roman" w:hAnsi="Times New Roman" w:cs="Times New Roman"/>
          <w:sz w:val="32"/>
          <w:szCs w:val="32"/>
        </w:rPr>
        <w:t>INTRODUCTION</w:t>
      </w:r>
    </w:p>
    <w:p w14:paraId="005FCDFD" w14:textId="77777777" w:rsidR="00016457" w:rsidRPr="00551F38" w:rsidRDefault="00016457" w:rsidP="00016457">
      <w:pPr>
        <w:rPr>
          <w:rStyle w:val="IntenseReference"/>
          <w:rFonts w:ascii="Times New Roman" w:hAnsi="Times New Roman" w:cs="Times New Roman"/>
          <w:sz w:val="28"/>
          <w:szCs w:val="28"/>
        </w:rPr>
      </w:pPr>
      <w:r w:rsidRPr="00551F38">
        <w:rPr>
          <w:rStyle w:val="IntenseReference"/>
          <w:rFonts w:ascii="Times New Roman" w:hAnsi="Times New Roman" w:cs="Times New Roman"/>
          <w:sz w:val="28"/>
          <w:szCs w:val="28"/>
        </w:rPr>
        <w:t>Group Members:</w:t>
      </w:r>
    </w:p>
    <w:p w14:paraId="7569B325" w14:textId="7724786E" w:rsidR="00016457" w:rsidRPr="00803799" w:rsidRDefault="00016457" w:rsidP="00D91393">
      <w:pPr>
        <w:pStyle w:val="ListParagraph"/>
        <w:numPr>
          <w:ilvl w:val="0"/>
          <w:numId w:val="12"/>
        </w:numPr>
        <w:rPr>
          <w:rStyle w:val="SubtleReference"/>
          <w:rFonts w:ascii="Times New Roman" w:hAnsi="Times New Roman" w:cs="Times New Roman"/>
          <w:sz w:val="24"/>
          <w:szCs w:val="24"/>
        </w:rPr>
      </w:pPr>
      <w:r w:rsidRPr="00803799">
        <w:rPr>
          <w:rStyle w:val="SubtleReference"/>
          <w:rFonts w:ascii="Times New Roman" w:hAnsi="Times New Roman" w:cs="Times New Roman"/>
          <w:sz w:val="24"/>
          <w:szCs w:val="24"/>
        </w:rPr>
        <w:t>Basit Iqbal (Fa21-bse-050)</w:t>
      </w:r>
    </w:p>
    <w:p w14:paraId="730A9663" w14:textId="77777777" w:rsidR="00016457" w:rsidRPr="00551F38" w:rsidRDefault="00016457" w:rsidP="00016457">
      <w:pPr>
        <w:rPr>
          <w:rStyle w:val="IntenseReference"/>
          <w:rFonts w:ascii="Times New Roman" w:hAnsi="Times New Roman" w:cs="Times New Roman"/>
          <w:sz w:val="28"/>
          <w:szCs w:val="28"/>
        </w:rPr>
      </w:pPr>
      <w:r w:rsidRPr="00551F38">
        <w:rPr>
          <w:rStyle w:val="IntenseReference"/>
          <w:rFonts w:ascii="Times New Roman" w:hAnsi="Times New Roman" w:cs="Times New Roman"/>
          <w:sz w:val="28"/>
          <w:szCs w:val="28"/>
        </w:rPr>
        <w:t>Project Name:</w:t>
      </w:r>
    </w:p>
    <w:p w14:paraId="78384F38" w14:textId="77777777" w:rsidR="00016457" w:rsidRPr="00551F38" w:rsidRDefault="00016457" w:rsidP="00016457">
      <w:pPr>
        <w:pStyle w:val="ListParagraph"/>
        <w:numPr>
          <w:ilvl w:val="0"/>
          <w:numId w:val="13"/>
        </w:numPr>
        <w:rPr>
          <w:rStyle w:val="SubtleReference"/>
          <w:rFonts w:ascii="Times New Roman" w:hAnsi="Times New Roman" w:cs="Times New Roman"/>
          <w:sz w:val="24"/>
          <w:szCs w:val="24"/>
        </w:rPr>
      </w:pPr>
      <w:r>
        <w:rPr>
          <w:rStyle w:val="SubtleReference"/>
          <w:rFonts w:ascii="Times New Roman" w:hAnsi="Times New Roman" w:cs="Times New Roman"/>
          <w:sz w:val="24"/>
          <w:szCs w:val="24"/>
        </w:rPr>
        <w:t>Genetic Algorithm</w:t>
      </w:r>
    </w:p>
    <w:p w14:paraId="23440FE8" w14:textId="77777777" w:rsidR="00016457" w:rsidRPr="00551F38" w:rsidRDefault="00016457" w:rsidP="00016457">
      <w:pPr>
        <w:rPr>
          <w:rStyle w:val="IntenseReference"/>
          <w:rFonts w:ascii="Times New Roman" w:hAnsi="Times New Roman" w:cs="Times New Roman"/>
          <w:sz w:val="28"/>
          <w:szCs w:val="28"/>
        </w:rPr>
      </w:pPr>
      <w:r w:rsidRPr="00551F38">
        <w:rPr>
          <w:rStyle w:val="IntenseReference"/>
          <w:rFonts w:ascii="Times New Roman" w:hAnsi="Times New Roman" w:cs="Times New Roman"/>
          <w:sz w:val="28"/>
          <w:szCs w:val="28"/>
        </w:rPr>
        <w:t>Course Name:</w:t>
      </w:r>
    </w:p>
    <w:p w14:paraId="0522F4CD" w14:textId="76681674" w:rsidR="00016457" w:rsidRPr="00551F38" w:rsidRDefault="00803799" w:rsidP="00016457">
      <w:pPr>
        <w:pStyle w:val="ListParagraph"/>
        <w:numPr>
          <w:ilvl w:val="0"/>
          <w:numId w:val="13"/>
        </w:numPr>
        <w:rPr>
          <w:rStyle w:val="SubtleReference"/>
          <w:rFonts w:ascii="Times New Roman" w:hAnsi="Times New Roman" w:cs="Times New Roman"/>
          <w:sz w:val="24"/>
          <w:szCs w:val="24"/>
        </w:rPr>
      </w:pPr>
      <w:r>
        <w:rPr>
          <w:rStyle w:val="SubtleReference"/>
          <w:rFonts w:ascii="Times New Roman" w:hAnsi="Times New Roman" w:cs="Times New Roman"/>
          <w:sz w:val="24"/>
          <w:szCs w:val="24"/>
        </w:rPr>
        <w:t>Software Testing</w:t>
      </w:r>
    </w:p>
    <w:p w14:paraId="291614D2" w14:textId="77777777" w:rsidR="00016457" w:rsidRPr="00551F38" w:rsidRDefault="00016457" w:rsidP="00016457">
      <w:pPr>
        <w:rPr>
          <w:rStyle w:val="IntenseReference"/>
          <w:rFonts w:ascii="Times New Roman" w:hAnsi="Times New Roman" w:cs="Times New Roman"/>
          <w:sz w:val="28"/>
          <w:szCs w:val="28"/>
        </w:rPr>
      </w:pPr>
      <w:r w:rsidRPr="00551F38">
        <w:rPr>
          <w:rStyle w:val="IntenseReference"/>
          <w:rFonts w:ascii="Times New Roman" w:hAnsi="Times New Roman" w:cs="Times New Roman"/>
          <w:sz w:val="28"/>
          <w:szCs w:val="28"/>
        </w:rPr>
        <w:t>Submitted to:</w:t>
      </w:r>
    </w:p>
    <w:p w14:paraId="4F29868B" w14:textId="75CB931B" w:rsidR="00016457" w:rsidRPr="00551F38" w:rsidRDefault="00996FDF" w:rsidP="00016457">
      <w:pPr>
        <w:pStyle w:val="ListParagraph"/>
        <w:numPr>
          <w:ilvl w:val="0"/>
          <w:numId w:val="13"/>
        </w:numPr>
        <w:rPr>
          <w:rStyle w:val="SubtleReference"/>
          <w:rFonts w:ascii="Times New Roman" w:hAnsi="Times New Roman" w:cs="Times New Roman"/>
          <w:sz w:val="24"/>
          <w:szCs w:val="24"/>
        </w:rPr>
      </w:pPr>
      <w:r>
        <w:rPr>
          <w:rStyle w:val="SubtleReference"/>
          <w:rFonts w:ascii="Times New Roman" w:hAnsi="Times New Roman" w:cs="Times New Roman"/>
          <w:sz w:val="24"/>
          <w:szCs w:val="24"/>
        </w:rPr>
        <w:t>Mukhtair Zamin</w:t>
      </w:r>
    </w:p>
    <w:p w14:paraId="071B5C90" w14:textId="77777777" w:rsidR="00016457" w:rsidRPr="00551F38" w:rsidRDefault="00016457" w:rsidP="00016457">
      <w:pPr>
        <w:rPr>
          <w:rStyle w:val="IntenseReference"/>
          <w:rFonts w:ascii="Times New Roman" w:hAnsi="Times New Roman" w:cs="Times New Roman"/>
          <w:sz w:val="28"/>
          <w:szCs w:val="28"/>
        </w:rPr>
      </w:pPr>
      <w:r w:rsidRPr="00551F38">
        <w:rPr>
          <w:rStyle w:val="IntenseReference"/>
          <w:rFonts w:ascii="Times New Roman" w:hAnsi="Times New Roman" w:cs="Times New Roman"/>
          <w:sz w:val="28"/>
          <w:szCs w:val="28"/>
        </w:rPr>
        <w:t>University:</w:t>
      </w:r>
    </w:p>
    <w:p w14:paraId="3FBAC087" w14:textId="77777777" w:rsidR="00016457" w:rsidRPr="00551F38" w:rsidRDefault="00016457" w:rsidP="00016457">
      <w:pPr>
        <w:pStyle w:val="ListParagraph"/>
        <w:numPr>
          <w:ilvl w:val="0"/>
          <w:numId w:val="13"/>
        </w:numPr>
        <w:rPr>
          <w:rStyle w:val="SubtleReference"/>
          <w:rFonts w:ascii="Times New Roman" w:hAnsi="Times New Roman" w:cs="Times New Roman"/>
          <w:sz w:val="24"/>
          <w:szCs w:val="24"/>
        </w:rPr>
      </w:pPr>
      <w:r w:rsidRPr="00551F38">
        <w:rPr>
          <w:rStyle w:val="SubtleReference"/>
          <w:rFonts w:ascii="Times New Roman" w:hAnsi="Times New Roman" w:cs="Times New Roman"/>
          <w:sz w:val="24"/>
          <w:szCs w:val="24"/>
        </w:rPr>
        <w:t xml:space="preserve">Comsats University Islamabad Abbottabad Campus </w:t>
      </w:r>
    </w:p>
    <w:p w14:paraId="7A78C811" w14:textId="77777777" w:rsidR="00016457" w:rsidRPr="00551F38" w:rsidRDefault="00016457" w:rsidP="00016457">
      <w:pPr>
        <w:rPr>
          <w:rStyle w:val="IntenseReference"/>
          <w:rFonts w:ascii="Times New Roman" w:hAnsi="Times New Roman" w:cs="Times New Roman"/>
          <w:sz w:val="28"/>
          <w:szCs w:val="28"/>
        </w:rPr>
      </w:pPr>
      <w:r w:rsidRPr="00551F38">
        <w:rPr>
          <w:rStyle w:val="IntenseReference"/>
          <w:rFonts w:ascii="Times New Roman" w:hAnsi="Times New Roman" w:cs="Times New Roman"/>
          <w:sz w:val="28"/>
          <w:szCs w:val="28"/>
        </w:rPr>
        <w:t>Submission Date:</w:t>
      </w:r>
    </w:p>
    <w:p w14:paraId="06A029E4" w14:textId="708642A3" w:rsidR="00016457" w:rsidRPr="00551F38" w:rsidRDefault="00803799" w:rsidP="00016457">
      <w:pPr>
        <w:pStyle w:val="Subtitle"/>
        <w:numPr>
          <w:ilvl w:val="0"/>
          <w:numId w:val="13"/>
        </w:numPr>
        <w:rPr>
          <w:rStyle w:val="SubtleReference"/>
          <w:rFonts w:ascii="Times New Roman" w:hAnsi="Times New Roman" w:cs="Times New Roman"/>
          <w:sz w:val="24"/>
          <w:szCs w:val="24"/>
        </w:rPr>
      </w:pPr>
      <w:r>
        <w:rPr>
          <w:rStyle w:val="SubtleReference"/>
          <w:rFonts w:ascii="Times New Roman" w:hAnsi="Times New Roman" w:cs="Times New Roman"/>
          <w:sz w:val="24"/>
          <w:szCs w:val="24"/>
        </w:rPr>
        <w:t>09</w:t>
      </w:r>
      <w:r>
        <w:rPr>
          <w:rStyle w:val="SubtleReference"/>
          <w:rFonts w:ascii="Times New Roman" w:hAnsi="Times New Roman" w:cs="Times New Roman"/>
          <w:sz w:val="24"/>
          <w:szCs w:val="24"/>
          <w:vertAlign w:val="superscript"/>
        </w:rPr>
        <w:t>th</w:t>
      </w:r>
      <w:r w:rsidR="00016457" w:rsidRPr="00551F38">
        <w:rPr>
          <w:rStyle w:val="SubtleReference"/>
          <w:rFonts w:ascii="Times New Roman" w:hAnsi="Times New Roman" w:cs="Times New Roman"/>
          <w:sz w:val="24"/>
          <w:szCs w:val="24"/>
        </w:rPr>
        <w:t xml:space="preserve"> </w:t>
      </w:r>
      <w:r>
        <w:rPr>
          <w:rStyle w:val="SubtleReference"/>
          <w:rFonts w:ascii="Times New Roman" w:hAnsi="Times New Roman" w:cs="Times New Roman"/>
          <w:sz w:val="24"/>
          <w:szCs w:val="24"/>
        </w:rPr>
        <w:t>May</w:t>
      </w:r>
      <w:r w:rsidR="00016457" w:rsidRPr="00551F38">
        <w:rPr>
          <w:rStyle w:val="SubtleReference"/>
          <w:rFonts w:ascii="Times New Roman" w:hAnsi="Times New Roman" w:cs="Times New Roman"/>
          <w:sz w:val="24"/>
          <w:szCs w:val="24"/>
        </w:rPr>
        <w:t xml:space="preserve"> 20</w:t>
      </w:r>
      <w:r w:rsidR="00016457">
        <w:rPr>
          <w:rStyle w:val="SubtleReference"/>
          <w:rFonts w:ascii="Times New Roman" w:hAnsi="Times New Roman" w:cs="Times New Roman"/>
          <w:sz w:val="24"/>
          <w:szCs w:val="24"/>
        </w:rPr>
        <w:t>24</w:t>
      </w:r>
      <w:r w:rsidR="00016457" w:rsidRPr="00551F38">
        <w:rPr>
          <w:rStyle w:val="SubtleReference"/>
          <w:rFonts w:ascii="Times New Roman" w:hAnsi="Times New Roman" w:cs="Times New Roman"/>
          <w:sz w:val="24"/>
          <w:szCs w:val="24"/>
        </w:rPr>
        <w:t xml:space="preserve"> </w:t>
      </w:r>
    </w:p>
    <w:p w14:paraId="4973D117" w14:textId="77777777" w:rsidR="00016457" w:rsidRPr="00551F38" w:rsidRDefault="00016457" w:rsidP="00016457">
      <w:pPr>
        <w:rPr>
          <w:rStyle w:val="IntenseReference"/>
          <w:rFonts w:ascii="Times New Roman" w:hAnsi="Times New Roman" w:cs="Times New Roman"/>
          <w:sz w:val="28"/>
          <w:szCs w:val="28"/>
        </w:rPr>
      </w:pPr>
      <w:r w:rsidRPr="00551F38">
        <w:rPr>
          <w:rStyle w:val="IntenseReference"/>
          <w:rFonts w:ascii="Times New Roman" w:hAnsi="Times New Roman" w:cs="Times New Roman"/>
          <w:sz w:val="28"/>
          <w:szCs w:val="28"/>
        </w:rPr>
        <w:t>Assignment Number:</w:t>
      </w:r>
    </w:p>
    <w:p w14:paraId="7B294135" w14:textId="69B74F5D" w:rsidR="00016457" w:rsidRPr="00551F38" w:rsidRDefault="00016457" w:rsidP="00016457">
      <w:pPr>
        <w:pStyle w:val="ListParagraph"/>
        <w:numPr>
          <w:ilvl w:val="0"/>
          <w:numId w:val="13"/>
        </w:numPr>
        <w:rPr>
          <w:rStyle w:val="SubtleReference"/>
          <w:rFonts w:ascii="Times New Roman" w:hAnsi="Times New Roman" w:cs="Times New Roman"/>
          <w:sz w:val="24"/>
          <w:szCs w:val="24"/>
        </w:rPr>
      </w:pPr>
      <w:r w:rsidRPr="00551F38">
        <w:rPr>
          <w:rStyle w:val="SubtleReference"/>
          <w:rFonts w:ascii="Times New Roman" w:hAnsi="Times New Roman" w:cs="Times New Roman"/>
          <w:sz w:val="24"/>
          <w:szCs w:val="24"/>
        </w:rPr>
        <w:t>Assignment 01</w:t>
      </w:r>
    </w:p>
    <w:p w14:paraId="78B796FF" w14:textId="77777777" w:rsidR="00016457" w:rsidRPr="00551F38" w:rsidRDefault="00016457" w:rsidP="00016457">
      <w:pPr>
        <w:rPr>
          <w:rFonts w:ascii="Times New Roman" w:eastAsiaTheme="majorEastAsia" w:hAnsi="Times New Roman" w:cs="Times New Roman"/>
          <w:color w:val="0F4761" w:themeColor="accent1" w:themeShade="BF"/>
          <w:sz w:val="32"/>
          <w:szCs w:val="32"/>
        </w:rPr>
      </w:pPr>
      <w:r w:rsidRPr="00551F38">
        <w:rPr>
          <w:rFonts w:ascii="Times New Roman" w:eastAsiaTheme="majorEastAsia" w:hAnsi="Times New Roman" w:cs="Times New Roman"/>
          <w:color w:val="0F4761" w:themeColor="accent1" w:themeShade="BF"/>
          <w:sz w:val="32"/>
          <w:szCs w:val="32"/>
        </w:rPr>
        <w:br w:type="page"/>
      </w:r>
    </w:p>
    <w:bookmarkEnd w:id="0"/>
    <w:p w14:paraId="5259F6A3" w14:textId="304E45D2" w:rsidR="000B13EB" w:rsidRPr="00265E56" w:rsidRDefault="000B13EB" w:rsidP="000B13EB">
      <w:pPr>
        <w:jc w:val="center"/>
        <w:rPr>
          <w:rFonts w:ascii="Algerian" w:hAnsi="Algerian" w:cs="Times New Roman"/>
          <w:b/>
          <w:bCs/>
          <w:sz w:val="36"/>
          <w:szCs w:val="36"/>
          <w:u w:val="single"/>
        </w:rPr>
      </w:pPr>
      <w:r w:rsidRPr="00265E56">
        <w:rPr>
          <w:rFonts w:ascii="Algerian" w:hAnsi="Algerian" w:cs="Times New Roman"/>
          <w:b/>
          <w:bCs/>
          <w:sz w:val="36"/>
          <w:szCs w:val="36"/>
          <w:u w:val="single"/>
        </w:rPr>
        <w:lastRenderedPageBreak/>
        <w:t>Assignment No</w:t>
      </w:r>
      <w:r w:rsidR="00265E56">
        <w:rPr>
          <w:rFonts w:ascii="Algerian" w:hAnsi="Algerian" w:cs="Times New Roman"/>
          <w:b/>
          <w:bCs/>
          <w:sz w:val="36"/>
          <w:szCs w:val="36"/>
          <w:u w:val="single"/>
        </w:rPr>
        <w:t>:</w:t>
      </w:r>
      <w:r w:rsidRPr="00265E56">
        <w:rPr>
          <w:rFonts w:ascii="Algerian" w:hAnsi="Algerian" w:cs="Times New Roman"/>
          <w:b/>
          <w:bCs/>
          <w:sz w:val="36"/>
          <w:szCs w:val="36"/>
          <w:u w:val="single"/>
        </w:rPr>
        <w:t xml:space="preserve"> 01</w:t>
      </w:r>
    </w:p>
    <w:p w14:paraId="30D24663" w14:textId="77777777" w:rsidR="000B13EB" w:rsidRDefault="000B13EB" w:rsidP="000B13EB">
      <w:pPr>
        <w:rPr>
          <w:rFonts w:ascii="Times New Roman" w:hAnsi="Times New Roman" w:cs="Times New Roman"/>
          <w:b/>
          <w:bCs/>
          <w:color w:val="4C94D8" w:themeColor="text2" w:themeTint="80"/>
          <w:sz w:val="28"/>
          <w:szCs w:val="28"/>
          <w:u w:val="single"/>
        </w:rPr>
      </w:pPr>
    </w:p>
    <w:p w14:paraId="428F3210" w14:textId="09021AFE" w:rsidR="005F36AF" w:rsidRPr="000B13EB" w:rsidRDefault="000B13EB" w:rsidP="000B13EB">
      <w:pPr>
        <w:rPr>
          <w:rFonts w:ascii="Times New Roman" w:hAnsi="Times New Roman" w:cs="Times New Roman"/>
          <w:b/>
          <w:bCs/>
          <w:color w:val="4C94D8" w:themeColor="text2" w:themeTint="80"/>
          <w:sz w:val="28"/>
          <w:szCs w:val="28"/>
          <w:u w:val="single"/>
        </w:rPr>
      </w:pPr>
      <w:r w:rsidRPr="000B13EB">
        <w:rPr>
          <w:rFonts w:ascii="Times New Roman" w:hAnsi="Times New Roman" w:cs="Times New Roman"/>
          <w:b/>
          <w:bCs/>
          <w:color w:val="4C94D8" w:themeColor="text2" w:themeTint="80"/>
          <w:sz w:val="28"/>
          <w:szCs w:val="28"/>
          <w:u w:val="single"/>
        </w:rPr>
        <w:t>Question:</w:t>
      </w:r>
    </w:p>
    <w:p w14:paraId="222A1CBA" w14:textId="449CDCB8" w:rsidR="000B13EB" w:rsidRPr="000B13EB" w:rsidRDefault="000B13EB" w:rsidP="000B13EB">
      <w:pPr>
        <w:rPr>
          <w:rFonts w:ascii="Times New Roman" w:hAnsi="Times New Roman" w:cs="Times New Roman"/>
          <w:sz w:val="24"/>
          <w:szCs w:val="24"/>
        </w:rPr>
      </w:pPr>
      <w:r w:rsidRPr="000B13EB">
        <w:rPr>
          <w:rFonts w:ascii="Times New Roman" w:hAnsi="Times New Roman" w:cs="Times New Roman"/>
          <w:sz w:val="24"/>
          <w:szCs w:val="24"/>
        </w:rPr>
        <w:t xml:space="preserve">What is the Test Plan. Explain </w:t>
      </w:r>
      <w:r>
        <w:rPr>
          <w:rFonts w:ascii="Times New Roman" w:hAnsi="Times New Roman" w:cs="Times New Roman"/>
          <w:sz w:val="24"/>
          <w:szCs w:val="24"/>
        </w:rPr>
        <w:t>the Test Plan Templates Evolution?</w:t>
      </w:r>
    </w:p>
    <w:p w14:paraId="0BD4CE94" w14:textId="03417D8F" w:rsidR="000B13EB" w:rsidRPr="000B13EB" w:rsidRDefault="000B13EB" w:rsidP="000B13EB">
      <w:pPr>
        <w:rPr>
          <w:rFonts w:ascii="Times New Roman" w:hAnsi="Times New Roman" w:cs="Times New Roman"/>
          <w:b/>
          <w:bCs/>
          <w:color w:val="4C94D8" w:themeColor="text2" w:themeTint="80"/>
          <w:sz w:val="28"/>
          <w:szCs w:val="28"/>
          <w:u w:val="single"/>
        </w:rPr>
      </w:pPr>
      <w:r w:rsidRPr="000B13EB">
        <w:rPr>
          <w:rFonts w:ascii="Times New Roman" w:hAnsi="Times New Roman" w:cs="Times New Roman"/>
          <w:b/>
          <w:bCs/>
          <w:color w:val="4C94D8" w:themeColor="text2" w:themeTint="80"/>
          <w:sz w:val="28"/>
          <w:szCs w:val="28"/>
          <w:u w:val="single"/>
        </w:rPr>
        <w:t>Answer:</w:t>
      </w:r>
    </w:p>
    <w:p w14:paraId="315F91CF" w14:textId="014A357A" w:rsidR="000B13EB" w:rsidRDefault="000B13EB" w:rsidP="000B13EB">
      <w:pPr>
        <w:rPr>
          <w:rFonts w:ascii="Times New Roman" w:hAnsi="Times New Roman" w:cs="Times New Roman"/>
          <w:sz w:val="24"/>
          <w:szCs w:val="24"/>
        </w:rPr>
      </w:pPr>
      <w:r w:rsidRPr="000B13EB">
        <w:rPr>
          <w:rFonts w:ascii="Times New Roman" w:hAnsi="Times New Roman" w:cs="Times New Roman"/>
          <w:b/>
          <w:bCs/>
          <w:sz w:val="28"/>
          <w:szCs w:val="28"/>
          <w:u w:val="single"/>
        </w:rPr>
        <w:t>Test Plan</w:t>
      </w:r>
      <w:r>
        <w:rPr>
          <w:rFonts w:ascii="Times New Roman" w:hAnsi="Times New Roman" w:cs="Times New Roman"/>
          <w:sz w:val="24"/>
          <w:szCs w:val="24"/>
        </w:rPr>
        <w:t>:</w:t>
      </w:r>
      <w:r>
        <w:rPr>
          <w:rFonts w:ascii="Times New Roman" w:hAnsi="Times New Roman" w:cs="Times New Roman"/>
          <w:sz w:val="24"/>
          <w:szCs w:val="24"/>
        </w:rPr>
        <w:br/>
        <w:t>Test Plan is a formal document that act as a blueprint for the complete testing process, and it also ensures the quality and reliability of the Software.</w:t>
      </w:r>
    </w:p>
    <w:p w14:paraId="642D65A3" w14:textId="1F1937E6" w:rsidR="000B13EB" w:rsidRPr="000B13EB" w:rsidRDefault="000B13EB" w:rsidP="000B13EB">
      <w:pPr>
        <w:rPr>
          <w:rFonts w:ascii="Times New Roman" w:hAnsi="Times New Roman" w:cs="Times New Roman"/>
          <w:b/>
          <w:bCs/>
          <w:sz w:val="28"/>
          <w:szCs w:val="28"/>
          <w:u w:val="single"/>
        </w:rPr>
      </w:pPr>
      <w:r w:rsidRPr="000B13EB">
        <w:rPr>
          <w:rFonts w:ascii="Times New Roman" w:hAnsi="Times New Roman" w:cs="Times New Roman"/>
          <w:b/>
          <w:bCs/>
          <w:sz w:val="28"/>
          <w:szCs w:val="28"/>
          <w:u w:val="single"/>
        </w:rPr>
        <w:t>Importance:</w:t>
      </w:r>
    </w:p>
    <w:p w14:paraId="0D027232" w14:textId="5B78B1AF" w:rsidR="000B13EB" w:rsidRDefault="000B13EB" w:rsidP="000B13EB">
      <w:pPr>
        <w:rPr>
          <w:rFonts w:ascii="Times New Roman" w:hAnsi="Times New Roman" w:cs="Times New Roman"/>
          <w:sz w:val="24"/>
          <w:szCs w:val="24"/>
        </w:rPr>
      </w:pPr>
      <w:r>
        <w:rPr>
          <w:rFonts w:ascii="Times New Roman" w:hAnsi="Times New Roman" w:cs="Times New Roman"/>
          <w:sz w:val="24"/>
          <w:szCs w:val="24"/>
        </w:rPr>
        <w:t xml:space="preserve">Test Plan is considered an important element because it guides the tester to perform testing in the most efficient way and maintain the log of the testing process. </w:t>
      </w:r>
      <w:r w:rsidR="00882746">
        <w:rPr>
          <w:rFonts w:ascii="Times New Roman" w:hAnsi="Times New Roman" w:cs="Times New Roman"/>
          <w:sz w:val="24"/>
          <w:szCs w:val="24"/>
        </w:rPr>
        <w:t>Also,</w:t>
      </w:r>
      <w:r>
        <w:rPr>
          <w:rFonts w:ascii="Times New Roman" w:hAnsi="Times New Roman" w:cs="Times New Roman"/>
          <w:sz w:val="24"/>
          <w:szCs w:val="24"/>
        </w:rPr>
        <w:t xml:space="preserve"> it outlines the approach or strategy that would be used to test the Software and also to ensure the coverage of all the requirements and systematic evaluation of the software quality, ultimately decreasing the chances of risks and defects. And at </w:t>
      </w:r>
      <w:r w:rsidR="00882746">
        <w:rPr>
          <w:rFonts w:ascii="Times New Roman" w:hAnsi="Times New Roman" w:cs="Times New Roman"/>
          <w:sz w:val="24"/>
          <w:szCs w:val="24"/>
        </w:rPr>
        <w:t>last,</w:t>
      </w:r>
      <w:r>
        <w:rPr>
          <w:rFonts w:ascii="Times New Roman" w:hAnsi="Times New Roman" w:cs="Times New Roman"/>
          <w:sz w:val="24"/>
          <w:szCs w:val="24"/>
        </w:rPr>
        <w:t xml:space="preserve"> empowering the reliability of the Software Product.</w:t>
      </w:r>
    </w:p>
    <w:p w14:paraId="722B3E58" w14:textId="3AB34C64" w:rsidR="000B13EB" w:rsidRDefault="00FD4FC8" w:rsidP="000B13EB">
      <w:pPr>
        <w:rPr>
          <w:rFonts w:ascii="Times New Roman" w:hAnsi="Times New Roman" w:cs="Times New Roman"/>
          <w:b/>
          <w:bCs/>
          <w:sz w:val="28"/>
          <w:szCs w:val="28"/>
          <w:u w:val="single"/>
        </w:rPr>
      </w:pPr>
      <w:r w:rsidRPr="00FD4FC8">
        <w:rPr>
          <w:rFonts w:ascii="Times New Roman" w:hAnsi="Times New Roman" w:cs="Times New Roman"/>
          <w:b/>
          <w:bCs/>
          <w:sz w:val="28"/>
          <w:szCs w:val="28"/>
          <w:u w:val="single"/>
        </w:rPr>
        <w:t>Evolutions:</w:t>
      </w:r>
    </w:p>
    <w:p w14:paraId="17CF45B1" w14:textId="77777777" w:rsidR="00AF4B2B" w:rsidRDefault="00AF4B2B" w:rsidP="000B13EB">
      <w:pPr>
        <w:rPr>
          <w:rFonts w:ascii="Times New Roman" w:hAnsi="Times New Roman" w:cs="Times New Roman"/>
          <w:b/>
          <w:bCs/>
          <w:sz w:val="28"/>
          <w:szCs w:val="28"/>
          <w:u w:val="single"/>
        </w:rPr>
      </w:pPr>
    </w:p>
    <w:tbl>
      <w:tblPr>
        <w:tblStyle w:val="GridTable4-Accent6"/>
        <w:tblW w:w="0" w:type="auto"/>
        <w:tblInd w:w="895" w:type="dxa"/>
        <w:tblLook w:val="04A0" w:firstRow="1" w:lastRow="0" w:firstColumn="1" w:lastColumn="0" w:noHBand="0" w:noVBand="1"/>
      </w:tblPr>
      <w:tblGrid>
        <w:gridCol w:w="3780"/>
        <w:gridCol w:w="4140"/>
      </w:tblGrid>
      <w:tr w:rsidR="00E00B19" w14:paraId="5CD56584" w14:textId="77777777" w:rsidTr="00E00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vAlign w:val="center"/>
          </w:tcPr>
          <w:p w14:paraId="79D35C8D" w14:textId="3DEDD0AE" w:rsidR="00E00B19" w:rsidRDefault="00E00B19" w:rsidP="00E00B19">
            <w:pPr>
              <w:jc w:val="center"/>
              <w:rPr>
                <w:rFonts w:ascii="Times New Roman" w:hAnsi="Times New Roman" w:cs="Times New Roman"/>
                <w:sz w:val="28"/>
                <w:szCs w:val="28"/>
              </w:rPr>
            </w:pPr>
            <w:r>
              <w:rPr>
                <w:rFonts w:ascii="Times New Roman" w:hAnsi="Times New Roman" w:cs="Times New Roman"/>
                <w:sz w:val="28"/>
                <w:szCs w:val="28"/>
              </w:rPr>
              <w:t>Years</w:t>
            </w:r>
          </w:p>
        </w:tc>
        <w:tc>
          <w:tcPr>
            <w:tcW w:w="4140" w:type="dxa"/>
            <w:vAlign w:val="center"/>
          </w:tcPr>
          <w:p w14:paraId="3C928A6E" w14:textId="70BC0140" w:rsidR="00E00B19" w:rsidRDefault="00E00B19" w:rsidP="00E00B1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Templates</w:t>
            </w:r>
          </w:p>
        </w:tc>
      </w:tr>
      <w:tr w:rsidR="00E00B19" w14:paraId="212B4922" w14:textId="77777777" w:rsidTr="00E00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vAlign w:val="center"/>
          </w:tcPr>
          <w:p w14:paraId="01A464B4" w14:textId="5C5FA21A" w:rsidR="00E00B19" w:rsidRDefault="00E00B19" w:rsidP="00E00B19">
            <w:pPr>
              <w:jc w:val="center"/>
              <w:rPr>
                <w:rFonts w:ascii="Times New Roman" w:hAnsi="Times New Roman" w:cs="Times New Roman"/>
                <w:sz w:val="28"/>
                <w:szCs w:val="28"/>
              </w:rPr>
            </w:pPr>
            <w:r>
              <w:rPr>
                <w:rFonts w:ascii="Times New Roman" w:hAnsi="Times New Roman" w:cs="Times New Roman"/>
                <w:sz w:val="28"/>
                <w:szCs w:val="28"/>
              </w:rPr>
              <w:t>1983 to 2002</w:t>
            </w:r>
          </w:p>
        </w:tc>
        <w:tc>
          <w:tcPr>
            <w:tcW w:w="4140" w:type="dxa"/>
            <w:vAlign w:val="center"/>
          </w:tcPr>
          <w:p w14:paraId="1AB80883" w14:textId="4A8BB86C" w:rsidR="00E00B19" w:rsidRDefault="00E00B19" w:rsidP="00E00B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IEEE 829 Standard Template</w:t>
            </w:r>
          </w:p>
        </w:tc>
      </w:tr>
      <w:tr w:rsidR="00E00B19" w14:paraId="16F4A3CC" w14:textId="77777777" w:rsidTr="00E00B19">
        <w:tc>
          <w:tcPr>
            <w:cnfStyle w:val="001000000000" w:firstRow="0" w:lastRow="0" w:firstColumn="1" w:lastColumn="0" w:oddVBand="0" w:evenVBand="0" w:oddHBand="0" w:evenHBand="0" w:firstRowFirstColumn="0" w:firstRowLastColumn="0" w:lastRowFirstColumn="0" w:lastRowLastColumn="0"/>
            <w:tcW w:w="3780" w:type="dxa"/>
            <w:vAlign w:val="center"/>
          </w:tcPr>
          <w:p w14:paraId="14A15D88" w14:textId="67DB9892" w:rsidR="00E00B19" w:rsidRDefault="00E00B19" w:rsidP="00E00B19">
            <w:pPr>
              <w:jc w:val="center"/>
              <w:rPr>
                <w:rFonts w:ascii="Times New Roman" w:hAnsi="Times New Roman" w:cs="Times New Roman"/>
                <w:sz w:val="28"/>
                <w:szCs w:val="28"/>
              </w:rPr>
            </w:pPr>
            <w:r>
              <w:rPr>
                <w:rFonts w:ascii="Times New Roman" w:hAnsi="Times New Roman" w:cs="Times New Roman"/>
                <w:sz w:val="28"/>
                <w:szCs w:val="28"/>
              </w:rPr>
              <w:t>2002 onward</w:t>
            </w:r>
          </w:p>
        </w:tc>
        <w:tc>
          <w:tcPr>
            <w:tcW w:w="4140" w:type="dxa"/>
            <w:vAlign w:val="center"/>
          </w:tcPr>
          <w:p w14:paraId="0D8DE0C5" w14:textId="035841D0" w:rsidR="00E00B19" w:rsidRDefault="00E00B19" w:rsidP="00E00B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ISTQB Template</w:t>
            </w:r>
          </w:p>
        </w:tc>
      </w:tr>
      <w:tr w:rsidR="00E00B19" w14:paraId="21DCC5F4" w14:textId="77777777" w:rsidTr="00E00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vAlign w:val="center"/>
          </w:tcPr>
          <w:p w14:paraId="423C8A1C" w14:textId="7BF43305" w:rsidR="00E00B19" w:rsidRDefault="00E00B19" w:rsidP="00E00B19">
            <w:pPr>
              <w:jc w:val="center"/>
              <w:rPr>
                <w:rFonts w:ascii="Times New Roman" w:hAnsi="Times New Roman" w:cs="Times New Roman"/>
                <w:sz w:val="28"/>
                <w:szCs w:val="28"/>
              </w:rPr>
            </w:pPr>
            <w:r>
              <w:rPr>
                <w:rFonts w:ascii="Times New Roman" w:hAnsi="Times New Roman" w:cs="Times New Roman"/>
                <w:sz w:val="28"/>
                <w:szCs w:val="28"/>
              </w:rPr>
              <w:t>Mid 2000’s</w:t>
            </w:r>
          </w:p>
        </w:tc>
        <w:tc>
          <w:tcPr>
            <w:tcW w:w="4140" w:type="dxa"/>
            <w:vAlign w:val="center"/>
          </w:tcPr>
          <w:p w14:paraId="278B30D3" w14:textId="60C87D8D" w:rsidR="00E00B19" w:rsidRDefault="00E00B19" w:rsidP="00E00B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Agile Test Plan Template</w:t>
            </w:r>
          </w:p>
        </w:tc>
      </w:tr>
      <w:tr w:rsidR="00E00B19" w14:paraId="2C8DC896" w14:textId="77777777" w:rsidTr="00E00B19">
        <w:tc>
          <w:tcPr>
            <w:cnfStyle w:val="001000000000" w:firstRow="0" w:lastRow="0" w:firstColumn="1" w:lastColumn="0" w:oddVBand="0" w:evenVBand="0" w:oddHBand="0" w:evenHBand="0" w:firstRowFirstColumn="0" w:firstRowLastColumn="0" w:lastRowFirstColumn="0" w:lastRowLastColumn="0"/>
            <w:tcW w:w="3780" w:type="dxa"/>
            <w:vAlign w:val="center"/>
          </w:tcPr>
          <w:p w14:paraId="2DA2D711" w14:textId="52BE7D65" w:rsidR="00E00B19" w:rsidRDefault="00E00B19" w:rsidP="00E00B19">
            <w:pPr>
              <w:jc w:val="center"/>
              <w:rPr>
                <w:rFonts w:ascii="Times New Roman" w:hAnsi="Times New Roman" w:cs="Times New Roman"/>
                <w:sz w:val="28"/>
                <w:szCs w:val="28"/>
              </w:rPr>
            </w:pPr>
            <w:r>
              <w:rPr>
                <w:rFonts w:ascii="Times New Roman" w:hAnsi="Times New Roman" w:cs="Times New Roman"/>
                <w:sz w:val="28"/>
                <w:szCs w:val="28"/>
              </w:rPr>
              <w:t>After 2010</w:t>
            </w:r>
          </w:p>
        </w:tc>
        <w:tc>
          <w:tcPr>
            <w:tcW w:w="4140" w:type="dxa"/>
            <w:vAlign w:val="center"/>
          </w:tcPr>
          <w:p w14:paraId="5B216E35" w14:textId="122EB07A" w:rsidR="00E00B19" w:rsidRDefault="00E00B19" w:rsidP="00E00B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Customized Templates</w:t>
            </w:r>
          </w:p>
        </w:tc>
      </w:tr>
      <w:tr w:rsidR="00E00B19" w14:paraId="04641559" w14:textId="77777777" w:rsidTr="00E00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vAlign w:val="center"/>
          </w:tcPr>
          <w:p w14:paraId="5654FA75" w14:textId="584CE64A" w:rsidR="00E00B19" w:rsidRDefault="00E00B19" w:rsidP="00E00B19">
            <w:pPr>
              <w:jc w:val="center"/>
              <w:rPr>
                <w:rFonts w:ascii="Times New Roman" w:hAnsi="Times New Roman" w:cs="Times New Roman"/>
                <w:sz w:val="28"/>
                <w:szCs w:val="28"/>
              </w:rPr>
            </w:pPr>
            <w:r>
              <w:rPr>
                <w:rFonts w:ascii="Times New Roman" w:hAnsi="Times New Roman" w:cs="Times New Roman"/>
                <w:sz w:val="28"/>
                <w:szCs w:val="28"/>
              </w:rPr>
              <w:t>Ongoing / Today</w:t>
            </w:r>
          </w:p>
        </w:tc>
        <w:tc>
          <w:tcPr>
            <w:tcW w:w="4140" w:type="dxa"/>
            <w:vAlign w:val="center"/>
          </w:tcPr>
          <w:p w14:paraId="15193DC9" w14:textId="3E91A572" w:rsidR="00E00B19" w:rsidRDefault="00E00B19" w:rsidP="00E00B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Modern Templates</w:t>
            </w:r>
          </w:p>
        </w:tc>
      </w:tr>
    </w:tbl>
    <w:p w14:paraId="438287D5" w14:textId="17465077" w:rsidR="00E00B19" w:rsidRPr="00E00B19" w:rsidRDefault="00E00B19" w:rsidP="000B13EB">
      <w:pPr>
        <w:rPr>
          <w:rFonts w:ascii="Times New Roman" w:hAnsi="Times New Roman" w:cs="Times New Roman"/>
          <w:sz w:val="28"/>
          <w:szCs w:val="28"/>
        </w:rPr>
      </w:pPr>
    </w:p>
    <w:p w14:paraId="5D4C8292" w14:textId="77777777" w:rsidR="00E00B19" w:rsidRDefault="00E00B19" w:rsidP="000B13EB">
      <w:pPr>
        <w:rPr>
          <w:rFonts w:ascii="Times New Roman" w:hAnsi="Times New Roman" w:cs="Times New Roman"/>
          <w:b/>
          <w:bCs/>
          <w:sz w:val="28"/>
          <w:szCs w:val="28"/>
          <w:u w:val="single"/>
        </w:rPr>
      </w:pPr>
    </w:p>
    <w:p w14:paraId="2ECBF2EB" w14:textId="77777777" w:rsidR="00E00B19" w:rsidRDefault="00E00B19" w:rsidP="000B13EB">
      <w:pPr>
        <w:rPr>
          <w:rFonts w:ascii="Times New Roman" w:hAnsi="Times New Roman" w:cs="Times New Roman"/>
          <w:b/>
          <w:bCs/>
          <w:sz w:val="28"/>
          <w:szCs w:val="28"/>
          <w:u w:val="single"/>
        </w:rPr>
      </w:pPr>
    </w:p>
    <w:p w14:paraId="78809EF4" w14:textId="77777777" w:rsidR="00E00B19" w:rsidRDefault="00E00B19" w:rsidP="000B13EB">
      <w:pPr>
        <w:rPr>
          <w:rFonts w:ascii="Times New Roman" w:hAnsi="Times New Roman" w:cs="Times New Roman"/>
          <w:b/>
          <w:bCs/>
          <w:sz w:val="28"/>
          <w:szCs w:val="28"/>
          <w:u w:val="single"/>
        </w:rPr>
      </w:pPr>
    </w:p>
    <w:p w14:paraId="00D6A782" w14:textId="65ECE039" w:rsidR="00FD4FC8" w:rsidRPr="00AF4B2B" w:rsidRDefault="00FD4FC8" w:rsidP="00882746">
      <w:pPr>
        <w:pStyle w:val="ListParagraph"/>
        <w:numPr>
          <w:ilvl w:val="0"/>
          <w:numId w:val="2"/>
        </w:numPr>
        <w:rPr>
          <w:rFonts w:ascii="Times New Roman" w:hAnsi="Times New Roman" w:cs="Times New Roman"/>
          <w:b/>
          <w:bCs/>
          <w:color w:val="4C94D8" w:themeColor="text2" w:themeTint="80"/>
          <w:sz w:val="24"/>
          <w:szCs w:val="24"/>
          <w:u w:val="single"/>
        </w:rPr>
      </w:pPr>
      <w:r w:rsidRPr="00AF4B2B">
        <w:rPr>
          <w:rFonts w:ascii="Times New Roman" w:hAnsi="Times New Roman" w:cs="Times New Roman"/>
          <w:b/>
          <w:bCs/>
          <w:color w:val="4C94D8" w:themeColor="text2" w:themeTint="80"/>
          <w:sz w:val="24"/>
          <w:szCs w:val="24"/>
          <w:u w:val="single"/>
        </w:rPr>
        <w:t xml:space="preserve">IEEE </w:t>
      </w:r>
      <w:r w:rsidRPr="00AF4B2B">
        <w:rPr>
          <w:rFonts w:ascii="Times New Roman" w:hAnsi="Times New Roman" w:cs="Times New Roman"/>
          <w:b/>
          <w:bCs/>
          <w:color w:val="4C94D8" w:themeColor="text2" w:themeTint="80"/>
          <w:sz w:val="24"/>
          <w:szCs w:val="24"/>
          <w:u w:val="single"/>
        </w:rPr>
        <w:tab/>
        <w:t>829 Standard Test Plan Template:</w:t>
      </w:r>
    </w:p>
    <w:p w14:paraId="364E9A89" w14:textId="5C464616" w:rsidR="00FD4FC8" w:rsidRDefault="00FD4FC8" w:rsidP="00FD4FC8">
      <w:pPr>
        <w:rPr>
          <w:rFonts w:ascii="Times New Roman" w:hAnsi="Times New Roman" w:cs="Times New Roman"/>
          <w:sz w:val="24"/>
          <w:szCs w:val="24"/>
        </w:rPr>
      </w:pPr>
      <w:r w:rsidRPr="00882746">
        <w:rPr>
          <w:rFonts w:ascii="Times New Roman" w:hAnsi="Times New Roman" w:cs="Times New Roman"/>
          <w:b/>
          <w:bCs/>
          <w:sz w:val="24"/>
          <w:szCs w:val="24"/>
        </w:rPr>
        <w:t>Date:</w:t>
      </w:r>
      <w:r>
        <w:rPr>
          <w:rFonts w:ascii="Times New Roman" w:hAnsi="Times New Roman" w:cs="Times New Roman"/>
          <w:sz w:val="24"/>
          <w:szCs w:val="24"/>
        </w:rPr>
        <w:t xml:space="preserve"> 1983</w:t>
      </w:r>
    </w:p>
    <w:p w14:paraId="665FED28" w14:textId="7575C648" w:rsidR="00FD4FC8" w:rsidRPr="00882746" w:rsidRDefault="00882746" w:rsidP="00FD4FC8">
      <w:pPr>
        <w:rPr>
          <w:rFonts w:ascii="Times New Roman" w:hAnsi="Times New Roman" w:cs="Times New Roman"/>
          <w:b/>
          <w:bCs/>
          <w:sz w:val="24"/>
          <w:szCs w:val="24"/>
        </w:rPr>
      </w:pPr>
      <w:r w:rsidRPr="00882746">
        <w:rPr>
          <w:rFonts w:ascii="Times New Roman" w:hAnsi="Times New Roman" w:cs="Times New Roman"/>
          <w:b/>
          <w:bCs/>
          <w:sz w:val="24"/>
          <w:szCs w:val="24"/>
        </w:rPr>
        <w:t>Overview:</w:t>
      </w:r>
    </w:p>
    <w:p w14:paraId="5EB551F2" w14:textId="5957BA61" w:rsidR="00882746" w:rsidRDefault="00882746" w:rsidP="00D27E93">
      <w:pPr>
        <w:ind w:firstLine="720"/>
        <w:rPr>
          <w:rFonts w:ascii="Times New Roman" w:hAnsi="Times New Roman" w:cs="Times New Roman"/>
          <w:sz w:val="24"/>
          <w:szCs w:val="24"/>
        </w:rPr>
      </w:pPr>
      <w:r>
        <w:rPr>
          <w:rFonts w:ascii="Times New Roman" w:hAnsi="Times New Roman" w:cs="Times New Roman"/>
          <w:sz w:val="24"/>
          <w:szCs w:val="24"/>
        </w:rPr>
        <w:t>It Provided a structured format for “Test Documentation”.</w:t>
      </w:r>
    </w:p>
    <w:p w14:paraId="136FC36F" w14:textId="77777777" w:rsidR="00882746" w:rsidRPr="00D27E93" w:rsidRDefault="00882746" w:rsidP="00FD4FC8">
      <w:pPr>
        <w:rPr>
          <w:rFonts w:ascii="Times New Roman" w:hAnsi="Times New Roman" w:cs="Times New Roman"/>
          <w:b/>
          <w:bCs/>
          <w:sz w:val="24"/>
          <w:szCs w:val="24"/>
        </w:rPr>
      </w:pPr>
      <w:r w:rsidRPr="00D27E93">
        <w:rPr>
          <w:rFonts w:ascii="Times New Roman" w:hAnsi="Times New Roman" w:cs="Times New Roman"/>
          <w:b/>
          <w:bCs/>
          <w:sz w:val="24"/>
          <w:szCs w:val="24"/>
        </w:rPr>
        <w:lastRenderedPageBreak/>
        <w:t>Purpose of Development:</w:t>
      </w:r>
    </w:p>
    <w:p w14:paraId="1F8D3DD9" w14:textId="77777777" w:rsidR="00882746" w:rsidRPr="00D27E93" w:rsidRDefault="00882746" w:rsidP="00FD4FC8">
      <w:pPr>
        <w:rPr>
          <w:rFonts w:ascii="Times New Roman" w:hAnsi="Times New Roman" w:cs="Times New Roman"/>
          <w:b/>
          <w:bCs/>
          <w:sz w:val="24"/>
          <w:szCs w:val="24"/>
        </w:rPr>
      </w:pPr>
      <w:r w:rsidRPr="00D27E93">
        <w:rPr>
          <w:rFonts w:ascii="Times New Roman" w:hAnsi="Times New Roman" w:cs="Times New Roman"/>
          <w:b/>
          <w:bCs/>
          <w:sz w:val="24"/>
          <w:szCs w:val="24"/>
        </w:rPr>
        <w:t>Issue:</w:t>
      </w:r>
    </w:p>
    <w:p w14:paraId="47898151" w14:textId="5992117F" w:rsidR="00882746" w:rsidRDefault="00D27E93" w:rsidP="00D27E93">
      <w:pPr>
        <w:ind w:firstLine="720"/>
        <w:rPr>
          <w:rFonts w:ascii="Times New Roman" w:hAnsi="Times New Roman" w:cs="Times New Roman"/>
          <w:sz w:val="24"/>
          <w:szCs w:val="24"/>
        </w:rPr>
      </w:pPr>
      <w:r>
        <w:rPr>
          <w:rFonts w:ascii="Times New Roman" w:hAnsi="Times New Roman" w:cs="Times New Roman"/>
          <w:sz w:val="24"/>
          <w:szCs w:val="24"/>
        </w:rPr>
        <w:t>When</w:t>
      </w:r>
      <w:r w:rsidR="00882746">
        <w:rPr>
          <w:rFonts w:ascii="Times New Roman" w:hAnsi="Times New Roman" w:cs="Times New Roman"/>
          <w:sz w:val="24"/>
          <w:szCs w:val="24"/>
        </w:rPr>
        <w:t xml:space="preserve"> the IEE</w:t>
      </w:r>
      <w:r>
        <w:rPr>
          <w:rFonts w:ascii="Times New Roman" w:hAnsi="Times New Roman" w:cs="Times New Roman"/>
          <w:sz w:val="24"/>
          <w:szCs w:val="24"/>
        </w:rPr>
        <w:t>E</w:t>
      </w:r>
      <w:r w:rsidR="00882746">
        <w:rPr>
          <w:rFonts w:ascii="Times New Roman" w:hAnsi="Times New Roman" w:cs="Times New Roman"/>
          <w:sz w:val="24"/>
          <w:szCs w:val="24"/>
        </w:rPr>
        <w:t xml:space="preserve"> 829 standard</w:t>
      </w:r>
      <w:r>
        <w:rPr>
          <w:rFonts w:ascii="Times New Roman" w:hAnsi="Times New Roman" w:cs="Times New Roman"/>
          <w:sz w:val="24"/>
          <w:szCs w:val="24"/>
        </w:rPr>
        <w:t xml:space="preserve"> was not developed</w:t>
      </w:r>
      <w:r w:rsidR="00882746">
        <w:rPr>
          <w:rFonts w:ascii="Times New Roman" w:hAnsi="Times New Roman" w:cs="Times New Roman"/>
          <w:sz w:val="24"/>
          <w:szCs w:val="24"/>
        </w:rPr>
        <w:t>, there was a lack of standardized documentation practices in Software Tes</w:t>
      </w:r>
      <w:r>
        <w:rPr>
          <w:rFonts w:ascii="Times New Roman" w:hAnsi="Times New Roman" w:cs="Times New Roman"/>
          <w:sz w:val="24"/>
          <w:szCs w:val="24"/>
        </w:rPr>
        <w:t>ting. Test Plans varied widely in format, content, and level of detail, which lead to inconsistencies and inefficiencies.</w:t>
      </w:r>
    </w:p>
    <w:p w14:paraId="73B15F40" w14:textId="5E08585B" w:rsidR="00D27E93" w:rsidRPr="00D27E93" w:rsidRDefault="00D27E93" w:rsidP="00FD4FC8">
      <w:pPr>
        <w:rPr>
          <w:rFonts w:ascii="Times New Roman" w:hAnsi="Times New Roman" w:cs="Times New Roman"/>
          <w:b/>
          <w:bCs/>
          <w:sz w:val="24"/>
          <w:szCs w:val="24"/>
        </w:rPr>
      </w:pPr>
      <w:r w:rsidRPr="00D27E93">
        <w:rPr>
          <w:rFonts w:ascii="Times New Roman" w:hAnsi="Times New Roman" w:cs="Times New Roman"/>
          <w:b/>
          <w:bCs/>
          <w:sz w:val="24"/>
          <w:szCs w:val="24"/>
        </w:rPr>
        <w:t>Solution:</w:t>
      </w:r>
    </w:p>
    <w:p w14:paraId="25796C4E" w14:textId="6CBE1642" w:rsidR="00882746" w:rsidRPr="00882746" w:rsidRDefault="00D27E93" w:rsidP="00D27E93">
      <w:pPr>
        <w:ind w:firstLine="720"/>
        <w:rPr>
          <w:rFonts w:ascii="Segoe UI" w:eastAsia="Times New Roman" w:hAnsi="Segoe UI" w:cs="Segoe UI"/>
          <w:color w:val="0D0D0D"/>
          <w:kern w:val="0"/>
          <w:sz w:val="24"/>
          <w:szCs w:val="24"/>
          <w14:ligatures w14:val="none"/>
        </w:rPr>
      </w:pPr>
      <w:r>
        <w:rPr>
          <w:rFonts w:ascii="Times New Roman" w:hAnsi="Times New Roman" w:cs="Times New Roman"/>
          <w:sz w:val="24"/>
          <w:szCs w:val="24"/>
        </w:rPr>
        <w:t>IEEE 829 provided a structured and standardized format for documenting test plans, ensuring consistency across different projects and organizations. This standardized approach improved communication and traceability in testing activities.</w:t>
      </w:r>
    </w:p>
    <w:p w14:paraId="6CB27CC3" w14:textId="77777777" w:rsidR="00882746" w:rsidRDefault="00882746" w:rsidP="00FD4FC8">
      <w:pPr>
        <w:rPr>
          <w:rFonts w:ascii="Times New Roman" w:hAnsi="Times New Roman" w:cs="Times New Roman"/>
          <w:sz w:val="24"/>
          <w:szCs w:val="24"/>
        </w:rPr>
      </w:pPr>
    </w:p>
    <w:p w14:paraId="340D5BC4" w14:textId="2D29A1C0" w:rsidR="00882746" w:rsidRPr="00FD4FC8" w:rsidRDefault="00882746" w:rsidP="00FD4FC8">
      <w:pPr>
        <w:rPr>
          <w:rFonts w:ascii="Times New Roman" w:hAnsi="Times New Roman" w:cs="Times New Roman"/>
          <w:sz w:val="24"/>
          <w:szCs w:val="24"/>
        </w:rPr>
      </w:pPr>
      <w:r w:rsidRPr="00D27E93">
        <w:rPr>
          <w:rFonts w:ascii="Times New Roman" w:hAnsi="Times New Roman" w:cs="Times New Roman"/>
          <w:b/>
          <w:bCs/>
          <w:sz w:val="24"/>
          <w:szCs w:val="24"/>
        </w:rPr>
        <w:t>Template:</w:t>
      </w:r>
      <w:r w:rsidRPr="00D27E93">
        <w:rPr>
          <w:rFonts w:ascii="Times New Roman" w:hAnsi="Times New Roman" w:cs="Times New Roman"/>
          <w:b/>
          <w:bCs/>
          <w:sz w:val="24"/>
          <w:szCs w:val="24"/>
        </w:rPr>
        <w:br/>
      </w:r>
      <w:r>
        <w:rPr>
          <w:noProof/>
        </w:rPr>
        <w:drawing>
          <wp:inline distT="0" distB="0" distL="0" distR="0" wp14:anchorId="312F01C4" wp14:editId="5491E88F">
            <wp:extent cx="5295900" cy="4429125"/>
            <wp:effectExtent l="171450" t="152400" r="190500" b="200025"/>
            <wp:docPr id="67833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33514" name=""/>
                    <pic:cNvPicPr/>
                  </pic:nvPicPr>
                  <pic:blipFill>
                    <a:blip r:embed="rId8"/>
                    <a:stretch>
                      <a:fillRect/>
                    </a:stretch>
                  </pic:blipFill>
                  <pic:spPr>
                    <a:xfrm>
                      <a:off x="0" y="0"/>
                      <a:ext cx="5295900" cy="442912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31962F" w14:textId="5357F1F2" w:rsidR="00AF4B2B" w:rsidRDefault="00AF4B2B">
      <w:pPr>
        <w:rPr>
          <w:rFonts w:ascii="Times New Roman" w:hAnsi="Times New Roman" w:cs="Times New Roman"/>
          <w:sz w:val="24"/>
          <w:szCs w:val="24"/>
        </w:rPr>
      </w:pPr>
    </w:p>
    <w:p w14:paraId="0A7033F3" w14:textId="70808271" w:rsidR="00AF4B2B" w:rsidRDefault="00AF4B2B" w:rsidP="00AF4B2B">
      <w:pPr>
        <w:jc w:val="center"/>
        <w:rPr>
          <w:rFonts w:ascii="Times New Roman" w:hAnsi="Times New Roman" w:cs="Times New Roman"/>
          <w:sz w:val="24"/>
          <w:szCs w:val="24"/>
        </w:rPr>
      </w:pPr>
      <w:r w:rsidRPr="00AF4B2B">
        <w:rPr>
          <w:rFonts w:ascii="Times New Roman" w:hAnsi="Times New Roman" w:cs="Times New Roman"/>
          <w:sz w:val="24"/>
          <w:szCs w:val="24"/>
        </w:rPr>
        <w:sym w:font="Wingdings" w:char="F0DF"/>
      </w:r>
      <w:r>
        <w:rPr>
          <w:rFonts w:ascii="Times New Roman" w:hAnsi="Times New Roman" w:cs="Times New Roman"/>
          <w:sz w:val="24"/>
          <w:szCs w:val="24"/>
        </w:rPr>
        <w:t>------------------------------------------------------</w:t>
      </w:r>
      <w:r w:rsidRPr="00AF4B2B">
        <w:rPr>
          <w:rFonts w:ascii="Times New Roman" w:hAnsi="Times New Roman" w:cs="Times New Roman"/>
          <w:sz w:val="24"/>
          <w:szCs w:val="24"/>
        </w:rPr>
        <w:sym w:font="Wingdings" w:char="F0E0"/>
      </w:r>
    </w:p>
    <w:p w14:paraId="5A5939EE" w14:textId="77777777" w:rsidR="00AF4B2B" w:rsidRDefault="00AF4B2B">
      <w:pPr>
        <w:rPr>
          <w:rFonts w:ascii="Times New Roman" w:hAnsi="Times New Roman" w:cs="Times New Roman"/>
          <w:sz w:val="24"/>
          <w:szCs w:val="24"/>
        </w:rPr>
      </w:pPr>
    </w:p>
    <w:p w14:paraId="72360293" w14:textId="77777777" w:rsidR="00AF4B2B" w:rsidRDefault="00AF4B2B" w:rsidP="00FD4FC8">
      <w:pPr>
        <w:pStyle w:val="ListParagraph"/>
        <w:rPr>
          <w:rFonts w:ascii="Times New Roman" w:hAnsi="Times New Roman" w:cs="Times New Roman"/>
          <w:sz w:val="24"/>
          <w:szCs w:val="24"/>
        </w:rPr>
      </w:pPr>
    </w:p>
    <w:p w14:paraId="2E60D91F" w14:textId="7BA11719" w:rsidR="00D27E93" w:rsidRPr="00AF4B2B" w:rsidRDefault="00D27E93" w:rsidP="00AF4B2B">
      <w:pPr>
        <w:pStyle w:val="ListParagraph"/>
        <w:numPr>
          <w:ilvl w:val="0"/>
          <w:numId w:val="2"/>
        </w:numPr>
        <w:rPr>
          <w:rFonts w:ascii="Times New Roman" w:hAnsi="Times New Roman" w:cs="Times New Roman"/>
          <w:b/>
          <w:bCs/>
          <w:color w:val="4C94D8" w:themeColor="text2" w:themeTint="80"/>
          <w:sz w:val="24"/>
          <w:szCs w:val="24"/>
          <w:u w:val="single"/>
        </w:rPr>
      </w:pPr>
      <w:r w:rsidRPr="00AF4B2B">
        <w:rPr>
          <w:rFonts w:ascii="Times New Roman" w:hAnsi="Times New Roman" w:cs="Times New Roman"/>
          <w:b/>
          <w:bCs/>
          <w:color w:val="4C94D8" w:themeColor="text2" w:themeTint="80"/>
          <w:sz w:val="24"/>
          <w:szCs w:val="24"/>
          <w:u w:val="single"/>
        </w:rPr>
        <w:t>ISTQB Test Plan Template:</w:t>
      </w:r>
    </w:p>
    <w:p w14:paraId="589C1E7A" w14:textId="2FA08027" w:rsidR="00D27E93" w:rsidRDefault="00D27E93" w:rsidP="00D27E93">
      <w:pPr>
        <w:rPr>
          <w:rFonts w:ascii="Times New Roman" w:hAnsi="Times New Roman" w:cs="Times New Roman"/>
          <w:sz w:val="24"/>
          <w:szCs w:val="24"/>
        </w:rPr>
      </w:pPr>
      <w:r w:rsidRPr="00AF4B2B">
        <w:rPr>
          <w:rFonts w:ascii="Times New Roman" w:hAnsi="Times New Roman" w:cs="Times New Roman"/>
          <w:b/>
          <w:bCs/>
          <w:sz w:val="24"/>
          <w:szCs w:val="24"/>
        </w:rPr>
        <w:t>Date:</w:t>
      </w:r>
      <w:r>
        <w:rPr>
          <w:rFonts w:ascii="Times New Roman" w:hAnsi="Times New Roman" w:cs="Times New Roman"/>
          <w:sz w:val="24"/>
          <w:szCs w:val="24"/>
        </w:rPr>
        <w:t xml:space="preserve"> 2002</w:t>
      </w:r>
    </w:p>
    <w:p w14:paraId="12345458" w14:textId="0C093753" w:rsidR="00D27E93" w:rsidRDefault="00D27E93" w:rsidP="00D27E93">
      <w:pPr>
        <w:rPr>
          <w:rFonts w:ascii="Times New Roman" w:hAnsi="Times New Roman" w:cs="Times New Roman"/>
          <w:sz w:val="24"/>
          <w:szCs w:val="24"/>
        </w:rPr>
      </w:pPr>
      <w:r w:rsidRPr="00AF4B2B">
        <w:rPr>
          <w:rFonts w:ascii="Times New Roman" w:hAnsi="Times New Roman" w:cs="Times New Roman"/>
          <w:b/>
          <w:bCs/>
          <w:sz w:val="24"/>
          <w:szCs w:val="24"/>
        </w:rPr>
        <w:t>Overview:</w:t>
      </w:r>
    </w:p>
    <w:p w14:paraId="2E4CCA79" w14:textId="7535DBC0" w:rsidR="00D27E93" w:rsidRDefault="00D27E93" w:rsidP="00D27E93">
      <w:pPr>
        <w:rPr>
          <w:rFonts w:ascii="Times New Roman" w:hAnsi="Times New Roman" w:cs="Times New Roman"/>
          <w:sz w:val="24"/>
          <w:szCs w:val="24"/>
        </w:rPr>
      </w:pPr>
      <w:r>
        <w:rPr>
          <w:rFonts w:ascii="Times New Roman" w:hAnsi="Times New Roman" w:cs="Times New Roman"/>
          <w:sz w:val="24"/>
          <w:szCs w:val="24"/>
        </w:rPr>
        <w:tab/>
        <w:t>The “International Software Testing Qualifications Board” (ISTQB) introduced a test plan template as a part of its certification syllabus.</w:t>
      </w:r>
    </w:p>
    <w:p w14:paraId="2E001428" w14:textId="77777777" w:rsidR="002C752D" w:rsidRDefault="002C752D" w:rsidP="00D27E93">
      <w:pPr>
        <w:rPr>
          <w:rFonts w:ascii="Times New Roman" w:hAnsi="Times New Roman" w:cs="Times New Roman"/>
          <w:sz w:val="24"/>
          <w:szCs w:val="24"/>
        </w:rPr>
      </w:pPr>
    </w:p>
    <w:p w14:paraId="5A77531D" w14:textId="5C6DC33C" w:rsidR="00E92774" w:rsidRPr="00AF4B2B" w:rsidRDefault="00E92774" w:rsidP="00D27E93">
      <w:pPr>
        <w:rPr>
          <w:rFonts w:ascii="Times New Roman" w:hAnsi="Times New Roman" w:cs="Times New Roman"/>
          <w:b/>
          <w:bCs/>
          <w:sz w:val="24"/>
          <w:szCs w:val="24"/>
        </w:rPr>
      </w:pPr>
      <w:r w:rsidRPr="00AF4B2B">
        <w:rPr>
          <w:rFonts w:ascii="Times New Roman" w:hAnsi="Times New Roman" w:cs="Times New Roman"/>
          <w:b/>
          <w:bCs/>
          <w:sz w:val="24"/>
          <w:szCs w:val="24"/>
        </w:rPr>
        <w:t>Purpose of Development:</w:t>
      </w:r>
    </w:p>
    <w:p w14:paraId="47C49927" w14:textId="60B6C638" w:rsidR="00E92774" w:rsidRPr="00AF4B2B" w:rsidRDefault="00E92774" w:rsidP="00D27E93">
      <w:pPr>
        <w:rPr>
          <w:rFonts w:ascii="Times New Roman" w:hAnsi="Times New Roman" w:cs="Times New Roman"/>
          <w:b/>
          <w:bCs/>
          <w:sz w:val="24"/>
          <w:szCs w:val="24"/>
        </w:rPr>
      </w:pPr>
      <w:r w:rsidRPr="00AF4B2B">
        <w:rPr>
          <w:rFonts w:ascii="Times New Roman" w:hAnsi="Times New Roman" w:cs="Times New Roman"/>
          <w:b/>
          <w:bCs/>
          <w:sz w:val="24"/>
          <w:szCs w:val="24"/>
        </w:rPr>
        <w:t>Issue:</w:t>
      </w:r>
    </w:p>
    <w:p w14:paraId="59A09457" w14:textId="4170B9C4" w:rsidR="00E92774" w:rsidRDefault="00E92774" w:rsidP="00E92774">
      <w:pPr>
        <w:rPr>
          <w:rFonts w:ascii="Times New Roman" w:hAnsi="Times New Roman" w:cs="Times New Roman"/>
          <w:sz w:val="24"/>
          <w:szCs w:val="24"/>
        </w:rPr>
      </w:pPr>
      <w:r>
        <w:rPr>
          <w:rFonts w:ascii="Times New Roman" w:hAnsi="Times New Roman" w:cs="Times New Roman"/>
          <w:sz w:val="24"/>
          <w:szCs w:val="24"/>
        </w:rPr>
        <w:tab/>
        <w:t>Testing terminology and practices differed across regions and organizations, leading to confusion and miscommunication among testing professionals.</w:t>
      </w:r>
    </w:p>
    <w:p w14:paraId="4C4A5B72" w14:textId="77777777" w:rsidR="00E92774" w:rsidRDefault="00E92774" w:rsidP="00E92774">
      <w:pPr>
        <w:rPr>
          <w:rFonts w:ascii="Times New Roman" w:hAnsi="Times New Roman" w:cs="Times New Roman"/>
          <w:sz w:val="24"/>
          <w:szCs w:val="24"/>
        </w:rPr>
      </w:pPr>
    </w:p>
    <w:p w14:paraId="3142EE8E" w14:textId="2EBAB8A5" w:rsidR="00E92774" w:rsidRPr="00AF4B2B" w:rsidRDefault="00E92774" w:rsidP="00E92774">
      <w:pPr>
        <w:rPr>
          <w:rFonts w:ascii="Times New Roman" w:hAnsi="Times New Roman" w:cs="Times New Roman"/>
          <w:b/>
          <w:bCs/>
          <w:sz w:val="24"/>
          <w:szCs w:val="24"/>
        </w:rPr>
      </w:pPr>
      <w:r w:rsidRPr="00AF4B2B">
        <w:rPr>
          <w:rFonts w:ascii="Times New Roman" w:hAnsi="Times New Roman" w:cs="Times New Roman"/>
          <w:b/>
          <w:bCs/>
          <w:sz w:val="24"/>
          <w:szCs w:val="24"/>
        </w:rPr>
        <w:t>Solution:</w:t>
      </w:r>
    </w:p>
    <w:p w14:paraId="409893E4" w14:textId="03CA75C6" w:rsidR="00E92774" w:rsidRDefault="00E92774" w:rsidP="00D27E93">
      <w:pPr>
        <w:rPr>
          <w:rFonts w:ascii="Times New Roman" w:hAnsi="Times New Roman" w:cs="Times New Roman"/>
          <w:sz w:val="24"/>
          <w:szCs w:val="24"/>
        </w:rPr>
      </w:pPr>
      <w:r>
        <w:rPr>
          <w:rFonts w:ascii="Times New Roman" w:hAnsi="Times New Roman" w:cs="Times New Roman"/>
          <w:sz w:val="24"/>
          <w:szCs w:val="24"/>
        </w:rPr>
        <w:tab/>
        <w:t>The ISTQB test plan template established a common vocabulary and framework for test planning. It ensured a global understanding of Testing concepts and best practices, enhancing collaboration and knowledge sharing in the testing community.</w:t>
      </w:r>
    </w:p>
    <w:p w14:paraId="0597DB39" w14:textId="77777777" w:rsidR="00E92774" w:rsidRDefault="00E92774" w:rsidP="00D27E93">
      <w:pPr>
        <w:rPr>
          <w:rFonts w:ascii="Times New Roman" w:hAnsi="Times New Roman" w:cs="Times New Roman"/>
          <w:sz w:val="24"/>
          <w:szCs w:val="24"/>
        </w:rPr>
      </w:pPr>
    </w:p>
    <w:p w14:paraId="6E014AA0" w14:textId="5411FC26" w:rsidR="00AF4B2B" w:rsidRDefault="00E92774" w:rsidP="00AF4B2B">
      <w:pPr>
        <w:rPr>
          <w:rFonts w:ascii="Times New Roman" w:hAnsi="Times New Roman" w:cs="Times New Roman"/>
          <w:b/>
          <w:bCs/>
          <w:sz w:val="24"/>
          <w:szCs w:val="24"/>
        </w:rPr>
      </w:pPr>
      <w:r w:rsidRPr="00AF4B2B">
        <w:rPr>
          <w:rFonts w:ascii="Times New Roman" w:hAnsi="Times New Roman" w:cs="Times New Roman"/>
          <w:b/>
          <w:bCs/>
          <w:sz w:val="24"/>
          <w:szCs w:val="24"/>
        </w:rPr>
        <w:lastRenderedPageBreak/>
        <w:t>Template:</w:t>
      </w:r>
      <w:r>
        <w:rPr>
          <w:rFonts w:ascii="Times New Roman" w:hAnsi="Times New Roman" w:cs="Times New Roman"/>
          <w:sz w:val="24"/>
          <w:szCs w:val="24"/>
        </w:rPr>
        <w:br/>
      </w:r>
      <w:r w:rsidR="00AF4B2B">
        <w:rPr>
          <w:noProof/>
        </w:rPr>
        <w:drawing>
          <wp:inline distT="0" distB="0" distL="0" distR="0" wp14:anchorId="3F75AE2E" wp14:editId="3873CB1A">
            <wp:extent cx="4981575" cy="5067300"/>
            <wp:effectExtent l="171450" t="152400" r="180975" b="209550"/>
            <wp:docPr id="403477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77405" name=""/>
                    <pic:cNvPicPr/>
                  </pic:nvPicPr>
                  <pic:blipFill>
                    <a:blip r:embed="rId9"/>
                    <a:stretch>
                      <a:fillRect/>
                    </a:stretch>
                  </pic:blipFill>
                  <pic:spPr>
                    <a:xfrm>
                      <a:off x="0" y="0"/>
                      <a:ext cx="4981575" cy="506730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CEA72D" w14:textId="77777777" w:rsidR="00E00B19" w:rsidRDefault="00E00B19" w:rsidP="00AF4B2B">
      <w:pPr>
        <w:rPr>
          <w:rFonts w:ascii="Times New Roman" w:hAnsi="Times New Roman" w:cs="Times New Roman"/>
          <w:b/>
          <w:bCs/>
          <w:sz w:val="24"/>
          <w:szCs w:val="24"/>
        </w:rPr>
      </w:pPr>
    </w:p>
    <w:p w14:paraId="0BDDBCA0" w14:textId="77777777" w:rsidR="00E00B19" w:rsidRDefault="00E00B19" w:rsidP="00AF4B2B">
      <w:pPr>
        <w:rPr>
          <w:rFonts w:ascii="Times New Roman" w:hAnsi="Times New Roman" w:cs="Times New Roman"/>
          <w:b/>
          <w:bCs/>
          <w:sz w:val="24"/>
          <w:szCs w:val="24"/>
        </w:rPr>
      </w:pPr>
    </w:p>
    <w:p w14:paraId="34E379C5" w14:textId="77777777" w:rsidR="00E00B19" w:rsidRDefault="00E00B19" w:rsidP="00AF4B2B">
      <w:pPr>
        <w:rPr>
          <w:rFonts w:ascii="Times New Roman" w:hAnsi="Times New Roman" w:cs="Times New Roman"/>
          <w:b/>
          <w:bCs/>
          <w:sz w:val="24"/>
          <w:szCs w:val="24"/>
        </w:rPr>
      </w:pPr>
    </w:p>
    <w:p w14:paraId="7FD4FF1B" w14:textId="77777777" w:rsidR="00E00B19" w:rsidRDefault="00E00B19" w:rsidP="00AF4B2B">
      <w:pPr>
        <w:rPr>
          <w:noProof/>
        </w:rPr>
      </w:pPr>
    </w:p>
    <w:p w14:paraId="78782BD1" w14:textId="2922AE1D" w:rsidR="00AF4B2B" w:rsidRPr="002C752D" w:rsidRDefault="00AF4B2B" w:rsidP="002C752D">
      <w:pPr>
        <w:pStyle w:val="ListParagraph"/>
        <w:numPr>
          <w:ilvl w:val="0"/>
          <w:numId w:val="2"/>
        </w:numPr>
        <w:rPr>
          <w:rFonts w:ascii="Times New Roman" w:hAnsi="Times New Roman" w:cs="Times New Roman"/>
          <w:b/>
          <w:bCs/>
          <w:color w:val="4C94D8" w:themeColor="text2" w:themeTint="80"/>
          <w:sz w:val="24"/>
          <w:szCs w:val="24"/>
          <w:u w:val="single"/>
        </w:rPr>
      </w:pPr>
      <w:r w:rsidRPr="002C752D">
        <w:rPr>
          <w:rFonts w:ascii="Times New Roman" w:hAnsi="Times New Roman" w:cs="Times New Roman"/>
          <w:b/>
          <w:bCs/>
          <w:color w:val="4C94D8" w:themeColor="text2" w:themeTint="80"/>
          <w:sz w:val="24"/>
          <w:szCs w:val="24"/>
          <w:u w:val="single"/>
        </w:rPr>
        <w:t>Agile Test Plan Template:</w:t>
      </w:r>
    </w:p>
    <w:p w14:paraId="06712ADB" w14:textId="09090BFB" w:rsidR="00706E84" w:rsidRDefault="00706E84" w:rsidP="00AF4B2B">
      <w:pPr>
        <w:rPr>
          <w:rFonts w:ascii="Times New Roman" w:hAnsi="Times New Roman" w:cs="Times New Roman"/>
          <w:sz w:val="24"/>
          <w:szCs w:val="24"/>
        </w:rPr>
      </w:pPr>
      <w:r w:rsidRPr="002C752D">
        <w:rPr>
          <w:rFonts w:ascii="Times New Roman" w:hAnsi="Times New Roman" w:cs="Times New Roman"/>
          <w:b/>
          <w:bCs/>
          <w:sz w:val="24"/>
          <w:szCs w:val="24"/>
        </w:rPr>
        <w:t>Date:</w:t>
      </w:r>
      <w:r>
        <w:rPr>
          <w:rFonts w:ascii="Times New Roman" w:hAnsi="Times New Roman" w:cs="Times New Roman"/>
          <w:sz w:val="24"/>
          <w:szCs w:val="24"/>
        </w:rPr>
        <w:t xml:space="preserve"> Mid 2000’s</w:t>
      </w:r>
    </w:p>
    <w:p w14:paraId="3F332338" w14:textId="73A8447F" w:rsidR="00706E84" w:rsidRPr="002C752D" w:rsidRDefault="00706E84" w:rsidP="00AF4B2B">
      <w:pPr>
        <w:rPr>
          <w:rFonts w:ascii="Times New Roman" w:hAnsi="Times New Roman" w:cs="Times New Roman"/>
          <w:b/>
          <w:bCs/>
          <w:sz w:val="24"/>
          <w:szCs w:val="24"/>
        </w:rPr>
      </w:pPr>
      <w:r w:rsidRPr="002C752D">
        <w:rPr>
          <w:rFonts w:ascii="Times New Roman" w:hAnsi="Times New Roman" w:cs="Times New Roman"/>
          <w:b/>
          <w:bCs/>
          <w:sz w:val="24"/>
          <w:szCs w:val="24"/>
        </w:rPr>
        <w:t>Overview:</w:t>
      </w:r>
    </w:p>
    <w:p w14:paraId="783ED564" w14:textId="4DFD768F" w:rsidR="00706E84" w:rsidRDefault="00706E84" w:rsidP="00AF4B2B">
      <w:pPr>
        <w:rPr>
          <w:rFonts w:ascii="Times New Roman" w:hAnsi="Times New Roman" w:cs="Times New Roman"/>
          <w:sz w:val="24"/>
          <w:szCs w:val="24"/>
        </w:rPr>
      </w:pPr>
      <w:r>
        <w:rPr>
          <w:rFonts w:ascii="Times New Roman" w:hAnsi="Times New Roman" w:cs="Times New Roman"/>
          <w:sz w:val="24"/>
          <w:szCs w:val="24"/>
        </w:rPr>
        <w:tab/>
        <w:t>As in Mid 2000’s agile methodologies got popular so the testing also evolved to be more lightweight and iterative.</w:t>
      </w:r>
    </w:p>
    <w:p w14:paraId="4FE8C328" w14:textId="58ECF1A4" w:rsidR="00706E84" w:rsidRPr="002C752D" w:rsidRDefault="00706E84" w:rsidP="00AF4B2B">
      <w:pPr>
        <w:rPr>
          <w:rFonts w:ascii="Times New Roman" w:hAnsi="Times New Roman" w:cs="Times New Roman"/>
          <w:b/>
          <w:bCs/>
          <w:sz w:val="24"/>
          <w:szCs w:val="24"/>
        </w:rPr>
      </w:pPr>
      <w:r w:rsidRPr="002C752D">
        <w:rPr>
          <w:rFonts w:ascii="Times New Roman" w:hAnsi="Times New Roman" w:cs="Times New Roman"/>
          <w:b/>
          <w:bCs/>
          <w:sz w:val="24"/>
          <w:szCs w:val="24"/>
        </w:rPr>
        <w:lastRenderedPageBreak/>
        <w:t>Purpose of Development:</w:t>
      </w:r>
    </w:p>
    <w:p w14:paraId="16F3345D" w14:textId="6F150DCD" w:rsidR="00706E84" w:rsidRPr="002C752D" w:rsidRDefault="00706E84" w:rsidP="00AF4B2B">
      <w:pPr>
        <w:rPr>
          <w:rFonts w:ascii="Times New Roman" w:hAnsi="Times New Roman" w:cs="Times New Roman"/>
          <w:b/>
          <w:bCs/>
          <w:sz w:val="24"/>
          <w:szCs w:val="24"/>
        </w:rPr>
      </w:pPr>
      <w:r w:rsidRPr="002C752D">
        <w:rPr>
          <w:rFonts w:ascii="Times New Roman" w:hAnsi="Times New Roman" w:cs="Times New Roman"/>
          <w:b/>
          <w:bCs/>
          <w:sz w:val="24"/>
          <w:szCs w:val="24"/>
        </w:rPr>
        <w:t>Issue:</w:t>
      </w:r>
    </w:p>
    <w:p w14:paraId="6AB57FF9" w14:textId="770A8ABC" w:rsidR="00706E84" w:rsidRDefault="00706E84" w:rsidP="00AF4B2B">
      <w:pPr>
        <w:rPr>
          <w:rFonts w:ascii="Times New Roman" w:hAnsi="Times New Roman" w:cs="Times New Roman"/>
          <w:sz w:val="24"/>
          <w:szCs w:val="24"/>
        </w:rPr>
      </w:pPr>
      <w:r>
        <w:rPr>
          <w:rFonts w:ascii="Times New Roman" w:hAnsi="Times New Roman" w:cs="Times New Roman"/>
          <w:sz w:val="24"/>
          <w:szCs w:val="24"/>
        </w:rPr>
        <w:tab/>
        <w:t>Traditional Test Plans were heavily documented for Agile Development environments, where the requirements and priorities change frequently. Also, Agile development opposes heavy documentation and promotes less documentation approach.</w:t>
      </w:r>
    </w:p>
    <w:p w14:paraId="78103FEC" w14:textId="41F0B857" w:rsidR="00706E84" w:rsidRPr="002C752D" w:rsidRDefault="00706E84" w:rsidP="00AF4B2B">
      <w:pPr>
        <w:rPr>
          <w:rFonts w:ascii="Times New Roman" w:hAnsi="Times New Roman" w:cs="Times New Roman"/>
          <w:b/>
          <w:bCs/>
          <w:sz w:val="24"/>
          <w:szCs w:val="24"/>
        </w:rPr>
      </w:pPr>
      <w:r w:rsidRPr="002C752D">
        <w:rPr>
          <w:rFonts w:ascii="Times New Roman" w:hAnsi="Times New Roman" w:cs="Times New Roman"/>
          <w:b/>
          <w:bCs/>
          <w:sz w:val="24"/>
          <w:szCs w:val="24"/>
        </w:rPr>
        <w:t>Solution:</w:t>
      </w:r>
    </w:p>
    <w:p w14:paraId="10C23995" w14:textId="752D35FD" w:rsidR="00706E84" w:rsidRDefault="00706E84" w:rsidP="00AF4B2B">
      <w:pPr>
        <w:rPr>
          <w:rFonts w:ascii="Times New Roman" w:hAnsi="Times New Roman" w:cs="Times New Roman"/>
          <w:sz w:val="24"/>
          <w:szCs w:val="24"/>
        </w:rPr>
      </w:pPr>
      <w:r>
        <w:rPr>
          <w:rFonts w:ascii="Times New Roman" w:hAnsi="Times New Roman" w:cs="Times New Roman"/>
          <w:sz w:val="24"/>
          <w:szCs w:val="24"/>
        </w:rPr>
        <w:tab/>
        <w:t>Agile test plan templates are lightweight, adaptable, and focused on essential testing activities. They align with Agile principles of flexibility and responsiveness to change, enabling testing to keep pace with rapid development iterations.</w:t>
      </w:r>
    </w:p>
    <w:p w14:paraId="220E22AD" w14:textId="72E03895" w:rsidR="00706E84" w:rsidRDefault="002C752D" w:rsidP="00AF4B2B">
      <w:pPr>
        <w:rPr>
          <w:rFonts w:ascii="Times New Roman" w:hAnsi="Times New Roman" w:cs="Times New Roman"/>
          <w:b/>
          <w:bCs/>
          <w:sz w:val="24"/>
          <w:szCs w:val="24"/>
        </w:rPr>
      </w:pPr>
      <w:r w:rsidRPr="002C752D">
        <w:rPr>
          <w:rFonts w:ascii="Times New Roman" w:hAnsi="Times New Roman" w:cs="Times New Roman"/>
          <w:b/>
          <w:bCs/>
          <w:sz w:val="24"/>
          <w:szCs w:val="24"/>
        </w:rPr>
        <w:t>Template</w:t>
      </w:r>
      <w:r>
        <w:rPr>
          <w:rFonts w:ascii="Times New Roman" w:hAnsi="Times New Roman" w:cs="Times New Roman"/>
          <w:b/>
          <w:bCs/>
          <w:sz w:val="24"/>
          <w:szCs w:val="24"/>
        </w:rPr>
        <w:t>s</w:t>
      </w:r>
      <w:r w:rsidRPr="002C752D">
        <w:rPr>
          <w:rFonts w:ascii="Times New Roman" w:hAnsi="Times New Roman" w:cs="Times New Roman"/>
          <w:b/>
          <w:bCs/>
          <w:sz w:val="24"/>
          <w:szCs w:val="24"/>
        </w:rPr>
        <w:t>:</w:t>
      </w:r>
    </w:p>
    <w:p w14:paraId="188BCCAD" w14:textId="39A78D1A" w:rsidR="002C752D" w:rsidRPr="002C752D" w:rsidRDefault="002C752D" w:rsidP="002C752D">
      <w:pPr>
        <w:ind w:firstLine="360"/>
        <w:rPr>
          <w:rFonts w:ascii="Times New Roman" w:hAnsi="Times New Roman" w:cs="Times New Roman"/>
          <w:sz w:val="24"/>
          <w:szCs w:val="24"/>
        </w:rPr>
      </w:pPr>
      <w:r w:rsidRPr="002C752D">
        <w:rPr>
          <w:rFonts w:ascii="Times New Roman" w:hAnsi="Times New Roman" w:cs="Times New Roman"/>
          <w:sz w:val="24"/>
          <w:szCs w:val="24"/>
        </w:rPr>
        <w:t>There are various templates of Agile Test Plan:</w:t>
      </w:r>
    </w:p>
    <w:p w14:paraId="7C89C412" w14:textId="77777777" w:rsidR="002C752D" w:rsidRDefault="002C752D" w:rsidP="002C752D">
      <w:pPr>
        <w:pStyle w:val="ListParagraph"/>
        <w:numPr>
          <w:ilvl w:val="0"/>
          <w:numId w:val="5"/>
        </w:numPr>
        <w:rPr>
          <w:rFonts w:ascii="Times New Roman" w:hAnsi="Times New Roman" w:cs="Times New Roman"/>
          <w:sz w:val="24"/>
          <w:szCs w:val="24"/>
        </w:rPr>
      </w:pPr>
      <w:r w:rsidRPr="002C752D">
        <w:rPr>
          <w:rFonts w:ascii="Times New Roman" w:hAnsi="Times New Roman" w:cs="Times New Roman"/>
          <w:sz w:val="24"/>
          <w:szCs w:val="24"/>
        </w:rPr>
        <w:t>One-Page Agile Test Plan</w:t>
      </w:r>
      <w:r>
        <w:rPr>
          <w:rFonts w:ascii="Times New Roman" w:hAnsi="Times New Roman" w:cs="Times New Roman"/>
          <w:sz w:val="24"/>
          <w:szCs w:val="24"/>
        </w:rPr>
        <w:t>.</w:t>
      </w:r>
    </w:p>
    <w:p w14:paraId="2F58EDFB" w14:textId="61E07F8A" w:rsidR="002C752D" w:rsidRPr="002C752D" w:rsidRDefault="002C752D" w:rsidP="002C752D">
      <w:pPr>
        <w:pStyle w:val="ListParagraph"/>
        <w:numPr>
          <w:ilvl w:val="0"/>
          <w:numId w:val="5"/>
        </w:numPr>
        <w:rPr>
          <w:rFonts w:ascii="Times New Roman" w:hAnsi="Times New Roman" w:cs="Times New Roman"/>
          <w:sz w:val="24"/>
          <w:szCs w:val="24"/>
        </w:rPr>
      </w:pPr>
      <w:r w:rsidRPr="002C752D">
        <w:rPr>
          <w:rFonts w:ascii="Times New Roman" w:hAnsi="Times New Roman" w:cs="Times New Roman"/>
          <w:sz w:val="24"/>
          <w:szCs w:val="24"/>
        </w:rPr>
        <w:t>Test Strategy in Agile.</w:t>
      </w:r>
    </w:p>
    <w:p w14:paraId="3987F56E" w14:textId="0045EF90" w:rsidR="002C752D" w:rsidRPr="002C752D" w:rsidRDefault="002C752D" w:rsidP="002C752D">
      <w:pPr>
        <w:pStyle w:val="ListParagraph"/>
        <w:numPr>
          <w:ilvl w:val="0"/>
          <w:numId w:val="5"/>
        </w:numPr>
        <w:rPr>
          <w:rFonts w:ascii="Times New Roman" w:hAnsi="Times New Roman" w:cs="Times New Roman"/>
          <w:sz w:val="24"/>
          <w:szCs w:val="24"/>
        </w:rPr>
      </w:pPr>
      <w:r w:rsidRPr="002C752D">
        <w:rPr>
          <w:rFonts w:ascii="Times New Roman" w:hAnsi="Times New Roman" w:cs="Times New Roman"/>
          <w:sz w:val="24"/>
          <w:szCs w:val="24"/>
        </w:rPr>
        <w:t>User Story-Based Test Plan.</w:t>
      </w:r>
    </w:p>
    <w:p w14:paraId="37987CA4" w14:textId="0973CBE0" w:rsidR="002C752D" w:rsidRPr="002C752D" w:rsidRDefault="002C752D" w:rsidP="002C752D">
      <w:pPr>
        <w:pStyle w:val="ListParagraph"/>
        <w:numPr>
          <w:ilvl w:val="0"/>
          <w:numId w:val="5"/>
        </w:numPr>
        <w:rPr>
          <w:rFonts w:ascii="Times New Roman" w:hAnsi="Times New Roman" w:cs="Times New Roman"/>
          <w:sz w:val="24"/>
          <w:szCs w:val="24"/>
        </w:rPr>
      </w:pPr>
      <w:r w:rsidRPr="002C752D">
        <w:rPr>
          <w:rFonts w:ascii="Times New Roman" w:hAnsi="Times New Roman" w:cs="Times New Roman"/>
          <w:sz w:val="24"/>
          <w:szCs w:val="24"/>
        </w:rPr>
        <w:t>Agile Test Pyramid.</w:t>
      </w:r>
    </w:p>
    <w:p w14:paraId="380E4629" w14:textId="5CC7511A" w:rsidR="002C752D" w:rsidRPr="002C752D" w:rsidRDefault="002C752D" w:rsidP="002C752D">
      <w:pPr>
        <w:pStyle w:val="ListParagraph"/>
        <w:numPr>
          <w:ilvl w:val="0"/>
          <w:numId w:val="5"/>
        </w:numPr>
        <w:rPr>
          <w:rFonts w:ascii="Times New Roman" w:hAnsi="Times New Roman" w:cs="Times New Roman"/>
          <w:sz w:val="24"/>
          <w:szCs w:val="24"/>
        </w:rPr>
      </w:pPr>
      <w:r w:rsidRPr="002C752D">
        <w:rPr>
          <w:rFonts w:ascii="Times New Roman" w:hAnsi="Times New Roman" w:cs="Times New Roman"/>
          <w:sz w:val="24"/>
          <w:szCs w:val="24"/>
        </w:rPr>
        <w:t>Exploratory Test Planning.</w:t>
      </w:r>
    </w:p>
    <w:p w14:paraId="5A1AC678" w14:textId="0B85ECA1" w:rsidR="002C752D" w:rsidRDefault="002C752D" w:rsidP="002C752D">
      <w:pPr>
        <w:pStyle w:val="ListParagraph"/>
        <w:numPr>
          <w:ilvl w:val="0"/>
          <w:numId w:val="5"/>
        </w:numPr>
        <w:rPr>
          <w:rFonts w:ascii="Times New Roman" w:hAnsi="Times New Roman" w:cs="Times New Roman"/>
          <w:sz w:val="24"/>
          <w:szCs w:val="24"/>
        </w:rPr>
      </w:pPr>
      <w:r w:rsidRPr="002C752D">
        <w:rPr>
          <w:rFonts w:ascii="Times New Roman" w:hAnsi="Times New Roman" w:cs="Times New Roman"/>
          <w:sz w:val="24"/>
          <w:szCs w:val="24"/>
        </w:rPr>
        <w:t>Continuous Testing Plan.</w:t>
      </w:r>
      <w:r w:rsidR="00D20A0C">
        <w:rPr>
          <w:rFonts w:ascii="Times New Roman" w:hAnsi="Times New Roman" w:cs="Times New Roman"/>
          <w:sz w:val="24"/>
          <w:szCs w:val="24"/>
        </w:rPr>
        <w:t xml:space="preserve"> </w:t>
      </w:r>
      <w:proofErr w:type="spellStart"/>
      <w:r w:rsidR="00D20A0C">
        <w:rPr>
          <w:rFonts w:ascii="Times New Roman" w:hAnsi="Times New Roman" w:cs="Times New Roman"/>
          <w:sz w:val="24"/>
          <w:szCs w:val="24"/>
        </w:rPr>
        <w:t>Etc</w:t>
      </w:r>
      <w:proofErr w:type="spellEnd"/>
    </w:p>
    <w:p w14:paraId="78B59878" w14:textId="2269D612" w:rsidR="002C752D" w:rsidRDefault="00D20A0C" w:rsidP="002C752D">
      <w:pPr>
        <w:rPr>
          <w:rFonts w:ascii="Times New Roman" w:hAnsi="Times New Roman" w:cs="Times New Roman"/>
          <w:sz w:val="24"/>
          <w:szCs w:val="24"/>
        </w:rPr>
      </w:pPr>
      <w:r>
        <w:rPr>
          <w:rFonts w:ascii="Times New Roman" w:hAnsi="Times New Roman" w:cs="Times New Roman"/>
          <w:sz w:val="24"/>
          <w:szCs w:val="24"/>
        </w:rPr>
        <w:t xml:space="preserve">And I have </w:t>
      </w:r>
      <w:r w:rsidR="007522BB">
        <w:rPr>
          <w:rFonts w:ascii="Times New Roman" w:hAnsi="Times New Roman" w:cs="Times New Roman"/>
          <w:sz w:val="24"/>
          <w:szCs w:val="24"/>
        </w:rPr>
        <w:t>gathered</w:t>
      </w:r>
      <w:r>
        <w:rPr>
          <w:rFonts w:ascii="Times New Roman" w:hAnsi="Times New Roman" w:cs="Times New Roman"/>
          <w:sz w:val="24"/>
          <w:szCs w:val="24"/>
        </w:rPr>
        <w:t xml:space="preserve"> some templates and pasted below.</w:t>
      </w:r>
      <w:r w:rsidR="002C752D">
        <w:rPr>
          <w:rFonts w:ascii="Times New Roman" w:hAnsi="Times New Roman" w:cs="Times New Roman"/>
          <w:sz w:val="24"/>
          <w:szCs w:val="24"/>
        </w:rPr>
        <w:br/>
      </w:r>
    </w:p>
    <w:p w14:paraId="3848878F" w14:textId="77777777" w:rsidR="002C752D" w:rsidRDefault="002C752D" w:rsidP="002C752D">
      <w:pPr>
        <w:rPr>
          <w:rFonts w:ascii="Times New Roman" w:hAnsi="Times New Roman" w:cs="Times New Roman"/>
          <w:sz w:val="24"/>
          <w:szCs w:val="24"/>
        </w:rPr>
      </w:pPr>
    </w:p>
    <w:p w14:paraId="03109DB2" w14:textId="77777777" w:rsidR="002C752D" w:rsidRDefault="002C752D" w:rsidP="002C752D">
      <w:pPr>
        <w:rPr>
          <w:rFonts w:ascii="Times New Roman" w:hAnsi="Times New Roman" w:cs="Times New Roman"/>
          <w:sz w:val="24"/>
          <w:szCs w:val="24"/>
        </w:rPr>
      </w:pPr>
    </w:p>
    <w:p w14:paraId="20B3CED2" w14:textId="77777777" w:rsidR="002C752D" w:rsidRDefault="002C752D" w:rsidP="002C752D">
      <w:pPr>
        <w:rPr>
          <w:rFonts w:ascii="Times New Roman" w:hAnsi="Times New Roman" w:cs="Times New Roman"/>
          <w:sz w:val="24"/>
          <w:szCs w:val="24"/>
        </w:rPr>
      </w:pPr>
    </w:p>
    <w:p w14:paraId="2BB735E1" w14:textId="77777777" w:rsidR="002C752D" w:rsidRDefault="002C752D" w:rsidP="002C752D">
      <w:pPr>
        <w:rPr>
          <w:rFonts w:ascii="Times New Roman" w:hAnsi="Times New Roman" w:cs="Times New Roman"/>
          <w:sz w:val="24"/>
          <w:szCs w:val="24"/>
        </w:rPr>
      </w:pPr>
    </w:p>
    <w:p w14:paraId="01880C3B" w14:textId="77777777" w:rsidR="002C752D" w:rsidRDefault="002C752D" w:rsidP="002C752D">
      <w:pPr>
        <w:rPr>
          <w:rFonts w:ascii="Times New Roman" w:hAnsi="Times New Roman" w:cs="Times New Roman"/>
          <w:sz w:val="24"/>
          <w:szCs w:val="24"/>
        </w:rPr>
      </w:pPr>
    </w:p>
    <w:p w14:paraId="3C82B1F3" w14:textId="77777777" w:rsidR="002C752D" w:rsidRDefault="002C752D" w:rsidP="002C752D">
      <w:pPr>
        <w:rPr>
          <w:rFonts w:ascii="Times New Roman" w:hAnsi="Times New Roman" w:cs="Times New Roman"/>
          <w:sz w:val="24"/>
          <w:szCs w:val="24"/>
        </w:rPr>
      </w:pPr>
    </w:p>
    <w:p w14:paraId="58311666" w14:textId="77777777" w:rsidR="002C752D" w:rsidRDefault="002C752D" w:rsidP="002C752D">
      <w:pPr>
        <w:rPr>
          <w:rFonts w:ascii="Times New Roman" w:hAnsi="Times New Roman" w:cs="Times New Roman"/>
          <w:sz w:val="24"/>
          <w:szCs w:val="24"/>
        </w:rPr>
      </w:pPr>
    </w:p>
    <w:p w14:paraId="0AC81A00" w14:textId="77777777" w:rsidR="002C752D" w:rsidRPr="002C752D" w:rsidRDefault="002C752D" w:rsidP="002C752D">
      <w:pPr>
        <w:rPr>
          <w:rFonts w:ascii="Times New Roman" w:hAnsi="Times New Roman" w:cs="Times New Roman"/>
          <w:sz w:val="24"/>
          <w:szCs w:val="24"/>
        </w:rPr>
      </w:pPr>
    </w:p>
    <w:p w14:paraId="307E36CC" w14:textId="65B1FFF7" w:rsidR="002C752D" w:rsidRDefault="002C752D" w:rsidP="002C752D">
      <w:pPr>
        <w:pStyle w:val="ListParagraph"/>
        <w:numPr>
          <w:ilvl w:val="0"/>
          <w:numId w:val="6"/>
        </w:numPr>
        <w:rPr>
          <w:rFonts w:ascii="Times New Roman" w:hAnsi="Times New Roman" w:cs="Times New Roman"/>
          <w:sz w:val="24"/>
          <w:szCs w:val="24"/>
        </w:rPr>
      </w:pPr>
      <w:r w:rsidRPr="002C752D">
        <w:br w:type="page"/>
      </w:r>
      <w:r>
        <w:rPr>
          <w:rFonts w:ascii="Times New Roman" w:hAnsi="Times New Roman" w:cs="Times New Roman"/>
          <w:sz w:val="24"/>
          <w:szCs w:val="24"/>
        </w:rPr>
        <w:lastRenderedPageBreak/>
        <w:t>One Page Agile Test Plan:</w:t>
      </w:r>
    </w:p>
    <w:p w14:paraId="649D9864" w14:textId="4960DAAD" w:rsidR="002C752D" w:rsidRDefault="002C752D" w:rsidP="002C752D">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C6C5232" wp14:editId="14525A6C">
            <wp:simplePos x="0" y="0"/>
            <wp:positionH relativeFrom="margin">
              <wp:posOffset>1270</wp:posOffset>
            </wp:positionH>
            <wp:positionV relativeFrom="paragraph">
              <wp:posOffset>605790</wp:posOffset>
            </wp:positionV>
            <wp:extent cx="5943600" cy="5078730"/>
            <wp:effectExtent l="171450" t="152400" r="171450" b="217170"/>
            <wp:wrapSquare wrapText="bothSides"/>
            <wp:docPr id="1476725923" name="Picture 1" descr="A test plan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25923" name="Picture 1" descr="A test plan with text and imag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507873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2D46DD6C" w14:textId="77777777" w:rsidR="002C752D" w:rsidRPr="002C752D" w:rsidRDefault="002C752D" w:rsidP="002C752D">
      <w:pPr>
        <w:rPr>
          <w:rFonts w:ascii="Times New Roman" w:hAnsi="Times New Roman" w:cs="Times New Roman"/>
          <w:sz w:val="24"/>
          <w:szCs w:val="24"/>
        </w:rPr>
      </w:pPr>
    </w:p>
    <w:p w14:paraId="040F1C78" w14:textId="77777777" w:rsidR="002C752D" w:rsidRPr="002C752D" w:rsidRDefault="002C752D" w:rsidP="002C752D">
      <w:pPr>
        <w:rPr>
          <w:rFonts w:ascii="Times New Roman" w:hAnsi="Times New Roman" w:cs="Times New Roman"/>
          <w:sz w:val="24"/>
          <w:szCs w:val="24"/>
        </w:rPr>
      </w:pPr>
    </w:p>
    <w:p w14:paraId="3C14919A" w14:textId="77777777" w:rsidR="002C752D" w:rsidRPr="002C752D" w:rsidRDefault="002C752D" w:rsidP="002C752D">
      <w:pPr>
        <w:rPr>
          <w:rFonts w:ascii="Times New Roman" w:hAnsi="Times New Roman" w:cs="Times New Roman"/>
          <w:sz w:val="24"/>
          <w:szCs w:val="24"/>
        </w:rPr>
      </w:pPr>
    </w:p>
    <w:p w14:paraId="57EEF34D" w14:textId="77777777" w:rsidR="002C752D" w:rsidRPr="002C752D" w:rsidRDefault="002C752D" w:rsidP="002C752D">
      <w:pPr>
        <w:rPr>
          <w:rFonts w:ascii="Times New Roman" w:hAnsi="Times New Roman" w:cs="Times New Roman"/>
          <w:sz w:val="24"/>
          <w:szCs w:val="24"/>
        </w:rPr>
      </w:pPr>
    </w:p>
    <w:p w14:paraId="53EE7186" w14:textId="6DF720E9" w:rsidR="002C752D" w:rsidRDefault="002C752D" w:rsidP="002C752D">
      <w:pPr>
        <w:tabs>
          <w:tab w:val="left" w:pos="2250"/>
        </w:tabs>
        <w:rPr>
          <w:rFonts w:ascii="Times New Roman" w:hAnsi="Times New Roman" w:cs="Times New Roman"/>
          <w:sz w:val="24"/>
          <w:szCs w:val="24"/>
        </w:rPr>
      </w:pPr>
      <w:r>
        <w:rPr>
          <w:rFonts w:ascii="Times New Roman" w:hAnsi="Times New Roman" w:cs="Times New Roman"/>
          <w:sz w:val="24"/>
          <w:szCs w:val="24"/>
        </w:rPr>
        <w:tab/>
      </w:r>
    </w:p>
    <w:p w14:paraId="3DCC28B0" w14:textId="77777777" w:rsidR="002C752D" w:rsidRDefault="002C752D" w:rsidP="002C752D">
      <w:pPr>
        <w:tabs>
          <w:tab w:val="left" w:pos="2250"/>
        </w:tabs>
        <w:rPr>
          <w:rFonts w:ascii="Times New Roman" w:hAnsi="Times New Roman" w:cs="Times New Roman"/>
          <w:sz w:val="24"/>
          <w:szCs w:val="24"/>
        </w:rPr>
      </w:pPr>
    </w:p>
    <w:p w14:paraId="6274584C" w14:textId="77777777" w:rsidR="002C752D" w:rsidRDefault="002C752D" w:rsidP="002C752D">
      <w:pPr>
        <w:tabs>
          <w:tab w:val="left" w:pos="2250"/>
        </w:tabs>
        <w:rPr>
          <w:rFonts w:ascii="Times New Roman" w:hAnsi="Times New Roman" w:cs="Times New Roman"/>
          <w:sz w:val="24"/>
          <w:szCs w:val="24"/>
        </w:rPr>
      </w:pPr>
    </w:p>
    <w:p w14:paraId="6AD77A12" w14:textId="77777777" w:rsidR="002C752D" w:rsidRDefault="002C752D" w:rsidP="002C752D">
      <w:pPr>
        <w:tabs>
          <w:tab w:val="left" w:pos="2250"/>
        </w:tabs>
        <w:rPr>
          <w:rFonts w:ascii="Times New Roman" w:hAnsi="Times New Roman" w:cs="Times New Roman"/>
          <w:sz w:val="24"/>
          <w:szCs w:val="24"/>
        </w:rPr>
      </w:pPr>
    </w:p>
    <w:p w14:paraId="3F90011E" w14:textId="77777777" w:rsidR="002C752D" w:rsidRDefault="002C752D" w:rsidP="002C752D">
      <w:pPr>
        <w:tabs>
          <w:tab w:val="left" w:pos="2250"/>
        </w:tabs>
        <w:rPr>
          <w:rFonts w:ascii="Times New Roman" w:hAnsi="Times New Roman" w:cs="Times New Roman"/>
          <w:sz w:val="24"/>
          <w:szCs w:val="24"/>
        </w:rPr>
      </w:pPr>
    </w:p>
    <w:p w14:paraId="7A48915B" w14:textId="77777777" w:rsidR="002C752D" w:rsidRDefault="002C752D" w:rsidP="002C752D">
      <w:pPr>
        <w:tabs>
          <w:tab w:val="left" w:pos="2250"/>
        </w:tabs>
        <w:rPr>
          <w:rFonts w:ascii="Times New Roman" w:hAnsi="Times New Roman" w:cs="Times New Roman"/>
          <w:sz w:val="24"/>
          <w:szCs w:val="24"/>
        </w:rPr>
      </w:pPr>
    </w:p>
    <w:p w14:paraId="2CDD4D70" w14:textId="775E07AF" w:rsidR="002C752D" w:rsidRDefault="002C752D" w:rsidP="002C752D">
      <w:pPr>
        <w:pStyle w:val="ListParagraph"/>
        <w:numPr>
          <w:ilvl w:val="0"/>
          <w:numId w:val="6"/>
        </w:numPr>
        <w:tabs>
          <w:tab w:val="left" w:pos="2250"/>
        </w:tabs>
        <w:rPr>
          <w:rFonts w:ascii="Times New Roman" w:hAnsi="Times New Roman" w:cs="Times New Roman"/>
          <w:sz w:val="24"/>
          <w:szCs w:val="24"/>
        </w:rPr>
      </w:pPr>
      <w:r>
        <w:rPr>
          <w:rFonts w:ascii="Times New Roman" w:hAnsi="Times New Roman" w:cs="Times New Roman"/>
          <w:sz w:val="24"/>
          <w:szCs w:val="24"/>
        </w:rPr>
        <w:t>Agile Test Plan Strategy:</w:t>
      </w:r>
    </w:p>
    <w:p w14:paraId="2588F2F1" w14:textId="336CFD33" w:rsidR="002C752D" w:rsidRPr="002C752D" w:rsidRDefault="002C752D" w:rsidP="002C752D">
      <w:pPr>
        <w:tabs>
          <w:tab w:val="left" w:pos="2250"/>
        </w:tabs>
        <w:rPr>
          <w:rFonts w:ascii="Times New Roman" w:hAnsi="Times New Roman" w:cs="Times New Roman"/>
          <w:sz w:val="24"/>
          <w:szCs w:val="24"/>
        </w:rPr>
      </w:pPr>
      <w:r>
        <w:rPr>
          <w:noProof/>
        </w:rPr>
        <w:drawing>
          <wp:inline distT="0" distB="0" distL="0" distR="0" wp14:anchorId="773A6318" wp14:editId="7659E4D2">
            <wp:extent cx="5943600" cy="5089451"/>
            <wp:effectExtent l="171450" t="152400" r="171450" b="207010"/>
            <wp:docPr id="191443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31705" name=""/>
                    <pic:cNvPicPr/>
                  </pic:nvPicPr>
                  <pic:blipFill>
                    <a:blip r:embed="rId11"/>
                    <a:stretch>
                      <a:fillRect/>
                    </a:stretch>
                  </pic:blipFill>
                  <pic:spPr>
                    <a:xfrm>
                      <a:off x="0" y="0"/>
                      <a:ext cx="5945360" cy="5090958"/>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914833F" w14:textId="77777777" w:rsidR="00D20A0C" w:rsidRDefault="00D20A0C">
      <w:pPr>
        <w:rPr>
          <w:rFonts w:ascii="Times New Roman" w:hAnsi="Times New Roman" w:cs="Times New Roman"/>
          <w:sz w:val="24"/>
          <w:szCs w:val="24"/>
        </w:rPr>
      </w:pPr>
      <w:r>
        <w:rPr>
          <w:rFonts w:ascii="Times New Roman" w:hAnsi="Times New Roman" w:cs="Times New Roman"/>
          <w:sz w:val="24"/>
          <w:szCs w:val="24"/>
        </w:rPr>
        <w:br w:type="page"/>
      </w:r>
    </w:p>
    <w:p w14:paraId="78C04B63" w14:textId="55A0E8EC" w:rsidR="002C752D" w:rsidRPr="00D20A0C" w:rsidRDefault="002C752D" w:rsidP="00D20A0C">
      <w:pPr>
        <w:pStyle w:val="ListParagraph"/>
        <w:numPr>
          <w:ilvl w:val="0"/>
          <w:numId w:val="6"/>
        </w:numPr>
        <w:rPr>
          <w:rFonts w:ascii="Times New Roman" w:hAnsi="Times New Roman" w:cs="Times New Roman"/>
          <w:sz w:val="24"/>
          <w:szCs w:val="24"/>
        </w:rPr>
      </w:pPr>
      <w:r w:rsidRPr="00D20A0C">
        <w:rPr>
          <w:rFonts w:ascii="Times New Roman" w:hAnsi="Times New Roman" w:cs="Times New Roman"/>
          <w:sz w:val="24"/>
          <w:szCs w:val="24"/>
        </w:rPr>
        <w:lastRenderedPageBreak/>
        <w:t>User-Story Based Test Plan:</w:t>
      </w:r>
    </w:p>
    <w:p w14:paraId="354FD473" w14:textId="07DEE754" w:rsidR="002C752D" w:rsidRPr="002C752D" w:rsidRDefault="002C752D" w:rsidP="002C752D">
      <w:pPr>
        <w:ind w:left="360"/>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0D5D3A51" wp14:editId="226CDA2D">
            <wp:simplePos x="0" y="0"/>
            <wp:positionH relativeFrom="column">
              <wp:posOffset>400050</wp:posOffset>
            </wp:positionH>
            <wp:positionV relativeFrom="paragraph">
              <wp:posOffset>156845</wp:posOffset>
            </wp:positionV>
            <wp:extent cx="5429250" cy="3838575"/>
            <wp:effectExtent l="171450" t="152400" r="190500" b="219075"/>
            <wp:wrapNone/>
            <wp:docPr id="143141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14285" name=""/>
                    <pic:cNvPicPr/>
                  </pic:nvPicPr>
                  <pic:blipFill>
                    <a:blip r:embed="rId12">
                      <a:extLst>
                        <a:ext uri="{28A0092B-C50C-407E-A947-70E740481C1C}">
                          <a14:useLocalDpi xmlns:a14="http://schemas.microsoft.com/office/drawing/2010/main" val="0"/>
                        </a:ext>
                      </a:extLst>
                    </a:blip>
                    <a:stretch>
                      <a:fillRect/>
                    </a:stretch>
                  </pic:blipFill>
                  <pic:spPr>
                    <a:xfrm>
                      <a:off x="0" y="0"/>
                      <a:ext cx="5429250" cy="383857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2229ACC" w14:textId="63B75B50" w:rsidR="002C752D" w:rsidRPr="002C752D" w:rsidRDefault="002C752D" w:rsidP="002C752D">
      <w:pPr>
        <w:rPr>
          <w:rFonts w:ascii="Times New Roman" w:hAnsi="Times New Roman" w:cs="Times New Roman"/>
          <w:sz w:val="24"/>
          <w:szCs w:val="24"/>
        </w:rPr>
      </w:pPr>
    </w:p>
    <w:p w14:paraId="5BFAD655" w14:textId="61603BB2" w:rsidR="002C752D" w:rsidRPr="002C752D" w:rsidRDefault="002C752D" w:rsidP="002C752D">
      <w:pPr>
        <w:rPr>
          <w:rFonts w:ascii="Times New Roman" w:hAnsi="Times New Roman" w:cs="Times New Roman"/>
          <w:sz w:val="24"/>
          <w:szCs w:val="24"/>
        </w:rPr>
      </w:pPr>
    </w:p>
    <w:p w14:paraId="568A5042" w14:textId="17C27C72" w:rsidR="002C752D" w:rsidRPr="002C752D" w:rsidRDefault="002C752D" w:rsidP="002C752D">
      <w:pPr>
        <w:rPr>
          <w:rFonts w:ascii="Times New Roman" w:hAnsi="Times New Roman" w:cs="Times New Roman"/>
          <w:sz w:val="24"/>
          <w:szCs w:val="24"/>
        </w:rPr>
      </w:pPr>
    </w:p>
    <w:p w14:paraId="13A3EB66" w14:textId="314F7EF3" w:rsidR="002C752D" w:rsidRPr="002C752D" w:rsidRDefault="002C752D" w:rsidP="002C752D">
      <w:pPr>
        <w:rPr>
          <w:rFonts w:ascii="Times New Roman" w:hAnsi="Times New Roman" w:cs="Times New Roman"/>
          <w:sz w:val="24"/>
          <w:szCs w:val="24"/>
        </w:rPr>
      </w:pPr>
    </w:p>
    <w:p w14:paraId="64EE33A6" w14:textId="708F15C1" w:rsidR="002C752D" w:rsidRPr="002C752D" w:rsidRDefault="002C752D" w:rsidP="002C752D">
      <w:pPr>
        <w:rPr>
          <w:rFonts w:ascii="Times New Roman" w:hAnsi="Times New Roman" w:cs="Times New Roman"/>
          <w:sz w:val="24"/>
          <w:szCs w:val="24"/>
        </w:rPr>
      </w:pPr>
    </w:p>
    <w:p w14:paraId="3B7FBE0D" w14:textId="6BB31F71" w:rsidR="002C752D" w:rsidRPr="002C752D" w:rsidRDefault="002C752D" w:rsidP="002C752D">
      <w:pPr>
        <w:rPr>
          <w:rFonts w:ascii="Times New Roman" w:hAnsi="Times New Roman" w:cs="Times New Roman"/>
          <w:sz w:val="24"/>
          <w:szCs w:val="24"/>
        </w:rPr>
      </w:pPr>
    </w:p>
    <w:p w14:paraId="68826552" w14:textId="10DF670D" w:rsidR="002C752D" w:rsidRPr="002C752D" w:rsidRDefault="002C752D" w:rsidP="002C752D">
      <w:pPr>
        <w:rPr>
          <w:rFonts w:ascii="Times New Roman" w:hAnsi="Times New Roman" w:cs="Times New Roman"/>
          <w:sz w:val="24"/>
          <w:szCs w:val="24"/>
        </w:rPr>
      </w:pPr>
    </w:p>
    <w:p w14:paraId="608426F4" w14:textId="77777777" w:rsidR="002C752D" w:rsidRPr="002C752D" w:rsidRDefault="002C752D" w:rsidP="002C752D">
      <w:pPr>
        <w:rPr>
          <w:rFonts w:ascii="Times New Roman" w:hAnsi="Times New Roman" w:cs="Times New Roman"/>
          <w:sz w:val="24"/>
          <w:szCs w:val="24"/>
        </w:rPr>
      </w:pPr>
    </w:p>
    <w:p w14:paraId="081C64A1" w14:textId="3BC026B8" w:rsidR="002C752D" w:rsidRPr="002C752D" w:rsidRDefault="002C752D" w:rsidP="002C752D">
      <w:pPr>
        <w:rPr>
          <w:rFonts w:ascii="Times New Roman" w:hAnsi="Times New Roman" w:cs="Times New Roman"/>
          <w:sz w:val="24"/>
          <w:szCs w:val="24"/>
        </w:rPr>
      </w:pPr>
    </w:p>
    <w:p w14:paraId="5F1FBF1C" w14:textId="27F2D3A6" w:rsidR="002C752D" w:rsidRPr="002C752D" w:rsidRDefault="002C752D" w:rsidP="002C752D">
      <w:pPr>
        <w:rPr>
          <w:rFonts w:ascii="Times New Roman" w:hAnsi="Times New Roman" w:cs="Times New Roman"/>
          <w:sz w:val="24"/>
          <w:szCs w:val="24"/>
        </w:rPr>
      </w:pPr>
    </w:p>
    <w:p w14:paraId="18781D74" w14:textId="641D6FD9" w:rsidR="002C752D" w:rsidRPr="002C752D" w:rsidRDefault="002C752D" w:rsidP="002C752D">
      <w:pPr>
        <w:rPr>
          <w:rFonts w:ascii="Times New Roman" w:hAnsi="Times New Roman" w:cs="Times New Roman"/>
          <w:sz w:val="24"/>
          <w:szCs w:val="24"/>
        </w:rPr>
      </w:pPr>
    </w:p>
    <w:p w14:paraId="7703F5BC" w14:textId="51CA1747" w:rsidR="002C752D" w:rsidRDefault="00D20A0C" w:rsidP="002C752D">
      <w:pPr>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3254CC94" wp14:editId="36BE4CE7">
            <wp:simplePos x="0" y="0"/>
            <wp:positionH relativeFrom="column">
              <wp:posOffset>390525</wp:posOffset>
            </wp:positionH>
            <wp:positionV relativeFrom="paragraph">
              <wp:posOffset>697230</wp:posOffset>
            </wp:positionV>
            <wp:extent cx="5457825" cy="3009900"/>
            <wp:effectExtent l="171450" t="152400" r="200025" b="209550"/>
            <wp:wrapTight wrapText="bothSides">
              <wp:wrapPolygon edited="0">
                <wp:start x="-528" y="-1094"/>
                <wp:lineTo x="-679" y="-820"/>
                <wp:lineTo x="-679" y="21600"/>
                <wp:lineTo x="-377" y="22967"/>
                <wp:lineTo x="21939" y="22967"/>
                <wp:lineTo x="22316" y="21190"/>
                <wp:lineTo x="22316" y="1367"/>
                <wp:lineTo x="22165" y="-1094"/>
                <wp:lineTo x="-528" y="-1094"/>
              </wp:wrapPolygon>
            </wp:wrapTight>
            <wp:docPr id="298997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97831" name=""/>
                    <pic:cNvPicPr/>
                  </pic:nvPicPr>
                  <pic:blipFill>
                    <a:blip r:embed="rId13">
                      <a:extLst>
                        <a:ext uri="{28A0092B-C50C-407E-A947-70E740481C1C}">
                          <a14:useLocalDpi xmlns:a14="http://schemas.microsoft.com/office/drawing/2010/main" val="0"/>
                        </a:ext>
                      </a:extLst>
                    </a:blip>
                    <a:stretch>
                      <a:fillRect/>
                    </a:stretch>
                  </pic:blipFill>
                  <pic:spPr>
                    <a:xfrm>
                      <a:off x="0" y="0"/>
                      <a:ext cx="5457825" cy="300990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0DA9637" w14:textId="77777777" w:rsidR="00D20A0C" w:rsidRPr="00D20A0C" w:rsidRDefault="00D20A0C" w:rsidP="00D20A0C">
      <w:pPr>
        <w:rPr>
          <w:rFonts w:ascii="Times New Roman" w:hAnsi="Times New Roman" w:cs="Times New Roman"/>
          <w:sz w:val="24"/>
          <w:szCs w:val="24"/>
        </w:rPr>
      </w:pPr>
    </w:p>
    <w:p w14:paraId="383BDADE" w14:textId="77777777" w:rsidR="00D20A0C" w:rsidRPr="00D20A0C" w:rsidRDefault="00D20A0C" w:rsidP="00D20A0C">
      <w:pPr>
        <w:rPr>
          <w:rFonts w:ascii="Times New Roman" w:hAnsi="Times New Roman" w:cs="Times New Roman"/>
          <w:sz w:val="24"/>
          <w:szCs w:val="24"/>
        </w:rPr>
      </w:pPr>
    </w:p>
    <w:p w14:paraId="74369ACB" w14:textId="3370F34D" w:rsidR="00D20A0C" w:rsidRDefault="00D20A0C" w:rsidP="00D20A0C">
      <w:pPr>
        <w:tabs>
          <w:tab w:val="left" w:pos="7560"/>
        </w:tabs>
        <w:rPr>
          <w:rFonts w:ascii="Times New Roman" w:hAnsi="Times New Roman" w:cs="Times New Roman"/>
          <w:sz w:val="24"/>
          <w:szCs w:val="24"/>
        </w:rPr>
      </w:pPr>
      <w:r>
        <w:rPr>
          <w:rFonts w:ascii="Times New Roman" w:hAnsi="Times New Roman" w:cs="Times New Roman"/>
          <w:sz w:val="24"/>
          <w:szCs w:val="24"/>
        </w:rPr>
        <w:tab/>
      </w:r>
    </w:p>
    <w:p w14:paraId="0298B0F8" w14:textId="77777777" w:rsidR="00227632" w:rsidRPr="00227632" w:rsidRDefault="00D20A0C" w:rsidP="00227632">
      <w:pPr>
        <w:pStyle w:val="ListParagraph"/>
        <w:numPr>
          <w:ilvl w:val="0"/>
          <w:numId w:val="6"/>
        </w:numPr>
        <w:tabs>
          <w:tab w:val="left" w:pos="7560"/>
        </w:tabs>
        <w:rPr>
          <w:rFonts w:ascii="Times New Roman" w:hAnsi="Times New Roman" w:cs="Times New Roman"/>
          <w:sz w:val="24"/>
          <w:szCs w:val="24"/>
        </w:rPr>
      </w:pPr>
      <w:r w:rsidRPr="00227632">
        <w:rPr>
          <w:rFonts w:ascii="Times New Roman" w:hAnsi="Times New Roman" w:cs="Times New Roman"/>
          <w:b/>
          <w:bCs/>
          <w:color w:val="4C94D8" w:themeColor="text2" w:themeTint="80"/>
          <w:sz w:val="24"/>
          <w:szCs w:val="24"/>
          <w:u w:val="single"/>
        </w:rPr>
        <w:lastRenderedPageBreak/>
        <w:t>Customized Organizational Templates:</w:t>
      </w:r>
    </w:p>
    <w:p w14:paraId="076DADEF" w14:textId="74949157" w:rsidR="00D20A0C" w:rsidRPr="00227632" w:rsidRDefault="00D20A0C" w:rsidP="00227632">
      <w:pPr>
        <w:tabs>
          <w:tab w:val="left" w:pos="7560"/>
        </w:tabs>
        <w:rPr>
          <w:rFonts w:ascii="Times New Roman" w:hAnsi="Times New Roman" w:cs="Times New Roman"/>
          <w:sz w:val="24"/>
          <w:szCs w:val="24"/>
        </w:rPr>
      </w:pPr>
      <w:r w:rsidRPr="00227632">
        <w:rPr>
          <w:rFonts w:ascii="Times New Roman" w:hAnsi="Times New Roman" w:cs="Times New Roman"/>
          <w:b/>
          <w:bCs/>
          <w:sz w:val="24"/>
          <w:szCs w:val="24"/>
        </w:rPr>
        <w:t>Date:</w:t>
      </w:r>
      <w:r w:rsidRPr="00227632">
        <w:rPr>
          <w:rFonts w:ascii="Times New Roman" w:hAnsi="Times New Roman" w:cs="Times New Roman"/>
          <w:sz w:val="24"/>
          <w:szCs w:val="24"/>
        </w:rPr>
        <w:t xml:space="preserve"> Ongoing</w:t>
      </w:r>
    </w:p>
    <w:p w14:paraId="2CF1DCA1" w14:textId="0C4F2715" w:rsidR="00D20A0C" w:rsidRPr="00227632" w:rsidRDefault="00D20A0C" w:rsidP="00227632">
      <w:pPr>
        <w:rPr>
          <w:rFonts w:ascii="Times New Roman" w:hAnsi="Times New Roman" w:cs="Times New Roman"/>
          <w:b/>
          <w:bCs/>
          <w:sz w:val="24"/>
          <w:szCs w:val="24"/>
        </w:rPr>
      </w:pPr>
      <w:r w:rsidRPr="00227632">
        <w:rPr>
          <w:rFonts w:ascii="Times New Roman" w:hAnsi="Times New Roman" w:cs="Times New Roman"/>
          <w:b/>
          <w:bCs/>
          <w:sz w:val="24"/>
          <w:szCs w:val="24"/>
        </w:rPr>
        <w:t>Overview:</w:t>
      </w:r>
    </w:p>
    <w:p w14:paraId="001E2D46" w14:textId="12FFD069" w:rsidR="00D20A0C" w:rsidRDefault="00D20A0C" w:rsidP="00D20A0C">
      <w:pPr>
        <w:tabs>
          <w:tab w:val="left" w:pos="7560"/>
        </w:tabs>
        <w:rPr>
          <w:rFonts w:ascii="Times New Roman" w:hAnsi="Times New Roman" w:cs="Times New Roman"/>
          <w:sz w:val="24"/>
          <w:szCs w:val="24"/>
        </w:rPr>
      </w:pPr>
      <w:r>
        <w:rPr>
          <w:rFonts w:ascii="Times New Roman" w:hAnsi="Times New Roman" w:cs="Times New Roman"/>
          <w:sz w:val="24"/>
          <w:szCs w:val="24"/>
        </w:rPr>
        <w:t xml:space="preserve">          Almost all the organizations develop their own test plan templates tailored to their specific needs and processes.</w:t>
      </w:r>
    </w:p>
    <w:p w14:paraId="552220E7" w14:textId="0A9A5C2D" w:rsidR="00D20A0C" w:rsidRPr="00227632" w:rsidRDefault="00D20A0C" w:rsidP="00227632">
      <w:pPr>
        <w:rPr>
          <w:rFonts w:ascii="Times New Roman" w:hAnsi="Times New Roman" w:cs="Times New Roman"/>
          <w:b/>
          <w:bCs/>
          <w:sz w:val="24"/>
          <w:szCs w:val="24"/>
        </w:rPr>
      </w:pPr>
      <w:r w:rsidRPr="00227632">
        <w:rPr>
          <w:rFonts w:ascii="Times New Roman" w:hAnsi="Times New Roman" w:cs="Times New Roman"/>
          <w:b/>
          <w:bCs/>
          <w:sz w:val="24"/>
          <w:szCs w:val="24"/>
        </w:rPr>
        <w:t>Purpose of Development:</w:t>
      </w:r>
    </w:p>
    <w:p w14:paraId="43348166" w14:textId="6A33535B" w:rsidR="00D20A0C" w:rsidRPr="00227632" w:rsidRDefault="00D20A0C" w:rsidP="00227632">
      <w:pPr>
        <w:rPr>
          <w:rFonts w:ascii="Times New Roman" w:hAnsi="Times New Roman" w:cs="Times New Roman"/>
          <w:b/>
          <w:bCs/>
          <w:sz w:val="24"/>
          <w:szCs w:val="24"/>
        </w:rPr>
      </w:pPr>
      <w:r w:rsidRPr="00227632">
        <w:rPr>
          <w:rFonts w:ascii="Times New Roman" w:hAnsi="Times New Roman" w:cs="Times New Roman"/>
          <w:b/>
          <w:bCs/>
          <w:sz w:val="24"/>
          <w:szCs w:val="24"/>
        </w:rPr>
        <w:t>Issue:</w:t>
      </w:r>
    </w:p>
    <w:p w14:paraId="1B4A00DC" w14:textId="367677E5" w:rsidR="00D20A0C" w:rsidRDefault="00D20A0C" w:rsidP="00D20A0C">
      <w:pPr>
        <w:tabs>
          <w:tab w:val="left" w:pos="7560"/>
        </w:tabs>
        <w:rPr>
          <w:rFonts w:ascii="Times New Roman" w:hAnsi="Times New Roman" w:cs="Times New Roman"/>
          <w:sz w:val="24"/>
          <w:szCs w:val="24"/>
        </w:rPr>
      </w:pPr>
      <w:r>
        <w:rPr>
          <w:rFonts w:ascii="Times New Roman" w:hAnsi="Times New Roman" w:cs="Times New Roman"/>
          <w:sz w:val="24"/>
          <w:szCs w:val="24"/>
        </w:rPr>
        <w:t xml:space="preserve">         Generic test plan templates might not be able to address the unique requirements, processes, and constraints of individual organizations or projects.</w:t>
      </w:r>
    </w:p>
    <w:p w14:paraId="0451F5EA" w14:textId="4D958534" w:rsidR="00D20A0C" w:rsidRPr="00227632" w:rsidRDefault="00D20A0C" w:rsidP="00227632">
      <w:pPr>
        <w:rPr>
          <w:rFonts w:ascii="Times New Roman" w:hAnsi="Times New Roman" w:cs="Times New Roman"/>
          <w:b/>
          <w:bCs/>
          <w:sz w:val="24"/>
          <w:szCs w:val="24"/>
        </w:rPr>
      </w:pPr>
      <w:r w:rsidRPr="00227632">
        <w:rPr>
          <w:rFonts w:ascii="Times New Roman" w:hAnsi="Times New Roman" w:cs="Times New Roman"/>
          <w:b/>
          <w:bCs/>
          <w:sz w:val="24"/>
          <w:szCs w:val="24"/>
        </w:rPr>
        <w:t>Solution:</w:t>
      </w:r>
    </w:p>
    <w:p w14:paraId="3541D73C" w14:textId="6AFBC9A2" w:rsidR="00D20A0C" w:rsidRDefault="00D20A0C" w:rsidP="00D20A0C">
      <w:pPr>
        <w:tabs>
          <w:tab w:val="left" w:pos="7560"/>
        </w:tabs>
        <w:rPr>
          <w:rFonts w:ascii="Times New Roman" w:hAnsi="Times New Roman" w:cs="Times New Roman"/>
          <w:sz w:val="24"/>
          <w:szCs w:val="24"/>
        </w:rPr>
      </w:pPr>
      <w:r>
        <w:rPr>
          <w:rFonts w:ascii="Times New Roman" w:hAnsi="Times New Roman" w:cs="Times New Roman"/>
          <w:sz w:val="24"/>
          <w:szCs w:val="24"/>
        </w:rPr>
        <w:t xml:space="preserve">        Customized organizational templates allow companies to tailor test plans to their specific needs, in corporation industry standards, compliances requirements, and internal best practices. This customization improves efficiency and effectiveness in testing activities.</w:t>
      </w:r>
    </w:p>
    <w:p w14:paraId="56A1B037" w14:textId="77777777" w:rsidR="00D20A0C" w:rsidRPr="00D20A0C" w:rsidRDefault="00D20A0C" w:rsidP="00D20A0C">
      <w:pPr>
        <w:tabs>
          <w:tab w:val="left" w:pos="7560"/>
        </w:tabs>
        <w:rPr>
          <w:rFonts w:ascii="Times New Roman" w:hAnsi="Times New Roman" w:cs="Times New Roman"/>
          <w:sz w:val="24"/>
          <w:szCs w:val="24"/>
        </w:rPr>
      </w:pPr>
    </w:p>
    <w:p w14:paraId="60D1805E" w14:textId="6773EEA4" w:rsidR="00D20A0C" w:rsidRPr="00D20A0C" w:rsidRDefault="00227632" w:rsidP="00D20A0C">
      <w:pPr>
        <w:rPr>
          <w:rFonts w:ascii="Times New Roman" w:hAnsi="Times New Roman" w:cs="Times New Roman"/>
          <w:sz w:val="24"/>
          <w:szCs w:val="24"/>
        </w:rPr>
      </w:pPr>
      <w:r w:rsidRPr="00227632">
        <w:rPr>
          <w:rFonts w:ascii="Times New Roman" w:hAnsi="Times New Roman" w:cs="Times New Roman"/>
          <w:b/>
          <w:bCs/>
          <w:sz w:val="24"/>
          <w:szCs w:val="24"/>
        </w:rPr>
        <w:t>FAANG companies:</w:t>
      </w:r>
      <w:r w:rsidRPr="00227632">
        <w:rPr>
          <w:rFonts w:ascii="Times New Roman" w:hAnsi="Times New Roman" w:cs="Times New Roman"/>
          <w:b/>
          <w:bCs/>
          <w:sz w:val="24"/>
          <w:szCs w:val="24"/>
        </w:rPr>
        <w:br/>
      </w:r>
      <w:r>
        <w:rPr>
          <w:rFonts w:ascii="Times New Roman" w:hAnsi="Times New Roman" w:cs="Times New Roman"/>
          <w:sz w:val="24"/>
          <w:szCs w:val="24"/>
        </w:rPr>
        <w:t xml:space="preserve">      Almost all the </w:t>
      </w:r>
      <w:r w:rsidRPr="00227632">
        <w:rPr>
          <w:rFonts w:ascii="Times New Roman" w:hAnsi="Times New Roman" w:cs="Times New Roman"/>
          <w:sz w:val="24"/>
          <w:szCs w:val="24"/>
        </w:rPr>
        <w:t>FAANG companies are known for their emphasis on automation. Their test plans likely incorporate a high degree of automated testing throughout the development lifecycle.</w:t>
      </w:r>
    </w:p>
    <w:p w14:paraId="25337A69" w14:textId="188D56B2" w:rsidR="00D20A0C" w:rsidRDefault="00227632" w:rsidP="00D20A0C">
      <w:pPr>
        <w:rPr>
          <w:rFonts w:ascii="Times New Roman" w:hAnsi="Times New Roman" w:cs="Times New Roman"/>
          <w:sz w:val="24"/>
          <w:szCs w:val="24"/>
        </w:rPr>
      </w:pPr>
      <w:r>
        <w:rPr>
          <w:rFonts w:ascii="Times New Roman" w:hAnsi="Times New Roman" w:cs="Times New Roman"/>
          <w:sz w:val="24"/>
          <w:szCs w:val="24"/>
        </w:rPr>
        <w:t xml:space="preserve">All the FAANG companies including Microsoft, Google, and Amazon have their own custom Test Plan Template, so that they can tackle the problem in their own specific ways. </w:t>
      </w:r>
    </w:p>
    <w:p w14:paraId="196A2483" w14:textId="1DE2034D" w:rsidR="00227632" w:rsidRDefault="00227632" w:rsidP="00D20A0C">
      <w:pPr>
        <w:rPr>
          <w:rFonts w:ascii="Times New Roman" w:hAnsi="Times New Roman" w:cs="Times New Roman"/>
          <w:sz w:val="24"/>
          <w:szCs w:val="24"/>
        </w:rPr>
      </w:pPr>
      <w:r>
        <w:rPr>
          <w:rFonts w:ascii="Times New Roman" w:hAnsi="Times New Roman" w:cs="Times New Roman"/>
          <w:sz w:val="24"/>
          <w:szCs w:val="24"/>
        </w:rPr>
        <w:t>None of the templates of the FAANG companies are available because they are obviously not available publicly.</w:t>
      </w:r>
    </w:p>
    <w:p w14:paraId="634633A1" w14:textId="77777777" w:rsidR="00D20A0C" w:rsidRDefault="00D20A0C" w:rsidP="00D20A0C">
      <w:pPr>
        <w:rPr>
          <w:rFonts w:ascii="Times New Roman" w:hAnsi="Times New Roman" w:cs="Times New Roman"/>
          <w:sz w:val="24"/>
          <w:szCs w:val="24"/>
        </w:rPr>
      </w:pPr>
    </w:p>
    <w:p w14:paraId="43DBEC39" w14:textId="77777777" w:rsidR="00A60042" w:rsidRPr="00A60042" w:rsidRDefault="00A60042" w:rsidP="00A60042">
      <w:pPr>
        <w:pStyle w:val="ListParagraph"/>
        <w:numPr>
          <w:ilvl w:val="0"/>
          <w:numId w:val="6"/>
        </w:numPr>
        <w:tabs>
          <w:tab w:val="left" w:pos="7560"/>
        </w:tabs>
        <w:rPr>
          <w:rFonts w:ascii="Times New Roman" w:hAnsi="Times New Roman" w:cs="Times New Roman"/>
          <w:b/>
          <w:bCs/>
          <w:color w:val="4C94D8" w:themeColor="text2" w:themeTint="80"/>
          <w:sz w:val="24"/>
          <w:szCs w:val="24"/>
          <w:u w:val="single"/>
        </w:rPr>
      </w:pPr>
      <w:r w:rsidRPr="00A60042">
        <w:rPr>
          <w:rFonts w:ascii="Times New Roman" w:hAnsi="Times New Roman" w:cs="Times New Roman"/>
          <w:b/>
          <w:bCs/>
          <w:color w:val="4C94D8" w:themeColor="text2" w:themeTint="80"/>
          <w:sz w:val="24"/>
          <w:szCs w:val="24"/>
          <w:u w:val="single"/>
        </w:rPr>
        <w:t>Modern and DevOps-oriented Test Plans:</w:t>
      </w:r>
    </w:p>
    <w:p w14:paraId="627C9D4B" w14:textId="77777777" w:rsidR="00A60042" w:rsidRDefault="00A60042">
      <w:pPr>
        <w:rPr>
          <w:rFonts w:ascii="Times New Roman" w:hAnsi="Times New Roman" w:cs="Times New Roman"/>
          <w:sz w:val="24"/>
          <w:szCs w:val="24"/>
        </w:rPr>
      </w:pPr>
      <w:r w:rsidRPr="00A60042">
        <w:rPr>
          <w:rFonts w:ascii="Times New Roman" w:hAnsi="Times New Roman" w:cs="Times New Roman"/>
          <w:b/>
          <w:bCs/>
          <w:sz w:val="24"/>
          <w:szCs w:val="24"/>
        </w:rPr>
        <w:t>Date:</w:t>
      </w:r>
      <w:r>
        <w:rPr>
          <w:rFonts w:ascii="Times New Roman" w:hAnsi="Times New Roman" w:cs="Times New Roman"/>
          <w:sz w:val="24"/>
          <w:szCs w:val="24"/>
        </w:rPr>
        <w:t xml:space="preserve"> 2010s</w:t>
      </w:r>
    </w:p>
    <w:p w14:paraId="3470C8A5" w14:textId="77777777" w:rsidR="00A60042" w:rsidRPr="00A60042" w:rsidRDefault="00A60042">
      <w:pPr>
        <w:rPr>
          <w:rFonts w:ascii="Times New Roman" w:hAnsi="Times New Roman" w:cs="Times New Roman"/>
          <w:b/>
          <w:bCs/>
          <w:sz w:val="24"/>
          <w:szCs w:val="24"/>
        </w:rPr>
      </w:pPr>
      <w:r w:rsidRPr="00A60042">
        <w:rPr>
          <w:rFonts w:ascii="Times New Roman" w:hAnsi="Times New Roman" w:cs="Times New Roman"/>
          <w:b/>
          <w:bCs/>
          <w:sz w:val="24"/>
          <w:szCs w:val="24"/>
        </w:rPr>
        <w:t>Overview:</w:t>
      </w:r>
    </w:p>
    <w:p w14:paraId="72068569" w14:textId="77777777" w:rsidR="00A60042" w:rsidRDefault="00A60042">
      <w:pPr>
        <w:rPr>
          <w:rFonts w:ascii="Times New Roman" w:hAnsi="Times New Roman" w:cs="Times New Roman"/>
          <w:sz w:val="24"/>
          <w:szCs w:val="24"/>
        </w:rPr>
      </w:pPr>
      <w:r>
        <w:rPr>
          <w:rFonts w:ascii="Times New Roman" w:hAnsi="Times New Roman" w:cs="Times New Roman"/>
          <w:sz w:val="24"/>
          <w:szCs w:val="24"/>
        </w:rPr>
        <w:tab/>
        <w:t>After the rise of DevOps and continuous testing, test plans have become more integrated into automated pipelines.</w:t>
      </w:r>
    </w:p>
    <w:p w14:paraId="67615E6E" w14:textId="77777777" w:rsidR="00A60042" w:rsidRPr="00A60042" w:rsidRDefault="00A60042">
      <w:pPr>
        <w:rPr>
          <w:rFonts w:ascii="Times New Roman" w:hAnsi="Times New Roman" w:cs="Times New Roman"/>
          <w:b/>
          <w:bCs/>
          <w:sz w:val="24"/>
          <w:szCs w:val="24"/>
        </w:rPr>
      </w:pPr>
      <w:r w:rsidRPr="00A60042">
        <w:rPr>
          <w:rFonts w:ascii="Times New Roman" w:hAnsi="Times New Roman" w:cs="Times New Roman"/>
          <w:b/>
          <w:bCs/>
          <w:sz w:val="24"/>
          <w:szCs w:val="24"/>
        </w:rPr>
        <w:t>Purpose of Development:</w:t>
      </w:r>
    </w:p>
    <w:p w14:paraId="0B68A854" w14:textId="77777777" w:rsidR="00A60042" w:rsidRPr="00A60042" w:rsidRDefault="00A60042">
      <w:pPr>
        <w:rPr>
          <w:rFonts w:ascii="Times New Roman" w:hAnsi="Times New Roman" w:cs="Times New Roman"/>
          <w:b/>
          <w:bCs/>
          <w:sz w:val="24"/>
          <w:szCs w:val="24"/>
        </w:rPr>
      </w:pPr>
      <w:r w:rsidRPr="00A60042">
        <w:rPr>
          <w:rFonts w:ascii="Times New Roman" w:hAnsi="Times New Roman" w:cs="Times New Roman"/>
          <w:b/>
          <w:bCs/>
          <w:sz w:val="24"/>
          <w:szCs w:val="24"/>
        </w:rPr>
        <w:t>Issue:</w:t>
      </w:r>
    </w:p>
    <w:p w14:paraId="23135B43" w14:textId="77777777" w:rsidR="00A60042" w:rsidRPr="00A60042" w:rsidRDefault="00A60042" w:rsidP="00A60042">
      <w:pPr>
        <w:rPr>
          <w:rFonts w:ascii="Times New Roman" w:hAnsi="Times New Roman" w:cs="Times New Roman"/>
          <w:sz w:val="24"/>
          <w:szCs w:val="24"/>
        </w:rPr>
      </w:pPr>
      <w:r w:rsidRPr="00A60042">
        <w:rPr>
          <w:rFonts w:ascii="Times New Roman" w:hAnsi="Times New Roman" w:cs="Times New Roman"/>
          <w:sz w:val="24"/>
          <w:szCs w:val="24"/>
        </w:rPr>
        <w:t>Traditional test plans were not designed to support continuous integration and continuous delivery (CI/CD) practices, leading to bottlenecks and delays in testing.</w:t>
      </w:r>
    </w:p>
    <w:p w14:paraId="1D53209B" w14:textId="77777777" w:rsidR="00A60042" w:rsidRDefault="00A60042">
      <w:pPr>
        <w:rPr>
          <w:rFonts w:ascii="Times New Roman" w:hAnsi="Times New Roman" w:cs="Times New Roman"/>
          <w:sz w:val="24"/>
          <w:szCs w:val="24"/>
        </w:rPr>
      </w:pPr>
    </w:p>
    <w:p w14:paraId="79AEEA79" w14:textId="0E127E5A" w:rsidR="00A60042" w:rsidRPr="00A60042" w:rsidRDefault="00A60042" w:rsidP="00A60042">
      <w:pPr>
        <w:rPr>
          <w:rFonts w:ascii="Times New Roman" w:hAnsi="Times New Roman" w:cs="Times New Roman"/>
          <w:sz w:val="24"/>
          <w:szCs w:val="24"/>
        </w:rPr>
      </w:pPr>
      <w:r w:rsidRPr="00A60042">
        <w:rPr>
          <w:rFonts w:ascii="Times New Roman" w:hAnsi="Times New Roman" w:cs="Times New Roman"/>
          <w:b/>
          <w:bCs/>
          <w:sz w:val="24"/>
          <w:szCs w:val="24"/>
        </w:rPr>
        <w:lastRenderedPageBreak/>
        <w:t>Solution:</w:t>
      </w:r>
      <w:r w:rsidRPr="00A60042">
        <w:rPr>
          <w:rFonts w:ascii="Times New Roman" w:hAnsi="Times New Roman" w:cs="Times New Roman"/>
          <w:b/>
          <w:bCs/>
          <w:sz w:val="24"/>
          <w:szCs w:val="24"/>
        </w:rPr>
        <w:br/>
      </w:r>
      <w:r w:rsidRPr="00A60042">
        <w:rPr>
          <w:rFonts w:ascii="Times New Roman" w:hAnsi="Times New Roman" w:cs="Times New Roman"/>
          <w:sz w:val="24"/>
          <w:szCs w:val="24"/>
        </w:rPr>
        <w:t>Modern test plans for DevOps emphasize automation, scalability, and integration with CI/CD pipelines. They facilitate continuous testing throughout the software development lifecycle, ensuring rapid feedback and quality assurance in fast-paced delivery environments.</w:t>
      </w:r>
    </w:p>
    <w:p w14:paraId="25C811A9" w14:textId="77777777" w:rsidR="00D20A0C" w:rsidRDefault="00D20A0C" w:rsidP="00D20A0C">
      <w:pPr>
        <w:rPr>
          <w:rFonts w:ascii="Times New Roman" w:hAnsi="Times New Roman" w:cs="Times New Roman"/>
          <w:sz w:val="24"/>
          <w:szCs w:val="24"/>
        </w:rPr>
      </w:pPr>
    </w:p>
    <w:p w14:paraId="4132DC6E" w14:textId="2D1745F6" w:rsidR="00A60042" w:rsidRPr="00A60042" w:rsidRDefault="00A60042" w:rsidP="00A60042">
      <w:pPr>
        <w:pStyle w:val="ListParagraph"/>
        <w:numPr>
          <w:ilvl w:val="0"/>
          <w:numId w:val="6"/>
        </w:numPr>
        <w:tabs>
          <w:tab w:val="left" w:pos="7560"/>
        </w:tabs>
        <w:rPr>
          <w:rFonts w:ascii="Times New Roman" w:hAnsi="Times New Roman" w:cs="Times New Roman"/>
          <w:b/>
          <w:bCs/>
          <w:color w:val="4C94D8" w:themeColor="text2" w:themeTint="80"/>
          <w:sz w:val="24"/>
          <w:szCs w:val="24"/>
          <w:u w:val="single"/>
        </w:rPr>
      </w:pPr>
      <w:r w:rsidRPr="00A60042">
        <w:rPr>
          <w:rFonts w:ascii="Times New Roman" w:hAnsi="Times New Roman" w:cs="Times New Roman"/>
          <w:b/>
          <w:bCs/>
          <w:color w:val="4C94D8" w:themeColor="text2" w:themeTint="80"/>
          <w:sz w:val="24"/>
          <w:szCs w:val="24"/>
          <w:u w:val="single"/>
        </w:rPr>
        <w:t>Industry Trends:</w:t>
      </w:r>
    </w:p>
    <w:p w14:paraId="6DACA91D" w14:textId="58AD951F" w:rsidR="00A60042" w:rsidRPr="00EB3C14" w:rsidRDefault="00A60042" w:rsidP="00D20A0C">
      <w:pPr>
        <w:rPr>
          <w:rFonts w:ascii="Times New Roman" w:hAnsi="Times New Roman" w:cs="Times New Roman"/>
          <w:b/>
          <w:bCs/>
          <w:sz w:val="24"/>
          <w:szCs w:val="24"/>
        </w:rPr>
      </w:pPr>
      <w:r w:rsidRPr="00EB3C14">
        <w:rPr>
          <w:rFonts w:ascii="Times New Roman" w:hAnsi="Times New Roman" w:cs="Times New Roman"/>
          <w:b/>
          <w:bCs/>
          <w:sz w:val="24"/>
          <w:szCs w:val="24"/>
        </w:rPr>
        <w:t>Shifted towards Automation:</w:t>
      </w:r>
    </w:p>
    <w:p w14:paraId="7CFDE6B0" w14:textId="64ED7107" w:rsidR="00A60042" w:rsidRDefault="00A60042" w:rsidP="00A60042">
      <w:pPr>
        <w:rPr>
          <w:rFonts w:ascii="Times New Roman" w:hAnsi="Times New Roman" w:cs="Times New Roman"/>
          <w:sz w:val="24"/>
          <w:szCs w:val="24"/>
        </w:rPr>
      </w:pPr>
      <w:r>
        <w:rPr>
          <w:rFonts w:ascii="Times New Roman" w:hAnsi="Times New Roman" w:cs="Times New Roman"/>
          <w:sz w:val="24"/>
          <w:szCs w:val="24"/>
        </w:rPr>
        <w:t>More shifted toward automation testing within test plans to increase the efficiency and test coverage.</w:t>
      </w:r>
    </w:p>
    <w:p w14:paraId="4FF78F60" w14:textId="2821DEA1" w:rsidR="00A60042" w:rsidRPr="00EB3C14" w:rsidRDefault="00A60042" w:rsidP="00D20A0C">
      <w:pPr>
        <w:rPr>
          <w:rFonts w:ascii="Times New Roman" w:hAnsi="Times New Roman" w:cs="Times New Roman"/>
          <w:b/>
          <w:bCs/>
          <w:sz w:val="24"/>
          <w:szCs w:val="24"/>
        </w:rPr>
      </w:pPr>
      <w:r w:rsidRPr="00EB3C14">
        <w:rPr>
          <w:rFonts w:ascii="Times New Roman" w:hAnsi="Times New Roman" w:cs="Times New Roman"/>
          <w:b/>
          <w:bCs/>
          <w:sz w:val="24"/>
          <w:szCs w:val="24"/>
        </w:rPr>
        <w:t>Integration with CI/CD Pipelines:</w:t>
      </w:r>
    </w:p>
    <w:p w14:paraId="0FB31144" w14:textId="0EE0FFAE" w:rsidR="00A60042" w:rsidRPr="00A60042" w:rsidRDefault="00A60042" w:rsidP="00A60042">
      <w:pPr>
        <w:rPr>
          <w:rFonts w:ascii="Times New Roman" w:hAnsi="Times New Roman" w:cs="Times New Roman"/>
          <w:sz w:val="24"/>
          <w:szCs w:val="24"/>
        </w:rPr>
      </w:pPr>
      <w:r>
        <w:rPr>
          <w:rFonts w:ascii="Times New Roman" w:hAnsi="Times New Roman" w:cs="Times New Roman"/>
          <w:sz w:val="24"/>
          <w:szCs w:val="24"/>
        </w:rPr>
        <w:t xml:space="preserve">Test plans are integrated into continuous integration and delivery </w:t>
      </w:r>
      <w:r w:rsidRPr="00A60042">
        <w:t>pipelines to support rapid and reliable software releases.</w:t>
      </w:r>
    </w:p>
    <w:p w14:paraId="58E48781" w14:textId="77777777" w:rsidR="00A60042" w:rsidRPr="00EB3C14" w:rsidRDefault="00A60042" w:rsidP="00A60042">
      <w:pPr>
        <w:rPr>
          <w:rFonts w:ascii="Times New Roman" w:hAnsi="Times New Roman" w:cs="Times New Roman"/>
          <w:b/>
          <w:bCs/>
          <w:sz w:val="24"/>
          <w:szCs w:val="24"/>
        </w:rPr>
      </w:pPr>
      <w:r w:rsidRPr="00A60042">
        <w:rPr>
          <w:rFonts w:ascii="Times New Roman" w:hAnsi="Times New Roman" w:cs="Times New Roman"/>
          <w:b/>
          <w:bCs/>
          <w:sz w:val="24"/>
          <w:szCs w:val="24"/>
        </w:rPr>
        <w:t>Focus on Traceability and Reporting:</w:t>
      </w:r>
    </w:p>
    <w:p w14:paraId="63AA228F" w14:textId="42768BF8" w:rsidR="00A60042" w:rsidRPr="00A60042" w:rsidRDefault="00A60042" w:rsidP="00A60042">
      <w:r w:rsidRPr="00A60042">
        <w:t xml:space="preserve"> Test plans include provisions for traceability matrices and detailed reporting to ensure transparency and accountability in testing activities.</w:t>
      </w:r>
    </w:p>
    <w:p w14:paraId="31189F2C" w14:textId="77777777" w:rsidR="00A60042" w:rsidRDefault="00A60042" w:rsidP="00A60042"/>
    <w:p w14:paraId="35E9B2D0" w14:textId="71C87BEB" w:rsidR="0029394A" w:rsidRPr="0029394A" w:rsidRDefault="0029394A" w:rsidP="00A60042">
      <w:pPr>
        <w:rPr>
          <w:rFonts w:ascii="Times New Roman" w:hAnsi="Times New Roman" w:cs="Times New Roman"/>
          <w:b/>
          <w:bCs/>
          <w:sz w:val="28"/>
          <w:szCs w:val="28"/>
          <w:u w:val="single"/>
        </w:rPr>
      </w:pPr>
      <w:r w:rsidRPr="0029394A">
        <w:rPr>
          <w:rFonts w:ascii="Times New Roman" w:hAnsi="Times New Roman" w:cs="Times New Roman"/>
          <w:b/>
          <w:bCs/>
          <w:sz w:val="28"/>
          <w:szCs w:val="28"/>
          <w:u w:val="single"/>
        </w:rPr>
        <w:t>Summary:</w:t>
      </w:r>
    </w:p>
    <w:p w14:paraId="26A05574" w14:textId="22EC6E3E" w:rsidR="00EB3C14" w:rsidRDefault="0029394A" w:rsidP="00A60042">
      <w:r>
        <w:t>As I have explained the evolution in detail, now I would like to summarize the whole discussion</w:t>
      </w:r>
      <w:r w:rsidR="000A3DDC">
        <w:t>.</w:t>
      </w:r>
      <w:r w:rsidR="000A3DDC">
        <w:br/>
        <w:t>The evolution of test plans in software testing has progressed from early documentation standards to current focus on agility, automation , and integration with modern dev practices, Initially introduce with the IEEE 829 standard in the 1980s to address the lack of standardized docs, test plans have since evolve to include standardized templates such as mentioned in the ISTQB. With the introduction of Agile methodologies, test plans adapted to become more lightweight and flexible, focusing on iterative development and delivery. Customization became important as organizations tailored test plans to meet their specific needs, incorporating industry regulations tailored test plans to meet their specific needs, incorporating industry regulations tailored regulations and internal processes. In recent years, the integration of test plans with DevOps practices and continuous testing has become prominent, emphasizing automation, scalability, and rapid feedback. The evolution of test plans has not stopped and never will as change is inevitable and so the test plan will keep on evolving with the industry practices.</w:t>
      </w:r>
    </w:p>
    <w:p w14:paraId="0D7FDE49" w14:textId="4AB9F668" w:rsidR="00EB3C14" w:rsidRPr="000A3DDC" w:rsidRDefault="00EB3C14" w:rsidP="00A60042">
      <w:pPr>
        <w:rPr>
          <w:rFonts w:ascii="Times New Roman" w:hAnsi="Times New Roman" w:cs="Times New Roman"/>
          <w:b/>
          <w:bCs/>
          <w:sz w:val="28"/>
          <w:szCs w:val="28"/>
          <w:u w:val="single"/>
        </w:rPr>
      </w:pPr>
      <w:r w:rsidRPr="000A3DDC">
        <w:rPr>
          <w:rFonts w:ascii="Times New Roman" w:hAnsi="Times New Roman" w:cs="Times New Roman"/>
          <w:b/>
          <w:bCs/>
          <w:sz w:val="28"/>
          <w:szCs w:val="28"/>
          <w:u w:val="single"/>
        </w:rPr>
        <w:t>Conclusion:</w:t>
      </w:r>
    </w:p>
    <w:p w14:paraId="6C1C76A7" w14:textId="05BBA77E" w:rsidR="00EB3C14" w:rsidRDefault="00EB3C14" w:rsidP="00EB3C14">
      <w:pPr>
        <w:rPr>
          <w:rFonts w:ascii="Times New Roman" w:hAnsi="Times New Roman" w:cs="Times New Roman"/>
          <w:sz w:val="24"/>
          <w:szCs w:val="24"/>
        </w:rPr>
      </w:pPr>
      <w:r>
        <w:t xml:space="preserve">Hence from all the above discussion, we can conclude the Test Plan templates were developed to keep everyone on same page and were done manually but today in the era of AI. They are </w:t>
      </w:r>
      <w:r w:rsidR="00B42A34">
        <w:t>mostly</w:t>
      </w:r>
      <w:r>
        <w:t xml:space="preserve"> automated.</w:t>
      </w:r>
    </w:p>
    <w:p w14:paraId="7B834B36" w14:textId="794FF77B" w:rsidR="00EB3C14" w:rsidRPr="00EB3C14" w:rsidRDefault="00EB3C14" w:rsidP="00E00B19">
      <w:pPr>
        <w:tabs>
          <w:tab w:val="left" w:pos="2460"/>
        </w:tabs>
        <w:jc w:val="center"/>
        <w:rPr>
          <w:rFonts w:ascii="Brush Script MT" w:hAnsi="Brush Script MT" w:cs="Times New Roman"/>
          <w:sz w:val="24"/>
          <w:szCs w:val="24"/>
        </w:rPr>
      </w:pPr>
      <w:r w:rsidRPr="00EB3C14">
        <w:rPr>
          <w:rFonts w:ascii="Times New Roman" w:hAnsi="Times New Roman" w:cs="Times New Roman"/>
          <w:sz w:val="24"/>
          <w:szCs w:val="24"/>
        </w:rPr>
        <w:sym w:font="Wingdings" w:char="F0DF"/>
      </w:r>
      <w:r>
        <w:rPr>
          <w:rFonts w:ascii="Times New Roman" w:hAnsi="Times New Roman" w:cs="Times New Roman"/>
          <w:sz w:val="24"/>
          <w:szCs w:val="24"/>
        </w:rPr>
        <w:t>---------------------------------------------------------------------</w:t>
      </w:r>
      <w:r w:rsidRPr="00EB3C14">
        <w:rPr>
          <w:rFonts w:ascii="Times New Roman" w:hAnsi="Times New Roman" w:cs="Times New Roman"/>
          <w:sz w:val="24"/>
          <w:szCs w:val="24"/>
        </w:rPr>
        <w:sym w:font="Wingdings" w:char="F0E0"/>
      </w:r>
      <w:r>
        <w:rPr>
          <w:rFonts w:ascii="Times New Roman" w:hAnsi="Times New Roman" w:cs="Times New Roman"/>
          <w:sz w:val="24"/>
          <w:szCs w:val="24"/>
        </w:rPr>
        <w:tab/>
      </w:r>
      <w:r w:rsidRPr="00EB3C14">
        <w:rPr>
          <w:rFonts w:ascii="Brush Script MT" w:hAnsi="Brush Script MT" w:cs="Times New Roman"/>
          <w:sz w:val="24"/>
          <w:szCs w:val="24"/>
        </w:rPr>
        <w:t>The End…………!</w:t>
      </w:r>
    </w:p>
    <w:sectPr w:rsidR="00EB3C14" w:rsidRPr="00EB3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7001"/>
    <w:multiLevelType w:val="hybridMultilevel"/>
    <w:tmpl w:val="6170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464A5"/>
    <w:multiLevelType w:val="multilevel"/>
    <w:tmpl w:val="9916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E849B2"/>
    <w:multiLevelType w:val="multilevel"/>
    <w:tmpl w:val="0EDE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7E1D5C"/>
    <w:multiLevelType w:val="multilevel"/>
    <w:tmpl w:val="27DA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ED2C62"/>
    <w:multiLevelType w:val="multilevel"/>
    <w:tmpl w:val="EB245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F16157"/>
    <w:multiLevelType w:val="multilevel"/>
    <w:tmpl w:val="1C36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FD7553"/>
    <w:multiLevelType w:val="multilevel"/>
    <w:tmpl w:val="8592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FF6D5D"/>
    <w:multiLevelType w:val="hybridMultilevel"/>
    <w:tmpl w:val="03C282E2"/>
    <w:lvl w:ilvl="0" w:tplc="8D7EB3EE">
      <w:start w:val="1"/>
      <w:numFmt w:val="decimal"/>
      <w:lvlText w:val="%1."/>
      <w:lvlJc w:val="left"/>
      <w:pPr>
        <w:ind w:left="720" w:hanging="360"/>
      </w:pPr>
      <w:rPr>
        <w:rFonts w:hint="default"/>
        <w:color w:val="4C94D8" w:themeColor="text2" w:themeTint="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05172"/>
    <w:multiLevelType w:val="hybridMultilevel"/>
    <w:tmpl w:val="96223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30C8C"/>
    <w:multiLevelType w:val="hybridMultilevel"/>
    <w:tmpl w:val="02D62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02FD0"/>
    <w:multiLevelType w:val="multilevel"/>
    <w:tmpl w:val="DE6E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4179E8"/>
    <w:multiLevelType w:val="hybridMultilevel"/>
    <w:tmpl w:val="15F6DD3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E35C1D"/>
    <w:multiLevelType w:val="hybridMultilevel"/>
    <w:tmpl w:val="2842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663891">
    <w:abstractNumId w:val="8"/>
  </w:num>
  <w:num w:numId="2" w16cid:durableId="333385847">
    <w:abstractNumId w:val="9"/>
  </w:num>
  <w:num w:numId="3" w16cid:durableId="291904487">
    <w:abstractNumId w:val="6"/>
  </w:num>
  <w:num w:numId="4" w16cid:durableId="952860132">
    <w:abstractNumId w:val="1"/>
  </w:num>
  <w:num w:numId="5" w16cid:durableId="2103607020">
    <w:abstractNumId w:val="11"/>
  </w:num>
  <w:num w:numId="6" w16cid:durableId="1768379375">
    <w:abstractNumId w:val="7"/>
  </w:num>
  <w:num w:numId="7" w16cid:durableId="882638976">
    <w:abstractNumId w:val="10"/>
  </w:num>
  <w:num w:numId="8" w16cid:durableId="1221869384">
    <w:abstractNumId w:val="2"/>
  </w:num>
  <w:num w:numId="9" w16cid:durableId="671953458">
    <w:abstractNumId w:val="3"/>
  </w:num>
  <w:num w:numId="10" w16cid:durableId="1380476844">
    <w:abstractNumId w:val="4"/>
  </w:num>
  <w:num w:numId="11" w16cid:durableId="1534808413">
    <w:abstractNumId w:val="5"/>
  </w:num>
  <w:num w:numId="12" w16cid:durableId="1948803249">
    <w:abstractNumId w:val="0"/>
  </w:num>
  <w:num w:numId="13" w16cid:durableId="21080392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EF"/>
    <w:rsid w:val="000143EF"/>
    <w:rsid w:val="00016457"/>
    <w:rsid w:val="000A3DDC"/>
    <w:rsid w:val="000B13EB"/>
    <w:rsid w:val="00221990"/>
    <w:rsid w:val="00227632"/>
    <w:rsid w:val="00246CA7"/>
    <w:rsid w:val="00265E56"/>
    <w:rsid w:val="0029394A"/>
    <w:rsid w:val="002C752D"/>
    <w:rsid w:val="002E7192"/>
    <w:rsid w:val="004878FA"/>
    <w:rsid w:val="00531448"/>
    <w:rsid w:val="005F36AF"/>
    <w:rsid w:val="00700DED"/>
    <w:rsid w:val="0070122C"/>
    <w:rsid w:val="00706E84"/>
    <w:rsid w:val="007522BB"/>
    <w:rsid w:val="00803799"/>
    <w:rsid w:val="00882746"/>
    <w:rsid w:val="00996FDF"/>
    <w:rsid w:val="00A35CAF"/>
    <w:rsid w:val="00A60042"/>
    <w:rsid w:val="00AF4B2B"/>
    <w:rsid w:val="00B359DB"/>
    <w:rsid w:val="00B42A34"/>
    <w:rsid w:val="00CC026C"/>
    <w:rsid w:val="00D20A0C"/>
    <w:rsid w:val="00D27E93"/>
    <w:rsid w:val="00E00B19"/>
    <w:rsid w:val="00E92774"/>
    <w:rsid w:val="00EB3C14"/>
    <w:rsid w:val="00F30660"/>
    <w:rsid w:val="00FD1D3C"/>
    <w:rsid w:val="00FD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0663"/>
  <w15:chartTrackingRefBased/>
  <w15:docId w15:val="{EF2A3B6F-E023-419A-993C-11B7C88E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042"/>
  </w:style>
  <w:style w:type="paragraph" w:styleId="Heading1">
    <w:name w:val="heading 1"/>
    <w:basedOn w:val="Normal"/>
    <w:next w:val="Normal"/>
    <w:link w:val="Heading1Char"/>
    <w:uiPriority w:val="9"/>
    <w:qFormat/>
    <w:rsid w:val="00014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4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4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3EF"/>
    <w:rPr>
      <w:rFonts w:eastAsiaTheme="majorEastAsia" w:cstheme="majorBidi"/>
      <w:color w:val="272727" w:themeColor="text1" w:themeTint="D8"/>
    </w:rPr>
  </w:style>
  <w:style w:type="paragraph" w:styleId="Title">
    <w:name w:val="Title"/>
    <w:basedOn w:val="Normal"/>
    <w:next w:val="Normal"/>
    <w:link w:val="TitleChar"/>
    <w:uiPriority w:val="10"/>
    <w:qFormat/>
    <w:rsid w:val="00014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3EF"/>
    <w:pPr>
      <w:spacing w:before="160"/>
      <w:jc w:val="center"/>
    </w:pPr>
    <w:rPr>
      <w:i/>
      <w:iCs/>
      <w:color w:val="404040" w:themeColor="text1" w:themeTint="BF"/>
    </w:rPr>
  </w:style>
  <w:style w:type="character" w:customStyle="1" w:styleId="QuoteChar">
    <w:name w:val="Quote Char"/>
    <w:basedOn w:val="DefaultParagraphFont"/>
    <w:link w:val="Quote"/>
    <w:uiPriority w:val="29"/>
    <w:rsid w:val="000143EF"/>
    <w:rPr>
      <w:i/>
      <w:iCs/>
      <w:color w:val="404040" w:themeColor="text1" w:themeTint="BF"/>
    </w:rPr>
  </w:style>
  <w:style w:type="paragraph" w:styleId="ListParagraph">
    <w:name w:val="List Paragraph"/>
    <w:basedOn w:val="Normal"/>
    <w:uiPriority w:val="34"/>
    <w:qFormat/>
    <w:rsid w:val="000143EF"/>
    <w:pPr>
      <w:ind w:left="720"/>
      <w:contextualSpacing/>
    </w:pPr>
  </w:style>
  <w:style w:type="character" w:styleId="IntenseEmphasis">
    <w:name w:val="Intense Emphasis"/>
    <w:basedOn w:val="DefaultParagraphFont"/>
    <w:uiPriority w:val="21"/>
    <w:qFormat/>
    <w:rsid w:val="000143EF"/>
    <w:rPr>
      <w:i/>
      <w:iCs/>
      <w:color w:val="0F4761" w:themeColor="accent1" w:themeShade="BF"/>
    </w:rPr>
  </w:style>
  <w:style w:type="paragraph" w:styleId="IntenseQuote">
    <w:name w:val="Intense Quote"/>
    <w:basedOn w:val="Normal"/>
    <w:next w:val="Normal"/>
    <w:link w:val="IntenseQuoteChar"/>
    <w:uiPriority w:val="30"/>
    <w:qFormat/>
    <w:rsid w:val="00014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3EF"/>
    <w:rPr>
      <w:i/>
      <w:iCs/>
      <w:color w:val="0F4761" w:themeColor="accent1" w:themeShade="BF"/>
    </w:rPr>
  </w:style>
  <w:style w:type="character" w:styleId="IntenseReference">
    <w:name w:val="Intense Reference"/>
    <w:basedOn w:val="DefaultParagraphFont"/>
    <w:uiPriority w:val="32"/>
    <w:qFormat/>
    <w:rsid w:val="000143EF"/>
    <w:rPr>
      <w:b/>
      <w:bCs/>
      <w:smallCaps/>
      <w:color w:val="0F4761" w:themeColor="accent1" w:themeShade="BF"/>
      <w:spacing w:val="5"/>
    </w:rPr>
  </w:style>
  <w:style w:type="table" w:styleId="TableGrid">
    <w:name w:val="Table Grid"/>
    <w:basedOn w:val="TableNormal"/>
    <w:uiPriority w:val="39"/>
    <w:rsid w:val="00014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143E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0143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GridTable4-Accent5">
    <w:name w:val="Grid Table 4 Accent 5"/>
    <w:basedOn w:val="TableNormal"/>
    <w:uiPriority w:val="49"/>
    <w:rsid w:val="00700DED"/>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character" w:styleId="Strong">
    <w:name w:val="Strong"/>
    <w:basedOn w:val="DefaultParagraphFont"/>
    <w:uiPriority w:val="22"/>
    <w:qFormat/>
    <w:rsid w:val="00882746"/>
    <w:rPr>
      <w:b/>
      <w:bCs/>
    </w:rPr>
  </w:style>
  <w:style w:type="character" w:styleId="SubtleReference">
    <w:name w:val="Subtle Reference"/>
    <w:basedOn w:val="DefaultParagraphFont"/>
    <w:uiPriority w:val="31"/>
    <w:qFormat/>
    <w:rsid w:val="00016457"/>
    <w:rPr>
      <w:smallCaps/>
      <w:color w:val="5A5A5A" w:themeColor="text1" w:themeTint="A5"/>
    </w:rPr>
  </w:style>
  <w:style w:type="table" w:styleId="GridTable4-Accent6">
    <w:name w:val="Grid Table 4 Accent 6"/>
    <w:basedOn w:val="TableNormal"/>
    <w:uiPriority w:val="49"/>
    <w:rsid w:val="00E00B19"/>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807916">
      <w:bodyDiv w:val="1"/>
      <w:marLeft w:val="0"/>
      <w:marRight w:val="0"/>
      <w:marTop w:val="0"/>
      <w:marBottom w:val="0"/>
      <w:divBdr>
        <w:top w:val="none" w:sz="0" w:space="0" w:color="auto"/>
        <w:left w:val="none" w:sz="0" w:space="0" w:color="auto"/>
        <w:bottom w:val="none" w:sz="0" w:space="0" w:color="auto"/>
        <w:right w:val="none" w:sz="0" w:space="0" w:color="auto"/>
      </w:divBdr>
    </w:div>
    <w:div w:id="841437086">
      <w:bodyDiv w:val="1"/>
      <w:marLeft w:val="0"/>
      <w:marRight w:val="0"/>
      <w:marTop w:val="0"/>
      <w:marBottom w:val="0"/>
      <w:divBdr>
        <w:top w:val="none" w:sz="0" w:space="0" w:color="auto"/>
        <w:left w:val="none" w:sz="0" w:space="0" w:color="auto"/>
        <w:bottom w:val="none" w:sz="0" w:space="0" w:color="auto"/>
        <w:right w:val="none" w:sz="0" w:space="0" w:color="auto"/>
      </w:divBdr>
    </w:div>
    <w:div w:id="1490056958">
      <w:bodyDiv w:val="1"/>
      <w:marLeft w:val="0"/>
      <w:marRight w:val="0"/>
      <w:marTop w:val="0"/>
      <w:marBottom w:val="0"/>
      <w:divBdr>
        <w:top w:val="none" w:sz="0" w:space="0" w:color="auto"/>
        <w:left w:val="none" w:sz="0" w:space="0" w:color="auto"/>
        <w:bottom w:val="none" w:sz="0" w:space="0" w:color="auto"/>
        <w:right w:val="none" w:sz="0" w:space="0" w:color="auto"/>
      </w:divBdr>
    </w:div>
    <w:div w:id="1685329270">
      <w:bodyDiv w:val="1"/>
      <w:marLeft w:val="0"/>
      <w:marRight w:val="0"/>
      <w:marTop w:val="0"/>
      <w:marBottom w:val="0"/>
      <w:divBdr>
        <w:top w:val="none" w:sz="0" w:space="0" w:color="auto"/>
        <w:left w:val="none" w:sz="0" w:space="0" w:color="auto"/>
        <w:bottom w:val="none" w:sz="0" w:space="0" w:color="auto"/>
        <w:right w:val="none" w:sz="0" w:space="0" w:color="auto"/>
      </w:divBdr>
    </w:div>
    <w:div w:id="1721440787">
      <w:bodyDiv w:val="1"/>
      <w:marLeft w:val="0"/>
      <w:marRight w:val="0"/>
      <w:marTop w:val="0"/>
      <w:marBottom w:val="0"/>
      <w:divBdr>
        <w:top w:val="none" w:sz="0" w:space="0" w:color="auto"/>
        <w:left w:val="none" w:sz="0" w:space="0" w:color="auto"/>
        <w:bottom w:val="none" w:sz="0" w:space="0" w:color="auto"/>
        <w:right w:val="none" w:sz="0" w:space="0" w:color="auto"/>
      </w:divBdr>
    </w:div>
    <w:div w:id="1750275436">
      <w:bodyDiv w:val="1"/>
      <w:marLeft w:val="0"/>
      <w:marRight w:val="0"/>
      <w:marTop w:val="0"/>
      <w:marBottom w:val="0"/>
      <w:divBdr>
        <w:top w:val="none" w:sz="0" w:space="0" w:color="auto"/>
        <w:left w:val="none" w:sz="0" w:space="0" w:color="auto"/>
        <w:bottom w:val="none" w:sz="0" w:space="0" w:color="auto"/>
        <w:right w:val="none" w:sz="0" w:space="0" w:color="auto"/>
      </w:divBdr>
    </w:div>
    <w:div w:id="1766654694">
      <w:bodyDiv w:val="1"/>
      <w:marLeft w:val="0"/>
      <w:marRight w:val="0"/>
      <w:marTop w:val="0"/>
      <w:marBottom w:val="0"/>
      <w:divBdr>
        <w:top w:val="none" w:sz="0" w:space="0" w:color="auto"/>
        <w:left w:val="none" w:sz="0" w:space="0" w:color="auto"/>
        <w:bottom w:val="none" w:sz="0" w:space="0" w:color="auto"/>
        <w:right w:val="none" w:sz="0" w:space="0" w:color="auto"/>
      </w:divBdr>
    </w:div>
    <w:div w:id="194924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D204E-8AD9-482B-BA88-A8F2D6371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2499</TotalTime>
  <Pages>12</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IQBAL</dc:creator>
  <cp:keywords/>
  <dc:description/>
  <cp:lastModifiedBy>BASIT IQBAL</cp:lastModifiedBy>
  <cp:revision>14</cp:revision>
  <cp:lastPrinted>2024-03-23T11:34:00Z</cp:lastPrinted>
  <dcterms:created xsi:type="dcterms:W3CDTF">2024-03-22T06:29:00Z</dcterms:created>
  <dcterms:modified xsi:type="dcterms:W3CDTF">2024-05-10T00:18:00Z</dcterms:modified>
</cp:coreProperties>
</file>