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50C6C84C" w:rsidR="004C1C38" w:rsidRPr="00C62BC0" w:rsidRDefault="004C1C38" w:rsidP="004C1C38">
      <w:pPr>
        <w:pStyle w:val="1"/>
        <w:rPr>
          <w:lang w:val="en-US"/>
        </w:rPr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504EE1">
        <w:t>Връщане на резултат и варианти на метод</w:t>
      </w:r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47C5721D" w:rsidR="004C1C38" w:rsidRPr="004C1C38" w:rsidRDefault="00504EE1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Лице на триъгълник</w:t>
      </w:r>
    </w:p>
    <w:p w14:paraId="1C529863" w14:textId="0DF61F8D" w:rsidR="00C62BC0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504EE1">
        <w:t xml:space="preserve"> </w:t>
      </w:r>
      <w:r w:rsidR="00504EE1" w:rsidRPr="002A2B1E">
        <w:rPr>
          <w:b/>
          <w:bCs/>
        </w:rPr>
        <w:t>изчислява лицето на триъгълник</w:t>
      </w:r>
      <w:r w:rsidR="00504EE1">
        <w:t xml:space="preserve"> по дадени </w:t>
      </w:r>
      <w:r w:rsidR="00504EE1" w:rsidRPr="002A2B1E">
        <w:rPr>
          <w:b/>
          <w:bCs/>
        </w:rPr>
        <w:t>основа</w:t>
      </w:r>
      <w:r w:rsidR="00504EE1">
        <w:t xml:space="preserve"> и </w:t>
      </w:r>
      <w:r w:rsidR="00504EE1" w:rsidRPr="002A2B1E">
        <w:rPr>
          <w:b/>
          <w:bCs/>
        </w:rPr>
        <w:t>височина</w:t>
      </w:r>
      <w:r w:rsidR="00504EE1">
        <w:t xml:space="preserve"> и </w:t>
      </w:r>
      <w:r w:rsidR="00504EE1" w:rsidRPr="002A2B1E">
        <w:rPr>
          <w:b/>
          <w:bCs/>
        </w:rPr>
        <w:t>връща стойността му</w:t>
      </w:r>
      <w:r w:rsidR="00504EE1">
        <w:t>.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00"/>
        <w:gridCol w:w="8518"/>
      </w:tblGrid>
      <w:tr w:rsidR="00504EE1" w:rsidRPr="004C1C38" w14:paraId="25DFDC9D" w14:textId="77777777" w:rsidTr="00504EE1"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B575966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10D7533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8518" w:type="dxa"/>
            <w:shd w:val="clear" w:color="auto" w:fill="D9D9D9" w:themeFill="background1" w:themeFillShade="D9"/>
          </w:tcPr>
          <w:p w14:paraId="1C55E285" w14:textId="77777777" w:rsidR="00504EE1" w:rsidRPr="004C1C38" w:rsidRDefault="00504EE1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</w:tr>
      <w:tr w:rsidR="00504EE1" w:rsidRPr="004C1C38" w14:paraId="4E9BC80D" w14:textId="77777777" w:rsidTr="00504EE1">
        <w:tc>
          <w:tcPr>
            <w:tcW w:w="962" w:type="dxa"/>
          </w:tcPr>
          <w:p w14:paraId="6CBEDBE8" w14:textId="77777777" w:rsidR="00504EE1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3</w:t>
            </w:r>
          </w:p>
          <w:p w14:paraId="181F33C7" w14:textId="71075581" w:rsidR="00504EE1" w:rsidRPr="004C1C38" w:rsidRDefault="00504EE1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900" w:type="dxa"/>
          </w:tcPr>
          <w:p w14:paraId="00120A60" w14:textId="542E9019" w:rsidR="00504EE1" w:rsidRPr="004C1C38" w:rsidRDefault="00504EE1" w:rsidP="00504EE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518" w:type="dxa"/>
          </w:tcPr>
          <w:p w14:paraId="4F24B760" w14:textId="1E5792E3" w:rsidR="00504EE1" w:rsidRPr="002A2B1E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</w:t>
            </w:r>
            <w:r w:rsidRPr="002A2B1E">
              <w:rPr>
                <w:rFonts w:ascii="Consolas" w:hAnsi="Consolas"/>
                <w:noProof/>
                <w:vertAlign w:val="subscript"/>
              </w:rPr>
              <w:t>триъгълник</w:t>
            </w:r>
            <w:r>
              <w:rPr>
                <w:rFonts w:ascii="Consolas" w:hAnsi="Consolas"/>
                <w:noProof/>
                <w:vertAlign w:val="subscript"/>
              </w:rPr>
              <w:t xml:space="preserve"> </w:t>
            </w:r>
            <w:r>
              <w:rPr>
                <w:rFonts w:ascii="Consolas" w:hAnsi="Consolas"/>
                <w:noProof/>
                <w:lang w:val="en-US"/>
              </w:rPr>
              <w:t xml:space="preserve">= </w:t>
            </w:r>
            <w:r>
              <w:rPr>
                <w:rFonts w:ascii="Consolas" w:hAnsi="Consolas"/>
                <w:noProof/>
              </w:rPr>
              <w:t xml:space="preserve">(3*4)/2 </w:t>
            </w:r>
            <w:r>
              <w:rPr>
                <w:rFonts w:ascii="Consolas" w:hAnsi="Consolas"/>
                <w:noProof/>
                <w:lang w:val="en-US"/>
              </w:rPr>
              <w:t>=</w:t>
            </w:r>
            <w:r>
              <w:rPr>
                <w:rFonts w:ascii="Consolas" w:hAnsi="Consolas"/>
                <w:noProof/>
              </w:rPr>
              <w:t xml:space="preserve"> 12/2 </w:t>
            </w:r>
            <w:r>
              <w:rPr>
                <w:rFonts w:ascii="Consolas" w:hAnsi="Consolas"/>
                <w:noProof/>
                <w:lang w:val="en-US"/>
              </w:rPr>
              <w:t>= 6</w:t>
            </w:r>
          </w:p>
        </w:tc>
      </w:tr>
    </w:tbl>
    <w:p w14:paraId="2E57063E" w14:textId="1848CD75" w:rsidR="00C62BC0" w:rsidRPr="00A14391" w:rsidRDefault="00C62BC0" w:rsidP="00A14391">
      <w:pPr>
        <w:rPr>
          <w:lang w:val="en-US"/>
        </w:rPr>
      </w:pPr>
    </w:p>
    <w:p w14:paraId="2422C50A" w14:textId="3CF2E20C" w:rsid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504EE1" w:rsidRPr="00504EE1">
        <w:t xml:space="preserve">Направете </w:t>
      </w:r>
      <w:r w:rsidR="00504EE1" w:rsidRPr="002A2B1E">
        <w:rPr>
          <w:b/>
          <w:bCs/>
        </w:rPr>
        <w:t>метод</w:t>
      </w:r>
      <w:r w:rsidR="00504EE1" w:rsidRPr="00504EE1">
        <w:t xml:space="preserve"> с </w:t>
      </w:r>
      <w:r w:rsidR="00504EE1" w:rsidRPr="002A2B1E">
        <w:rPr>
          <w:b/>
          <w:bCs/>
        </w:rPr>
        <w:t>два double параметъра</w:t>
      </w:r>
      <w:r w:rsidR="00504EE1" w:rsidRPr="00504EE1">
        <w:t xml:space="preserve"> и </w:t>
      </w:r>
      <w:r w:rsidR="00504EE1" w:rsidRPr="002A2B1E">
        <w:rPr>
          <w:b/>
          <w:bCs/>
        </w:rPr>
        <w:t>double връщана стойност</w:t>
      </w:r>
      <w:r w:rsidR="00504EE1" w:rsidRPr="00504EE1">
        <w:t>:</w:t>
      </w:r>
    </w:p>
    <w:p w14:paraId="4CD6AA78" w14:textId="299BCAE4" w:rsidR="00504EE1" w:rsidRPr="004C1C38" w:rsidRDefault="00504EE1" w:rsidP="004C1C38">
      <w:pPr>
        <w:spacing w:before="120"/>
      </w:pPr>
      <w:r>
        <w:rPr>
          <w:noProof/>
        </w:rPr>
        <w:drawing>
          <wp:inline distT="0" distB="0" distL="0" distR="0" wp14:anchorId="58C35B21" wp14:editId="2A58064A">
            <wp:extent cx="5431379" cy="868680"/>
            <wp:effectExtent l="19050" t="19050" r="17145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218" cy="887207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EDCDED" w14:textId="70779D73" w:rsidR="004C1C38" w:rsidRPr="00F925DB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Степен на число</w:t>
      </w:r>
    </w:p>
    <w:p w14:paraId="6CAADAD4" w14:textId="44C1B75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046C49">
        <w:t>печата</w:t>
      </w:r>
      <w:r w:rsidR="002A2B1E">
        <w:t xml:space="preserve"> резултата от </w:t>
      </w:r>
      <w:r w:rsidR="002A2B1E" w:rsidRPr="002A2B1E">
        <w:rPr>
          <w:b/>
          <w:bCs/>
        </w:rPr>
        <w:t>повдигането на число на дадена степен</w:t>
      </w:r>
      <w:r w:rsidR="002A2B1E">
        <w:t xml:space="preserve">, както в примерите. Направете </w:t>
      </w:r>
      <w:r w:rsidR="002A2B1E" w:rsidRPr="002A2B1E">
        <w:rPr>
          <w:b/>
          <w:bCs/>
        </w:rPr>
        <w:t>метод</w:t>
      </w:r>
      <w:r w:rsidR="002A2B1E">
        <w:t xml:space="preserve">, който </w:t>
      </w:r>
      <w:r w:rsidR="00046C49" w:rsidRPr="00046C49">
        <w:rPr>
          <w:b/>
          <w:bCs/>
        </w:rPr>
        <w:t>изчислява</w:t>
      </w:r>
      <w:r w:rsidR="00046C49">
        <w:t xml:space="preserve"> и </w:t>
      </w:r>
      <w:r w:rsidR="002A2B1E" w:rsidRPr="002A2B1E">
        <w:rPr>
          <w:b/>
          <w:bCs/>
        </w:rPr>
        <w:t xml:space="preserve">връща резултата като </w:t>
      </w:r>
      <w:r w:rsidR="002A2B1E" w:rsidRPr="002A2B1E">
        <w:rPr>
          <w:b/>
          <w:bCs/>
          <w:lang w:val="en-US"/>
        </w:rPr>
        <w:t>double</w:t>
      </w:r>
      <w:r w:rsidR="002A2B1E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1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1"/>
        <w:gridCol w:w="1538"/>
        <w:gridCol w:w="3357"/>
        <w:gridCol w:w="350"/>
        <w:gridCol w:w="1340"/>
        <w:gridCol w:w="1141"/>
      </w:tblGrid>
      <w:tr w:rsidR="002A2B1E" w:rsidRPr="004C1C38" w14:paraId="15E51C11" w14:textId="77777777" w:rsidTr="002A2B1E">
        <w:trPr>
          <w:trHeight w:val="192"/>
        </w:trPr>
        <w:tc>
          <w:tcPr>
            <w:tcW w:w="1411" w:type="dxa"/>
            <w:shd w:val="clear" w:color="auto" w:fill="D9D9D9" w:themeFill="background1" w:themeFillShade="D9"/>
            <w:vAlign w:val="center"/>
          </w:tcPr>
          <w:p w14:paraId="2C1141AC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D1133A9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14:paraId="07F79B83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3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159E26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7560DC10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1FE73DDD" w14:textId="77777777" w:rsidR="002A2B1E" w:rsidRPr="004C1C38" w:rsidRDefault="002A2B1E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2A2B1E" w:rsidRPr="004C1C38" w14:paraId="5553D0FD" w14:textId="77777777" w:rsidTr="002A2B1E">
        <w:trPr>
          <w:trHeight w:val="579"/>
        </w:trPr>
        <w:tc>
          <w:tcPr>
            <w:tcW w:w="1411" w:type="dxa"/>
          </w:tcPr>
          <w:p w14:paraId="459C70F3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17278D8" w14:textId="1DA5E2CF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538" w:type="dxa"/>
          </w:tcPr>
          <w:p w14:paraId="6F92A093" w14:textId="01AC16B3" w:rsidR="002A2B1E" w:rsidRPr="002A2B1E" w:rsidRDefault="002A2B1E" w:rsidP="002A2B1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3357" w:type="dxa"/>
          </w:tcPr>
          <w:p w14:paraId="67272AC0" w14:textId="53CF2BE4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2A2B1E">
              <w:rPr>
                <w:rFonts w:ascii="Consolas" w:hAnsi="Consolas"/>
                <w:noProof/>
                <w:vertAlign w:val="superscript"/>
              </w:rPr>
              <w:t>8</w:t>
            </w:r>
            <w:r>
              <w:rPr>
                <w:rFonts w:ascii="Consolas" w:hAnsi="Consolas"/>
                <w:noProof/>
                <w:vertAlign w:val="superscript"/>
              </w:rPr>
              <w:t xml:space="preserve"> </w:t>
            </w:r>
            <w:r>
              <w:rPr>
                <w:rFonts w:ascii="Consolas" w:hAnsi="Consolas"/>
                <w:noProof/>
              </w:rPr>
              <w:t>= 2*2*2*2*2*2*2*2 = 256</w:t>
            </w:r>
          </w:p>
        </w:tc>
        <w:tc>
          <w:tcPr>
            <w:tcW w:w="350" w:type="dxa"/>
            <w:vMerge/>
            <w:tcBorders>
              <w:bottom w:val="nil"/>
            </w:tcBorders>
            <w:shd w:val="clear" w:color="auto" w:fill="auto"/>
          </w:tcPr>
          <w:p w14:paraId="649FF19F" w14:textId="77777777" w:rsidR="002A2B1E" w:rsidRPr="004C1C38" w:rsidRDefault="002A2B1E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40" w:type="dxa"/>
          </w:tcPr>
          <w:p w14:paraId="10155877" w14:textId="77777777" w:rsid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0553D9" w14:textId="1DEF831B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41" w:type="dxa"/>
          </w:tcPr>
          <w:p w14:paraId="526EAC09" w14:textId="2AE02147" w:rsidR="002A2B1E" w:rsidRPr="002A2B1E" w:rsidRDefault="002A2B1E" w:rsidP="00DE3D1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</w:tr>
    </w:tbl>
    <w:p w14:paraId="28C86D2E" w14:textId="77777777" w:rsidR="002A2B1E" w:rsidRPr="002A2B1E" w:rsidRDefault="002A2B1E" w:rsidP="004C1C38">
      <w:pPr>
        <w:rPr>
          <w:lang w:val="en-US"/>
        </w:rPr>
      </w:pPr>
    </w:p>
    <w:p w14:paraId="51133B10" w14:textId="1390D401" w:rsidR="004C1C38" w:rsidRPr="004C1C38" w:rsidRDefault="002A2B1E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По-голямата от две стойности</w:t>
      </w:r>
    </w:p>
    <w:p w14:paraId="5C291486" w14:textId="784998BB" w:rsidR="00046C49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 w:rsidRPr="00046C49">
        <w:rPr>
          <w:b/>
          <w:bCs/>
        </w:rPr>
        <w:t xml:space="preserve">печата </w:t>
      </w:r>
      <w:r w:rsidR="00046C49" w:rsidRPr="00046C49">
        <w:rPr>
          <w:b/>
          <w:bCs/>
        </w:rPr>
        <w:t>по-голямата от две стойности</w:t>
      </w:r>
      <w:r w:rsidR="003908D7">
        <w:t xml:space="preserve">. </w:t>
      </w:r>
      <w:r w:rsidR="00046C49">
        <w:t>Създайте</w:t>
      </w:r>
      <w:r w:rsidR="00046C49" w:rsidRPr="00046C49">
        <w:t xml:space="preserve"> </w:t>
      </w:r>
      <w:r w:rsidR="00046C49" w:rsidRPr="00046C49">
        <w:rPr>
          <w:b/>
          <w:bCs/>
        </w:rPr>
        <w:t>метод GetMax()</w:t>
      </w:r>
      <w:r w:rsidR="00046C49" w:rsidRPr="00046C49">
        <w:t xml:space="preserve">, който връща като резултат по-голямата от </w:t>
      </w:r>
      <w:r w:rsidR="00046C49" w:rsidRPr="00046C49">
        <w:t>двете</w:t>
      </w:r>
      <w:r w:rsidR="00046C49" w:rsidRPr="00046C49">
        <w:t xml:space="preserve"> стойности. Стойностите могат да бъдат </w:t>
      </w:r>
      <w:r w:rsidR="00046C49" w:rsidRPr="00046C49">
        <w:rPr>
          <w:b/>
          <w:bCs/>
        </w:rPr>
        <w:t>int</w:t>
      </w:r>
      <w:r w:rsidR="00046C49" w:rsidRPr="00046C49">
        <w:t xml:space="preserve">, </w:t>
      </w:r>
      <w:r w:rsidR="00046C49" w:rsidRPr="00046C49">
        <w:rPr>
          <w:b/>
          <w:bCs/>
        </w:rPr>
        <w:t>char</w:t>
      </w:r>
      <w:r w:rsidR="00046C49" w:rsidRPr="00046C49">
        <w:t xml:space="preserve"> или </w:t>
      </w:r>
      <w:r w:rsidR="00046C49" w:rsidRPr="00046C49">
        <w:rPr>
          <w:b/>
          <w:bCs/>
        </w:rPr>
        <w:t>string</w:t>
      </w:r>
      <w:r w:rsidR="00046C49" w:rsidRPr="00046C49">
        <w:t>.</w:t>
      </w:r>
    </w:p>
    <w:p w14:paraId="69CDB4B8" w14:textId="565A2ACE" w:rsidR="004C1C38" w:rsidRPr="003908D7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73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7"/>
        <w:gridCol w:w="1162"/>
        <w:gridCol w:w="402"/>
        <w:gridCol w:w="1013"/>
        <w:gridCol w:w="1162"/>
        <w:gridCol w:w="411"/>
        <w:gridCol w:w="1013"/>
        <w:gridCol w:w="1162"/>
      </w:tblGrid>
      <w:tr w:rsidR="00046C49" w:rsidRPr="004C1C38" w14:paraId="49467C3F" w14:textId="77777777" w:rsidTr="00046C49">
        <w:trPr>
          <w:trHeight w:val="189"/>
        </w:trPr>
        <w:tc>
          <w:tcPr>
            <w:tcW w:w="1067" w:type="dxa"/>
            <w:shd w:val="clear" w:color="auto" w:fill="D9D9D9" w:themeFill="background1" w:themeFillShade="D9"/>
            <w:vAlign w:val="center"/>
          </w:tcPr>
          <w:p w14:paraId="0AF06C4B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477342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AD324E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166FA74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54718A43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F0059A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4313CEF8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69F7DAD4" w14:textId="77777777" w:rsidR="00046C49" w:rsidRPr="004C1C38" w:rsidRDefault="00046C49" w:rsidP="00DE3D10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046C49" w:rsidRPr="004C1C38" w14:paraId="5B9B0649" w14:textId="77777777" w:rsidTr="00046C49">
        <w:trPr>
          <w:trHeight w:val="757"/>
        </w:trPr>
        <w:tc>
          <w:tcPr>
            <w:tcW w:w="1067" w:type="dxa"/>
          </w:tcPr>
          <w:p w14:paraId="0846627F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int</w:t>
            </w:r>
          </w:p>
          <w:p w14:paraId="4AF6CB32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2</w:t>
            </w:r>
          </w:p>
          <w:p w14:paraId="30195E25" w14:textId="7C5BC511" w:rsidR="00046C49" w:rsidRP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1162" w:type="dxa"/>
          </w:tcPr>
          <w:p w14:paraId="583D8270" w14:textId="49F10D04" w:rsidR="00046C49" w:rsidRPr="004C1C38" w:rsidRDefault="00046C49" w:rsidP="00046C4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16</w:t>
            </w:r>
          </w:p>
        </w:tc>
        <w:tc>
          <w:tcPr>
            <w:tcW w:w="402" w:type="dxa"/>
            <w:vMerge/>
            <w:tcBorders>
              <w:bottom w:val="nil"/>
            </w:tcBorders>
            <w:shd w:val="clear" w:color="auto" w:fill="auto"/>
          </w:tcPr>
          <w:p w14:paraId="0C3E414F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3246914A" w14:textId="65BBCA8F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char</w:t>
            </w:r>
          </w:p>
          <w:p w14:paraId="13E684BD" w14:textId="14BFF54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</w:t>
            </w:r>
          </w:p>
          <w:p w14:paraId="4B5C3C14" w14:textId="56D8BFB6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1162" w:type="dxa"/>
          </w:tcPr>
          <w:p w14:paraId="2C79B6F0" w14:textId="56EADFD3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z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14:paraId="4BD7900D" w14:textId="77777777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3" w:type="dxa"/>
          </w:tcPr>
          <w:p w14:paraId="2F9EA68B" w14:textId="6CE602D3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string</w:t>
            </w:r>
          </w:p>
          <w:p w14:paraId="060A6F15" w14:textId="77777777" w:rsidR="00046C49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  <w:p w14:paraId="27BE1D63" w14:textId="44423A1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bbb</w:t>
            </w:r>
          </w:p>
        </w:tc>
        <w:tc>
          <w:tcPr>
            <w:tcW w:w="1162" w:type="dxa"/>
          </w:tcPr>
          <w:p w14:paraId="437A3090" w14:textId="5A2E5788" w:rsidR="00046C49" w:rsidRPr="004C1C38" w:rsidRDefault="00046C49" w:rsidP="00DE3D10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aaa</w:t>
            </w:r>
          </w:p>
        </w:tc>
      </w:tr>
    </w:tbl>
    <w:p w14:paraId="2005FF8D" w14:textId="77777777" w:rsidR="00411BC1" w:rsidRPr="00046C49" w:rsidRDefault="00411BC1" w:rsidP="00046C49">
      <w:pPr>
        <w:spacing w:before="120"/>
        <w:rPr>
          <w:lang w:val="en-US"/>
        </w:rPr>
      </w:pPr>
    </w:p>
    <w:p w14:paraId="45857244" w14:textId="1E0B086E" w:rsidR="004C1C38" w:rsidRPr="004C1C38" w:rsidRDefault="00046C49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lastRenderedPageBreak/>
        <w:t>Умножение на четна и нечетна сума</w:t>
      </w:r>
    </w:p>
    <w:p w14:paraId="0E83D3F0" w14:textId="27214665" w:rsidR="00046C49" w:rsidRDefault="00046C49" w:rsidP="004C1C38">
      <w:pPr>
        <w:rPr>
          <w:lang w:val="en-US"/>
        </w:rPr>
      </w:pPr>
      <w:r>
        <w:t>Напишете</w:t>
      </w:r>
      <w:r w:rsidRPr="00046C49">
        <w:t xml:space="preserve"> програма, която </w:t>
      </w:r>
      <w:r w:rsidRPr="00C15DA5">
        <w:rPr>
          <w:b/>
          <w:bCs/>
        </w:rPr>
        <w:t>умножава сумата</w:t>
      </w:r>
      <w:r w:rsidRPr="00046C49">
        <w:t xml:space="preserve"> от </w:t>
      </w:r>
      <w:r w:rsidRPr="00C15DA5">
        <w:rPr>
          <w:b/>
          <w:bCs/>
        </w:rPr>
        <w:t>всички четни цифри</w:t>
      </w:r>
      <w:r w:rsidRPr="00046C49">
        <w:t xml:space="preserve"> на число </w:t>
      </w:r>
      <w:r w:rsidRPr="00C15DA5">
        <w:rPr>
          <w:b/>
          <w:bCs/>
        </w:rPr>
        <w:t>и сумата на всички нечетни цифри</w:t>
      </w:r>
      <w:r w:rsidRPr="00046C49">
        <w:t xml:space="preserve"> на същото число</w:t>
      </w:r>
      <w:r>
        <w:t>:</w:t>
      </w:r>
      <w:r w:rsidR="004C1C38" w:rsidRPr="004C1C38">
        <w:rPr>
          <w:lang w:val="en-US"/>
        </w:rPr>
        <w:t xml:space="preserve"> </w:t>
      </w:r>
    </w:p>
    <w:p w14:paraId="2B7D6436" w14:textId="293FC561" w:rsidR="004C1C38" w:rsidRDefault="004C1C38" w:rsidP="004C1C38">
      <w:pPr>
        <w:rPr>
          <w:lang w:val="en-US"/>
        </w:rPr>
      </w:pP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895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260"/>
        <w:gridCol w:w="6462"/>
      </w:tblGrid>
      <w:tr w:rsidR="00046C49" w:rsidRPr="004745BD" w14:paraId="511E53F4" w14:textId="4124EAB9" w:rsidTr="00046C49">
        <w:trPr>
          <w:trHeight w:val="81"/>
        </w:trPr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EECF8B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40F7C3F" w14:textId="77777777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  <w:tc>
          <w:tcPr>
            <w:tcW w:w="6462" w:type="dxa"/>
            <w:shd w:val="clear" w:color="auto" w:fill="D9D9D9" w:themeFill="background1" w:themeFillShade="D9"/>
          </w:tcPr>
          <w:p w14:paraId="404D9E90" w14:textId="2B92B9D2" w:rsidR="00046C49" w:rsidRPr="004745BD" w:rsidRDefault="00046C49" w:rsidP="004745BD">
            <w:pPr>
              <w:spacing w:after="0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коментар</w:t>
            </w:r>
          </w:p>
        </w:tc>
      </w:tr>
      <w:tr w:rsidR="00046C49" w:rsidRPr="004745BD" w14:paraId="3AE2DAB2" w14:textId="7CC8CE9A" w:rsidTr="00046C49">
        <w:trPr>
          <w:trHeight w:val="814"/>
        </w:trPr>
        <w:tc>
          <w:tcPr>
            <w:tcW w:w="1232" w:type="dxa"/>
          </w:tcPr>
          <w:p w14:paraId="13879408" w14:textId="4B0DABE9" w:rsidR="00046C49" w:rsidRPr="004745BD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-12345</w:t>
            </w:r>
          </w:p>
        </w:tc>
        <w:tc>
          <w:tcPr>
            <w:tcW w:w="1260" w:type="dxa"/>
          </w:tcPr>
          <w:p w14:paraId="73C72BA9" w14:textId="180FF083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54</w:t>
            </w:r>
          </w:p>
        </w:tc>
        <w:tc>
          <w:tcPr>
            <w:tcW w:w="6462" w:type="dxa"/>
          </w:tcPr>
          <w:p w14:paraId="21C2ECA2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Четни: 2 4</w:t>
            </w:r>
          </w:p>
          <w:p w14:paraId="19F46117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Нечетни:1 3 5</w:t>
            </w:r>
          </w:p>
          <w:p w14:paraId="04F452F5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Четна сума: 2+4=6</w:t>
            </w:r>
          </w:p>
          <w:p w14:paraId="0AEA7283" w14:textId="77777777" w:rsid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Нечетна сума: 1+3+5=9</w:t>
            </w:r>
          </w:p>
          <w:p w14:paraId="3EAAF769" w14:textId="10BB41BE" w:rsidR="00046C49" w:rsidRPr="00046C49" w:rsidRDefault="00046C49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>
              <w:rPr>
                <w:rFonts w:ascii="Consolas" w:eastAsia="Times New Roman" w:hAnsi="Consolas"/>
                <w:noProof/>
              </w:rPr>
              <w:t>Произведение: 6*9=54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177E862" w14:textId="77777777" w:rsidR="00046C49" w:rsidRPr="004C1C38" w:rsidRDefault="00046C49" w:rsidP="00046C49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75AE8E41" w14:textId="362A793E" w:rsidR="00C15DA5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Направете метод </w:t>
      </w:r>
      <w:r w:rsidRPr="00C15DA5">
        <w:rPr>
          <w:b/>
          <w:bCs/>
          <w:lang w:val="en-US"/>
        </w:rPr>
        <w:t>GetMultipleOfEvensAndOdds()</w:t>
      </w:r>
    </w:p>
    <w:p w14:paraId="6F26B6C7" w14:textId="167A1279" w:rsidR="00C15DA5" w:rsidRDefault="00C15DA5" w:rsidP="00C15DA5">
      <w:pPr>
        <w:pStyle w:val="ad"/>
        <w:numPr>
          <w:ilvl w:val="0"/>
          <w:numId w:val="25"/>
        </w:numPr>
        <w:spacing w:before="120" w:after="120" w:line="276" w:lineRule="auto"/>
      </w:pPr>
      <w:r w:rsidRPr="00C15DA5">
        <w:t xml:space="preserve">Направете методи </w:t>
      </w:r>
      <w:r w:rsidRPr="00C15DA5">
        <w:rPr>
          <w:b/>
          <w:bCs/>
        </w:rPr>
        <w:t>GetSumOfEvenDigits()</w:t>
      </w:r>
      <w:r w:rsidRPr="00C15DA5">
        <w:t xml:space="preserve"> и </w:t>
      </w:r>
      <w:r w:rsidRPr="00C15DA5">
        <w:rPr>
          <w:b/>
          <w:bCs/>
        </w:rPr>
        <w:t>GetSumOfOddDigits()</w:t>
      </w:r>
    </w:p>
    <w:p w14:paraId="48A01E3A" w14:textId="14D60EEF" w:rsidR="00046C49" w:rsidRPr="00C15DA5" w:rsidRDefault="00C15DA5" w:rsidP="00C15DA5">
      <w:pPr>
        <w:pStyle w:val="ad"/>
        <w:numPr>
          <w:ilvl w:val="0"/>
          <w:numId w:val="25"/>
        </w:numPr>
        <w:spacing w:line="276" w:lineRule="auto"/>
        <w:rPr>
          <w:lang w:val="en-US"/>
        </w:rPr>
      </w:pPr>
      <w:r w:rsidRPr="00C15DA5">
        <w:t xml:space="preserve">Използвайте </w:t>
      </w:r>
      <w:r w:rsidRPr="00C15DA5">
        <w:rPr>
          <w:b/>
          <w:bCs/>
          <w:lang w:val="en-US"/>
        </w:rPr>
        <w:t>Math.Abs()</w:t>
      </w:r>
      <w:r w:rsidRPr="00C15DA5">
        <w:t xml:space="preserve"> за негативните числа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053E2" w14:textId="77777777" w:rsidR="00256FC8" w:rsidRDefault="00256FC8" w:rsidP="005859C3">
      <w:pPr>
        <w:spacing w:after="0" w:line="240" w:lineRule="auto"/>
      </w:pPr>
      <w:r>
        <w:separator/>
      </w:r>
    </w:p>
  </w:endnote>
  <w:endnote w:type="continuationSeparator" w:id="0">
    <w:p w14:paraId="16C14BAA" w14:textId="77777777" w:rsidR="00256FC8" w:rsidRDefault="00256FC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36930" w14:textId="77777777" w:rsidR="00256FC8" w:rsidRDefault="00256FC8" w:rsidP="005859C3">
      <w:pPr>
        <w:spacing w:after="0" w:line="240" w:lineRule="auto"/>
      </w:pPr>
      <w:r>
        <w:separator/>
      </w:r>
    </w:p>
  </w:footnote>
  <w:footnote w:type="continuationSeparator" w:id="0">
    <w:p w14:paraId="65261931" w14:textId="77777777" w:rsidR="00256FC8" w:rsidRDefault="00256FC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C73"/>
    <w:multiLevelType w:val="hybridMultilevel"/>
    <w:tmpl w:val="AD6C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85CD6"/>
    <w:multiLevelType w:val="hybridMultilevel"/>
    <w:tmpl w:val="881E9180"/>
    <w:lvl w:ilvl="0" w:tplc="84227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CC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E1D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B2C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674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8B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C5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22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24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892C7B"/>
    <w:multiLevelType w:val="hybridMultilevel"/>
    <w:tmpl w:val="406CF348"/>
    <w:lvl w:ilvl="0" w:tplc="D2582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0D9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2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23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33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42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298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9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47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11"/>
  </w:num>
  <w:num w:numId="5">
    <w:abstractNumId w:val="16"/>
  </w:num>
  <w:num w:numId="6">
    <w:abstractNumId w:val="20"/>
  </w:num>
  <w:num w:numId="7">
    <w:abstractNumId w:val="24"/>
  </w:num>
  <w:num w:numId="8">
    <w:abstractNumId w:val="0"/>
  </w:num>
  <w:num w:numId="9">
    <w:abstractNumId w:val="8"/>
  </w:num>
  <w:num w:numId="10">
    <w:abstractNumId w:val="4"/>
  </w:num>
  <w:num w:numId="11">
    <w:abstractNumId w:val="14"/>
  </w:num>
  <w:num w:numId="12">
    <w:abstractNumId w:val="19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9"/>
  </w:num>
  <w:num w:numId="18">
    <w:abstractNumId w:val="12"/>
  </w:num>
  <w:num w:numId="19">
    <w:abstractNumId w:val="23"/>
  </w:num>
  <w:num w:numId="20">
    <w:abstractNumId w:val="25"/>
  </w:num>
  <w:num w:numId="21">
    <w:abstractNumId w:val="15"/>
  </w:num>
  <w:num w:numId="22">
    <w:abstractNumId w:val="21"/>
  </w:num>
  <w:num w:numId="23">
    <w:abstractNumId w:val="2"/>
  </w:num>
  <w:num w:numId="24">
    <w:abstractNumId w:val="22"/>
  </w:num>
  <w:num w:numId="25">
    <w:abstractNumId w:val="5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6C49"/>
    <w:rsid w:val="0006102A"/>
    <w:rsid w:val="000E2E4F"/>
    <w:rsid w:val="000E5E50"/>
    <w:rsid w:val="00137560"/>
    <w:rsid w:val="00143C8E"/>
    <w:rsid w:val="001601A6"/>
    <w:rsid w:val="0016474C"/>
    <w:rsid w:val="00227CEA"/>
    <w:rsid w:val="00254C41"/>
    <w:rsid w:val="00256FC8"/>
    <w:rsid w:val="00296845"/>
    <w:rsid w:val="002A2B1E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745BD"/>
    <w:rsid w:val="004C1C38"/>
    <w:rsid w:val="00504EE1"/>
    <w:rsid w:val="005756B1"/>
    <w:rsid w:val="005859C3"/>
    <w:rsid w:val="00643471"/>
    <w:rsid w:val="00645F55"/>
    <w:rsid w:val="00695D79"/>
    <w:rsid w:val="006E2E85"/>
    <w:rsid w:val="00705460"/>
    <w:rsid w:val="0072634F"/>
    <w:rsid w:val="00745625"/>
    <w:rsid w:val="00786744"/>
    <w:rsid w:val="007B6263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50B2F"/>
    <w:rsid w:val="00BA6688"/>
    <w:rsid w:val="00BB0CB3"/>
    <w:rsid w:val="00C15DA5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7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72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26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5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23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2257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2020-11-07T08:27:00Z</dcterms:modified>
  <cp:category>programming; education; software engineering; software development</cp:category>
</cp:coreProperties>
</file>