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6659E5" w:rsidRDefault="006659E5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755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05F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6659E5" w:rsidRDefault="003D7450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Дуркин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 xml:space="preserve"> Арсений Валерьевич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3D7450">
        <w:rPr>
          <w:color w:val="000000" w:themeColor="text1"/>
          <w:sz w:val="28"/>
          <w:szCs w:val="28"/>
        </w:rPr>
        <w:t>2</w:t>
      </w:r>
    </w:p>
    <w:p w:rsidR="006659E5" w:rsidRDefault="00112781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205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 принципы работы в графическом режиме</w:t>
      </w:r>
      <w:r w:rsidR="00205FB0" w:rsidRPr="00205F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205FB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взаимодействия с графическими примитивами</w:t>
      </w:r>
      <w:r w:rsidR="001755E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205FB0" w:rsidP="00205FB0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680075" cy="4941570"/>
            <wp:effectExtent l="0" t="0" r="0" b="0"/>
            <wp:docPr id="2" name="Рисунок 2" descr="C:\Users\User\Pictures\галерея\sp2Sf33ZX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галерея\sp2Sf33ZXt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112781">
      <w:pPr>
        <w:tabs>
          <w:tab w:val="left" w:pos="1134"/>
        </w:tabs>
        <w:spacing w:line="36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</w:t>
      </w:r>
      <w:r w:rsidR="00F825E8">
        <w:rPr>
          <w:rFonts w:ascii="Times New Roman" w:eastAsia="Times New Roman" w:hAnsi="Times New Roman" w:cs="Times New Roman"/>
          <w:sz w:val="28"/>
        </w:rPr>
        <w:t xml:space="preserve">                       Рисунок</w:t>
      </w:r>
      <w:r>
        <w:rPr>
          <w:rFonts w:ascii="Times New Roman" w:eastAsia="Times New Roman" w:hAnsi="Times New Roman" w:cs="Times New Roman"/>
          <w:sz w:val="28"/>
        </w:rPr>
        <w:t xml:space="preserve"> - Задания</w:t>
      </w: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                             </w:t>
      </w:r>
    </w:p>
    <w:p w:rsidR="006659E5" w:rsidRPr="00A54A78" w:rsidRDefault="006659E5" w:rsidP="001C4D4C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659E5" w:rsidRDefault="006659E5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gramStart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>uses</w:t>
      </w:r>
      <w:proofErr w:type="gramEnd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205FB0">
        <w:rPr>
          <w:rFonts w:ascii="Consolas" w:hAnsi="Consolas" w:cs="Consolas"/>
          <w:color w:val="000000"/>
          <w:lang w:val="en-US" w:eastAsia="ru-RU"/>
        </w:rPr>
        <w:t>GraphABC</w:t>
      </w:r>
      <w:proofErr w:type="spellEnd"/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205FB0">
        <w:rPr>
          <w:rFonts w:ascii="Consolas" w:hAnsi="Consolas" w:cs="Consolas"/>
          <w:color w:val="000000"/>
          <w:lang w:val="en-US" w:eastAsia="ru-RU"/>
        </w:rPr>
        <w:t>x0, y0, mx, my, x1, y1, x2:</w:t>
      </w:r>
      <w:r w:rsidRPr="00205FB0">
        <w:rPr>
          <w:rFonts w:ascii="Consolas" w:hAnsi="Consolas" w:cs="Consolas"/>
          <w:color w:val="0000FF"/>
          <w:lang w:val="en-US" w:eastAsia="ru-RU"/>
        </w:rPr>
        <w:t>integer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l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, p, x, y, n, o,  a, b:</w:t>
      </w:r>
      <w:r w:rsidRPr="00205FB0">
        <w:rPr>
          <w:rFonts w:ascii="Consolas" w:hAnsi="Consolas" w:cs="Consolas"/>
          <w:color w:val="0000FF"/>
          <w:lang w:val="en-US" w:eastAsia="ru-RU"/>
        </w:rPr>
        <w:t>real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proofErr w:type="gramStart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SetPenColor</w:t>
      </w:r>
      <w:proofErr w:type="spellEnd"/>
      <w:r w:rsidRPr="00205FB0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clred</w:t>
      </w:r>
      <w:proofErr w:type="spellEnd"/>
      <w:r w:rsidRPr="00205FB0">
        <w:rPr>
          <w:rFonts w:ascii="Consolas" w:hAnsi="Consolas" w:cs="Consolas"/>
          <w:color w:val="000000"/>
          <w:lang w:val="en-US" w:eastAsia="ru-RU"/>
        </w:rPr>
        <w:t>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x0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</w:t>
      </w:r>
      <w:r w:rsidRPr="00205FB0">
        <w:rPr>
          <w:rFonts w:ascii="Consolas" w:hAnsi="Consolas" w:cs="Consolas"/>
          <w:color w:val="006400"/>
          <w:lang w:val="en-US" w:eastAsia="ru-RU"/>
        </w:rPr>
        <w:t>250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y0:=</w:t>
      </w:r>
      <w:r w:rsidRPr="00205FB0">
        <w:rPr>
          <w:rFonts w:ascii="Consolas" w:hAnsi="Consolas" w:cs="Consolas"/>
          <w:color w:val="006400"/>
          <w:lang w:val="en-US" w:eastAsia="ru-RU"/>
        </w:rPr>
        <w:t>250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line(</w:t>
      </w:r>
      <w:proofErr w:type="gramEnd"/>
      <w:r w:rsidRPr="00205FB0">
        <w:rPr>
          <w:rFonts w:ascii="Consolas" w:hAnsi="Consolas" w:cs="Consolas"/>
          <w:color w:val="006400"/>
          <w:lang w:val="en-US" w:eastAsia="ru-RU"/>
        </w:rPr>
        <w:t>50</w:t>
      </w:r>
      <w:r w:rsidRPr="00205FB0">
        <w:rPr>
          <w:rFonts w:ascii="Consolas" w:hAnsi="Consolas" w:cs="Consolas"/>
          <w:color w:val="000000"/>
          <w:lang w:val="en-US" w:eastAsia="ru-RU"/>
        </w:rPr>
        <w:t xml:space="preserve">, y0, </w:t>
      </w:r>
      <w:r w:rsidRPr="00205FB0">
        <w:rPr>
          <w:rFonts w:ascii="Consolas" w:hAnsi="Consolas" w:cs="Consolas"/>
          <w:color w:val="006400"/>
          <w:lang w:val="en-US" w:eastAsia="ru-RU"/>
        </w:rPr>
        <w:t>450</w:t>
      </w:r>
      <w:r w:rsidRPr="00205FB0">
        <w:rPr>
          <w:rFonts w:ascii="Consolas" w:hAnsi="Consolas" w:cs="Consolas"/>
          <w:color w:val="000000"/>
          <w:lang w:val="en-US" w:eastAsia="ru-RU"/>
        </w:rPr>
        <w:t>, y0);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line(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 xml:space="preserve">x0, </w:t>
      </w:r>
      <w:r w:rsidRPr="00205FB0">
        <w:rPr>
          <w:rFonts w:ascii="Consolas" w:hAnsi="Consolas" w:cs="Consolas"/>
          <w:color w:val="006400"/>
          <w:lang w:val="en-US" w:eastAsia="ru-RU"/>
        </w:rPr>
        <w:t>50</w:t>
      </w:r>
      <w:r w:rsidRPr="00205FB0">
        <w:rPr>
          <w:rFonts w:ascii="Consolas" w:hAnsi="Consolas" w:cs="Consolas"/>
          <w:color w:val="000000"/>
          <w:lang w:val="en-US" w:eastAsia="ru-RU"/>
        </w:rPr>
        <w:t xml:space="preserve">, x0, </w:t>
      </w:r>
      <w:r w:rsidRPr="00205FB0">
        <w:rPr>
          <w:rFonts w:ascii="Consolas" w:hAnsi="Consolas" w:cs="Consolas"/>
          <w:color w:val="006400"/>
          <w:lang w:val="en-US" w:eastAsia="ru-RU"/>
        </w:rPr>
        <w:t>450</w:t>
      </w:r>
      <w:r w:rsidRPr="00205FB0">
        <w:rPr>
          <w:rFonts w:ascii="Consolas" w:hAnsi="Consolas" w:cs="Consolas"/>
          <w:color w:val="000000"/>
          <w:lang w:val="en-US" w:eastAsia="ru-RU"/>
        </w:rPr>
        <w:t>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l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:=-</w:t>
      </w:r>
      <w:r w:rsidRPr="00205FB0">
        <w:rPr>
          <w:rFonts w:ascii="Consolas" w:hAnsi="Consolas" w:cs="Consolas"/>
          <w:color w:val="006400"/>
          <w:lang w:val="en-US" w:eastAsia="ru-RU"/>
        </w:rPr>
        <w:t>10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p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</w:t>
      </w:r>
      <w:r w:rsidRPr="00205FB0">
        <w:rPr>
          <w:rFonts w:ascii="Consolas" w:hAnsi="Consolas" w:cs="Consolas"/>
          <w:color w:val="006400"/>
          <w:lang w:val="en-US" w:eastAsia="ru-RU"/>
        </w:rPr>
        <w:t>10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mx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</w:t>
      </w:r>
      <w:r w:rsidRPr="00205FB0">
        <w:rPr>
          <w:rFonts w:ascii="Consolas" w:hAnsi="Consolas" w:cs="Consolas"/>
          <w:color w:val="006400"/>
          <w:lang w:val="en-US" w:eastAsia="ru-RU"/>
        </w:rPr>
        <w:t>20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my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</w:t>
      </w:r>
      <w:r w:rsidRPr="00205FB0">
        <w:rPr>
          <w:rFonts w:ascii="Consolas" w:hAnsi="Consolas" w:cs="Consolas"/>
          <w:color w:val="006400"/>
          <w:lang w:val="en-US" w:eastAsia="ru-RU"/>
        </w:rPr>
        <w:t>12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read(</w:t>
      </w:r>
      <w:proofErr w:type="spellStart"/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a,b,n</w:t>
      </w:r>
      <w:proofErr w:type="spellEnd"/>
      <w:r w:rsidRPr="00205FB0">
        <w:rPr>
          <w:rFonts w:ascii="Consolas" w:hAnsi="Consolas" w:cs="Consolas"/>
          <w:color w:val="000000"/>
          <w:lang w:val="en-US" w:eastAsia="ru-RU"/>
        </w:rPr>
        <w:t>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o: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=(b-a)/n;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x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:=a+(o/</w:t>
      </w:r>
      <w:r w:rsidRPr="00205FB0">
        <w:rPr>
          <w:rFonts w:ascii="Consolas" w:hAnsi="Consolas" w:cs="Consolas"/>
          <w:color w:val="006400"/>
          <w:lang w:val="en-US" w:eastAsia="ru-RU"/>
        </w:rPr>
        <w:t>2</w:t>
      </w:r>
      <w:r w:rsidRPr="00205FB0">
        <w:rPr>
          <w:rFonts w:ascii="Consolas" w:hAnsi="Consolas" w:cs="Consolas"/>
          <w:color w:val="000000"/>
          <w:lang w:val="en-US" w:eastAsia="ru-RU"/>
        </w:rPr>
        <w:t>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SetPenColor</w:t>
      </w:r>
      <w:proofErr w:type="spellEnd"/>
      <w:r w:rsidRPr="00205FB0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clblack</w:t>
      </w:r>
      <w:proofErr w:type="spellEnd"/>
      <w:r w:rsidRPr="00205FB0">
        <w:rPr>
          <w:rFonts w:ascii="Consolas" w:hAnsi="Consolas" w:cs="Consolas"/>
          <w:color w:val="000000"/>
          <w:lang w:val="en-US" w:eastAsia="ru-RU"/>
        </w:rPr>
        <w:t>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>while</w:t>
      </w:r>
      <w:proofErr w:type="gramEnd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205FB0">
        <w:rPr>
          <w:rFonts w:ascii="Consolas" w:hAnsi="Consolas" w:cs="Consolas"/>
          <w:color w:val="000000"/>
          <w:lang w:val="en-US" w:eastAsia="ru-RU"/>
        </w:rPr>
        <w:t xml:space="preserve">x&lt;=b </w:t>
      </w:r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y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</w:t>
      </w:r>
      <w:r w:rsidRPr="00205FB0">
        <w:rPr>
          <w:rFonts w:ascii="Consolas" w:hAnsi="Consolas" w:cs="Consolas"/>
          <w:color w:val="006400"/>
          <w:lang w:val="en-US" w:eastAsia="ru-RU"/>
        </w:rPr>
        <w:t>2</w:t>
      </w:r>
      <w:r w:rsidRPr="00205FB0">
        <w:rPr>
          <w:rFonts w:ascii="Consolas" w:hAnsi="Consolas" w:cs="Consolas"/>
          <w:color w:val="000000"/>
          <w:lang w:val="en-US" w:eastAsia="ru-RU"/>
        </w:rPr>
        <w:t>*power(x,</w:t>
      </w:r>
      <w:r w:rsidRPr="00205FB0">
        <w:rPr>
          <w:rFonts w:ascii="Consolas" w:hAnsi="Consolas" w:cs="Consolas"/>
          <w:color w:val="006400"/>
          <w:lang w:val="en-US" w:eastAsia="ru-RU"/>
        </w:rPr>
        <w:t>3</w:t>
      </w:r>
      <w:r w:rsidRPr="00205FB0">
        <w:rPr>
          <w:rFonts w:ascii="Consolas" w:hAnsi="Consolas" w:cs="Consolas"/>
          <w:color w:val="000000"/>
          <w:lang w:val="en-US" w:eastAsia="ru-RU"/>
        </w:rPr>
        <w:t>)+(</w:t>
      </w:r>
      <w:r w:rsidRPr="00205FB0">
        <w:rPr>
          <w:rFonts w:ascii="Consolas" w:hAnsi="Consolas" w:cs="Consolas"/>
          <w:color w:val="006400"/>
          <w:lang w:val="en-US" w:eastAsia="ru-RU"/>
        </w:rPr>
        <w:t>0</w:t>
      </w:r>
      <w:r w:rsidRPr="00205FB0">
        <w:rPr>
          <w:rFonts w:ascii="Consolas" w:hAnsi="Consolas" w:cs="Consolas"/>
          <w:color w:val="000000"/>
          <w:lang w:val="en-US" w:eastAsia="ru-RU"/>
        </w:rPr>
        <w:t>)*power(x,</w:t>
      </w:r>
      <w:r w:rsidRPr="00205FB0">
        <w:rPr>
          <w:rFonts w:ascii="Consolas" w:hAnsi="Consolas" w:cs="Consolas"/>
          <w:color w:val="006400"/>
          <w:lang w:val="en-US" w:eastAsia="ru-RU"/>
        </w:rPr>
        <w:t>2</w:t>
      </w:r>
      <w:r w:rsidRPr="00205FB0">
        <w:rPr>
          <w:rFonts w:ascii="Consolas" w:hAnsi="Consolas" w:cs="Consolas"/>
          <w:color w:val="000000"/>
          <w:lang w:val="en-US" w:eastAsia="ru-RU"/>
        </w:rPr>
        <w:t>)+(</w:t>
      </w:r>
      <w:r w:rsidRPr="00205FB0">
        <w:rPr>
          <w:rFonts w:ascii="Consolas" w:hAnsi="Consolas" w:cs="Consolas"/>
          <w:color w:val="006400"/>
          <w:lang w:val="en-US" w:eastAsia="ru-RU"/>
        </w:rPr>
        <w:t>2</w:t>
      </w:r>
      <w:r w:rsidRPr="00205FB0">
        <w:rPr>
          <w:rFonts w:ascii="Consolas" w:hAnsi="Consolas" w:cs="Consolas"/>
          <w:color w:val="000000"/>
          <w:lang w:val="en-US" w:eastAsia="ru-RU"/>
        </w:rPr>
        <w:t>)*x+</w:t>
      </w:r>
      <w:r w:rsidRPr="00205FB0">
        <w:rPr>
          <w:rFonts w:ascii="Consolas" w:hAnsi="Consolas" w:cs="Consolas"/>
          <w:color w:val="006400"/>
          <w:lang w:val="en-US" w:eastAsia="ru-RU"/>
        </w:rPr>
        <w:t>16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x1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:=x0+round((x-o/</w:t>
      </w:r>
      <w:r w:rsidRPr="00205FB0">
        <w:rPr>
          <w:rFonts w:ascii="Consolas" w:hAnsi="Consolas" w:cs="Consolas"/>
          <w:color w:val="006400"/>
          <w:lang w:val="en-US" w:eastAsia="ru-RU"/>
        </w:rPr>
        <w:t>2</w:t>
      </w:r>
      <w:r w:rsidRPr="00205FB0">
        <w:rPr>
          <w:rFonts w:ascii="Consolas" w:hAnsi="Consolas" w:cs="Consolas"/>
          <w:color w:val="000000"/>
          <w:lang w:val="en-US" w:eastAsia="ru-RU"/>
        </w:rPr>
        <w:t>)*mx);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y1:=y0-round(y*my);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x2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:=x0+round((</w:t>
      </w:r>
      <w:proofErr w:type="spellStart"/>
      <w:r w:rsidRPr="00205FB0">
        <w:rPr>
          <w:rFonts w:ascii="Consolas" w:hAnsi="Consolas" w:cs="Consolas"/>
          <w:color w:val="000000"/>
          <w:lang w:val="en-US" w:eastAsia="ru-RU"/>
        </w:rPr>
        <w:t>x+o</w:t>
      </w:r>
      <w:proofErr w:type="spellEnd"/>
      <w:r w:rsidRPr="00205FB0">
        <w:rPr>
          <w:rFonts w:ascii="Consolas" w:hAnsi="Consolas" w:cs="Consolas"/>
          <w:color w:val="000000"/>
          <w:lang w:val="en-US" w:eastAsia="ru-RU"/>
        </w:rPr>
        <w:t>/</w:t>
      </w:r>
      <w:r w:rsidRPr="00205FB0">
        <w:rPr>
          <w:rFonts w:ascii="Consolas" w:hAnsi="Consolas" w:cs="Consolas"/>
          <w:color w:val="006400"/>
          <w:lang w:val="en-US" w:eastAsia="ru-RU"/>
        </w:rPr>
        <w:t>2</w:t>
      </w:r>
      <w:r w:rsidRPr="00205FB0">
        <w:rPr>
          <w:rFonts w:ascii="Consolas" w:hAnsi="Consolas" w:cs="Consolas"/>
          <w:color w:val="000000"/>
          <w:lang w:val="en-US" w:eastAsia="ru-RU"/>
        </w:rPr>
        <w:t>)*mx);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Rectangle(x1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,y1,x2,y0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SetPenColor</w:t>
      </w:r>
      <w:proofErr w:type="spellEnd"/>
      <w:r w:rsidRPr="00205FB0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clblack</w:t>
      </w:r>
      <w:proofErr w:type="spellEnd"/>
      <w:r w:rsidRPr="00205FB0">
        <w:rPr>
          <w:rFonts w:ascii="Consolas" w:hAnsi="Consolas" w:cs="Consolas"/>
          <w:color w:val="000000"/>
          <w:lang w:val="en-US" w:eastAsia="ru-RU"/>
        </w:rPr>
        <w:t>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x+=o;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x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:=l;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>while</w:t>
      </w:r>
      <w:proofErr w:type="gramEnd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205FB0">
        <w:rPr>
          <w:rFonts w:ascii="Consolas" w:hAnsi="Consolas" w:cs="Consolas"/>
          <w:color w:val="000000"/>
          <w:lang w:val="en-US" w:eastAsia="ru-RU"/>
        </w:rPr>
        <w:t xml:space="preserve">x&lt;=p </w:t>
      </w:r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 xml:space="preserve">do 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y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</w:t>
      </w:r>
      <w:r w:rsidRPr="00205FB0">
        <w:rPr>
          <w:rFonts w:ascii="Consolas" w:hAnsi="Consolas" w:cs="Consolas"/>
          <w:color w:val="006400"/>
          <w:lang w:val="en-US" w:eastAsia="ru-RU"/>
        </w:rPr>
        <w:t>2</w:t>
      </w:r>
      <w:r w:rsidRPr="00205FB0">
        <w:rPr>
          <w:rFonts w:ascii="Consolas" w:hAnsi="Consolas" w:cs="Consolas"/>
          <w:color w:val="000000"/>
          <w:lang w:val="en-US" w:eastAsia="ru-RU"/>
        </w:rPr>
        <w:t>*power(x,</w:t>
      </w:r>
      <w:r w:rsidRPr="00205FB0">
        <w:rPr>
          <w:rFonts w:ascii="Consolas" w:hAnsi="Consolas" w:cs="Consolas"/>
          <w:color w:val="006400"/>
          <w:lang w:val="en-US" w:eastAsia="ru-RU"/>
        </w:rPr>
        <w:t>3</w:t>
      </w:r>
      <w:r w:rsidRPr="00205FB0">
        <w:rPr>
          <w:rFonts w:ascii="Consolas" w:hAnsi="Consolas" w:cs="Consolas"/>
          <w:color w:val="000000"/>
          <w:lang w:val="en-US" w:eastAsia="ru-RU"/>
        </w:rPr>
        <w:t>)+(</w:t>
      </w:r>
      <w:r w:rsidRPr="00205FB0">
        <w:rPr>
          <w:rFonts w:ascii="Consolas" w:hAnsi="Consolas" w:cs="Consolas"/>
          <w:color w:val="006400"/>
          <w:lang w:val="en-US" w:eastAsia="ru-RU"/>
        </w:rPr>
        <w:t>0</w:t>
      </w:r>
      <w:r w:rsidRPr="00205FB0">
        <w:rPr>
          <w:rFonts w:ascii="Consolas" w:hAnsi="Consolas" w:cs="Consolas"/>
          <w:color w:val="000000"/>
          <w:lang w:val="en-US" w:eastAsia="ru-RU"/>
        </w:rPr>
        <w:t>)*power(x,</w:t>
      </w:r>
      <w:r w:rsidRPr="00205FB0">
        <w:rPr>
          <w:rFonts w:ascii="Consolas" w:hAnsi="Consolas" w:cs="Consolas"/>
          <w:color w:val="006400"/>
          <w:lang w:val="en-US" w:eastAsia="ru-RU"/>
        </w:rPr>
        <w:t>2</w:t>
      </w:r>
      <w:r w:rsidRPr="00205FB0">
        <w:rPr>
          <w:rFonts w:ascii="Consolas" w:hAnsi="Consolas" w:cs="Consolas"/>
          <w:color w:val="000000"/>
          <w:lang w:val="en-US" w:eastAsia="ru-RU"/>
        </w:rPr>
        <w:t>)+(</w:t>
      </w:r>
      <w:r w:rsidRPr="00205FB0">
        <w:rPr>
          <w:rFonts w:ascii="Consolas" w:hAnsi="Consolas" w:cs="Consolas"/>
          <w:color w:val="006400"/>
          <w:lang w:val="en-US" w:eastAsia="ru-RU"/>
        </w:rPr>
        <w:t>2</w:t>
      </w:r>
      <w:r w:rsidRPr="00205FB0">
        <w:rPr>
          <w:rFonts w:ascii="Consolas" w:hAnsi="Consolas" w:cs="Consolas"/>
          <w:color w:val="000000"/>
          <w:lang w:val="en-US" w:eastAsia="ru-RU"/>
        </w:rPr>
        <w:t>)*x+</w:t>
      </w:r>
      <w:r w:rsidRPr="00205FB0">
        <w:rPr>
          <w:rFonts w:ascii="Consolas" w:hAnsi="Consolas" w:cs="Consolas"/>
          <w:color w:val="006400"/>
          <w:lang w:val="en-US" w:eastAsia="ru-RU"/>
        </w:rPr>
        <w:t>16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x1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:=x0+round(x*mx);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  y1:=y0-round(y*my);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spellStart"/>
      <w:proofErr w:type="gramStart"/>
      <w:r w:rsidRPr="00205FB0">
        <w:rPr>
          <w:rFonts w:ascii="Consolas" w:hAnsi="Consolas" w:cs="Consolas"/>
          <w:color w:val="000000"/>
          <w:lang w:val="en-US" w:eastAsia="ru-RU"/>
        </w:rPr>
        <w:t>setpixel</w:t>
      </w:r>
      <w:proofErr w:type="spellEnd"/>
      <w:r w:rsidRPr="00205FB0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205FB0">
        <w:rPr>
          <w:rFonts w:ascii="Consolas" w:hAnsi="Consolas" w:cs="Consolas"/>
          <w:color w:val="000000"/>
          <w:lang w:val="en-US" w:eastAsia="ru-RU"/>
        </w:rPr>
        <w:t>x1,y1,clred);</w:t>
      </w:r>
    </w:p>
    <w:p w:rsidR="00205FB0" w:rsidRP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  x+=</w:t>
      </w:r>
      <w:r w:rsidRPr="00205FB0">
        <w:rPr>
          <w:rFonts w:ascii="Consolas" w:hAnsi="Consolas" w:cs="Consolas"/>
          <w:color w:val="006400"/>
          <w:lang w:val="en-US" w:eastAsia="ru-RU"/>
        </w:rPr>
        <w:t>0.001</w:t>
      </w:r>
      <w:r w:rsidRPr="00205FB0">
        <w:rPr>
          <w:rFonts w:ascii="Consolas" w:hAnsi="Consolas" w:cs="Consolas"/>
          <w:color w:val="000000"/>
          <w:lang w:val="en-US" w:eastAsia="ru-RU"/>
        </w:rPr>
        <w:t>;</w:t>
      </w:r>
    </w:p>
    <w:p w:rsidR="00205FB0" w:rsidRDefault="00205FB0" w:rsidP="00205FB0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205FB0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;</w:t>
      </w:r>
    </w:p>
    <w:p w:rsidR="006659E5" w:rsidRDefault="00205FB0" w:rsidP="00205F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b/>
          <w:bCs/>
          <w:color w:val="000000"/>
          <w:lang w:eastAsia="ru-RU"/>
        </w:rPr>
        <w:t>.</w:t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6659E5" w:rsidRDefault="00205FB0" w:rsidP="00205FB0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noProof/>
          <w:color w:val="000000"/>
          <w:sz w:val="20"/>
          <w:lang w:eastAsia="ru-RU"/>
        </w:rPr>
        <w:lastRenderedPageBreak/>
        <w:drawing>
          <wp:inline distT="0" distB="0" distL="0" distR="0">
            <wp:extent cx="5940425" cy="4596128"/>
            <wp:effectExtent l="0" t="0" r="3175" b="0"/>
            <wp:docPr id="3" name="Рисунок 3" descr="C:\Users\User\Pictures\галерея\Выпол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галерея\Выполнение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F825E8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4</w:t>
      </w:r>
      <w:r w:rsidR="00112781">
        <w:rPr>
          <w:rFonts w:ascii="Times New Roman" w:eastAsia="Times New Roman" w:hAnsi="Times New Roman" w:cs="Times New Roman"/>
          <w:color w:val="000000"/>
          <w:sz w:val="28"/>
        </w:rPr>
        <w:t xml:space="preserve"> – Значения </w:t>
      </w:r>
      <w:r w:rsidR="00112781"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="00112781" w:rsidRPr="003D745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из программы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jc w:val="center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В ходе работы была получена </w:t>
      </w:r>
      <w:r w:rsidR="001D782A">
        <w:rPr>
          <w:rFonts w:ascii="Times New Roman" w:eastAsia="Times New Roman" w:hAnsi="Times New Roman" w:cs="Times New Roman"/>
          <w:sz w:val="28"/>
        </w:rPr>
        <w:t>программа</w:t>
      </w:r>
      <w:r w:rsidR="001D782A" w:rsidRPr="001D782A">
        <w:rPr>
          <w:rFonts w:ascii="Times New Roman" w:eastAsia="Times New Roman" w:hAnsi="Times New Roman" w:cs="Times New Roman"/>
          <w:sz w:val="28"/>
        </w:rPr>
        <w:t>,</w:t>
      </w:r>
      <w:r w:rsidR="001D782A">
        <w:rPr>
          <w:rFonts w:ascii="Times New Roman" w:eastAsia="Times New Roman" w:hAnsi="Times New Roman" w:cs="Times New Roman"/>
          <w:sz w:val="28"/>
        </w:rPr>
        <w:t xml:space="preserve"> </w:t>
      </w:r>
      <w:r w:rsidR="00205FB0">
        <w:rPr>
          <w:rFonts w:ascii="Times New Roman" w:eastAsia="Times New Roman" w:hAnsi="Times New Roman" w:cs="Times New Roman"/>
          <w:sz w:val="28"/>
        </w:rPr>
        <w:t>которая визуализирует график функции с методом средних прямоугольников.</w:t>
      </w:r>
    </w:p>
    <w:p w:rsidR="006659E5" w:rsidRPr="00205FB0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были получены знания о Здоровье Паскаль, как оптимизировать код на Паскале так, чтобы его уровень здоровья был 100</w:t>
      </w:r>
      <w:r w:rsidRPr="003D7450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>и выше. Программы написаны без</w:t>
      </w:r>
      <w:r w:rsidR="008207C2">
        <w:rPr>
          <w:rFonts w:ascii="Times New Roman" w:eastAsia="Times New Roman" w:hAnsi="Times New Roman" w:cs="Times New Roman"/>
          <w:sz w:val="28"/>
        </w:rPr>
        <w:t xml:space="preserve"> использования встроенных функц</w:t>
      </w:r>
      <w:r>
        <w:rPr>
          <w:rFonts w:ascii="Times New Roman" w:eastAsia="Times New Roman" w:hAnsi="Times New Roman" w:cs="Times New Roman"/>
          <w:sz w:val="28"/>
        </w:rPr>
        <w:t xml:space="preserve">ий. </w:t>
      </w:r>
      <w:proofErr w:type="spellStart"/>
      <w:r w:rsidR="00205FB0">
        <w:rPr>
          <w:rFonts w:ascii="Times New Roman" w:eastAsia="Times New Roman" w:hAnsi="Times New Roman" w:cs="Times New Roman"/>
          <w:sz w:val="28"/>
        </w:rPr>
        <w:t>Задани</w:t>
      </w:r>
      <w:proofErr w:type="spellEnd"/>
      <w:r w:rsidR="00205FB0">
        <w:rPr>
          <w:rFonts w:ascii="Times New Roman" w:eastAsia="Times New Roman" w:hAnsi="Times New Roman" w:cs="Times New Roman"/>
          <w:sz w:val="28"/>
        </w:rPr>
        <w:t xml:space="preserve"> были выполнены с помощью графических рисунков на коде </w:t>
      </w:r>
      <w:r w:rsidR="00205FB0">
        <w:rPr>
          <w:rFonts w:ascii="Times New Roman" w:eastAsia="Times New Roman" w:hAnsi="Times New Roman" w:cs="Times New Roman"/>
          <w:sz w:val="28"/>
          <w:lang w:val="en-US"/>
        </w:rPr>
        <w:t>Pascal</w:t>
      </w:r>
      <w:r>
        <w:rPr>
          <w:rFonts w:ascii="Times New Roman" w:eastAsia="Times New Roman" w:hAnsi="Times New Roman" w:cs="Times New Roman"/>
          <w:sz w:val="28"/>
        </w:rPr>
        <w:t>.</w:t>
      </w:r>
      <w:r w:rsidR="00205FB0">
        <w:rPr>
          <w:rFonts w:ascii="Times New Roman" w:eastAsia="Times New Roman" w:hAnsi="Times New Roman" w:cs="Times New Roman"/>
          <w:sz w:val="28"/>
        </w:rPr>
        <w:t xml:space="preserve"> Было освоен код</w:t>
      </w:r>
      <w:r w:rsidR="00205FB0" w:rsidRPr="00205FB0">
        <w:rPr>
          <w:rFonts w:ascii="Times New Roman" w:eastAsia="Times New Roman" w:hAnsi="Times New Roman" w:cs="Times New Roman"/>
          <w:sz w:val="28"/>
        </w:rPr>
        <w:t>,</w:t>
      </w:r>
      <w:r w:rsidR="00205FB0">
        <w:rPr>
          <w:rFonts w:ascii="Times New Roman" w:eastAsia="Times New Roman" w:hAnsi="Times New Roman" w:cs="Times New Roman"/>
          <w:sz w:val="28"/>
        </w:rPr>
        <w:t xml:space="preserve"> который может разукрасить нужные линии в графическом рисунке.</w:t>
      </w:r>
      <w:bookmarkStart w:id="0" w:name="_GoBack"/>
      <w:bookmarkEnd w:id="0"/>
    </w:p>
    <w:p w:rsidR="006659E5" w:rsidRPr="00205FB0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результате получены программы,</w:t>
      </w:r>
      <w:r w:rsidR="001D782A">
        <w:rPr>
          <w:rFonts w:ascii="Times New Roman" w:eastAsia="Times New Roman" w:hAnsi="Times New Roman" w:cs="Times New Roman"/>
          <w:sz w:val="28"/>
        </w:rPr>
        <w:t xml:space="preserve"> </w:t>
      </w:r>
      <w:r w:rsidR="00205FB0">
        <w:rPr>
          <w:rFonts w:ascii="Times New Roman" w:eastAsia="Times New Roman" w:hAnsi="Times New Roman" w:cs="Times New Roman"/>
          <w:sz w:val="28"/>
        </w:rPr>
        <w:t>посредством использования графических рисунков</w:t>
      </w:r>
      <w:r w:rsidR="00205FB0" w:rsidRPr="00205FB0">
        <w:rPr>
          <w:rFonts w:ascii="Times New Roman" w:eastAsia="Times New Roman" w:hAnsi="Times New Roman" w:cs="Times New Roman"/>
          <w:sz w:val="28"/>
        </w:rPr>
        <w:t>,</w:t>
      </w:r>
      <w:r w:rsidR="00205FB0">
        <w:rPr>
          <w:rFonts w:ascii="Times New Roman" w:eastAsia="Times New Roman" w:hAnsi="Times New Roman" w:cs="Times New Roman"/>
          <w:sz w:val="28"/>
        </w:rPr>
        <w:t xml:space="preserve"> вырисовывается график функции</w:t>
      </w:r>
      <w:r w:rsidR="00205FB0" w:rsidRPr="00205FB0">
        <w:rPr>
          <w:rFonts w:ascii="Times New Roman" w:eastAsia="Times New Roman" w:hAnsi="Times New Roman" w:cs="Times New Roman"/>
          <w:sz w:val="28"/>
        </w:rPr>
        <w:t>,</w:t>
      </w:r>
      <w:r w:rsidR="00205FB0">
        <w:rPr>
          <w:rFonts w:ascii="Times New Roman" w:eastAsia="Times New Roman" w:hAnsi="Times New Roman" w:cs="Times New Roman"/>
          <w:sz w:val="28"/>
        </w:rPr>
        <w:t xml:space="preserve"> с методом средних прямоугольников.</w:t>
      </w:r>
    </w:p>
    <w:sectPr w:rsidR="006659E5" w:rsidRPr="00205FB0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FF8" w:rsidRDefault="00FB3FF8">
      <w:r>
        <w:separator/>
      </w:r>
    </w:p>
  </w:endnote>
  <w:endnote w:type="continuationSeparator" w:id="0">
    <w:p w:rsidR="00FB3FF8" w:rsidRDefault="00FB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FF8" w:rsidRDefault="00FB3FF8">
      <w:r>
        <w:separator/>
      </w:r>
    </w:p>
  </w:footnote>
  <w:footnote w:type="continuationSeparator" w:id="0">
    <w:p w:rsidR="00FB3FF8" w:rsidRDefault="00FB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142"/>
    <w:rsid w:val="00112781"/>
    <w:rsid w:val="00172A27"/>
    <w:rsid w:val="001755EE"/>
    <w:rsid w:val="0019031A"/>
    <w:rsid w:val="001C4D4C"/>
    <w:rsid w:val="001D782A"/>
    <w:rsid w:val="00205FB0"/>
    <w:rsid w:val="003D1A9B"/>
    <w:rsid w:val="003D7450"/>
    <w:rsid w:val="004E718A"/>
    <w:rsid w:val="006556F1"/>
    <w:rsid w:val="006659E5"/>
    <w:rsid w:val="00711271"/>
    <w:rsid w:val="008207C2"/>
    <w:rsid w:val="00A1255D"/>
    <w:rsid w:val="00A54A78"/>
    <w:rsid w:val="00A57C37"/>
    <w:rsid w:val="00C76851"/>
    <w:rsid w:val="00C77313"/>
    <w:rsid w:val="00CE771D"/>
    <w:rsid w:val="00DC0AC6"/>
    <w:rsid w:val="00F825E8"/>
    <w:rsid w:val="00FB3FF8"/>
    <w:rsid w:val="12C363B7"/>
    <w:rsid w:val="2F874397"/>
    <w:rsid w:val="4BFF1051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1B84D-70A3-4633-AF24-3303B864A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16</cp:revision>
  <dcterms:created xsi:type="dcterms:W3CDTF">2020-09-28T05:40:00Z</dcterms:created>
  <dcterms:modified xsi:type="dcterms:W3CDTF">2022-12-13T13:56:00Z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FC0139BEF3F24D9AAF35FDFF85BFB5C1</vt:lpwstr>
  </property>
</Properties>
</file>