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ISHIMWE Joel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Kigali, Rwanda</w:t>
        <w:br/>
        <w:t xml:space="preserve"> E-mail: ishjoe2001@gmail.com |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Phone number: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+250 783 871 245</w:t>
        <w:br/>
        <w:t xml:space="preserve"> </w:t>
      </w:r>
      <w:hyperlink r:id="rId9" w:tooltip="https://github.com/BAZOZA2001/" w:history="1">
        <w:r>
          <w:rPr>
            <w:rStyle w:val="723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GitHub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| </w:t>
      </w:r>
      <w:hyperlink r:id="rId10" w:tooltip="https://www.linkedin.com/in/ishimwe-jo%C3%ABl-38a5aa20b" w:history="1">
        <w:r>
          <w:rPr>
            <w:rStyle w:val="723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LinkedIn</w:t>
        </w:r>
      </w:hyperlink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Professional Summary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Resourceful and purpose-driven IT student at the Adventist University of Central Africa, specializing in Information Management. Skilled in both frontend and backend development, Linux system administration, and digital transformation. I bring a strong fou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ndation in open-source systems, full-stack application development, and infrastructure deployment using tools like Docker. With practical experience across civic tech, document digitization, and system automation, I am passionate about building efficient,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secure, and scalable digital systems. I use Ubuntu as my daily driver OS, reflecting my deep enthusiasm for Linux and system-level computing.</w:t>
      </w:r>
      <w:r/>
    </w:p>
    <w:p>
      <w:pPr>
        <w:pStyle w:val="68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Education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Bachelor of Science in Information Technology – Information Management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Adventist University of Central Africa (AUCA), Kigali</w:t>
        <w:br/>
        <w:t xml:space="preserve"> 📅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Expected Graduation: 2025</w:t>
      </w:r>
      <w:r/>
    </w:p>
    <w:p>
      <w:pPr>
        <w:pStyle w:val="75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Core Courses: Java, C, Web Technologies, Networking, Linux, Big Data</w:t>
      </w:r>
      <w:r/>
    </w:p>
    <w:p>
      <w:pPr>
        <w:pStyle w:val="75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Specialization: Database Management &amp; Information Systems</w:t>
      </w:r>
      <w:r/>
    </w:p>
    <w:p>
      <w:pPr>
        <w:pStyle w:val="75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Complementary: Accounting, Biblical Ethics</w:t>
      </w:r>
      <w:r/>
    </w:p>
    <w:p>
      <w:pPr>
        <w:pStyle w:val="68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Technical Skills</w:t>
      </w:r>
      <w:r/>
    </w:p>
    <w:p>
      <w:pPr>
        <w:pStyle w:val="75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Languages: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JavaScript, Python, HTML, CSS, Java, C</w:t>
      </w:r>
      <w:r/>
    </w:p>
    <w:p>
      <w:pPr>
        <w:pStyle w:val="75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Frameworks &amp; Tools: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React, Node.js, Django, React Native, Bootstrap, Docker, WordPress</w:t>
      </w:r>
      <w:r/>
    </w:p>
    <w:p>
      <w:pPr>
        <w:pStyle w:val="75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Databases: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PostgreSQL, MySQL, SQLite</w:t>
      </w:r>
      <w:r/>
    </w:p>
    <w:p>
      <w:pPr>
        <w:pStyle w:val="75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Environments &amp; Tools: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Git, Figma, REST APIs, Paperless NGX (Dockerized), CMS</w:t>
      </w:r>
      <w:r/>
    </w:p>
    <w:p>
      <w:pPr>
        <w:pStyle w:val="75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Operating System: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Ubuntu Linux (daily use)</w:t>
      </w:r>
      <w:r/>
    </w:p>
    <w:p>
      <w:pPr>
        <w:pStyle w:val="75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Soft Skills: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Communication, Collaboration, Critical Thinking, Remote Teamwork</w:t>
      </w:r>
      <w:r/>
    </w:p>
    <w:p>
      <w:pPr>
        <w:pStyle w:val="68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Professional Experience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Software Developer</w:t>
        <w:br/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Inoo Group — October 2024 – Present</w:t>
      </w:r>
      <w:r/>
    </w:p>
    <w:p>
      <w:pPr>
        <w:pStyle w:val="75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Led development of a cross-platform Incident Monitoring &amp; Early Warning System (AtJ – UHAKI BILA MIPAKA Project, Dutch Ministry of Foreign Trade)</w:t>
      </w:r>
      <w:r/>
    </w:p>
    <w:p>
      <w:pPr>
        <w:pStyle w:val="75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Built Django backend + PostgreSQL; developed React dashboard &amp; React Native mobile app</w:t>
      </w:r>
      <w:r/>
    </w:p>
    <w:p>
      <w:pPr>
        <w:pStyle w:val="75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Integrated GPS, photo capture, real-time alerts, and gender-based filters</w:t>
        <w:br/>
        <w:t xml:space="preserve"> 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Impact: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Digitized conflict tracking at Rwanda–DRC border, improving justice access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Software Developer Intern</w:t>
        <w:br/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Logiic Ltd — January 2025 – June 2025</w:t>
      </w:r>
      <w:r/>
    </w:p>
    <w:p>
      <w:pPr>
        <w:pStyle w:val="75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Installed and configured open-source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Paperless NGX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Docker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digitize documents for Rwanda’s Prime Economic Zones</w:t>
      </w:r>
      <w:r/>
    </w:p>
    <w:p>
      <w:pPr>
        <w:pStyle w:val="75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Scanned, tagged, and indexed thousands of documents with role-based access control</w:t>
        <w:br/>
        <w:t xml:space="preserve"> 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Impact: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Enabled searchable digital archives, enhancing organizational workflows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Web Design Intern</w:t>
        <w:br/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Ndiisi Ltd – Your Digital Partner — Nov 2024 – Dec 2024</w:t>
      </w:r>
      <w:r/>
    </w:p>
    <w:p>
      <w:pPr>
        <w:pStyle w:val="75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Migrated legacy websites from PHP to modern WordPress platforms</w:t>
      </w:r>
      <w:r/>
    </w:p>
    <w:p>
      <w:pPr>
        <w:pStyle w:val="75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Improved design with custom themes, layout builders, and mobile-first UI</w:t>
        <w:br/>
        <w:t xml:space="preserve"> 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Impact: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Elevated client branding and digital user experience</w:t>
      </w:r>
      <w:r/>
    </w:p>
    <w:p>
      <w:pPr>
        <w:pStyle w:val="68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Certifications &amp; Training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HarvardX – Web Programming with Python and JavaScript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(edX, July 2024)</w:t>
      </w:r>
      <w:r/>
    </w:p>
    <w:p>
      <w:pPr>
        <w:pStyle w:val="75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Full-stack web development with Django, React, and REST APIs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Andela Kickstart – Front-End Development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(Rwanda, Aug 2023)</w:t>
      </w:r>
      <w:r/>
    </w:p>
    <w:p>
      <w:pPr>
        <w:pStyle w:val="75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Mastered responsive UI design using HTML, CSS, JS, Git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Internet Society (Nov 2023)</w:t>
      </w:r>
      <w:r/>
    </w:p>
    <w:p>
      <w:pPr>
        <w:pStyle w:val="75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Working With the UNIX/Linux Shell</w:t>
      </w:r>
      <w:r/>
    </w:p>
    <w:p>
      <w:pPr>
        <w:pStyle w:val="75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Introduction to UNIX/Linux and Virtualization</w:t>
      </w:r>
      <w:r/>
    </w:p>
    <w:p>
      <w:pPr>
        <w:pStyle w:val="75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How a Caching DNS Server Works</w:t>
      </w:r>
      <w:r/>
    </w:p>
    <w:p>
      <w:pPr>
        <w:pStyle w:val="75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Overview of Networking, IPv4, and IPv6</w:t>
      </w:r>
      <w:r/>
    </w:p>
    <w:p>
      <w:pPr>
        <w:pStyle w:val="75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Introduction to DNS</w:t>
      </w:r>
      <w:r/>
    </w:p>
    <w:p>
      <w:pPr>
        <w:pStyle w:val="75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Using a Package Manager to Install Third Party Apps</w:t>
      </w:r>
      <w:r/>
    </w:p>
    <w:p>
      <w:pPr>
        <w:pStyle w:val="68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Languages</w:t>
      </w:r>
      <w:r/>
    </w:p>
    <w:p>
      <w:pPr>
        <w:pStyle w:val="75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Kinyarwanda: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Native</w:t>
      </w:r>
      <w:r/>
    </w:p>
    <w:p>
      <w:pPr>
        <w:pStyle w:val="75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English: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Fluent</w:t>
      </w:r>
      <w:r/>
    </w:p>
    <w:p>
      <w:pPr>
        <w:pStyle w:val="75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French: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Fluent</w:t>
      </w:r>
      <w:r/>
    </w:p>
    <w:p>
      <w:pPr>
        <w:pStyle w:val="68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Interests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Embedded Systems · Cybersecurity · Linux Administration · Open-source Innovation</w:t>
      </w:r>
      <w:r/>
    </w:p>
    <w:p>
      <w:pPr>
        <w:pStyle w:val="684"/>
        <w:pBdr/>
        <w:spacing w:after="80" w:before="160"/>
        <w:ind/>
        <w:rPr>
          <w:highlight w:val="none"/>
        </w:rPr>
      </w:pPr>
      <w:r/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CJK SC">
    <w:panose1 w:val="020B0500000000000000"/>
  </w:font>
  <w:font w:name="Noto Sans Devanagari">
    <w:panose1 w:val="020B0502040504020204"/>
  </w:font>
  <w:font w:name="Wingdings">
    <w:panose1 w:val="05010000000000000000"/>
  </w:font>
  <w:font w:name="Liberation Sans">
    <w:panose1 w:val="020B0604020202020204"/>
  </w:font>
  <w:font w:name="Courier New">
    <w:panose1 w:val="02070409020205020404"/>
  </w:font>
  <w:font w:name="Open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9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85">
    <w:name w:val="Heading 1"/>
    <w:basedOn w:val="684"/>
    <w:next w:val="684"/>
    <w:link w:val="6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686">
    <w:name w:val="Heading 2"/>
    <w:basedOn w:val="684"/>
    <w:next w:val="684"/>
    <w:link w:val="6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687">
    <w:name w:val="Heading 3"/>
    <w:basedOn w:val="684"/>
    <w:next w:val="684"/>
    <w:link w:val="69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688">
    <w:name w:val="Heading 4"/>
    <w:basedOn w:val="684"/>
    <w:next w:val="684"/>
    <w:link w:val="6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689">
    <w:name w:val="Heading 5"/>
    <w:basedOn w:val="684"/>
    <w:next w:val="684"/>
    <w:link w:val="6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90">
    <w:name w:val="Heading 6"/>
    <w:basedOn w:val="684"/>
    <w:next w:val="684"/>
    <w:link w:val="7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91">
    <w:name w:val="Heading 7"/>
    <w:basedOn w:val="684"/>
    <w:next w:val="684"/>
    <w:link w:val="7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92">
    <w:name w:val="Heading 8"/>
    <w:basedOn w:val="684"/>
    <w:next w:val="684"/>
    <w:link w:val="702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93">
    <w:name w:val="Heading 9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9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95">
    <w:name w:val="Heading 1 Char"/>
    <w:basedOn w:val="694"/>
    <w:link w:val="685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96">
    <w:name w:val="Heading 2 Char"/>
    <w:basedOn w:val="694"/>
    <w:link w:val="68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97">
    <w:name w:val="Heading 3 Char"/>
    <w:basedOn w:val="694"/>
    <w:link w:val="687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98">
    <w:name w:val="Heading 4 Char"/>
    <w:basedOn w:val="694"/>
    <w:link w:val="688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99">
    <w:name w:val="Heading 5 Char"/>
    <w:basedOn w:val="694"/>
    <w:link w:val="68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00">
    <w:name w:val="Heading 6 Char"/>
    <w:basedOn w:val="694"/>
    <w:link w:val="690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01">
    <w:name w:val="Heading 7 Char"/>
    <w:basedOn w:val="694"/>
    <w:link w:val="691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02">
    <w:name w:val="Heading 8 Char"/>
    <w:basedOn w:val="694"/>
    <w:link w:val="692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03">
    <w:name w:val="Heading 9 Char"/>
    <w:basedOn w:val="694"/>
    <w:link w:val="693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04">
    <w:name w:val="Title Char"/>
    <w:basedOn w:val="694"/>
    <w:link w:val="732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05">
    <w:name w:val="Subtitle Char"/>
    <w:basedOn w:val="694"/>
    <w:link w:val="733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06">
    <w:name w:val="Quote Char"/>
    <w:basedOn w:val="694"/>
    <w:link w:val="73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07">
    <w:name w:val="Intense Emphasis"/>
    <w:basedOn w:val="6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8">
    <w:name w:val="Intense Quote Char"/>
    <w:basedOn w:val="694"/>
    <w:link w:val="73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09">
    <w:name w:val="Intense Reference"/>
    <w:basedOn w:val="6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0">
    <w:name w:val="Subtle Emphasis"/>
    <w:basedOn w:val="6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1">
    <w:name w:val="Emphasis"/>
    <w:basedOn w:val="694"/>
    <w:uiPriority w:val="20"/>
    <w:qFormat/>
    <w:pPr>
      <w:pBdr/>
      <w:spacing/>
      <w:ind/>
    </w:pPr>
    <w:rPr>
      <w:i/>
      <w:iCs/>
    </w:rPr>
  </w:style>
  <w:style w:type="character" w:styleId="712">
    <w:name w:val="Strong"/>
    <w:basedOn w:val="694"/>
    <w:uiPriority w:val="22"/>
    <w:qFormat/>
    <w:pPr>
      <w:pBdr/>
      <w:spacing/>
      <w:ind/>
    </w:pPr>
    <w:rPr>
      <w:b/>
      <w:bCs/>
    </w:rPr>
  </w:style>
  <w:style w:type="character" w:styleId="713">
    <w:name w:val="Subtle Reference"/>
    <w:basedOn w:val="6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4">
    <w:name w:val="Book Title"/>
    <w:basedOn w:val="69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5">
    <w:name w:val="Header Char"/>
    <w:basedOn w:val="694"/>
    <w:link w:val="737"/>
    <w:uiPriority w:val="99"/>
    <w:qFormat/>
    <w:pPr>
      <w:pBdr/>
      <w:spacing/>
      <w:ind/>
    </w:pPr>
  </w:style>
  <w:style w:type="character" w:styleId="716">
    <w:name w:val="Footer Char"/>
    <w:basedOn w:val="694"/>
    <w:link w:val="738"/>
    <w:uiPriority w:val="99"/>
    <w:qFormat/>
    <w:pPr>
      <w:pBdr/>
      <w:spacing/>
      <w:ind/>
    </w:pPr>
  </w:style>
  <w:style w:type="character" w:styleId="717">
    <w:name w:val="Footnote Text Char"/>
    <w:basedOn w:val="694"/>
    <w:link w:val="73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18">
    <w:name w:val="Foot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19">
    <w:name w:val="footnote reference"/>
    <w:pPr>
      <w:pBdr/>
      <w:spacing/>
      <w:ind/>
    </w:pPr>
    <w:rPr>
      <w:vertAlign w:val="superscript"/>
    </w:rPr>
  </w:style>
  <w:style w:type="character" w:styleId="720">
    <w:name w:val="Endnote Text Char"/>
    <w:basedOn w:val="694"/>
    <w:link w:val="74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2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2">
    <w:name w:val="endnote reference"/>
    <w:pPr>
      <w:pBdr/>
      <w:spacing/>
      <w:ind/>
    </w:pPr>
    <w:rPr>
      <w:vertAlign w:val="superscript"/>
    </w:rPr>
  </w:style>
  <w:style w:type="character" w:styleId="723">
    <w:name w:val="Hyperlink"/>
    <w:basedOn w:val="6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24">
    <w:name w:val="FollowedHyperlink"/>
    <w:basedOn w:val="6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25">
    <w:name w:val="Placeholder Text"/>
    <w:basedOn w:val="694"/>
    <w:uiPriority w:val="99"/>
    <w:semiHidden/>
    <w:qFormat/>
    <w:pPr>
      <w:pBdr/>
      <w:spacing/>
      <w:ind/>
    </w:pPr>
    <w:rPr>
      <w:color w:val="666666"/>
    </w:rPr>
  </w:style>
  <w:style w:type="character" w:styleId="726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727">
    <w:name w:val="Heading"/>
    <w:basedOn w:val="684"/>
    <w:next w:val="72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28">
    <w:name w:val="Body Text"/>
    <w:basedOn w:val="684"/>
    <w:pPr>
      <w:pBdr/>
      <w:spacing w:after="140" w:before="0" w:line="276" w:lineRule="auto"/>
      <w:ind/>
    </w:pPr>
  </w:style>
  <w:style w:type="paragraph" w:styleId="729">
    <w:name w:val="List"/>
    <w:basedOn w:val="728"/>
    <w:pPr>
      <w:pBdr/>
      <w:spacing/>
      <w:ind/>
    </w:pPr>
    <w:rPr>
      <w:rFonts w:cs="Noto Sans Devanagari"/>
    </w:rPr>
  </w:style>
  <w:style w:type="paragraph" w:styleId="730">
    <w:name w:val="Caption"/>
    <w:basedOn w:val="684"/>
    <w:next w:val="684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31">
    <w:name w:val="Index"/>
    <w:basedOn w:val="684"/>
    <w:qFormat/>
    <w:pPr>
      <w:suppressLineNumbers w:val="true"/>
      <w:pBdr/>
      <w:spacing/>
      <w:ind/>
    </w:pPr>
    <w:rPr>
      <w:rFonts w:cs="Noto Sans Devanagari"/>
    </w:rPr>
  </w:style>
  <w:style w:type="paragraph" w:styleId="732">
    <w:name w:val="Title"/>
    <w:basedOn w:val="684"/>
    <w:next w:val="684"/>
    <w:link w:val="704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33">
    <w:name w:val="Subtitle"/>
    <w:basedOn w:val="684"/>
    <w:next w:val="684"/>
    <w:link w:val="705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34">
    <w:name w:val="Quote"/>
    <w:basedOn w:val="684"/>
    <w:next w:val="684"/>
    <w:link w:val="706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35">
    <w:name w:val="Intense Quote"/>
    <w:basedOn w:val="684"/>
    <w:next w:val="684"/>
    <w:link w:val="70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36">
    <w:name w:val="Header and Footer"/>
    <w:basedOn w:val="684"/>
    <w:qFormat/>
    <w:pPr>
      <w:pBdr/>
      <w:spacing/>
      <w:ind/>
    </w:pPr>
  </w:style>
  <w:style w:type="paragraph" w:styleId="737">
    <w:name w:val="Header"/>
    <w:basedOn w:val="684"/>
    <w:link w:val="715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38">
    <w:name w:val="Footer"/>
    <w:basedOn w:val="684"/>
    <w:link w:val="716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39">
    <w:name w:val="footnote text"/>
    <w:basedOn w:val="684"/>
    <w:link w:val="717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40">
    <w:name w:val="endnote text"/>
    <w:basedOn w:val="684"/>
    <w:link w:val="720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41">
    <w:name w:val="toc 1"/>
    <w:basedOn w:val="684"/>
    <w:next w:val="684"/>
    <w:uiPriority w:val="39"/>
    <w:unhideWhenUsed/>
    <w:pPr>
      <w:pBdr/>
      <w:spacing w:after="100" w:before="0"/>
      <w:ind/>
    </w:pPr>
  </w:style>
  <w:style w:type="paragraph" w:styleId="742">
    <w:name w:val="toc 2"/>
    <w:basedOn w:val="684"/>
    <w:next w:val="684"/>
    <w:uiPriority w:val="39"/>
    <w:unhideWhenUsed/>
    <w:pPr>
      <w:pBdr/>
      <w:spacing w:after="100" w:before="0"/>
      <w:ind w:left="220"/>
    </w:pPr>
  </w:style>
  <w:style w:type="paragraph" w:styleId="743">
    <w:name w:val="toc 3"/>
    <w:basedOn w:val="684"/>
    <w:next w:val="684"/>
    <w:uiPriority w:val="39"/>
    <w:unhideWhenUsed/>
    <w:pPr>
      <w:pBdr/>
      <w:spacing w:after="100" w:before="0"/>
      <w:ind w:left="440"/>
    </w:pPr>
  </w:style>
  <w:style w:type="paragraph" w:styleId="744">
    <w:name w:val="toc 4"/>
    <w:basedOn w:val="684"/>
    <w:next w:val="684"/>
    <w:uiPriority w:val="39"/>
    <w:unhideWhenUsed/>
    <w:pPr>
      <w:pBdr/>
      <w:spacing w:after="100" w:before="0"/>
      <w:ind w:left="660"/>
    </w:pPr>
  </w:style>
  <w:style w:type="paragraph" w:styleId="745">
    <w:name w:val="toc 5"/>
    <w:basedOn w:val="684"/>
    <w:next w:val="684"/>
    <w:uiPriority w:val="39"/>
    <w:unhideWhenUsed/>
    <w:pPr>
      <w:pBdr/>
      <w:spacing w:after="100" w:before="0"/>
      <w:ind w:left="880"/>
    </w:pPr>
  </w:style>
  <w:style w:type="paragraph" w:styleId="746">
    <w:name w:val="toc 6"/>
    <w:basedOn w:val="684"/>
    <w:next w:val="684"/>
    <w:uiPriority w:val="39"/>
    <w:unhideWhenUsed/>
    <w:pPr>
      <w:pBdr/>
      <w:spacing w:after="100" w:before="0"/>
      <w:ind w:left="1100"/>
    </w:pPr>
  </w:style>
  <w:style w:type="paragraph" w:styleId="747">
    <w:name w:val="toc 7"/>
    <w:basedOn w:val="684"/>
    <w:next w:val="684"/>
    <w:uiPriority w:val="39"/>
    <w:unhideWhenUsed/>
    <w:pPr>
      <w:pBdr/>
      <w:spacing w:after="100" w:before="0"/>
      <w:ind w:left="1320"/>
    </w:pPr>
  </w:style>
  <w:style w:type="paragraph" w:styleId="748">
    <w:name w:val="toc 8"/>
    <w:basedOn w:val="684"/>
    <w:next w:val="684"/>
    <w:uiPriority w:val="39"/>
    <w:unhideWhenUsed/>
    <w:pPr>
      <w:pBdr/>
      <w:spacing w:after="100" w:before="0"/>
      <w:ind w:left="1540"/>
    </w:pPr>
  </w:style>
  <w:style w:type="paragraph" w:styleId="749">
    <w:name w:val="toc 9"/>
    <w:basedOn w:val="684"/>
    <w:next w:val="684"/>
    <w:uiPriority w:val="39"/>
    <w:unhideWhenUsed/>
    <w:pPr>
      <w:pBdr/>
      <w:spacing w:after="100" w:before="0"/>
      <w:ind w:left="1760"/>
    </w:pPr>
  </w:style>
  <w:style w:type="paragraph" w:styleId="750">
    <w:name w:val="Index Heading"/>
    <w:basedOn w:val="727"/>
    <w:pPr>
      <w:pBdr/>
      <w:spacing/>
      <w:ind/>
    </w:pPr>
  </w:style>
  <w:style w:type="paragraph" w:styleId="75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52">
    <w:name w:val="table of figures"/>
    <w:basedOn w:val="684"/>
    <w:next w:val="684"/>
    <w:uiPriority w:val="99"/>
    <w:unhideWhenUsed/>
    <w:pPr>
      <w:pBdr/>
      <w:spacing w:after="0" w:afterAutospacing="0" w:before="0"/>
      <w:ind/>
    </w:pPr>
  </w:style>
  <w:style w:type="paragraph" w:styleId="753">
    <w:name w:val="No Spacing"/>
    <w:basedOn w:val="684"/>
    <w:uiPriority w:val="1"/>
    <w:qFormat/>
    <w:pPr>
      <w:pBdr/>
      <w:spacing w:after="0" w:before="0" w:line="240" w:lineRule="auto"/>
      <w:ind/>
    </w:pPr>
  </w:style>
  <w:style w:type="paragraph" w:styleId="754">
    <w:name w:val="List Paragraph"/>
    <w:basedOn w:val="684"/>
    <w:uiPriority w:val="34"/>
    <w:qFormat/>
    <w:pPr>
      <w:pBdr/>
      <w:spacing w:after="200" w:before="0"/>
      <w:ind w:left="720"/>
      <w:contextualSpacing w:val="true"/>
    </w:pPr>
  </w:style>
  <w:style w:type="paragraph" w:styleId="755">
    <w:name w:val="Horizontal Line"/>
    <w:basedOn w:val="684"/>
    <w:next w:val="728"/>
    <w:qFormat/>
    <w:pPr>
      <w:suppressLineNumbers w:val="true"/>
      <w:pBdr>
        <w:bottom w:val="single" w:color="808080" w:sz="2" w:space="0"/>
      </w:pBdr>
      <w:spacing w:after="283" w:before="0"/>
      <w:ind/>
    </w:pPr>
    <w:rPr>
      <w:sz w:val="12"/>
      <w:szCs w:val="12"/>
    </w:rPr>
  </w:style>
  <w:style w:type="paragraph" w:styleId="756">
    <w:name w:val="Block Quotation"/>
    <w:basedOn w:val="684"/>
    <w:qFormat/>
    <w:pPr>
      <w:pBdr/>
      <w:spacing w:after="283" w:before="0"/>
      <w:ind w:right="567" w:firstLine="0" w:left="567"/>
    </w:pPr>
  </w:style>
  <w:style w:type="numbering" w:styleId="757" w:default="1">
    <w:name w:val="No List"/>
    <w:uiPriority w:val="99"/>
    <w:semiHidden/>
    <w:unhideWhenUsed/>
    <w:qFormat/>
    <w:pPr>
      <w:pBdr/>
      <w:spacing/>
      <w:ind/>
    </w:pPr>
  </w:style>
  <w:style w:type="table" w:styleId="758">
    <w:name w:val="Table Grid"/>
    <w:basedOn w:val="884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Table Grid Light"/>
    <w:basedOn w:val="884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884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884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BAZOZA2001/" TargetMode="External"/><Relationship Id="rId10" Type="http://schemas.openxmlformats.org/officeDocument/2006/relationships/hyperlink" Target="https://www.linkedin.com/in/ishimwe-jo%C3%ABl-38a5aa20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modified xsi:type="dcterms:W3CDTF">2025-07-24T18:18:47Z</dcterms:modified>
</cp:coreProperties>
</file>