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tulo2"/>
        <w:spacing w:before="200" w:after="120"/>
        <w:jc w:val="center"/>
        <w:rPr/>
      </w:pPr>
      <w:r>
        <w:rPr>
          <w:rFonts w:eastAsia="Arial" w:cs="Arial" w:ascii="Arial" w:hAnsi="Arial"/>
          <w:b w:val="false"/>
          <w:bCs w:val="false"/>
          <w:sz w:val="36"/>
          <w:szCs w:val="36"/>
          <w:lang w:val="pt-BR"/>
        </w:rPr>
        <w:t>Disciplina ADS202 – Banco de Dados</w:t>
      </w:r>
      <w:r>
        <w:rPr/>
        <w:br/>
      </w:r>
      <w:r>
        <w:rPr>
          <w:rFonts w:eastAsia="Arial" w:cs="Arial" w:ascii="Arial" w:hAnsi="Arial"/>
          <w:b w:val="false"/>
          <w:bCs w:val="false"/>
          <w:sz w:val="36"/>
          <w:szCs w:val="36"/>
          <w:lang w:val="pt-BR"/>
        </w:rPr>
        <w:t>26351 - Bernardo Cordeiro Motta</w:t>
      </w:r>
    </w:p>
    <w:p>
      <w:pPr>
        <w:pStyle w:val="Ttulo2"/>
        <w:jc w:val="center"/>
        <w:rPr/>
      </w:pPr>
      <w:r>
        <w:rPr/>
        <w:t>Lista de Exercícios</w:t>
      </w:r>
    </w:p>
    <w:p>
      <w:pPr>
        <w:pStyle w:val="Normal"/>
        <w:rPr/>
      </w:pPr>
      <w:r>
        <w:rPr>
          <w:rFonts w:eastAsia="Times New Roman" w:cs="Times New Roman" w:ascii="Times New Roman" w:hAnsi="Times New Roman"/>
          <w:color w:val="auto"/>
          <w:sz w:val="24"/>
          <w:szCs w:val="24"/>
          <w:lang w:val="pt-BR"/>
        </w:rPr>
        <w:t>1.a) Tradutor é um programa de computador que converte código de uma linguagem de programação para outra. Por exemplo, um compilador traduz o código-fonte escrito em uma linguagem de alto nível (como C++ ou Java) para código de máquina executável. O processo de tradução envolve analisar a estrutura e a sintaxe do código-fonte original e produzir um equivalente funcional na linguagem de destino.</w:t>
      </w:r>
    </w:p>
    <w:p>
      <w:pPr>
        <w:pStyle w:val="Normal"/>
        <w:rPr>
          <w:rFonts w:ascii="Times New Roman" w:hAnsi="Times New Roman" w:eastAsia="Times New Roman" w:cs="Times New Roman"/>
          <w:color w:val="auto"/>
          <w:sz w:val="24"/>
          <w:szCs w:val="24"/>
          <w:lang w:val="pt-BR"/>
        </w:rPr>
      </w:pPr>
      <w:r>
        <w:rPr>
          <w:rFonts w:eastAsia="Times New Roman" w:cs="Times New Roman" w:ascii="Times New Roman" w:hAnsi="Times New Roman"/>
          <w:color w:val="auto"/>
          <w:sz w:val="24"/>
          <w:szCs w:val="24"/>
          <w:lang w:val="pt-BR"/>
        </w:rPr>
        <w:t>1.b) Um interpretador é um tipo de programa de computador que executa instruções escritas em uma linguagem de programação diretamente, sem a necessidade de compilação prévia. Ele analisa e executa o código linha por linha em tempo real. Isso significa que o código-fonte é traduzido e executado sob demanda, enquanto o programa está em execução. Os interpretadores são comumente usados em linguagens de script, como Python e JavaScript.</w:t>
      </w:r>
    </w:p>
    <w:p>
      <w:pPr>
        <w:pStyle w:val="Normal"/>
        <w:rPr>
          <w:rFonts w:ascii="Times New Roman" w:hAnsi="Times New Roman" w:eastAsia="Times New Roman" w:cs="Times New Roman"/>
          <w:color w:val="auto"/>
          <w:sz w:val="24"/>
          <w:szCs w:val="24"/>
          <w:lang w:val="pt-BR"/>
        </w:rPr>
      </w:pPr>
      <w:r>
        <w:rPr>
          <w:rFonts w:eastAsia="Times New Roman" w:cs="Times New Roman" w:ascii="Times New Roman" w:hAnsi="Times New Roman"/>
          <w:color w:val="auto"/>
          <w:sz w:val="24"/>
          <w:szCs w:val="24"/>
          <w:lang w:val="pt-BR"/>
        </w:rPr>
        <w:t>1.c) Uma máquina virtual é um ambiente de execução isolado e autônomo que emula um sistema de computador completo. Ela permite que um sistema operacional e aplicativos sejam executados em um ambiente virtualizado, independente do hardware subjacente. Em outras palavras, uma máquina virtual cria uma camada de abstração entre o software e o hardware físico do computador, permitindo que vários sistemas operacionais e aplicativos sejam executados em um único hardware físico simultaneamente. Isso é especialmente útil para testes de software, desenvolvimento, execução de aplicativos legados e outras situações em que a virtualização é vantajosa. Exemplos populares de máquinas virtuais incluem VMware, VirtualBox e Hyper-V.</w:t>
      </w:r>
    </w:p>
    <w:p>
      <w:pPr>
        <w:pStyle w:val="Normal"/>
        <w:rPr>
          <w:rFonts w:ascii="Times New Roman" w:hAnsi="Times New Roman" w:eastAsia="Times New Roman" w:cs="Times New Roman"/>
          <w:color w:val="auto"/>
          <w:sz w:val="24"/>
          <w:szCs w:val="24"/>
          <w:lang w:val="pt-BR"/>
        </w:rPr>
      </w:pPr>
      <w:r>
        <w:rPr>
          <w:rFonts w:eastAsia="Times New Roman" w:cs="Times New Roman" w:ascii="Times New Roman" w:hAnsi="Times New Roman"/>
          <w:color w:val="auto"/>
          <w:sz w:val="24"/>
          <w:szCs w:val="24"/>
          <w:lang w:val="pt-BR"/>
        </w:rPr>
        <w:t>2)</w:t>
      </w:r>
    </w:p>
    <w:p>
      <w:pPr>
        <w:pStyle w:val="Normal"/>
        <w:rPr>
          <w:rFonts w:ascii="Times New Roman" w:hAnsi="Times New Roman" w:eastAsia="Times New Roman" w:cs="Times New Roman"/>
          <w:color w:val="auto"/>
          <w:sz w:val="24"/>
          <w:szCs w:val="24"/>
          <w:lang w:val="pt-BR"/>
        </w:rPr>
      </w:pPr>
      <w:r>
        <w:rPr>
          <w:rFonts w:eastAsia="Times New Roman" w:cs="Times New Roman" w:ascii="Times New Roman" w:hAnsi="Times New Roman"/>
          <w:color w:val="auto"/>
          <w:sz w:val="24"/>
          <w:szCs w:val="24"/>
          <w:lang w:val="pt-BR"/>
        </w:rPr>
        <w:t>3) A discrepância entre a relação de desempenho e o tempo de ciclo pode ser explicada pelo conceito de gargalo de desempenho. Embora o modelo 360/75 seja 50 vezes mais rápido em termos de desempenho bruto em comparação com o modelo 360/30, o tempo de ciclo é apenas cinco vezes mais rápido. Isso sugere que há outros componentes do sistema, como memória, armazenamento ou comunicação, que estão limitando a melhoria do desempenho. Em outras palavras, mesmo que o processador seja muito mais rápido, outros aspectos do sistema não conseguem acompanhar o mesmo ritmo, resultando em um tempo de ciclo mais rápido, mas não proporcional à melhoria do processador.</w:t>
      </w:r>
    </w:p>
    <w:p>
      <w:pPr>
        <w:pStyle w:val="Normal"/>
        <w:spacing w:beforeAutospacing="0" w:before="0" w:afterAutospacing="0" w:after="300"/>
        <w:rPr>
          <w:rFonts w:ascii="Times New Roman" w:hAnsi="Times New Roman" w:eastAsia="Times New Roman" w:cs="Times New Roman"/>
          <w:b w:val="false"/>
          <w:b w:val="false"/>
          <w:bCs w:val="false"/>
          <w:i w:val="false"/>
          <w:i w:val="false"/>
          <w:iCs w:val="false"/>
          <w:caps w:val="false"/>
          <w:smallCaps w:val="false"/>
          <w:color w:val="auto"/>
          <w:sz w:val="24"/>
          <w:szCs w:val="24"/>
          <w:lang w:val="pt-BR"/>
        </w:rPr>
      </w:pPr>
      <w:r>
        <w:rPr>
          <w:rFonts w:eastAsia="Times New Roman" w:cs="Times New Roman" w:ascii="Times New Roman" w:hAnsi="Times New Roman"/>
          <w:color w:val="auto"/>
          <w:sz w:val="24"/>
          <w:szCs w:val="24"/>
          <w:lang w:val="pt-BR"/>
        </w:rPr>
        <w:t xml:space="preserve">4) </w:t>
      </w:r>
      <w:r>
        <w:rPr>
          <w:rFonts w:eastAsia="Times New Roman" w:cs="Times New Roman" w:ascii="Times New Roman" w:hAnsi="Times New Roman"/>
          <w:b w:val="false"/>
          <w:bCs w:val="false"/>
          <w:i w:val="false"/>
          <w:iCs w:val="false"/>
          <w:caps w:val="false"/>
          <w:smallCaps w:val="false"/>
          <w:color w:val="auto"/>
          <w:sz w:val="24"/>
          <w:szCs w:val="24"/>
          <w:lang w:val="pt-BR"/>
        </w:rPr>
        <w:t>As diferentes gerações da arquitetura de computadores são geralmente divididas em cinco:</w:t>
      </w:r>
    </w:p>
    <w:p>
      <w:pPr>
        <w:pStyle w:val="ListParagraph"/>
        <w:numPr>
          <w:ilvl w:val="0"/>
          <w:numId w:val="2"/>
        </w:numPr>
        <w:spacing w:beforeAutospacing="0" w:before="0" w:afterAutospacing="0" w:after="0"/>
        <w:contextualSpacing/>
        <w:rPr>
          <w:rFonts w:ascii="Times New Roman" w:hAnsi="Times New Roman" w:eastAsia="Times New Roman" w:cs="Times New Roman"/>
          <w:b w:val="false"/>
          <w:b w:val="false"/>
          <w:bCs w:val="false"/>
          <w:i w:val="false"/>
          <w:i w:val="false"/>
          <w:iCs w:val="false"/>
          <w:caps w:val="false"/>
          <w:smallCaps w:val="false"/>
          <w:color w:val="auto"/>
          <w:sz w:val="24"/>
          <w:szCs w:val="24"/>
          <w:lang w:val="pt-BR"/>
        </w:rPr>
      </w:pPr>
      <w:r>
        <w:rPr>
          <w:rFonts w:eastAsia="Times New Roman" w:cs="Times New Roman" w:ascii="Times New Roman" w:hAnsi="Times New Roman"/>
          <w:b w:val="false"/>
          <w:bCs w:val="false"/>
          <w:i w:val="false"/>
          <w:iCs w:val="false"/>
          <w:caps w:val="false"/>
          <w:smallCaps w:val="false"/>
          <w:color w:val="auto"/>
          <w:sz w:val="24"/>
          <w:szCs w:val="24"/>
          <w:lang w:val="pt-BR"/>
        </w:rPr>
        <w:t>Primeira geração (1940-1956): Caracterizada pelo uso de válvulas e posteriormente transistores. Computadores eram grandes, caros e consumiam muita energia. Exemplos incluem o ENIAC e o UNIVAC I.</w:t>
      </w:r>
    </w:p>
    <w:p>
      <w:pPr>
        <w:pStyle w:val="ListParagraph"/>
        <w:numPr>
          <w:ilvl w:val="0"/>
          <w:numId w:val="2"/>
        </w:numPr>
        <w:spacing w:beforeAutospacing="0" w:before="0" w:afterAutospacing="0" w:after="0"/>
        <w:contextualSpacing/>
        <w:rPr>
          <w:rFonts w:ascii="Times New Roman" w:hAnsi="Times New Roman" w:eastAsia="Times New Roman" w:cs="Times New Roman"/>
          <w:b w:val="false"/>
          <w:b w:val="false"/>
          <w:bCs w:val="false"/>
          <w:i w:val="false"/>
          <w:i w:val="false"/>
          <w:iCs w:val="false"/>
          <w:caps w:val="false"/>
          <w:smallCaps w:val="false"/>
          <w:color w:val="auto"/>
          <w:sz w:val="24"/>
          <w:szCs w:val="24"/>
          <w:lang w:val="pt-BR"/>
        </w:rPr>
      </w:pPr>
      <w:r>
        <w:rPr>
          <w:rFonts w:eastAsia="Times New Roman" w:cs="Times New Roman" w:ascii="Times New Roman" w:hAnsi="Times New Roman"/>
          <w:b w:val="false"/>
          <w:bCs w:val="false"/>
          <w:i w:val="false"/>
          <w:iCs w:val="false"/>
          <w:caps w:val="false"/>
          <w:smallCaps w:val="false"/>
          <w:color w:val="auto"/>
          <w:sz w:val="24"/>
          <w:szCs w:val="24"/>
          <w:lang w:val="pt-BR"/>
        </w:rPr>
        <w:t>Segunda geração (1956-1963): Introdução dos transistores, substituindo as válvulas. Isso resultou em computadores menores, mais rápidos e mais confiáveis, com menos consumo de energia. Surgiram as linguagens de programação de alto nível e os sistemas operacionais. Exemplos incluem o IBM 1401 e o IBM 7090.</w:t>
      </w:r>
    </w:p>
    <w:p>
      <w:pPr>
        <w:pStyle w:val="ListParagraph"/>
        <w:numPr>
          <w:ilvl w:val="0"/>
          <w:numId w:val="2"/>
        </w:numPr>
        <w:spacing w:beforeAutospacing="0" w:before="0" w:afterAutospacing="0" w:after="0"/>
        <w:contextualSpacing/>
        <w:rPr>
          <w:rFonts w:ascii="Times New Roman" w:hAnsi="Times New Roman" w:eastAsia="Times New Roman" w:cs="Times New Roman"/>
          <w:b w:val="false"/>
          <w:b w:val="false"/>
          <w:bCs w:val="false"/>
          <w:i w:val="false"/>
          <w:i w:val="false"/>
          <w:iCs w:val="false"/>
          <w:caps w:val="false"/>
          <w:smallCaps w:val="false"/>
          <w:color w:val="auto"/>
          <w:sz w:val="24"/>
          <w:szCs w:val="24"/>
          <w:lang w:val="pt-BR"/>
        </w:rPr>
      </w:pPr>
      <w:r>
        <w:rPr>
          <w:rFonts w:eastAsia="Times New Roman" w:cs="Times New Roman" w:ascii="Times New Roman" w:hAnsi="Times New Roman"/>
          <w:b w:val="false"/>
          <w:bCs w:val="false"/>
          <w:i w:val="false"/>
          <w:iCs w:val="false"/>
          <w:caps w:val="false"/>
          <w:smallCaps w:val="false"/>
          <w:color w:val="auto"/>
          <w:sz w:val="24"/>
          <w:szCs w:val="24"/>
          <w:lang w:val="pt-BR"/>
        </w:rPr>
        <w:t>Terceira geração (1964-1971): Introdução dos circuitos integrados (chips), permitindo uma maior miniaturização e eficiência energética. Surgiram os minicomputadores e sistemas operacionais mais avançados. Exemplos incluem o IBM System/360 e o DEC PDP-8.</w:t>
      </w:r>
    </w:p>
    <w:p>
      <w:pPr>
        <w:pStyle w:val="ListParagraph"/>
        <w:numPr>
          <w:ilvl w:val="0"/>
          <w:numId w:val="2"/>
        </w:numPr>
        <w:spacing w:beforeAutospacing="0" w:before="0" w:afterAutospacing="0" w:after="0"/>
        <w:contextualSpacing/>
        <w:rPr>
          <w:rFonts w:ascii="Times New Roman" w:hAnsi="Times New Roman" w:eastAsia="Times New Roman" w:cs="Times New Roman"/>
          <w:b w:val="false"/>
          <w:b w:val="false"/>
          <w:bCs w:val="false"/>
          <w:i w:val="false"/>
          <w:i w:val="false"/>
          <w:iCs w:val="false"/>
          <w:caps w:val="false"/>
          <w:smallCaps w:val="false"/>
          <w:color w:val="auto"/>
          <w:sz w:val="24"/>
          <w:szCs w:val="24"/>
          <w:lang w:val="pt-BR"/>
        </w:rPr>
      </w:pPr>
      <w:r>
        <w:rPr>
          <w:rFonts w:eastAsia="Times New Roman" w:cs="Times New Roman" w:ascii="Times New Roman" w:hAnsi="Times New Roman"/>
          <w:b w:val="false"/>
          <w:bCs w:val="false"/>
          <w:i w:val="false"/>
          <w:iCs w:val="false"/>
          <w:caps w:val="false"/>
          <w:smallCaps w:val="false"/>
          <w:color w:val="auto"/>
          <w:sz w:val="24"/>
          <w:szCs w:val="24"/>
          <w:lang w:val="pt-BR"/>
        </w:rPr>
        <w:t>Quarta geração (1971-presente): Introdução dos microprocessadores e dos computadores pessoais. Maior integração de componentes em um único chip, resultando em computadores mais poderosos, compactos e acessíveis. Surgiram os PCs, laptops e dispositivos móveis. Exemplos incluem o IBM PC, o Apple Macintosh e os smartphones modernos.</w:t>
      </w:r>
    </w:p>
    <w:p>
      <w:pPr>
        <w:pStyle w:val="ListParagraph"/>
        <w:numPr>
          <w:ilvl w:val="0"/>
          <w:numId w:val="2"/>
        </w:numPr>
        <w:spacing w:beforeAutospacing="0" w:before="0" w:afterAutospacing="0" w:after="0"/>
        <w:contextualSpacing/>
        <w:rPr>
          <w:rFonts w:ascii="Times New Roman" w:hAnsi="Times New Roman" w:eastAsia="Times New Roman" w:cs="Times New Roman"/>
          <w:b w:val="false"/>
          <w:b w:val="false"/>
          <w:bCs w:val="false"/>
          <w:i w:val="false"/>
          <w:i w:val="false"/>
          <w:iCs w:val="false"/>
          <w:caps w:val="false"/>
          <w:smallCaps w:val="false"/>
          <w:color w:val="auto"/>
          <w:sz w:val="24"/>
          <w:szCs w:val="24"/>
          <w:lang w:val="pt-BR"/>
        </w:rPr>
      </w:pPr>
      <w:r>
        <w:rPr>
          <w:rFonts w:eastAsia="Times New Roman" w:cs="Times New Roman" w:ascii="Times New Roman" w:hAnsi="Times New Roman"/>
          <w:b w:val="false"/>
          <w:bCs w:val="false"/>
          <w:i w:val="false"/>
          <w:iCs w:val="false"/>
          <w:caps w:val="false"/>
          <w:smallCaps w:val="false"/>
          <w:color w:val="auto"/>
          <w:sz w:val="24"/>
          <w:szCs w:val="24"/>
          <w:lang w:val="pt-BR"/>
        </w:rPr>
        <w:t>Quinta geração (ainda em desenvolvimento): Está associada à inteligência artificial e computação em nuvem. Envolve o desenvolvimento de tecnologias como computação quântica, aprendizado de máquina avançado e interconexões em rede para criar sistemas altamente inteligentes e conectados.</w:t>
      </w:r>
    </w:p>
    <w:p>
      <w:pPr>
        <w:pStyle w:val="Normal"/>
        <w:rPr>
          <w:rFonts w:ascii="Times New Roman" w:hAnsi="Times New Roman" w:eastAsia="Times New Roman" w:cs="Times New Roman"/>
          <w:color w:val="auto"/>
          <w:sz w:val="24"/>
          <w:szCs w:val="24"/>
          <w:lang w:val="pt-BR"/>
        </w:rPr>
      </w:pPr>
      <w:r>
        <w:rPr>
          <w:rFonts w:eastAsia="Times New Roman" w:cs="Times New Roman" w:ascii="Times New Roman" w:hAnsi="Times New Roman"/>
          <w:color w:val="auto"/>
          <w:sz w:val="24"/>
          <w:szCs w:val="24"/>
          <w:lang w:val="pt-BR"/>
        </w:rPr>
      </w:r>
    </w:p>
    <w:p>
      <w:pPr>
        <w:pStyle w:val="Normal"/>
        <w:rPr>
          <w:rFonts w:ascii="Times New Roman" w:hAnsi="Times New Roman" w:eastAsia="Times New Roman" w:cs="Times New Roman"/>
          <w:b w:val="false"/>
          <w:b w:val="false"/>
          <w:bCs w:val="false"/>
          <w:i w:val="false"/>
          <w:i w:val="false"/>
          <w:iCs w:val="false"/>
          <w:caps w:val="false"/>
          <w:smallCaps w:val="false"/>
          <w:color w:val="auto"/>
          <w:sz w:val="24"/>
          <w:szCs w:val="24"/>
          <w:lang w:val="pt-BR"/>
        </w:rPr>
      </w:pPr>
      <w:r>
        <w:rPr>
          <w:rFonts w:eastAsia="Times New Roman" w:cs="Times New Roman" w:ascii="Times New Roman" w:hAnsi="Times New Roman"/>
          <w:color w:val="auto"/>
          <w:sz w:val="24"/>
          <w:szCs w:val="24"/>
          <w:lang w:val="pt-BR"/>
        </w:rPr>
        <w:t>5) A máquina de Von Neumann é um conceito fundamental na arquitetura de computadores, proposto pelo matemático e físico John von Neumann na década de 1940. Ela é composta por quatro principais componentes:</w:t>
      </w:r>
    </w:p>
    <w:p>
      <w:pPr>
        <w:pStyle w:val="ListParagraph"/>
        <w:numPr>
          <w:ilvl w:val="0"/>
          <w:numId w:val="4"/>
        </w:numPr>
        <w:spacing w:beforeAutospacing="0" w:before="0" w:afterAutospacing="0" w:after="0"/>
        <w:contextualSpacing/>
        <w:rPr>
          <w:rFonts w:ascii="Times New Roman" w:hAnsi="Times New Roman" w:eastAsia="Times New Roman" w:cs="Times New Roman"/>
          <w:b w:val="false"/>
          <w:b w:val="false"/>
          <w:bCs w:val="false"/>
          <w:i w:val="false"/>
          <w:i w:val="false"/>
          <w:iCs w:val="false"/>
          <w:caps w:val="false"/>
          <w:smallCaps w:val="false"/>
          <w:color w:val="auto"/>
          <w:sz w:val="24"/>
          <w:szCs w:val="24"/>
          <w:lang w:val="pt-BR"/>
        </w:rPr>
      </w:pPr>
      <w:r>
        <w:rPr>
          <w:rFonts w:eastAsia="Times New Roman" w:cs="Times New Roman" w:ascii="Times New Roman" w:hAnsi="Times New Roman"/>
          <w:b w:val="false"/>
          <w:bCs w:val="false"/>
          <w:i w:val="false"/>
          <w:iCs w:val="false"/>
          <w:caps w:val="false"/>
          <w:smallCaps w:val="false"/>
          <w:color w:val="auto"/>
          <w:sz w:val="24"/>
          <w:szCs w:val="24"/>
          <w:lang w:val="pt-BR"/>
        </w:rPr>
        <w:t>Unidade de Processamento Central (CPU): Responsável por executar instruções e operações lógicas e aritméticas.</w:t>
      </w:r>
    </w:p>
    <w:p>
      <w:pPr>
        <w:pStyle w:val="ListParagraph"/>
        <w:numPr>
          <w:ilvl w:val="0"/>
          <w:numId w:val="4"/>
        </w:numPr>
        <w:spacing w:beforeAutospacing="0" w:before="0" w:afterAutospacing="0" w:after="0"/>
        <w:contextualSpacing/>
        <w:rPr>
          <w:rFonts w:ascii="Times New Roman" w:hAnsi="Times New Roman" w:eastAsia="Times New Roman" w:cs="Times New Roman"/>
          <w:b w:val="false"/>
          <w:b w:val="false"/>
          <w:bCs w:val="false"/>
          <w:i w:val="false"/>
          <w:i w:val="false"/>
          <w:iCs w:val="false"/>
          <w:caps w:val="false"/>
          <w:smallCaps w:val="false"/>
          <w:color w:val="auto"/>
          <w:sz w:val="24"/>
          <w:szCs w:val="24"/>
          <w:lang w:val="pt-BR"/>
        </w:rPr>
      </w:pPr>
      <w:r>
        <w:rPr>
          <w:rFonts w:eastAsia="Times New Roman" w:cs="Times New Roman" w:ascii="Times New Roman" w:hAnsi="Times New Roman"/>
          <w:b w:val="false"/>
          <w:bCs w:val="false"/>
          <w:i w:val="false"/>
          <w:iCs w:val="false"/>
          <w:caps w:val="false"/>
          <w:smallCaps w:val="false"/>
          <w:color w:val="auto"/>
          <w:sz w:val="24"/>
          <w:szCs w:val="24"/>
          <w:lang w:val="pt-BR"/>
        </w:rPr>
        <w:t>Memória: Armazena tanto dados quanto instruções de programa. Na máquina de Von Neumann, o programa e os dados residem na mesma memória e são acessados sequencialmente.</w:t>
      </w:r>
    </w:p>
    <w:p>
      <w:pPr>
        <w:pStyle w:val="ListParagraph"/>
        <w:numPr>
          <w:ilvl w:val="0"/>
          <w:numId w:val="4"/>
        </w:numPr>
        <w:spacing w:beforeAutospacing="0" w:before="0" w:afterAutospacing="0" w:after="0"/>
        <w:contextualSpacing/>
        <w:rPr>
          <w:rFonts w:ascii="Times New Roman" w:hAnsi="Times New Roman" w:eastAsia="Times New Roman" w:cs="Times New Roman"/>
          <w:b w:val="false"/>
          <w:b w:val="false"/>
          <w:bCs w:val="false"/>
          <w:i w:val="false"/>
          <w:i w:val="false"/>
          <w:iCs w:val="false"/>
          <w:caps w:val="false"/>
          <w:smallCaps w:val="false"/>
          <w:color w:val="auto"/>
          <w:sz w:val="24"/>
          <w:szCs w:val="24"/>
          <w:lang w:val="pt-BR"/>
        </w:rPr>
      </w:pPr>
      <w:r>
        <w:rPr>
          <w:rFonts w:eastAsia="Times New Roman" w:cs="Times New Roman" w:ascii="Times New Roman" w:hAnsi="Times New Roman"/>
          <w:b w:val="false"/>
          <w:bCs w:val="false"/>
          <w:i w:val="false"/>
          <w:iCs w:val="false"/>
          <w:caps w:val="false"/>
          <w:smallCaps w:val="false"/>
          <w:color w:val="auto"/>
          <w:sz w:val="24"/>
          <w:szCs w:val="24"/>
          <w:lang w:val="pt-BR"/>
        </w:rPr>
        <w:t>Unidade de Controle: Responsável por coordenar as operações da CPU, buscando, decodificando e executando instruções armazenadas na memória.</w:t>
      </w:r>
    </w:p>
    <w:p>
      <w:pPr>
        <w:pStyle w:val="ListParagraph"/>
        <w:numPr>
          <w:ilvl w:val="0"/>
          <w:numId w:val="4"/>
        </w:numPr>
        <w:spacing w:beforeAutospacing="0" w:before="0" w:afterAutospacing="0" w:after="0"/>
        <w:contextualSpacing/>
        <w:rPr>
          <w:rFonts w:ascii="Times New Roman" w:hAnsi="Times New Roman" w:eastAsia="Times New Roman" w:cs="Times New Roman"/>
          <w:b w:val="false"/>
          <w:b w:val="false"/>
          <w:bCs w:val="false"/>
          <w:i w:val="false"/>
          <w:i w:val="false"/>
          <w:iCs w:val="false"/>
          <w:caps w:val="false"/>
          <w:smallCaps w:val="false"/>
          <w:color w:val="auto"/>
          <w:sz w:val="24"/>
          <w:szCs w:val="24"/>
          <w:lang w:val="pt-BR"/>
        </w:rPr>
      </w:pPr>
      <w:r>
        <w:rPr>
          <w:rFonts w:eastAsia="Times New Roman" w:cs="Times New Roman" w:ascii="Times New Roman" w:hAnsi="Times New Roman"/>
          <w:b w:val="false"/>
          <w:bCs w:val="false"/>
          <w:i w:val="false"/>
          <w:iCs w:val="false"/>
          <w:caps w:val="false"/>
          <w:smallCaps w:val="false"/>
          <w:color w:val="auto"/>
          <w:sz w:val="24"/>
          <w:szCs w:val="24"/>
          <w:lang w:val="pt-BR"/>
        </w:rPr>
        <w:t>Unidade de Entrada/Saída (E/S): Facilita a comunicação entre o computador e o mundo exterior, permitindo a entrada e saída de dados.</w:t>
      </w:r>
    </w:p>
    <w:p>
      <w:pPr>
        <w:pStyle w:val="Normal"/>
        <w:spacing w:beforeAutospacing="0" w:before="0" w:afterAutospacing="0" w:after="0"/>
        <w:ind w:left="0" w:hanging="0"/>
        <w:rPr>
          <w:rFonts w:ascii="Times New Roman" w:hAnsi="Times New Roman" w:eastAsia="Times New Roman" w:cs="Times New Roman"/>
          <w:b w:val="false"/>
          <w:b w:val="false"/>
          <w:bCs w:val="false"/>
          <w:i w:val="false"/>
          <w:i w:val="false"/>
          <w:iCs w:val="false"/>
          <w:caps w:val="false"/>
          <w:smallCaps w:val="false"/>
          <w:color w:val="auto"/>
          <w:sz w:val="24"/>
          <w:szCs w:val="24"/>
          <w:lang w:val="pt-BR"/>
        </w:rPr>
      </w:pPr>
      <w:r>
        <w:rPr>
          <w:rFonts w:eastAsia="Times New Roman" w:cs="Times New Roman" w:ascii="Times New Roman" w:hAnsi="Times New Roman"/>
          <w:b w:val="false"/>
          <w:bCs w:val="false"/>
          <w:i w:val="false"/>
          <w:iCs w:val="false"/>
          <w:caps w:val="false"/>
          <w:smallCaps w:val="false"/>
          <w:color w:val="auto"/>
          <w:sz w:val="24"/>
          <w:szCs w:val="24"/>
          <w:lang w:val="pt-BR"/>
        </w:rPr>
      </w:r>
    </w:p>
    <w:p>
      <w:pPr>
        <w:pStyle w:val="Normal"/>
        <w:rPr>
          <w:rFonts w:ascii="Times New Roman" w:hAnsi="Times New Roman" w:eastAsia="Times New Roman" w:cs="Times New Roman"/>
          <w:b w:val="false"/>
          <w:b w:val="false"/>
          <w:bCs w:val="false"/>
          <w:i w:val="false"/>
          <w:i w:val="false"/>
          <w:iCs w:val="false"/>
          <w:caps w:val="false"/>
          <w:smallCaps w:val="false"/>
          <w:color w:val="auto"/>
          <w:sz w:val="24"/>
          <w:szCs w:val="24"/>
          <w:lang w:val="pt-BR"/>
        </w:rPr>
      </w:pPr>
      <w:r>
        <w:rPr>
          <w:rFonts w:eastAsia="Times New Roman" w:cs="Times New Roman" w:ascii="Times New Roman" w:hAnsi="Times New Roman"/>
          <w:color w:val="auto"/>
          <w:sz w:val="24"/>
          <w:szCs w:val="24"/>
          <w:lang w:val="pt-BR"/>
        </w:rPr>
        <w:t>A influência da máquina de Von Neumann nos computadores modernos é imensa:</w:t>
      </w:r>
    </w:p>
    <w:p>
      <w:pPr>
        <w:pStyle w:val="ListParagraph"/>
        <w:numPr>
          <w:ilvl w:val="0"/>
          <w:numId w:val="3"/>
        </w:numPr>
        <w:spacing w:beforeAutospacing="0" w:before="0" w:afterAutospacing="0" w:after="0"/>
        <w:contextualSpacing/>
        <w:rPr>
          <w:rFonts w:ascii="Times New Roman" w:hAnsi="Times New Roman" w:eastAsia="Times New Roman" w:cs="Times New Roman"/>
          <w:b w:val="false"/>
          <w:b w:val="false"/>
          <w:bCs w:val="false"/>
          <w:i w:val="false"/>
          <w:i w:val="false"/>
          <w:iCs w:val="false"/>
          <w:caps w:val="false"/>
          <w:smallCaps w:val="false"/>
          <w:color w:val="auto"/>
          <w:sz w:val="24"/>
          <w:szCs w:val="24"/>
          <w:lang w:val="pt-BR"/>
        </w:rPr>
      </w:pPr>
      <w:r>
        <w:rPr>
          <w:rFonts w:eastAsia="Times New Roman" w:cs="Times New Roman" w:ascii="Times New Roman" w:hAnsi="Times New Roman"/>
          <w:b/>
          <w:bCs/>
          <w:i w:val="false"/>
          <w:iCs w:val="false"/>
          <w:caps w:val="false"/>
          <w:smallCaps w:val="false"/>
          <w:color w:val="auto"/>
          <w:sz w:val="24"/>
          <w:szCs w:val="24"/>
          <w:lang w:val="pt-BR"/>
        </w:rPr>
        <w:t>Arquitetura Padrão</w:t>
      </w:r>
      <w:r>
        <w:rPr>
          <w:rFonts w:eastAsia="Times New Roman" w:cs="Times New Roman" w:ascii="Times New Roman" w:hAnsi="Times New Roman"/>
          <w:b w:val="false"/>
          <w:bCs w:val="false"/>
          <w:i w:val="false"/>
          <w:iCs w:val="false"/>
          <w:caps w:val="false"/>
          <w:smallCaps w:val="false"/>
          <w:color w:val="auto"/>
          <w:sz w:val="24"/>
          <w:szCs w:val="24"/>
          <w:lang w:val="pt-BR"/>
        </w:rPr>
        <w:t>: A arquitetura de Von Neumann se tornou a base para a maioria dos computadores modernos, proporcionando uma estrutura coesa para o design de hardware e software.</w:t>
      </w:r>
    </w:p>
    <w:p>
      <w:pPr>
        <w:pStyle w:val="ListParagraph"/>
        <w:numPr>
          <w:ilvl w:val="0"/>
          <w:numId w:val="3"/>
        </w:numPr>
        <w:spacing w:beforeAutospacing="0" w:before="0" w:afterAutospacing="0" w:after="0"/>
        <w:contextualSpacing/>
        <w:rPr>
          <w:rFonts w:ascii="Times New Roman" w:hAnsi="Times New Roman" w:eastAsia="Times New Roman" w:cs="Times New Roman"/>
          <w:b w:val="false"/>
          <w:b w:val="false"/>
          <w:bCs w:val="false"/>
          <w:i w:val="false"/>
          <w:i w:val="false"/>
          <w:iCs w:val="false"/>
          <w:caps w:val="false"/>
          <w:smallCaps w:val="false"/>
          <w:color w:val="auto"/>
          <w:sz w:val="24"/>
          <w:szCs w:val="24"/>
          <w:lang w:val="pt-BR"/>
        </w:rPr>
      </w:pPr>
      <w:r>
        <w:rPr>
          <w:rFonts w:eastAsia="Times New Roman" w:cs="Times New Roman" w:ascii="Times New Roman" w:hAnsi="Times New Roman"/>
          <w:b/>
          <w:bCs/>
          <w:i w:val="false"/>
          <w:iCs w:val="false"/>
          <w:caps w:val="false"/>
          <w:smallCaps w:val="false"/>
          <w:color w:val="auto"/>
          <w:sz w:val="24"/>
          <w:szCs w:val="24"/>
          <w:lang w:val="pt-BR"/>
        </w:rPr>
        <w:t>Programação Armazenada</w:t>
      </w:r>
      <w:r>
        <w:rPr>
          <w:rFonts w:eastAsia="Times New Roman" w:cs="Times New Roman" w:ascii="Times New Roman" w:hAnsi="Times New Roman"/>
          <w:b w:val="false"/>
          <w:bCs w:val="false"/>
          <w:i w:val="false"/>
          <w:iCs w:val="false"/>
          <w:caps w:val="false"/>
          <w:smallCaps w:val="false"/>
          <w:color w:val="auto"/>
          <w:sz w:val="24"/>
          <w:szCs w:val="24"/>
          <w:lang w:val="pt-BR"/>
        </w:rPr>
        <w:t>: A capacidade de armazenar instruções de programa na memória permitiu o desenvolvimento de programas complexos e a flexibilidade na execução de diferentes tarefas.</w:t>
      </w:r>
    </w:p>
    <w:p>
      <w:pPr>
        <w:pStyle w:val="ListParagraph"/>
        <w:numPr>
          <w:ilvl w:val="0"/>
          <w:numId w:val="3"/>
        </w:numPr>
        <w:spacing w:beforeAutospacing="0" w:before="0" w:afterAutospacing="0" w:after="0"/>
        <w:contextualSpacing/>
        <w:rPr>
          <w:rFonts w:ascii="Times New Roman" w:hAnsi="Times New Roman" w:eastAsia="Times New Roman" w:cs="Times New Roman"/>
          <w:b w:val="false"/>
          <w:b w:val="false"/>
          <w:bCs w:val="false"/>
          <w:i w:val="false"/>
          <w:i w:val="false"/>
          <w:iCs w:val="false"/>
          <w:caps w:val="false"/>
          <w:smallCaps w:val="false"/>
          <w:color w:val="auto"/>
          <w:sz w:val="24"/>
          <w:szCs w:val="24"/>
          <w:lang w:val="pt-BR"/>
        </w:rPr>
      </w:pPr>
      <w:r>
        <w:rPr>
          <w:rFonts w:eastAsia="Times New Roman" w:cs="Times New Roman" w:ascii="Times New Roman" w:hAnsi="Times New Roman"/>
          <w:b/>
          <w:bCs/>
          <w:i w:val="false"/>
          <w:iCs w:val="false"/>
          <w:caps w:val="false"/>
          <w:smallCaps w:val="false"/>
          <w:color w:val="auto"/>
          <w:sz w:val="24"/>
          <w:szCs w:val="24"/>
          <w:lang w:val="pt-BR"/>
        </w:rPr>
        <w:t>Computação Sequencial</w:t>
      </w:r>
      <w:r>
        <w:rPr>
          <w:rFonts w:eastAsia="Times New Roman" w:cs="Times New Roman" w:ascii="Times New Roman" w:hAnsi="Times New Roman"/>
          <w:b w:val="false"/>
          <w:bCs w:val="false"/>
          <w:i w:val="false"/>
          <w:iCs w:val="false"/>
          <w:caps w:val="false"/>
          <w:smallCaps w:val="false"/>
          <w:color w:val="auto"/>
          <w:sz w:val="24"/>
          <w:szCs w:val="24"/>
          <w:lang w:val="pt-BR"/>
        </w:rPr>
        <w:t>: A execução sequencial de instruções, embora eficiente, levou ao desenvolvimento de técnicas de otimização e paralelismo para melhorar o desempenho dos computadores modernos.</w:t>
      </w:r>
    </w:p>
    <w:p>
      <w:pPr>
        <w:pStyle w:val="ListParagraph"/>
        <w:numPr>
          <w:ilvl w:val="0"/>
          <w:numId w:val="3"/>
        </w:numPr>
        <w:spacing w:beforeAutospacing="0" w:before="0" w:afterAutospacing="0" w:after="0"/>
        <w:contextualSpacing/>
        <w:rPr>
          <w:rFonts w:ascii="Times New Roman" w:hAnsi="Times New Roman" w:eastAsia="Times New Roman" w:cs="Times New Roman"/>
          <w:b w:val="false"/>
          <w:b w:val="false"/>
          <w:bCs w:val="false"/>
          <w:i w:val="false"/>
          <w:i w:val="false"/>
          <w:iCs w:val="false"/>
          <w:caps w:val="false"/>
          <w:smallCaps w:val="false"/>
          <w:color w:val="auto"/>
          <w:sz w:val="24"/>
          <w:szCs w:val="24"/>
          <w:lang w:val="pt-BR"/>
        </w:rPr>
      </w:pPr>
      <w:r>
        <w:rPr>
          <w:rFonts w:eastAsia="Times New Roman" w:cs="Times New Roman" w:ascii="Times New Roman" w:hAnsi="Times New Roman"/>
          <w:b/>
          <w:bCs/>
          <w:i w:val="false"/>
          <w:iCs w:val="false"/>
          <w:caps w:val="false"/>
          <w:smallCaps w:val="false"/>
          <w:color w:val="auto"/>
          <w:sz w:val="24"/>
          <w:szCs w:val="24"/>
          <w:lang w:val="pt-BR"/>
        </w:rPr>
        <w:t>Arquitetura de Barramento</w:t>
      </w:r>
      <w:r>
        <w:rPr>
          <w:rFonts w:eastAsia="Times New Roman" w:cs="Times New Roman" w:ascii="Times New Roman" w:hAnsi="Times New Roman"/>
          <w:b w:val="false"/>
          <w:bCs w:val="false"/>
          <w:i w:val="false"/>
          <w:iCs w:val="false"/>
          <w:caps w:val="false"/>
          <w:smallCaps w:val="false"/>
          <w:color w:val="auto"/>
          <w:sz w:val="24"/>
          <w:szCs w:val="24"/>
          <w:lang w:val="pt-BR"/>
        </w:rPr>
        <w:t>: A máquina de Von Neumann introduziu o conceito de barramento de dados e de controle, simplificando a comunicação entre os diferentes componentes do computador.</w:t>
      </w:r>
    </w:p>
    <w:p>
      <w:pPr>
        <w:pStyle w:val="Normal"/>
        <w:spacing w:beforeAutospacing="0" w:before="0" w:afterAutospacing="0" w:after="0"/>
        <w:ind w:left="0" w:hanging="0"/>
        <w:rPr>
          <w:rFonts w:ascii="Times New Roman" w:hAnsi="Times New Roman" w:eastAsia="Times New Roman" w:cs="Times New Roman"/>
          <w:b w:val="false"/>
          <w:b w:val="false"/>
          <w:bCs w:val="false"/>
          <w:i w:val="false"/>
          <w:i w:val="false"/>
          <w:iCs w:val="false"/>
          <w:caps w:val="false"/>
          <w:smallCaps w:val="false"/>
          <w:color w:val="auto"/>
          <w:sz w:val="24"/>
          <w:szCs w:val="24"/>
          <w:lang w:val="pt-BR"/>
        </w:rPr>
      </w:pPr>
      <w:r>
        <w:rPr>
          <w:rFonts w:eastAsia="Times New Roman" w:cs="Times New Roman" w:ascii="Times New Roman" w:hAnsi="Times New Roman"/>
          <w:b w:val="false"/>
          <w:bCs w:val="false"/>
          <w:i w:val="false"/>
          <w:iCs w:val="false"/>
          <w:caps w:val="false"/>
          <w:smallCaps w:val="false"/>
          <w:color w:val="auto"/>
          <w:sz w:val="24"/>
          <w:szCs w:val="24"/>
          <w:lang w:val="pt-BR"/>
        </w:rPr>
      </w:r>
    </w:p>
    <w:p>
      <w:pPr>
        <w:pStyle w:val="Normal"/>
        <w:rPr>
          <w:rFonts w:ascii="Times New Roman" w:hAnsi="Times New Roman" w:eastAsia="Times New Roman" w:cs="Times New Roman"/>
          <w:b w:val="false"/>
          <w:b w:val="false"/>
          <w:bCs w:val="false"/>
          <w:i w:val="false"/>
          <w:i w:val="false"/>
          <w:iCs w:val="false"/>
          <w:caps w:val="false"/>
          <w:smallCaps w:val="false"/>
          <w:color w:val="auto"/>
          <w:sz w:val="24"/>
          <w:szCs w:val="24"/>
          <w:lang w:val="pt-BR"/>
        </w:rPr>
      </w:pPr>
      <w:r>
        <w:rPr>
          <w:rFonts w:eastAsia="Times New Roman" w:cs="Times New Roman" w:ascii="Times New Roman" w:hAnsi="Times New Roman"/>
          <w:color w:val="auto"/>
          <w:sz w:val="24"/>
          <w:szCs w:val="24"/>
          <w:lang w:val="pt-BR"/>
        </w:rPr>
        <w:t>No geral, a máquina de Von Neumann estabeleceu os princípios fundamentais da arquitetura de computadores e serviu como um modelo essencial para o desenvolvimento dos computadores modernos, contribuindo significativamente para o avanço da computação e da tecnologia da informação.</w:t>
      </w:r>
    </w:p>
    <w:p>
      <w:pPr>
        <w:pStyle w:val="Normal"/>
        <w:rPr>
          <w:rFonts w:ascii="Times New Roman" w:hAnsi="Times New Roman" w:eastAsia="Times New Roman" w:cs="Times New Roman"/>
          <w:b w:val="false"/>
          <w:b w:val="false"/>
          <w:bCs w:val="false"/>
          <w:i w:val="false"/>
          <w:i w:val="false"/>
          <w:iCs w:val="false"/>
          <w:caps w:val="false"/>
          <w:smallCaps w:val="false"/>
          <w:color w:val="auto"/>
          <w:sz w:val="24"/>
          <w:szCs w:val="24"/>
          <w:lang w:val="pt-BR"/>
        </w:rPr>
      </w:pPr>
      <w:r>
        <w:rPr>
          <w:rFonts w:eastAsia="Times New Roman" w:cs="Times New Roman" w:ascii="Times New Roman" w:hAnsi="Times New Roman"/>
          <w:color w:val="auto"/>
          <w:sz w:val="24"/>
          <w:szCs w:val="24"/>
          <w:lang w:val="pt-BR"/>
        </w:rPr>
        <w:t>6) A Lei de Moore, proposta por Gordon Moore em 1965, afirma que o número de transistores em um chip de circuito integrado dobrará aproximadamente a cada dois anos, resultando em um aumento exponencial na capacidade de processamento dos computadores, ao mesmo tempo que os custos diminuirão.</w:t>
      </w:r>
    </w:p>
    <w:p>
      <w:pPr>
        <w:pStyle w:val="Normal"/>
        <w:rPr>
          <w:rFonts w:ascii="Times New Roman" w:hAnsi="Times New Roman" w:eastAsia="Times New Roman" w:cs="Times New Roman"/>
          <w:b w:val="false"/>
          <w:b w:val="false"/>
          <w:bCs w:val="false"/>
          <w:i w:val="false"/>
          <w:i w:val="false"/>
          <w:iCs w:val="false"/>
          <w:caps w:val="false"/>
          <w:smallCaps w:val="false"/>
          <w:color w:val="auto"/>
          <w:sz w:val="24"/>
          <w:szCs w:val="24"/>
          <w:lang w:val="pt-BR"/>
        </w:rPr>
      </w:pPr>
      <w:r>
        <w:rPr>
          <w:rFonts w:eastAsia="Times New Roman" w:cs="Times New Roman" w:ascii="Times New Roman" w:hAnsi="Times New Roman"/>
          <w:color w:val="auto"/>
          <w:sz w:val="24"/>
          <w:szCs w:val="24"/>
          <w:lang w:val="pt-BR"/>
        </w:rPr>
        <w:t>Atualmente, as observações da Lei de Moore continuam sendo verdadeiras em termos gerais, embora o ritmo de crescimento tenha diminuído um pouco. Isso se deve a desafios técnicos e físicos relacionados à miniaturização dos transistores, tais como limitações na dissipação de calor e problemas de escala atômica.</w:t>
      </w:r>
    </w:p>
    <w:p>
      <w:pPr>
        <w:pStyle w:val="Normal"/>
        <w:rPr>
          <w:rFonts w:ascii="Times New Roman" w:hAnsi="Times New Roman" w:eastAsia="Times New Roman" w:cs="Times New Roman"/>
          <w:color w:val="auto"/>
          <w:sz w:val="24"/>
          <w:szCs w:val="24"/>
          <w:lang w:val="pt-BR"/>
        </w:rPr>
      </w:pPr>
      <w:r>
        <w:rPr>
          <w:rFonts w:eastAsia="Times New Roman" w:cs="Times New Roman" w:ascii="Times New Roman" w:hAnsi="Times New Roman"/>
          <w:color w:val="auto"/>
          <w:sz w:val="24"/>
          <w:szCs w:val="24"/>
          <w:lang w:val="pt-BR"/>
        </w:rPr>
        <w:t>Um grande fator que tem impactado a Lei de Moore atualmente é a aproximação dos limites físicos da miniaturização dos transistores. À medida que os componentes se tornam cada vez menores, torna-se mais difícil manter o ritmo de dobrar a densidade de transistores a cada dois anos. Isso tem levado à exploração de novas tecnologias, como a computação quântica e a computação neuromórfica, para continuar avançando no desenvolvimento de hardware de alto desempenho.</w:t>
      </w:r>
    </w:p>
    <w:p>
      <w:pPr>
        <w:pStyle w:val="Normal"/>
        <w:rPr>
          <w:rFonts w:ascii="Times New Roman" w:hAnsi="Times New Roman" w:eastAsia="Times New Roman" w:cs="Times New Roman"/>
          <w:b w:val="false"/>
          <w:b w:val="false"/>
          <w:bCs w:val="false"/>
          <w:i w:val="false"/>
          <w:i w:val="false"/>
          <w:iCs w:val="false"/>
          <w:caps w:val="false"/>
          <w:smallCaps w:val="false"/>
          <w:color w:val="auto"/>
          <w:sz w:val="24"/>
          <w:szCs w:val="24"/>
          <w:lang w:val="pt-BR"/>
        </w:rPr>
      </w:pPr>
      <w:r>
        <w:rPr>
          <w:rFonts w:eastAsia="Times New Roman" w:cs="Times New Roman" w:ascii="Times New Roman" w:hAnsi="Times New Roman"/>
          <w:color w:val="auto"/>
          <w:sz w:val="24"/>
          <w:szCs w:val="24"/>
          <w:lang w:val="pt-BR"/>
        </w:rPr>
        <w:t xml:space="preserve">7) </w:t>
      </w:r>
      <w:r>
        <w:rPr>
          <w:rFonts w:eastAsia="Times New Roman" w:cs="Times New Roman" w:ascii="Times New Roman" w:hAnsi="Times New Roman"/>
          <w:b w:val="false"/>
          <w:bCs w:val="false"/>
          <w:i w:val="false"/>
          <w:iCs w:val="false"/>
          <w:caps w:val="false"/>
          <w:smallCaps w:val="false"/>
          <w:color w:val="auto"/>
          <w:sz w:val="24"/>
          <w:szCs w:val="24"/>
          <w:lang w:val="pt-BR"/>
        </w:rPr>
        <w:t>O RFID permite a identificação remota de objetos usando sinais de rádio. Funciona com tags RFID (com chip e antena), leitores RFID (emitem sinais e captam respostas das tags) e software para processar os dados. Os leitores ativam as tags, que respondem com um código único, identificando o objeto. As informações são capturadas pelo leitor e enviadas para o sistema de software, que interpreta e utiliza os dados para diversas aplicações, como rastreamento de inventário e controle de acesso.</w:t>
      </w:r>
    </w:p>
    <w:p>
      <w:pPr>
        <w:pStyle w:val="Normal"/>
        <w:spacing w:beforeAutospacing="0" w:before="0" w:afterAutospacing="0" w:after="300"/>
        <w:rPr>
          <w:rFonts w:ascii="Times New Roman" w:hAnsi="Times New Roman" w:eastAsia="Times New Roman" w:cs="Times New Roman"/>
          <w:b w:val="false"/>
          <w:b w:val="false"/>
          <w:bCs w:val="false"/>
          <w:i w:val="false"/>
          <w:i w:val="false"/>
          <w:iCs w:val="false"/>
          <w:caps w:val="false"/>
          <w:smallCaps w:val="false"/>
          <w:color w:val="auto"/>
          <w:sz w:val="24"/>
          <w:szCs w:val="24"/>
          <w:lang w:val="pt-BR"/>
        </w:rPr>
      </w:pPr>
      <w:r>
        <w:rPr>
          <w:rFonts w:eastAsia="Times New Roman" w:cs="Times New Roman" w:ascii="Times New Roman" w:hAnsi="Times New Roman"/>
          <w:b w:val="false"/>
          <w:bCs w:val="false"/>
          <w:i w:val="false"/>
          <w:iCs w:val="false"/>
          <w:caps w:val="false"/>
          <w:smallCaps w:val="false"/>
          <w:color w:val="auto"/>
          <w:sz w:val="24"/>
          <w:szCs w:val="24"/>
          <w:lang w:val="pt-BR"/>
        </w:rPr>
        <w:t>8.a) x86:</w:t>
      </w:r>
    </w:p>
    <w:p>
      <w:pPr>
        <w:pStyle w:val="ListParagraph"/>
        <w:numPr>
          <w:ilvl w:val="0"/>
          <w:numId w:val="3"/>
        </w:numPr>
        <w:spacing w:beforeAutospacing="0" w:before="0" w:afterAutospacing="0" w:after="0"/>
        <w:contextualSpacing/>
        <w:rPr>
          <w:rFonts w:ascii="Times New Roman" w:hAnsi="Times New Roman" w:eastAsia="Times New Roman" w:cs="Times New Roman"/>
          <w:b w:val="false"/>
          <w:b w:val="false"/>
          <w:bCs w:val="false"/>
          <w:i w:val="false"/>
          <w:i w:val="false"/>
          <w:iCs w:val="false"/>
          <w:caps w:val="false"/>
          <w:smallCaps w:val="false"/>
          <w:color w:val="auto"/>
          <w:sz w:val="24"/>
          <w:szCs w:val="24"/>
          <w:lang w:val="pt-BR"/>
        </w:rPr>
      </w:pPr>
      <w:r>
        <w:rPr>
          <w:rFonts w:eastAsia="Times New Roman" w:cs="Times New Roman" w:ascii="Times New Roman" w:hAnsi="Times New Roman"/>
          <w:b w:val="false"/>
          <w:bCs w:val="false"/>
          <w:i w:val="false"/>
          <w:iCs w:val="false"/>
          <w:caps w:val="false"/>
          <w:smallCaps w:val="false"/>
          <w:color w:val="auto"/>
          <w:sz w:val="24"/>
          <w:szCs w:val="24"/>
          <w:lang w:val="pt-BR"/>
        </w:rPr>
        <w:t>Arquitetura predominante em computadores pessoais e servidores.</w:t>
      </w:r>
    </w:p>
    <w:p>
      <w:pPr>
        <w:pStyle w:val="ListParagraph"/>
        <w:numPr>
          <w:ilvl w:val="0"/>
          <w:numId w:val="3"/>
        </w:numPr>
        <w:spacing w:beforeAutospacing="0" w:before="0" w:afterAutospacing="0" w:after="0"/>
        <w:contextualSpacing/>
        <w:rPr>
          <w:rFonts w:ascii="Times New Roman" w:hAnsi="Times New Roman" w:eastAsia="Times New Roman" w:cs="Times New Roman"/>
          <w:b w:val="false"/>
          <w:b w:val="false"/>
          <w:bCs w:val="false"/>
          <w:i w:val="false"/>
          <w:i w:val="false"/>
          <w:iCs w:val="false"/>
          <w:caps w:val="false"/>
          <w:smallCaps w:val="false"/>
          <w:color w:val="auto"/>
          <w:sz w:val="24"/>
          <w:szCs w:val="24"/>
          <w:lang w:val="pt-BR"/>
        </w:rPr>
      </w:pPr>
      <w:r>
        <w:rPr>
          <w:rFonts w:eastAsia="Times New Roman" w:cs="Times New Roman" w:ascii="Times New Roman" w:hAnsi="Times New Roman"/>
          <w:b w:val="false"/>
          <w:bCs w:val="false"/>
          <w:i w:val="false"/>
          <w:iCs w:val="false"/>
          <w:caps w:val="false"/>
          <w:smallCaps w:val="false"/>
          <w:color w:val="auto"/>
          <w:sz w:val="24"/>
          <w:szCs w:val="24"/>
          <w:lang w:val="pt-BR"/>
        </w:rPr>
        <w:t>Desenvolvida pela Intel e AMD.</w:t>
      </w:r>
    </w:p>
    <w:p>
      <w:pPr>
        <w:pStyle w:val="ListParagraph"/>
        <w:numPr>
          <w:ilvl w:val="0"/>
          <w:numId w:val="3"/>
        </w:numPr>
        <w:spacing w:beforeAutospacing="0" w:before="0" w:afterAutospacing="0" w:after="0"/>
        <w:contextualSpacing/>
        <w:rPr>
          <w:rFonts w:ascii="Times New Roman" w:hAnsi="Times New Roman" w:eastAsia="Times New Roman" w:cs="Times New Roman"/>
          <w:b w:val="false"/>
          <w:b w:val="false"/>
          <w:bCs w:val="false"/>
          <w:i w:val="false"/>
          <w:i w:val="false"/>
          <w:iCs w:val="false"/>
          <w:caps w:val="false"/>
          <w:smallCaps w:val="false"/>
          <w:color w:val="auto"/>
          <w:sz w:val="24"/>
          <w:szCs w:val="24"/>
          <w:lang w:val="pt-BR"/>
        </w:rPr>
      </w:pPr>
      <w:r>
        <w:rPr>
          <w:rFonts w:eastAsia="Times New Roman" w:cs="Times New Roman" w:ascii="Times New Roman" w:hAnsi="Times New Roman"/>
          <w:b w:val="false"/>
          <w:bCs w:val="false"/>
          <w:i w:val="false"/>
          <w:iCs w:val="false"/>
          <w:caps w:val="false"/>
          <w:smallCaps w:val="false"/>
          <w:color w:val="auto"/>
          <w:sz w:val="24"/>
          <w:szCs w:val="24"/>
          <w:lang w:val="pt-BR"/>
        </w:rPr>
        <w:t>Possui uma ampla variedade de instruções e é conhecida por sua compatibilidade com software legado.</w:t>
      </w:r>
    </w:p>
    <w:p>
      <w:pPr>
        <w:pStyle w:val="ListParagraph"/>
        <w:numPr>
          <w:ilvl w:val="0"/>
          <w:numId w:val="3"/>
        </w:numPr>
        <w:spacing w:beforeAutospacing="0" w:before="0" w:afterAutospacing="0" w:after="0"/>
        <w:contextualSpacing/>
        <w:rPr>
          <w:rFonts w:ascii="Times New Roman" w:hAnsi="Times New Roman" w:eastAsia="Times New Roman" w:cs="Times New Roman"/>
          <w:b w:val="false"/>
          <w:b w:val="false"/>
          <w:bCs w:val="false"/>
          <w:i w:val="false"/>
          <w:i w:val="false"/>
          <w:iCs w:val="false"/>
          <w:caps w:val="false"/>
          <w:smallCaps w:val="false"/>
          <w:color w:val="auto"/>
          <w:sz w:val="24"/>
          <w:szCs w:val="24"/>
          <w:lang w:val="pt-BR"/>
        </w:rPr>
      </w:pPr>
      <w:r>
        <w:rPr>
          <w:rFonts w:eastAsia="Times New Roman" w:cs="Times New Roman" w:ascii="Times New Roman" w:hAnsi="Times New Roman"/>
          <w:b w:val="false"/>
          <w:bCs w:val="false"/>
          <w:i w:val="false"/>
          <w:iCs w:val="false"/>
          <w:caps w:val="false"/>
          <w:smallCaps w:val="false"/>
          <w:color w:val="auto"/>
          <w:sz w:val="24"/>
          <w:szCs w:val="24"/>
          <w:lang w:val="pt-BR"/>
        </w:rPr>
        <w:t>Utilizada em sistemas operacionais como Windows e Linux.</w:t>
      </w:r>
    </w:p>
    <w:p>
      <w:pPr>
        <w:pStyle w:val="Normal"/>
        <w:spacing w:beforeAutospacing="0" w:before="300" w:afterAutospacing="0" w:after="300"/>
        <w:rPr>
          <w:rFonts w:ascii="Times New Roman" w:hAnsi="Times New Roman" w:eastAsia="Times New Roman" w:cs="Times New Roman"/>
          <w:b w:val="false"/>
          <w:b w:val="false"/>
          <w:bCs w:val="false"/>
          <w:i w:val="false"/>
          <w:i w:val="false"/>
          <w:iCs w:val="false"/>
          <w:caps w:val="false"/>
          <w:smallCaps w:val="false"/>
          <w:color w:val="auto"/>
          <w:sz w:val="24"/>
          <w:szCs w:val="24"/>
          <w:lang w:val="pt-BR"/>
        </w:rPr>
      </w:pPr>
      <w:r>
        <w:rPr>
          <w:rFonts w:eastAsia="Times New Roman" w:cs="Times New Roman" w:ascii="Times New Roman" w:hAnsi="Times New Roman"/>
          <w:b w:val="false"/>
          <w:bCs w:val="false"/>
          <w:i w:val="false"/>
          <w:iCs w:val="false"/>
          <w:caps w:val="false"/>
          <w:smallCaps w:val="false"/>
          <w:color w:val="auto"/>
          <w:sz w:val="24"/>
          <w:szCs w:val="24"/>
          <w:lang w:val="pt-BR"/>
        </w:rPr>
        <w:t>8.b) ARM:</w:t>
      </w:r>
    </w:p>
    <w:p>
      <w:pPr>
        <w:pStyle w:val="ListParagraph"/>
        <w:numPr>
          <w:ilvl w:val="0"/>
          <w:numId w:val="3"/>
        </w:numPr>
        <w:spacing w:beforeAutospacing="0" w:before="0" w:afterAutospacing="0" w:after="0"/>
        <w:contextualSpacing/>
        <w:rPr>
          <w:rFonts w:ascii="Times New Roman" w:hAnsi="Times New Roman" w:eastAsia="Times New Roman" w:cs="Times New Roman"/>
          <w:b w:val="false"/>
          <w:b w:val="false"/>
          <w:bCs w:val="false"/>
          <w:i w:val="false"/>
          <w:i w:val="false"/>
          <w:iCs w:val="false"/>
          <w:caps w:val="false"/>
          <w:smallCaps w:val="false"/>
          <w:color w:val="auto"/>
          <w:sz w:val="24"/>
          <w:szCs w:val="24"/>
          <w:lang w:val="pt-BR"/>
        </w:rPr>
      </w:pPr>
      <w:r>
        <w:rPr>
          <w:rFonts w:eastAsia="Times New Roman" w:cs="Times New Roman" w:ascii="Times New Roman" w:hAnsi="Times New Roman"/>
          <w:b w:val="false"/>
          <w:bCs w:val="false"/>
          <w:i w:val="false"/>
          <w:iCs w:val="false"/>
          <w:caps w:val="false"/>
          <w:smallCaps w:val="false"/>
          <w:color w:val="auto"/>
          <w:sz w:val="24"/>
          <w:szCs w:val="24"/>
          <w:lang w:val="pt-BR"/>
        </w:rPr>
        <w:t>Arquitetura comum em dispositivos móveis, embarcados e dispositivos IoT.</w:t>
      </w:r>
    </w:p>
    <w:p>
      <w:pPr>
        <w:pStyle w:val="ListParagraph"/>
        <w:numPr>
          <w:ilvl w:val="0"/>
          <w:numId w:val="3"/>
        </w:numPr>
        <w:spacing w:beforeAutospacing="0" w:before="0" w:afterAutospacing="0" w:after="0"/>
        <w:contextualSpacing/>
        <w:rPr>
          <w:rFonts w:ascii="Times New Roman" w:hAnsi="Times New Roman" w:eastAsia="Times New Roman" w:cs="Times New Roman"/>
          <w:b w:val="false"/>
          <w:b w:val="false"/>
          <w:bCs w:val="false"/>
          <w:i w:val="false"/>
          <w:i w:val="false"/>
          <w:iCs w:val="false"/>
          <w:caps w:val="false"/>
          <w:smallCaps w:val="false"/>
          <w:color w:val="auto"/>
          <w:sz w:val="24"/>
          <w:szCs w:val="24"/>
          <w:lang w:val="pt-BR"/>
        </w:rPr>
      </w:pPr>
      <w:r>
        <w:rPr>
          <w:rFonts w:eastAsia="Times New Roman" w:cs="Times New Roman" w:ascii="Times New Roman" w:hAnsi="Times New Roman"/>
          <w:b w:val="false"/>
          <w:bCs w:val="false"/>
          <w:i w:val="false"/>
          <w:iCs w:val="false"/>
          <w:caps w:val="false"/>
          <w:smallCaps w:val="false"/>
          <w:color w:val="auto"/>
          <w:sz w:val="24"/>
          <w:szCs w:val="24"/>
          <w:lang w:val="pt-BR"/>
        </w:rPr>
        <w:t>Desenvolvida pela ARM Holdings.</w:t>
      </w:r>
    </w:p>
    <w:p>
      <w:pPr>
        <w:pStyle w:val="ListParagraph"/>
        <w:numPr>
          <w:ilvl w:val="0"/>
          <w:numId w:val="3"/>
        </w:numPr>
        <w:spacing w:beforeAutospacing="0" w:before="0" w:afterAutospacing="0" w:after="0"/>
        <w:contextualSpacing/>
        <w:rPr>
          <w:rFonts w:ascii="Times New Roman" w:hAnsi="Times New Roman" w:eastAsia="Times New Roman" w:cs="Times New Roman"/>
          <w:b w:val="false"/>
          <w:b w:val="false"/>
          <w:bCs w:val="false"/>
          <w:i w:val="false"/>
          <w:i w:val="false"/>
          <w:iCs w:val="false"/>
          <w:caps w:val="false"/>
          <w:smallCaps w:val="false"/>
          <w:color w:val="auto"/>
          <w:sz w:val="24"/>
          <w:szCs w:val="24"/>
          <w:lang w:val="pt-BR"/>
        </w:rPr>
      </w:pPr>
      <w:r>
        <w:rPr>
          <w:rFonts w:eastAsia="Times New Roman" w:cs="Times New Roman" w:ascii="Times New Roman" w:hAnsi="Times New Roman"/>
          <w:b w:val="false"/>
          <w:bCs w:val="false"/>
          <w:i w:val="false"/>
          <w:iCs w:val="false"/>
          <w:caps w:val="false"/>
          <w:smallCaps w:val="false"/>
          <w:color w:val="auto"/>
          <w:sz w:val="24"/>
          <w:szCs w:val="24"/>
          <w:lang w:val="pt-BR"/>
        </w:rPr>
        <w:t>Oferece um bom equilíbrio entre desempenho e eficiência energética.</w:t>
      </w:r>
    </w:p>
    <w:p>
      <w:pPr>
        <w:pStyle w:val="ListParagraph"/>
        <w:numPr>
          <w:ilvl w:val="0"/>
          <w:numId w:val="3"/>
        </w:numPr>
        <w:spacing w:beforeAutospacing="0" w:before="0" w:afterAutospacing="0" w:after="0"/>
        <w:contextualSpacing/>
        <w:rPr>
          <w:rFonts w:ascii="Times New Roman" w:hAnsi="Times New Roman" w:eastAsia="Times New Roman" w:cs="Times New Roman"/>
          <w:b w:val="false"/>
          <w:b w:val="false"/>
          <w:bCs w:val="false"/>
          <w:i w:val="false"/>
          <w:i w:val="false"/>
          <w:iCs w:val="false"/>
          <w:caps w:val="false"/>
          <w:smallCaps w:val="false"/>
          <w:color w:val="auto"/>
          <w:sz w:val="24"/>
          <w:szCs w:val="24"/>
          <w:lang w:val="pt-BR"/>
        </w:rPr>
      </w:pPr>
      <w:r>
        <w:rPr>
          <w:rFonts w:eastAsia="Times New Roman" w:cs="Times New Roman" w:ascii="Times New Roman" w:hAnsi="Times New Roman"/>
          <w:b w:val="false"/>
          <w:bCs w:val="false"/>
          <w:i w:val="false"/>
          <w:iCs w:val="false"/>
          <w:caps w:val="false"/>
          <w:smallCaps w:val="false"/>
          <w:color w:val="auto"/>
          <w:sz w:val="24"/>
          <w:szCs w:val="24"/>
          <w:lang w:val="pt-BR"/>
        </w:rPr>
        <w:t>Amplamente utilizada em smartphones, tablets, dispositivos inteligentes e sistemas embarcados.</w:t>
      </w:r>
    </w:p>
    <w:p>
      <w:pPr>
        <w:pStyle w:val="Normal"/>
        <w:spacing w:beforeAutospacing="0" w:before="300" w:afterAutospacing="0" w:after="300"/>
        <w:rPr>
          <w:rFonts w:ascii="Times New Roman" w:hAnsi="Times New Roman" w:eastAsia="Times New Roman" w:cs="Times New Roman"/>
          <w:b w:val="false"/>
          <w:b w:val="false"/>
          <w:bCs w:val="false"/>
          <w:i w:val="false"/>
          <w:i w:val="false"/>
          <w:iCs w:val="false"/>
          <w:caps w:val="false"/>
          <w:smallCaps w:val="false"/>
          <w:color w:val="auto"/>
          <w:sz w:val="24"/>
          <w:szCs w:val="24"/>
          <w:lang w:val="pt-BR"/>
        </w:rPr>
      </w:pPr>
      <w:r>
        <w:rPr>
          <w:rFonts w:eastAsia="Times New Roman" w:cs="Times New Roman" w:ascii="Times New Roman" w:hAnsi="Times New Roman"/>
          <w:b w:val="false"/>
          <w:bCs w:val="false"/>
          <w:i w:val="false"/>
          <w:iCs w:val="false"/>
          <w:caps w:val="false"/>
          <w:smallCaps w:val="false"/>
          <w:color w:val="auto"/>
          <w:sz w:val="24"/>
          <w:szCs w:val="24"/>
          <w:lang w:val="pt-BR"/>
        </w:rPr>
        <w:t>8.c) AVR:</w:t>
      </w:r>
    </w:p>
    <w:p>
      <w:pPr>
        <w:pStyle w:val="ListParagraph"/>
        <w:numPr>
          <w:ilvl w:val="0"/>
          <w:numId w:val="3"/>
        </w:numPr>
        <w:spacing w:beforeAutospacing="0" w:before="0" w:afterAutospacing="0" w:after="0"/>
        <w:contextualSpacing/>
        <w:rPr>
          <w:rFonts w:ascii="Times New Roman" w:hAnsi="Times New Roman" w:eastAsia="Times New Roman" w:cs="Times New Roman"/>
          <w:b w:val="false"/>
          <w:b w:val="false"/>
          <w:bCs w:val="false"/>
          <w:i w:val="false"/>
          <w:i w:val="false"/>
          <w:iCs w:val="false"/>
          <w:caps w:val="false"/>
          <w:smallCaps w:val="false"/>
          <w:color w:val="auto"/>
          <w:sz w:val="24"/>
          <w:szCs w:val="24"/>
          <w:lang w:val="pt-BR"/>
        </w:rPr>
      </w:pPr>
      <w:r>
        <w:rPr>
          <w:rFonts w:eastAsia="Times New Roman" w:cs="Times New Roman" w:ascii="Times New Roman" w:hAnsi="Times New Roman"/>
          <w:b w:val="false"/>
          <w:bCs w:val="false"/>
          <w:i w:val="false"/>
          <w:iCs w:val="false"/>
          <w:caps w:val="false"/>
          <w:smallCaps w:val="false"/>
          <w:color w:val="auto"/>
          <w:sz w:val="24"/>
          <w:szCs w:val="24"/>
          <w:lang w:val="pt-BR"/>
        </w:rPr>
        <w:t>Arquitetura comumente encontrada em microcontroladores da família AVR da Atmel (agora parte da Microchip Technology).</w:t>
      </w:r>
    </w:p>
    <w:p>
      <w:pPr>
        <w:pStyle w:val="ListParagraph"/>
        <w:numPr>
          <w:ilvl w:val="0"/>
          <w:numId w:val="3"/>
        </w:numPr>
        <w:spacing w:beforeAutospacing="0" w:before="0" w:afterAutospacing="0" w:after="0"/>
        <w:contextualSpacing/>
        <w:rPr>
          <w:rFonts w:ascii="Times New Roman" w:hAnsi="Times New Roman" w:eastAsia="Times New Roman" w:cs="Times New Roman"/>
          <w:b w:val="false"/>
          <w:b w:val="false"/>
          <w:bCs w:val="false"/>
          <w:i w:val="false"/>
          <w:i w:val="false"/>
          <w:iCs w:val="false"/>
          <w:caps w:val="false"/>
          <w:smallCaps w:val="false"/>
          <w:color w:val="auto"/>
          <w:sz w:val="24"/>
          <w:szCs w:val="24"/>
          <w:lang w:val="pt-BR"/>
        </w:rPr>
      </w:pPr>
      <w:r>
        <w:rPr>
          <w:rFonts w:eastAsia="Times New Roman" w:cs="Times New Roman" w:ascii="Times New Roman" w:hAnsi="Times New Roman"/>
          <w:b w:val="false"/>
          <w:bCs w:val="false"/>
          <w:i w:val="false"/>
          <w:iCs w:val="false"/>
          <w:caps w:val="false"/>
          <w:smallCaps w:val="false"/>
          <w:color w:val="auto"/>
          <w:sz w:val="24"/>
          <w:szCs w:val="24"/>
          <w:lang w:val="pt-BR"/>
        </w:rPr>
        <w:t>Projetada para aplicações de baixo custo e baixo consumo de energia.</w:t>
      </w:r>
    </w:p>
    <w:p>
      <w:pPr>
        <w:pStyle w:val="ListParagraph"/>
        <w:numPr>
          <w:ilvl w:val="0"/>
          <w:numId w:val="3"/>
        </w:numPr>
        <w:spacing w:beforeAutospacing="0" w:before="0" w:afterAutospacing="0" w:after="0"/>
        <w:contextualSpacing/>
        <w:rPr>
          <w:rFonts w:ascii="Times New Roman" w:hAnsi="Times New Roman" w:eastAsia="Times New Roman" w:cs="Times New Roman"/>
          <w:b w:val="false"/>
          <w:b w:val="false"/>
          <w:bCs w:val="false"/>
          <w:i w:val="false"/>
          <w:i w:val="false"/>
          <w:iCs w:val="false"/>
          <w:caps w:val="false"/>
          <w:smallCaps w:val="false"/>
          <w:color w:val="auto"/>
          <w:sz w:val="24"/>
          <w:szCs w:val="24"/>
          <w:lang w:val="pt-BR"/>
        </w:rPr>
      </w:pPr>
      <w:r>
        <w:rPr>
          <w:rFonts w:eastAsia="Times New Roman" w:cs="Times New Roman" w:ascii="Times New Roman" w:hAnsi="Times New Roman"/>
          <w:b w:val="false"/>
          <w:bCs w:val="false"/>
          <w:i w:val="false"/>
          <w:iCs w:val="false"/>
          <w:caps w:val="false"/>
          <w:smallCaps w:val="false"/>
          <w:color w:val="auto"/>
          <w:sz w:val="24"/>
          <w:szCs w:val="24"/>
          <w:lang w:val="pt-BR"/>
        </w:rPr>
        <w:t>Amplamente utilizada em projetos de hobby, sistemas embarcados e aplicações industriais de pequeno porte.</w:t>
      </w:r>
    </w:p>
    <w:p>
      <w:pPr>
        <w:pStyle w:val="ListParagraph"/>
        <w:numPr>
          <w:ilvl w:val="0"/>
          <w:numId w:val="3"/>
        </w:numPr>
        <w:spacing w:beforeAutospacing="0" w:before="0" w:afterAutospacing="0" w:after="0"/>
        <w:contextualSpacing/>
        <w:rPr>
          <w:rFonts w:ascii="Times New Roman" w:hAnsi="Times New Roman" w:eastAsia="Times New Roman" w:cs="Times New Roman"/>
          <w:b w:val="false"/>
          <w:b w:val="false"/>
          <w:bCs w:val="false"/>
          <w:i w:val="false"/>
          <w:i w:val="false"/>
          <w:iCs w:val="false"/>
          <w:caps w:val="false"/>
          <w:smallCaps w:val="false"/>
          <w:color w:val="auto"/>
          <w:sz w:val="24"/>
          <w:szCs w:val="24"/>
          <w:lang w:val="pt-BR"/>
        </w:rPr>
      </w:pPr>
      <w:r>
        <w:rPr>
          <w:rFonts w:eastAsia="Times New Roman" w:cs="Times New Roman" w:ascii="Times New Roman" w:hAnsi="Times New Roman"/>
          <w:b w:val="false"/>
          <w:bCs w:val="false"/>
          <w:i w:val="false"/>
          <w:iCs w:val="false"/>
          <w:caps w:val="false"/>
          <w:smallCaps w:val="false"/>
          <w:color w:val="auto"/>
          <w:sz w:val="24"/>
          <w:szCs w:val="24"/>
          <w:lang w:val="pt-BR"/>
        </w:rPr>
        <w:t>Conhecida por sua facilidade de uso e programação.</w:t>
      </w:r>
    </w:p>
    <w:p>
      <w:pPr>
        <w:pStyle w:val="Normal"/>
        <w:spacing w:beforeAutospacing="0" w:before="0" w:afterAutospacing="0" w:after="0"/>
        <w:ind w:left="0" w:hanging="0"/>
        <w:rPr>
          <w:rFonts w:ascii="Times New Roman" w:hAnsi="Times New Roman" w:eastAsia="Times New Roman" w:cs="Times New Roman"/>
          <w:b w:val="false"/>
          <w:b w:val="false"/>
          <w:bCs w:val="false"/>
          <w:i w:val="false"/>
          <w:i w:val="false"/>
          <w:iCs w:val="false"/>
          <w:caps w:val="false"/>
          <w:smallCaps w:val="false"/>
          <w:color w:val="auto"/>
          <w:sz w:val="24"/>
          <w:szCs w:val="24"/>
          <w:lang w:val="pt-BR"/>
        </w:rPr>
      </w:pPr>
      <w:r>
        <w:rPr>
          <w:rFonts w:eastAsia="Times New Roman" w:cs="Times New Roman" w:ascii="Times New Roman" w:hAnsi="Times New Roman"/>
          <w:b w:val="false"/>
          <w:bCs w:val="false"/>
          <w:i w:val="false"/>
          <w:iCs w:val="false"/>
          <w:caps w:val="false"/>
          <w:smallCaps w:val="false"/>
          <w:color w:val="auto"/>
          <w:sz w:val="24"/>
          <w:szCs w:val="24"/>
          <w:lang w:val="pt-BR"/>
        </w:rPr>
      </w:r>
    </w:p>
    <w:p>
      <w:pPr>
        <w:pStyle w:val="Normal"/>
        <w:spacing w:beforeAutospacing="0" w:before="0" w:afterAutospacing="0" w:after="300"/>
        <w:rPr>
          <w:rFonts w:ascii="Times New Roman" w:hAnsi="Times New Roman" w:eastAsia="Times New Roman" w:cs="Times New Roman"/>
          <w:b w:val="false"/>
          <w:b w:val="false"/>
          <w:bCs w:val="false"/>
          <w:i w:val="false"/>
          <w:i w:val="false"/>
          <w:iCs w:val="false"/>
          <w:caps w:val="false"/>
          <w:smallCaps w:val="false"/>
          <w:color w:val="auto"/>
          <w:sz w:val="24"/>
          <w:szCs w:val="24"/>
          <w:lang w:val="pt-BR"/>
        </w:rPr>
      </w:pPr>
      <w:r>
        <w:rPr>
          <w:rFonts w:eastAsia="Times New Roman" w:cs="Times New Roman" w:ascii="Times New Roman" w:hAnsi="Times New Roman"/>
          <w:b w:val="false"/>
          <w:bCs w:val="false"/>
          <w:i w:val="false"/>
          <w:iCs w:val="false"/>
          <w:caps w:val="false"/>
          <w:smallCaps w:val="false"/>
          <w:color w:val="auto"/>
          <w:sz w:val="24"/>
          <w:szCs w:val="24"/>
          <w:lang w:val="pt-BR"/>
        </w:rPr>
        <w:t>9) Mainframes para Computação em Nuvem:</w:t>
      </w:r>
    </w:p>
    <w:p>
      <w:pPr>
        <w:pStyle w:val="ListParagraph"/>
        <w:numPr>
          <w:ilvl w:val="0"/>
          <w:numId w:val="3"/>
        </w:numPr>
        <w:spacing w:beforeAutospacing="0" w:before="0" w:afterAutospacing="0" w:after="0"/>
        <w:contextualSpacing/>
        <w:rPr>
          <w:rFonts w:ascii="Times New Roman" w:hAnsi="Times New Roman" w:eastAsia="Times New Roman" w:cs="Times New Roman"/>
          <w:b w:val="false"/>
          <w:b w:val="false"/>
          <w:bCs w:val="false"/>
          <w:i w:val="false"/>
          <w:i w:val="false"/>
          <w:iCs w:val="false"/>
          <w:caps w:val="false"/>
          <w:smallCaps w:val="false"/>
          <w:color w:val="auto"/>
          <w:sz w:val="24"/>
          <w:szCs w:val="24"/>
          <w:lang w:val="pt-BR"/>
        </w:rPr>
      </w:pPr>
      <w:r>
        <w:rPr>
          <w:rFonts w:eastAsia="Times New Roman" w:cs="Times New Roman" w:ascii="Times New Roman" w:hAnsi="Times New Roman"/>
          <w:b w:val="false"/>
          <w:bCs w:val="false"/>
          <w:i w:val="false"/>
          <w:iCs w:val="false"/>
          <w:caps w:val="false"/>
          <w:smallCaps w:val="false"/>
          <w:color w:val="auto"/>
          <w:sz w:val="24"/>
          <w:szCs w:val="24"/>
          <w:lang w:val="pt-BR"/>
        </w:rPr>
        <w:t>Inicialmente, a computação era centralizada em grandes mainframes, onde todos os processamentos e armazenamentos ocorriam em um único local.</w:t>
      </w:r>
    </w:p>
    <w:p>
      <w:pPr>
        <w:pStyle w:val="ListParagraph"/>
        <w:numPr>
          <w:ilvl w:val="0"/>
          <w:numId w:val="3"/>
        </w:numPr>
        <w:spacing w:beforeAutospacing="0" w:before="0" w:afterAutospacing="0" w:after="0"/>
        <w:contextualSpacing/>
        <w:rPr>
          <w:rFonts w:ascii="Times New Roman" w:hAnsi="Times New Roman" w:eastAsia="Times New Roman" w:cs="Times New Roman"/>
          <w:b w:val="false"/>
          <w:b w:val="false"/>
          <w:bCs w:val="false"/>
          <w:i w:val="false"/>
          <w:i w:val="false"/>
          <w:iCs w:val="false"/>
          <w:caps w:val="false"/>
          <w:smallCaps w:val="false"/>
          <w:color w:val="auto"/>
          <w:sz w:val="24"/>
          <w:szCs w:val="24"/>
          <w:lang w:val="pt-BR"/>
        </w:rPr>
      </w:pPr>
      <w:r>
        <w:rPr>
          <w:rFonts w:eastAsia="Times New Roman" w:cs="Times New Roman" w:ascii="Times New Roman" w:hAnsi="Times New Roman"/>
          <w:b w:val="false"/>
          <w:bCs w:val="false"/>
          <w:i w:val="false"/>
          <w:iCs w:val="false"/>
          <w:caps w:val="false"/>
          <w:smallCaps w:val="false"/>
          <w:color w:val="auto"/>
          <w:sz w:val="24"/>
          <w:szCs w:val="24"/>
          <w:lang w:val="pt-BR"/>
        </w:rPr>
        <w:t>Com o advento da computação em nuvem, houve uma descentralização, onde os recursos de computação e armazenamento foram distribuídos em servidores em data centers espalhados pelo mundo.</w:t>
      </w:r>
    </w:p>
    <w:p>
      <w:pPr>
        <w:pStyle w:val="ListParagraph"/>
        <w:numPr>
          <w:ilvl w:val="0"/>
          <w:numId w:val="3"/>
        </w:numPr>
        <w:spacing w:beforeAutospacing="0" w:before="0" w:afterAutospacing="0" w:after="0"/>
        <w:contextualSpacing/>
        <w:rPr>
          <w:rFonts w:ascii="Times New Roman" w:hAnsi="Times New Roman" w:eastAsia="Times New Roman" w:cs="Times New Roman"/>
          <w:b w:val="false"/>
          <w:b w:val="false"/>
          <w:bCs w:val="false"/>
          <w:i w:val="false"/>
          <w:i w:val="false"/>
          <w:iCs w:val="false"/>
          <w:caps w:val="false"/>
          <w:smallCaps w:val="false"/>
          <w:color w:val="auto"/>
          <w:sz w:val="24"/>
          <w:szCs w:val="24"/>
          <w:lang w:val="pt-BR"/>
        </w:rPr>
      </w:pPr>
      <w:r>
        <w:rPr>
          <w:rFonts w:eastAsia="Times New Roman" w:cs="Times New Roman" w:ascii="Times New Roman" w:hAnsi="Times New Roman"/>
          <w:b w:val="false"/>
          <w:bCs w:val="false"/>
          <w:i w:val="false"/>
          <w:iCs w:val="false"/>
          <w:caps w:val="false"/>
          <w:smallCaps w:val="false"/>
          <w:color w:val="auto"/>
          <w:sz w:val="24"/>
          <w:szCs w:val="24"/>
          <w:lang w:val="pt-BR"/>
        </w:rPr>
        <w:t>No entanto, com o aumento da preocupação com a privacidade dos dados e a necessidade de latências mais baixas, vemos um movimento de volta à centralização em algumas áreas, como o edge computing, onde o processamento é realizado mais próximo dos dispositivos de origem dos dados.</w:t>
      </w:r>
    </w:p>
    <w:p>
      <w:pPr>
        <w:pStyle w:val="Normal"/>
        <w:spacing w:beforeAutospacing="0" w:before="0" w:afterAutospacing="0" w:after="0"/>
        <w:ind w:left="0" w:hanging="0"/>
        <w:rPr>
          <w:rFonts w:ascii="Times New Roman" w:hAnsi="Times New Roman" w:eastAsia="Times New Roman" w:cs="Times New Roman"/>
          <w:b w:val="false"/>
          <w:b w:val="false"/>
          <w:bCs w:val="false"/>
          <w:i w:val="false"/>
          <w:i w:val="false"/>
          <w:iCs w:val="false"/>
          <w:caps w:val="false"/>
          <w:smallCaps w:val="false"/>
          <w:color w:val="auto"/>
          <w:sz w:val="24"/>
          <w:szCs w:val="24"/>
          <w:lang w:val="pt-BR"/>
        </w:rPr>
      </w:pPr>
      <w:r>
        <w:rPr>
          <w:rFonts w:eastAsia="Times New Roman" w:cs="Times New Roman" w:ascii="Times New Roman" w:hAnsi="Times New Roman"/>
          <w:b w:val="false"/>
          <w:bCs w:val="false"/>
          <w:i w:val="false"/>
          <w:iCs w:val="false"/>
          <w:caps w:val="false"/>
          <w:smallCaps w:val="false"/>
          <w:color w:val="auto"/>
          <w:sz w:val="24"/>
          <w:szCs w:val="24"/>
          <w:lang w:val="pt-BR"/>
        </w:rPr>
      </w:r>
    </w:p>
    <w:p>
      <w:pPr>
        <w:pStyle w:val="Normal"/>
        <w:spacing w:beforeAutospacing="0" w:before="0" w:afterAutospacing="0" w:after="0"/>
        <w:ind w:left="0" w:hanging="0"/>
        <w:rPr>
          <w:rFonts w:ascii="Times New Roman" w:hAnsi="Times New Roman" w:eastAsia="Times New Roman" w:cs="Times New Roman"/>
          <w:b w:val="false"/>
          <w:b w:val="false"/>
          <w:bCs w:val="false"/>
          <w:i w:val="false"/>
          <w:i w:val="false"/>
          <w:iCs w:val="false"/>
          <w:caps w:val="false"/>
          <w:smallCaps w:val="false"/>
          <w:color w:val="auto"/>
          <w:sz w:val="24"/>
          <w:szCs w:val="24"/>
          <w:lang w:val="pt-BR"/>
        </w:rPr>
      </w:pPr>
      <w:r>
        <w:rPr>
          <w:rFonts w:eastAsia="Times New Roman" w:cs="Times New Roman" w:ascii="Times New Roman" w:hAnsi="Times New Roman"/>
          <w:b w:val="false"/>
          <w:bCs w:val="false"/>
          <w:i w:val="false"/>
          <w:iCs w:val="false"/>
          <w:caps w:val="false"/>
          <w:smallCaps w:val="false"/>
          <w:color w:val="auto"/>
          <w:sz w:val="24"/>
          <w:szCs w:val="24"/>
          <w:lang w:val="pt-BR"/>
        </w:rPr>
        <w:t>Aplicações Desktop para Aplicações Web e Vice-versa:</w:t>
      </w:r>
    </w:p>
    <w:p>
      <w:pPr>
        <w:pStyle w:val="ListParagraph"/>
        <w:numPr>
          <w:ilvl w:val="0"/>
          <w:numId w:val="3"/>
        </w:numPr>
        <w:spacing w:beforeAutospacing="0" w:before="0" w:afterAutospacing="0" w:after="0"/>
        <w:contextualSpacing/>
        <w:rPr>
          <w:rFonts w:ascii="Times New Roman" w:hAnsi="Times New Roman" w:eastAsia="Times New Roman" w:cs="Times New Roman"/>
          <w:b w:val="false"/>
          <w:b w:val="false"/>
          <w:bCs w:val="false"/>
          <w:i w:val="false"/>
          <w:i w:val="false"/>
          <w:iCs w:val="false"/>
          <w:caps w:val="false"/>
          <w:smallCaps w:val="false"/>
          <w:color w:val="auto"/>
          <w:sz w:val="24"/>
          <w:szCs w:val="24"/>
          <w:lang w:val="pt-BR"/>
        </w:rPr>
      </w:pPr>
      <w:r>
        <w:rPr>
          <w:rFonts w:eastAsia="Times New Roman" w:cs="Times New Roman" w:ascii="Times New Roman" w:hAnsi="Times New Roman"/>
          <w:b w:val="false"/>
          <w:bCs w:val="false"/>
          <w:i w:val="false"/>
          <w:iCs w:val="false"/>
          <w:caps w:val="false"/>
          <w:smallCaps w:val="false"/>
          <w:color w:val="auto"/>
          <w:sz w:val="24"/>
          <w:szCs w:val="24"/>
          <w:lang w:val="pt-BR"/>
        </w:rPr>
        <w:t>Inicialmente, as aplicações eram predominantemente desktop, instaladas e executadas localmente em computadores individuais.</w:t>
      </w:r>
    </w:p>
    <w:p>
      <w:pPr>
        <w:pStyle w:val="ListParagraph"/>
        <w:numPr>
          <w:ilvl w:val="0"/>
          <w:numId w:val="3"/>
        </w:numPr>
        <w:spacing w:beforeAutospacing="0" w:before="0" w:afterAutospacing="0" w:after="0"/>
        <w:contextualSpacing/>
        <w:rPr>
          <w:rFonts w:ascii="Times New Roman" w:hAnsi="Times New Roman" w:eastAsia="Times New Roman" w:cs="Times New Roman"/>
          <w:b w:val="false"/>
          <w:b w:val="false"/>
          <w:bCs w:val="false"/>
          <w:i w:val="false"/>
          <w:i w:val="false"/>
          <w:iCs w:val="false"/>
          <w:caps w:val="false"/>
          <w:smallCaps w:val="false"/>
          <w:color w:val="auto"/>
          <w:sz w:val="24"/>
          <w:szCs w:val="24"/>
          <w:lang w:val="pt-BR"/>
        </w:rPr>
      </w:pPr>
      <w:r>
        <w:rPr>
          <w:rFonts w:eastAsia="Times New Roman" w:cs="Times New Roman" w:ascii="Times New Roman" w:hAnsi="Times New Roman"/>
          <w:b w:val="false"/>
          <w:bCs w:val="false"/>
          <w:i w:val="false"/>
          <w:iCs w:val="false"/>
          <w:caps w:val="false"/>
          <w:smallCaps w:val="false"/>
          <w:color w:val="auto"/>
          <w:sz w:val="24"/>
          <w:szCs w:val="24"/>
          <w:lang w:val="pt-BR"/>
        </w:rPr>
        <w:t>Com o avanço da web, vimos uma mudança para aplicações web, que são executadas em navegadores da web e acessadas remotamente através da internet.</w:t>
      </w:r>
    </w:p>
    <w:p>
      <w:pPr>
        <w:pStyle w:val="ListParagraph"/>
        <w:numPr>
          <w:ilvl w:val="0"/>
          <w:numId w:val="3"/>
        </w:numPr>
        <w:spacing w:beforeAutospacing="0" w:before="0" w:afterAutospacing="0" w:after="0"/>
        <w:contextualSpacing/>
        <w:rPr>
          <w:rFonts w:ascii="Times New Roman" w:hAnsi="Times New Roman" w:eastAsia="Times New Roman" w:cs="Times New Roman"/>
          <w:b w:val="false"/>
          <w:b w:val="false"/>
          <w:bCs w:val="false"/>
          <w:i w:val="false"/>
          <w:i w:val="false"/>
          <w:iCs w:val="false"/>
          <w:caps w:val="false"/>
          <w:smallCaps w:val="false"/>
          <w:color w:val="auto"/>
          <w:sz w:val="24"/>
          <w:szCs w:val="24"/>
          <w:lang w:val="pt-BR"/>
        </w:rPr>
      </w:pPr>
      <w:r>
        <w:rPr>
          <w:rFonts w:eastAsia="Times New Roman" w:cs="Times New Roman" w:ascii="Times New Roman" w:hAnsi="Times New Roman"/>
          <w:b w:val="false"/>
          <w:bCs w:val="false"/>
          <w:i w:val="false"/>
          <w:iCs w:val="false"/>
          <w:caps w:val="false"/>
          <w:smallCaps w:val="false"/>
          <w:color w:val="auto"/>
          <w:sz w:val="24"/>
          <w:szCs w:val="24"/>
          <w:lang w:val="pt-BR"/>
        </w:rPr>
        <w:t>No entanto, com o aumento da demanda por desempenho, interatividade e offline-first, há um ressurgimento das aplicações desktop e móveis, que oferecem uma experiência mais rica e responsiva, mesmo sem uma conexão com a internet.</w:t>
      </w:r>
    </w:p>
    <w:p>
      <w:pPr>
        <w:pStyle w:val="Normal"/>
        <w:spacing w:beforeAutospacing="0" w:before="0" w:afterAutospacing="0" w:after="0"/>
        <w:ind w:left="0" w:hanging="0"/>
        <w:rPr>
          <w:rFonts w:ascii="Times New Roman" w:hAnsi="Times New Roman" w:eastAsia="Times New Roman" w:cs="Times New Roman"/>
          <w:b w:val="false"/>
          <w:b w:val="false"/>
          <w:bCs w:val="false"/>
          <w:i w:val="false"/>
          <w:i w:val="false"/>
          <w:iCs w:val="false"/>
          <w:caps w:val="false"/>
          <w:smallCaps w:val="false"/>
          <w:color w:val="auto"/>
          <w:sz w:val="24"/>
          <w:szCs w:val="24"/>
          <w:lang w:val="pt-BR"/>
        </w:rPr>
      </w:pPr>
      <w:r>
        <w:rPr>
          <w:rFonts w:eastAsia="Times New Roman" w:cs="Times New Roman" w:ascii="Times New Roman" w:hAnsi="Times New Roman"/>
          <w:b w:val="false"/>
          <w:bCs w:val="false"/>
          <w:i w:val="false"/>
          <w:iCs w:val="false"/>
          <w:caps w:val="false"/>
          <w:smallCaps w:val="false"/>
          <w:color w:val="auto"/>
          <w:sz w:val="24"/>
          <w:szCs w:val="24"/>
          <w:lang w:val="pt-BR"/>
        </w:rPr>
      </w:r>
    </w:p>
    <w:p>
      <w:pPr>
        <w:pStyle w:val="Normal"/>
        <w:spacing w:beforeAutospacing="0" w:before="0" w:afterAutospacing="0" w:after="0"/>
        <w:ind w:left="0" w:hanging="0"/>
        <w:rPr>
          <w:rFonts w:ascii="Times New Roman" w:hAnsi="Times New Roman" w:eastAsia="Times New Roman" w:cs="Times New Roman"/>
          <w:color w:val="auto"/>
          <w:sz w:val="24"/>
          <w:szCs w:val="24"/>
          <w:lang w:val="pt-BR"/>
        </w:rPr>
      </w:pPr>
      <w:r>
        <w:rPr>
          <w:rFonts w:eastAsia="Times New Roman" w:cs="Times New Roman" w:ascii="Times New Roman" w:hAnsi="Times New Roman"/>
          <w:b w:val="false"/>
          <w:bCs w:val="false"/>
          <w:i w:val="false"/>
          <w:iCs w:val="false"/>
          <w:caps w:val="false"/>
          <w:smallCaps w:val="false"/>
          <w:color w:val="auto"/>
          <w:sz w:val="24"/>
          <w:szCs w:val="24"/>
          <w:lang w:val="pt-BR"/>
        </w:rPr>
        <w:t>10) Não podemos afirmar com certeza que o computador 2 é mais rápido apenas com base nos tempos de execução das instruções fornecidos. Embora o tempo de execução individual das instruções no computador 2 seja menor (5 ns), não temos informações sobre a complexidade das instruções ou sobre outros fatores que afetam o desempenho geral do sistema, como a frequência do processador, a largura do barramento de dados, a latência da memória, entre outros. Portanto, para determinar qual computador é mais rápido, seria necessário considerar uma gama mais ampla de métricas de desempenho e realizar testes de benchmarking abrangentes.</w:t>
      </w:r>
    </w:p>
    <w:p>
      <w:pPr>
        <w:pStyle w:val="Normal"/>
        <w:spacing w:beforeAutospacing="0" w:before="0" w:afterAutospacing="0" w:after="0"/>
        <w:ind w:left="0" w:hanging="0"/>
        <w:rPr>
          <w:rFonts w:ascii="Times New Roman" w:hAnsi="Times New Roman" w:eastAsia="Times New Roman" w:cs="Times New Roman"/>
          <w:b w:val="false"/>
          <w:b w:val="false"/>
          <w:bCs w:val="false"/>
          <w:i w:val="false"/>
          <w:i w:val="false"/>
          <w:iCs w:val="false"/>
          <w:caps w:val="false"/>
          <w:smallCaps w:val="false"/>
          <w:color w:val="auto"/>
          <w:sz w:val="24"/>
          <w:szCs w:val="24"/>
          <w:lang w:val="pt-BR"/>
        </w:rPr>
      </w:pPr>
      <w:r>
        <w:rPr>
          <w:rFonts w:eastAsia="Times New Roman" w:cs="Times New Roman" w:ascii="Times New Roman" w:hAnsi="Times New Roman"/>
          <w:b w:val="false"/>
          <w:bCs w:val="false"/>
          <w:i w:val="false"/>
          <w:iCs w:val="false"/>
          <w:caps w:val="false"/>
          <w:smallCaps w:val="false"/>
          <w:color w:val="auto"/>
          <w:sz w:val="24"/>
          <w:szCs w:val="24"/>
          <w:lang w:val="pt-BR"/>
        </w:rPr>
      </w:r>
    </w:p>
    <w:p>
      <w:pPr>
        <w:pStyle w:val="Normal"/>
        <w:spacing w:beforeAutospacing="0" w:before="0" w:afterAutospacing="0" w:after="300"/>
        <w:rPr>
          <w:rFonts w:ascii="Times New Roman" w:hAnsi="Times New Roman" w:eastAsia="Times New Roman" w:cs="Times New Roman"/>
          <w:b w:val="false"/>
          <w:b w:val="false"/>
          <w:bCs w:val="false"/>
          <w:i w:val="false"/>
          <w:i w:val="false"/>
          <w:iCs w:val="false"/>
          <w:caps w:val="false"/>
          <w:smallCaps w:val="false"/>
          <w:color w:val="auto"/>
          <w:sz w:val="24"/>
          <w:szCs w:val="24"/>
          <w:lang w:val="pt-BR"/>
        </w:rPr>
      </w:pPr>
      <w:r>
        <w:rPr>
          <w:rFonts w:eastAsia="Times New Roman" w:cs="Times New Roman" w:ascii="Times New Roman" w:hAnsi="Times New Roman"/>
          <w:b w:val="false"/>
          <w:bCs w:val="false"/>
          <w:i w:val="false"/>
          <w:iCs w:val="false"/>
          <w:caps w:val="false"/>
          <w:smallCaps w:val="false"/>
          <w:color w:val="auto"/>
          <w:sz w:val="24"/>
          <w:szCs w:val="24"/>
          <w:lang w:val="pt-BR"/>
        </w:rPr>
        <w:t>11) A CPU (Unidade Central de Processamento) é composta por várias partes essenciais:</w:t>
      </w:r>
    </w:p>
    <w:p>
      <w:pPr>
        <w:pStyle w:val="ListParagraph"/>
        <w:numPr>
          <w:ilvl w:val="0"/>
          <w:numId w:val="2"/>
        </w:numPr>
        <w:spacing w:beforeAutospacing="0" w:before="0" w:afterAutospacing="0" w:after="0"/>
        <w:contextualSpacing/>
        <w:rPr>
          <w:rFonts w:ascii="Times New Roman" w:hAnsi="Times New Roman" w:eastAsia="Times New Roman" w:cs="Times New Roman"/>
          <w:b w:val="false"/>
          <w:b w:val="false"/>
          <w:bCs w:val="false"/>
          <w:i w:val="false"/>
          <w:i w:val="false"/>
          <w:iCs w:val="false"/>
          <w:caps w:val="false"/>
          <w:smallCaps w:val="false"/>
          <w:color w:val="auto"/>
          <w:sz w:val="24"/>
          <w:szCs w:val="24"/>
          <w:lang w:val="pt-BR"/>
        </w:rPr>
      </w:pPr>
      <w:r>
        <w:rPr>
          <w:rFonts w:eastAsia="Times New Roman" w:cs="Times New Roman" w:ascii="Times New Roman" w:hAnsi="Times New Roman"/>
          <w:b/>
          <w:bCs/>
          <w:i w:val="false"/>
          <w:iCs w:val="false"/>
          <w:caps w:val="false"/>
          <w:smallCaps w:val="false"/>
          <w:color w:val="auto"/>
          <w:sz w:val="24"/>
          <w:szCs w:val="24"/>
          <w:lang w:val="pt-BR"/>
        </w:rPr>
        <w:t>Unidade de Controle (UC)</w:t>
      </w:r>
      <w:r>
        <w:rPr>
          <w:rFonts w:eastAsia="Times New Roman" w:cs="Times New Roman" w:ascii="Times New Roman" w:hAnsi="Times New Roman"/>
          <w:b w:val="false"/>
          <w:bCs w:val="false"/>
          <w:i w:val="false"/>
          <w:iCs w:val="false"/>
          <w:caps w:val="false"/>
          <w:smallCaps w:val="false"/>
          <w:color w:val="auto"/>
          <w:sz w:val="24"/>
          <w:szCs w:val="24"/>
          <w:lang w:val="pt-BR"/>
        </w:rPr>
        <w:t>: Responsável por coordenar as operações da CPU, controlando a execução das instruções e gerenciando o fluxo de dados dentro do processador.</w:t>
      </w:r>
    </w:p>
    <w:p>
      <w:pPr>
        <w:pStyle w:val="ListParagraph"/>
        <w:numPr>
          <w:ilvl w:val="0"/>
          <w:numId w:val="2"/>
        </w:numPr>
        <w:spacing w:beforeAutospacing="0" w:before="0" w:afterAutospacing="0" w:after="0"/>
        <w:contextualSpacing/>
        <w:rPr>
          <w:rFonts w:ascii="Times New Roman" w:hAnsi="Times New Roman" w:eastAsia="Times New Roman" w:cs="Times New Roman"/>
          <w:b w:val="false"/>
          <w:b w:val="false"/>
          <w:bCs w:val="false"/>
          <w:i w:val="false"/>
          <w:i w:val="false"/>
          <w:iCs w:val="false"/>
          <w:caps w:val="false"/>
          <w:smallCaps w:val="false"/>
          <w:color w:val="auto"/>
          <w:sz w:val="24"/>
          <w:szCs w:val="24"/>
          <w:lang w:val="pt-BR"/>
        </w:rPr>
      </w:pPr>
      <w:r>
        <w:rPr>
          <w:rFonts w:eastAsia="Times New Roman" w:cs="Times New Roman" w:ascii="Times New Roman" w:hAnsi="Times New Roman"/>
          <w:b/>
          <w:bCs/>
          <w:i w:val="false"/>
          <w:iCs w:val="false"/>
          <w:caps w:val="false"/>
          <w:smallCaps w:val="false"/>
          <w:color w:val="auto"/>
          <w:sz w:val="24"/>
          <w:szCs w:val="24"/>
          <w:lang w:val="pt-BR"/>
        </w:rPr>
        <w:t>Unidade Lógica e Aritmética (ULA)</w:t>
      </w:r>
      <w:r>
        <w:rPr>
          <w:rFonts w:eastAsia="Times New Roman" w:cs="Times New Roman" w:ascii="Times New Roman" w:hAnsi="Times New Roman"/>
          <w:b w:val="false"/>
          <w:bCs w:val="false"/>
          <w:i w:val="false"/>
          <w:iCs w:val="false"/>
          <w:caps w:val="false"/>
          <w:smallCaps w:val="false"/>
          <w:color w:val="auto"/>
          <w:sz w:val="24"/>
          <w:szCs w:val="24"/>
          <w:lang w:val="pt-BR"/>
        </w:rPr>
        <w:t>: Encarregada de realizar operações lógicas (como AND, OR, NOT) e aritméticas (como adição, subtração, multiplicação, divisão) nos dados.</w:t>
      </w:r>
    </w:p>
    <w:p>
      <w:pPr>
        <w:pStyle w:val="ListParagraph"/>
        <w:numPr>
          <w:ilvl w:val="0"/>
          <w:numId w:val="2"/>
        </w:numPr>
        <w:spacing w:beforeAutospacing="0" w:before="0" w:afterAutospacing="0" w:after="0"/>
        <w:contextualSpacing/>
        <w:rPr>
          <w:rFonts w:ascii="Times New Roman" w:hAnsi="Times New Roman" w:eastAsia="Times New Roman" w:cs="Times New Roman"/>
          <w:b w:val="false"/>
          <w:b w:val="false"/>
          <w:bCs w:val="false"/>
          <w:i w:val="false"/>
          <w:i w:val="false"/>
          <w:iCs w:val="false"/>
          <w:caps w:val="false"/>
          <w:smallCaps w:val="false"/>
          <w:color w:val="auto"/>
          <w:sz w:val="24"/>
          <w:szCs w:val="24"/>
          <w:lang w:val="pt-BR"/>
        </w:rPr>
      </w:pPr>
      <w:r>
        <w:rPr>
          <w:rFonts w:eastAsia="Times New Roman" w:cs="Times New Roman" w:ascii="Times New Roman" w:hAnsi="Times New Roman"/>
          <w:b/>
          <w:bCs/>
          <w:i w:val="false"/>
          <w:iCs w:val="false"/>
          <w:caps w:val="false"/>
          <w:smallCaps w:val="false"/>
          <w:color w:val="auto"/>
          <w:sz w:val="24"/>
          <w:szCs w:val="24"/>
          <w:lang w:val="pt-BR"/>
        </w:rPr>
        <w:t>Registradores</w:t>
      </w:r>
      <w:r>
        <w:rPr>
          <w:rFonts w:eastAsia="Times New Roman" w:cs="Times New Roman" w:ascii="Times New Roman" w:hAnsi="Times New Roman"/>
          <w:b w:val="false"/>
          <w:bCs w:val="false"/>
          <w:i w:val="false"/>
          <w:iCs w:val="false"/>
          <w:caps w:val="false"/>
          <w:smallCaps w:val="false"/>
          <w:color w:val="auto"/>
          <w:sz w:val="24"/>
          <w:szCs w:val="24"/>
          <w:lang w:val="pt-BR"/>
        </w:rPr>
        <w:t>: Pequenas áreas de armazenamento de alta velocidade dentro da CPU utilizadas para armazenar temporariamente dados e instruções que estão sendo processados. Isso inclui o contador de programa (PC), o registrador de instrução (IR), o acumulador, entre outros.</w:t>
      </w:r>
    </w:p>
    <w:p>
      <w:pPr>
        <w:pStyle w:val="ListParagraph"/>
        <w:numPr>
          <w:ilvl w:val="0"/>
          <w:numId w:val="2"/>
        </w:numPr>
        <w:spacing w:beforeAutospacing="0" w:before="0" w:afterAutospacing="0" w:after="0"/>
        <w:contextualSpacing/>
        <w:rPr>
          <w:rFonts w:ascii="Times New Roman" w:hAnsi="Times New Roman" w:eastAsia="Times New Roman" w:cs="Times New Roman"/>
          <w:b w:val="false"/>
          <w:b w:val="false"/>
          <w:bCs w:val="false"/>
          <w:i w:val="false"/>
          <w:i w:val="false"/>
          <w:iCs w:val="false"/>
          <w:caps w:val="false"/>
          <w:smallCaps w:val="false"/>
          <w:color w:val="auto"/>
          <w:sz w:val="24"/>
          <w:szCs w:val="24"/>
          <w:lang w:val="pt-BR"/>
        </w:rPr>
      </w:pPr>
      <w:r>
        <w:rPr>
          <w:rFonts w:eastAsia="Times New Roman" w:cs="Times New Roman" w:ascii="Times New Roman" w:hAnsi="Times New Roman"/>
          <w:b/>
          <w:bCs/>
          <w:i w:val="false"/>
          <w:iCs w:val="false"/>
          <w:caps w:val="false"/>
          <w:smallCaps w:val="false"/>
          <w:color w:val="auto"/>
          <w:sz w:val="24"/>
          <w:szCs w:val="24"/>
          <w:lang w:val="pt-BR"/>
        </w:rPr>
        <w:t>Cache</w:t>
      </w:r>
      <w:r>
        <w:rPr>
          <w:rFonts w:eastAsia="Times New Roman" w:cs="Times New Roman" w:ascii="Times New Roman" w:hAnsi="Times New Roman"/>
          <w:b w:val="false"/>
          <w:bCs w:val="false"/>
          <w:i w:val="false"/>
          <w:iCs w:val="false"/>
          <w:caps w:val="false"/>
          <w:smallCaps w:val="false"/>
          <w:color w:val="auto"/>
          <w:sz w:val="24"/>
          <w:szCs w:val="24"/>
          <w:lang w:val="pt-BR"/>
        </w:rPr>
        <w:t>: Memória de acesso rápido utilizada para armazenar dados e instruções frequentemente acessados pela CPU, com o objetivo de reduzir o tempo de acesso à memória principal.</w:t>
      </w:r>
    </w:p>
    <w:p>
      <w:pPr>
        <w:pStyle w:val="ListParagraph"/>
        <w:numPr>
          <w:ilvl w:val="0"/>
          <w:numId w:val="2"/>
        </w:numPr>
        <w:spacing w:beforeAutospacing="0" w:before="0" w:afterAutospacing="0" w:after="0"/>
        <w:contextualSpacing/>
        <w:rPr>
          <w:rFonts w:ascii="Times New Roman" w:hAnsi="Times New Roman" w:eastAsia="Times New Roman" w:cs="Times New Roman"/>
          <w:b w:val="false"/>
          <w:b w:val="false"/>
          <w:bCs w:val="false"/>
          <w:i w:val="false"/>
          <w:i w:val="false"/>
          <w:iCs w:val="false"/>
          <w:caps w:val="false"/>
          <w:smallCaps w:val="false"/>
          <w:color w:val="auto"/>
          <w:sz w:val="24"/>
          <w:szCs w:val="24"/>
          <w:lang w:val="pt-BR"/>
        </w:rPr>
      </w:pPr>
      <w:r>
        <w:rPr>
          <w:rFonts w:eastAsia="Times New Roman" w:cs="Times New Roman" w:ascii="Times New Roman" w:hAnsi="Times New Roman"/>
          <w:b/>
          <w:bCs/>
          <w:i w:val="false"/>
          <w:iCs w:val="false"/>
          <w:caps w:val="false"/>
          <w:smallCaps w:val="false"/>
          <w:color w:val="auto"/>
          <w:sz w:val="24"/>
          <w:szCs w:val="24"/>
          <w:lang w:val="pt-BR"/>
        </w:rPr>
        <w:t>Barramento</w:t>
      </w:r>
      <w:r>
        <w:rPr>
          <w:rFonts w:eastAsia="Times New Roman" w:cs="Times New Roman" w:ascii="Times New Roman" w:hAnsi="Times New Roman"/>
          <w:b w:val="false"/>
          <w:bCs w:val="false"/>
          <w:i w:val="false"/>
          <w:iCs w:val="false"/>
          <w:caps w:val="false"/>
          <w:smallCaps w:val="false"/>
          <w:color w:val="auto"/>
          <w:sz w:val="24"/>
          <w:szCs w:val="24"/>
          <w:lang w:val="pt-BR"/>
        </w:rPr>
        <w:t>: Sistema de comunicação que permite a transferência de dados entre a CPU e outros componentes do sistema, como memória RAM, dispositivos de entrada/saída e outros periféricos.</w:t>
      </w:r>
    </w:p>
    <w:p>
      <w:pPr>
        <w:pStyle w:val="Normal"/>
        <w:spacing w:beforeAutospacing="0" w:before="300" w:afterAutospacing="0" w:after="0"/>
        <w:rPr/>
      </w:pPr>
      <w:r>
        <w:rPr>
          <w:rFonts w:eastAsia="Times New Roman" w:cs="Times New Roman" w:ascii="Times New Roman" w:hAnsi="Times New Roman"/>
          <w:b w:val="false"/>
          <w:bCs w:val="false"/>
          <w:i w:val="false"/>
          <w:iCs w:val="false"/>
          <w:caps w:val="false"/>
          <w:smallCaps w:val="false"/>
          <w:color w:val="auto"/>
          <w:sz w:val="24"/>
          <w:szCs w:val="24"/>
          <w:lang w:val="pt-BR"/>
        </w:rPr>
        <w:t>A finalidade dessas partes é realizar as operações de processamento de dados, controlar o fluxo de instruções e dados dentro do processador, armazenar temporariamente informações importantes e facilitar a comunicação com outros componentes do sistema. Em conjunto, essas partes garantem o funcionamento eficiente e coordenado da CPU, permitindo que ela execute as instruções de um programa e realize as operações necessárias para processar dados.</w:t>
      </w:r>
    </w:p>
    <w:p>
      <w:pPr>
        <w:pStyle w:val="Corpodotexto"/>
        <w:spacing w:beforeAutospacing="0" w:before="300" w:afterAutospacing="0" w:after="0"/>
        <w:rPr/>
      </w:pPr>
      <w:r>
        <w:rPr/>
        <w:t xml:space="preserve">12) </w:t>
      </w:r>
      <w:r>
        <w:rPr/>
        <w:t>Inicialmente, a CPU busca a próxima instrução na memória principal (RAM), em seguida realiza a decodificação, determinando a operação a ser executada e os operandos necessários. Após isso, a CPU executa a instrução, realizando a operação especificada nos operandos. Por fim, ocorre a etapa de escrita, ou Writeback, na qual os resultados da operação são escritos de volta nos registros ou na memória, caso a instrução tenha modificado seu conteúdo.</w:t>
      </w:r>
    </w:p>
    <w:p>
      <w:pPr>
        <w:pStyle w:val="Corpodotexto"/>
        <w:spacing w:beforeAutospacing="0" w:before="300" w:afterAutospacing="0" w:after="0"/>
        <w:rPr/>
      </w:pPr>
      <w:r>
        <w:rPr/>
        <w:t xml:space="preserve">13) </w:t>
      </w:r>
      <w:r>
        <w:rPr/>
        <w:t>Com a crescente demanda por melhorias de desempenho e os avanços no hardware, surgiram as arquiteturas RISC, que proporcionaram uma simplificação das instruções e um melhor desempenho do sistema, tornando-o mais eficiente. As principais diferenças entre as arquiteturas RISC e CISC residem no fato de que, na arquitetura CISC, predominavam conjuntos de instruções complexos e variados, enquanto na arquitetura RISC as instruções eram mais simples, facilitando a sequência de instruções e melhorando o desempenho do sistema. Além disso, o tamanho das instruções também tendia a ser diferente entre elas.</w:t>
      </w:r>
    </w:p>
    <w:p>
      <w:pPr>
        <w:pStyle w:val="Corpodotexto"/>
        <w:rPr>
          <w:rFonts w:ascii="Times New Roman" w:hAnsi="Times New Roman"/>
          <w:sz w:val="24"/>
          <w:szCs w:val="24"/>
        </w:rPr>
      </w:pPr>
      <w:r>
        <w:rPr>
          <w:rFonts w:ascii="Times New Roman" w:hAnsi="Times New Roman"/>
          <w:sz w:val="24"/>
          <w:szCs w:val="24"/>
        </w:rPr>
        <w:t xml:space="preserve">14) </w:t>
      </w:r>
      <w:r>
        <w:rPr>
          <w:rFonts w:ascii="Times New Roman" w:hAnsi="Times New Roman"/>
          <w:sz w:val="24"/>
          <w:szCs w:val="24"/>
        </w:rPr>
        <w:t>A superescalaridade é uma abordagem de design de hardware e software destinada a melhorar o desempenho do processador, permitindo a execução simultânea de várias instruções independentes. Essa técnica envolve o uso de múltiplas unidades funcionais dentro do processador para executar instruções em paralelo, o que requer recursos específicos para sua implementação.</w:t>
      </w:r>
    </w:p>
    <w:p>
      <w:pPr>
        <w:pStyle w:val="Corpodotexto"/>
        <w:rPr>
          <w:rFonts w:ascii="Times New Roman" w:hAnsi="Times New Roman"/>
          <w:sz w:val="24"/>
          <w:szCs w:val="24"/>
        </w:rPr>
      </w:pPr>
      <w:r>
        <w:rPr>
          <w:rFonts w:ascii="Times New Roman" w:hAnsi="Times New Roman"/>
          <w:sz w:val="24"/>
          <w:szCs w:val="24"/>
        </w:rPr>
        <w:t>1</w:t>
      </w:r>
      <w:r>
        <w:rPr>
          <w:rFonts w:ascii="Times New Roman" w:hAnsi="Times New Roman"/>
          <w:color w:val="auto"/>
          <w:sz w:val="24"/>
          <w:szCs w:val="24"/>
        </w:rPr>
        <w:t xml:space="preserve">5) </w:t>
      </w:r>
      <w:r>
        <w:rPr>
          <w:rFonts w:ascii="Times New Roman" w:hAnsi="Times New Roman"/>
          <w:color w:val="auto"/>
          <w:sz w:val="24"/>
          <w:szCs w:val="24"/>
        </w:rPr>
        <w:t>Acesso e manipulação de dados armazenados na memória, utilizando endereços únicos para identificar cada localização de byte na memória, são processos essenciais do sistema.</w:t>
      </w:r>
    </w:p>
    <w:p>
      <w:pPr>
        <w:pStyle w:val="Corpodotexto"/>
        <w:rPr>
          <w:rFonts w:ascii="Times New Roman" w:hAnsi="Times New Roman"/>
          <w:color w:val="auto"/>
          <w:sz w:val="24"/>
          <w:szCs w:val="24"/>
        </w:rPr>
      </w:pPr>
      <w:r>
        <w:rPr>
          <w:rFonts w:ascii="Times New Roman" w:hAnsi="Times New Roman"/>
          <w:b w:val="false"/>
          <w:i w:val="false"/>
          <w:caps w:val="false"/>
          <w:smallCaps w:val="false"/>
          <w:color w:val="auto"/>
          <w:spacing w:val="0"/>
          <w:sz w:val="24"/>
          <w:szCs w:val="24"/>
        </w:rPr>
        <w:t xml:space="preserve">16) </w:t>
      </w:r>
      <w:r>
        <w:rPr>
          <w:rFonts w:ascii="Times New Roman" w:hAnsi="Times New Roman"/>
          <w:b w:val="false"/>
          <w:i w:val="false"/>
          <w:caps w:val="false"/>
          <w:smallCaps w:val="false"/>
          <w:color w:val="auto"/>
          <w:spacing w:val="0"/>
          <w:sz w:val="24"/>
          <w:szCs w:val="24"/>
        </w:rPr>
        <w:t>Os códigos de correção de erros constituem uma classe de algoritmos utilizados para detectar e corrigir erros durante a transmissão ou armazenamento de dados digitais.</w:t>
      </w:r>
    </w:p>
    <w:p>
      <w:pPr>
        <w:pStyle w:val="Corpodotexto"/>
        <w:rPr>
          <w:rFonts w:ascii="Times New Roman" w:hAnsi="Times New Roman"/>
          <w:color w:val="auto"/>
          <w:sz w:val="24"/>
          <w:szCs w:val="24"/>
        </w:rPr>
      </w:pPr>
      <w:r>
        <w:rPr>
          <w:rFonts w:ascii="Times New Roman" w:hAnsi="Times New Roman"/>
          <w:color w:val="auto"/>
          <w:sz w:val="24"/>
          <w:szCs w:val="24"/>
          <w:bdr w:val="single" w:sz="4" w:space="1" w:color="000000"/>
        </w:rPr>
        <w:t xml:space="preserve">17) </w:t>
      </w:r>
      <w:r>
        <w:rPr>
          <w:rFonts w:ascii="Times New Roman" w:hAnsi="Times New Roman"/>
          <w:b w:val="false"/>
          <w:i w:val="false"/>
          <w:caps w:val="false"/>
          <w:smallCaps w:val="false"/>
          <w:color w:val="auto"/>
          <w:spacing w:val="0"/>
          <w:sz w:val="24"/>
          <w:szCs w:val="24"/>
        </w:rPr>
        <w:t>A memória cache é uma forma de armazenamento de capacidade limitada, porém com uma velocidade de acesso significativamente superior à memória principal. Localizada mais próxima do processador, sua função primordial é armazenar instruções cruciais para acelerar sua execução.</w:t>
      </w:r>
    </w:p>
    <w:p>
      <w:pPr>
        <w:pStyle w:val="Corpodotexto"/>
        <w:rPr>
          <w:rFonts w:ascii="Times New Roman" w:hAnsi="Times New Roman"/>
          <w:color w:val="auto"/>
          <w:sz w:val="24"/>
          <w:szCs w:val="24"/>
        </w:rPr>
      </w:pPr>
      <w:r>
        <w:rPr>
          <w:rFonts w:ascii="Times New Roman" w:hAnsi="Times New Roman"/>
          <w:color w:val="auto"/>
          <w:sz w:val="24"/>
          <w:szCs w:val="24"/>
        </w:rPr>
      </w:r>
    </w:p>
    <w:p>
      <w:pPr>
        <w:pStyle w:val="Corpodotexto"/>
        <w:rPr>
          <w:rFonts w:ascii="Times New Roman" w:hAnsi="Times New Roman"/>
          <w:color w:val="auto"/>
          <w:sz w:val="24"/>
          <w:szCs w:val="24"/>
        </w:rPr>
      </w:pPr>
      <w:r>
        <w:rPr>
          <w:rFonts w:ascii="Times New Roman" w:hAnsi="Times New Roman"/>
          <w:color w:val="auto"/>
          <w:sz w:val="24"/>
          <w:szCs w:val="24"/>
        </w:rPr>
        <w:t xml:space="preserve">18) </w:t>
      </w:r>
      <w:r>
        <w:rPr>
          <w:rFonts w:ascii="Times New Roman" w:hAnsi="Times New Roman"/>
          <w:b w:val="false"/>
          <w:i w:val="false"/>
          <w:caps w:val="false"/>
          <w:smallCaps w:val="false"/>
          <w:color w:val="auto"/>
          <w:spacing w:val="0"/>
          <w:sz w:val="24"/>
          <w:szCs w:val="24"/>
        </w:rPr>
        <w:t>No contexto de discos magnéticos, os setores são unidades de armazenamento de dados e representam as subdivisões das trilhas, que por sua vez são círculos na superfície magnética do disco, sendo cada trilha uma faixa física de armazenamento de dados.</w:t>
      </w:r>
    </w:p>
    <w:p>
      <w:pPr>
        <w:pStyle w:val="Corpodotexto"/>
        <w:rPr>
          <w:rFonts w:ascii="Times New Roman" w:hAnsi="Times New Roman"/>
          <w:color w:val="auto"/>
          <w:sz w:val="24"/>
          <w:szCs w:val="24"/>
        </w:rPr>
      </w:pPr>
      <w:r>
        <w:rPr>
          <w:rFonts w:ascii="Times New Roman" w:hAnsi="Times New Roman"/>
          <w:color w:val="auto"/>
          <w:sz w:val="24"/>
          <w:szCs w:val="24"/>
        </w:rPr>
        <w:t xml:space="preserve">19) </w:t>
      </w:r>
      <w:r>
        <w:rPr>
          <w:rFonts w:ascii="Times New Roman" w:hAnsi="Times New Roman"/>
          <w:b w:val="false"/>
          <w:i w:val="false"/>
          <w:caps w:val="false"/>
          <w:smallCaps w:val="false"/>
          <w:color w:val="auto"/>
          <w:spacing w:val="0"/>
          <w:sz w:val="24"/>
          <w:szCs w:val="24"/>
        </w:rPr>
        <w:t>Inicialmente, essas tecnologias impulsionaram o aumento da velocidade e capacidade de armazenamento dos discos ao longo do tempo, para acompanhar a demanda crescente por mais espaço e transferência de dados mais rápida. O IDE, surgido nos anos 80, integrava o controlador ao disco, substituindo as controladoras separadas. O EIDE, uma extensão do IDE, suportava taxas de transferência mais altas e maior capacidade de endereçamento. O ATAPI expandiu ainda mais as funcionalidades do IDE e do EIDE, permitindo a conexão de dispositivos além dos discos rígidos. Por fim, o SATA representou uma grande evolução ao adotar a comunicação serial, aumentando ainda mais a velocidade e capacidade de endereçamento dos discos.</w:t>
      </w:r>
    </w:p>
    <w:p>
      <w:pPr>
        <w:pStyle w:val="Corpodotexto"/>
        <w:rPr>
          <w:rFonts w:ascii="Times New Roman" w:hAnsi="Times New Roman"/>
          <w:color w:val="auto"/>
          <w:sz w:val="24"/>
          <w:szCs w:val="24"/>
        </w:rPr>
      </w:pPr>
      <w:r>
        <w:rPr>
          <w:rFonts w:ascii="Times New Roman" w:hAnsi="Times New Roman"/>
          <w:color w:val="auto"/>
          <w:sz w:val="24"/>
          <w:szCs w:val="24"/>
        </w:rPr>
        <w:t xml:space="preserve">20) </w:t>
      </w:r>
      <w:r>
        <w:rPr>
          <w:rFonts w:ascii="Times New Roman" w:hAnsi="Times New Roman"/>
          <w:color w:val="auto"/>
          <w:sz w:val="24"/>
          <w:szCs w:val="24"/>
        </w:rPr>
        <w:t>RAID, uma tecnologia de armazenamento que combina vários discos rígidos para melhorar desempenho, redundância e capacidade de armazenamento.</w:t>
      </w:r>
    </w:p>
    <w:p>
      <w:pPr>
        <w:pStyle w:val="Corpodotexto"/>
        <w:rPr>
          <w:rFonts w:ascii="Times New Roman" w:hAnsi="Times New Roman"/>
          <w:color w:val="auto"/>
          <w:sz w:val="24"/>
          <w:szCs w:val="24"/>
        </w:rPr>
      </w:pPr>
      <w:r>
        <w:rPr>
          <w:rFonts w:ascii="Times New Roman" w:hAnsi="Times New Roman"/>
          <w:color w:val="auto"/>
          <w:sz w:val="24"/>
          <w:szCs w:val="24"/>
        </w:rPr>
        <w:t>RAID 0 divide os dados entre discos para alta performance, porém a falha de um disco resulta na perda de todos os dados.</w:t>
      </w:r>
    </w:p>
    <w:p>
      <w:pPr>
        <w:pStyle w:val="Corpodotexto"/>
        <w:rPr>
          <w:rFonts w:ascii="Times New Roman" w:hAnsi="Times New Roman"/>
          <w:color w:val="auto"/>
          <w:sz w:val="24"/>
          <w:szCs w:val="24"/>
        </w:rPr>
      </w:pPr>
      <w:r>
        <w:rPr>
          <w:rFonts w:ascii="Times New Roman" w:hAnsi="Times New Roman"/>
          <w:color w:val="auto"/>
          <w:sz w:val="24"/>
          <w:szCs w:val="24"/>
        </w:rPr>
        <w:t>RAID 1 duplica os dados para redundância, permitindo recuperação em caso de falha de disco, mas reduzindo a capacidade de armazenamento pela metade.</w:t>
      </w:r>
    </w:p>
    <w:p>
      <w:pPr>
        <w:pStyle w:val="Corpodotexto"/>
        <w:rPr>
          <w:rFonts w:ascii="Times New Roman" w:hAnsi="Times New Roman"/>
          <w:color w:val="auto"/>
          <w:sz w:val="24"/>
          <w:szCs w:val="24"/>
        </w:rPr>
      </w:pPr>
      <w:r>
        <w:rPr>
          <w:rFonts w:ascii="Times New Roman" w:hAnsi="Times New Roman"/>
          <w:color w:val="auto"/>
          <w:sz w:val="24"/>
          <w:szCs w:val="24"/>
        </w:rPr>
        <w:t>RAID 5 distribui dados entre discos com paridade para tolerância a falhas, combinando desempenho e redundância, mas pode ter transferência mais lenta e afetar o desempenho de leitura.</w:t>
      </w:r>
    </w:p>
    <w:p>
      <w:pPr>
        <w:pStyle w:val="Corpodotexto"/>
        <w:rPr>
          <w:rFonts w:ascii="Times New Roman" w:hAnsi="Times New Roman"/>
          <w:color w:val="auto"/>
          <w:sz w:val="24"/>
          <w:szCs w:val="24"/>
        </w:rPr>
      </w:pPr>
      <w:r>
        <w:rPr>
          <w:rFonts w:ascii="Times New Roman" w:hAnsi="Times New Roman"/>
          <w:color w:val="auto"/>
          <w:sz w:val="24"/>
          <w:szCs w:val="24"/>
        </w:rPr>
        <w:t>RAID 6, similar ao RAID 5 mas com maior redundância devido a dois bits de paridade, porém com maior sobrecarga de gravação e cálculo de paridade.</w:t>
      </w:r>
    </w:p>
    <w:p>
      <w:pPr>
        <w:pStyle w:val="Corpodotexto"/>
        <w:rPr>
          <w:rFonts w:ascii="Times New Roman" w:hAnsi="Times New Roman"/>
          <w:color w:val="auto"/>
          <w:sz w:val="24"/>
          <w:szCs w:val="24"/>
        </w:rPr>
      </w:pPr>
      <w:r>
        <w:rPr>
          <w:rFonts w:ascii="Times New Roman" w:hAnsi="Times New Roman"/>
          <w:color w:val="auto"/>
          <w:sz w:val="24"/>
          <w:szCs w:val="24"/>
        </w:rPr>
        <w:t>RAID 10 combina RAID 1 e RAID 0, oferecendo alta performance e redundância, mas com custo mais elevado devido ao espelhamento e striping.</w:t>
      </w:r>
    </w:p>
    <w:p>
      <w:pPr>
        <w:pStyle w:val="Corpodotexto"/>
        <w:rPr>
          <w:rFonts w:ascii="Times New Roman" w:hAnsi="Times New Roman"/>
          <w:color w:val="auto"/>
          <w:sz w:val="24"/>
          <w:szCs w:val="24"/>
        </w:rPr>
      </w:pPr>
      <w:r>
        <w:rPr>
          <w:rFonts w:ascii="Times New Roman" w:hAnsi="Times New Roman"/>
          <w:color w:val="auto"/>
          <w:sz w:val="24"/>
          <w:szCs w:val="24"/>
        </w:rPr>
        <w:t>21) Através da técnica run-length, dados são armazenados de maneira compacta e eficiente, facilitando sua recuperação e conversão em sinais digitais durante a reprodução.</w:t>
      </w:r>
    </w:p>
    <w:p>
      <w:pPr>
        <w:pStyle w:val="Corpodotexto"/>
        <w:rPr>
          <w:rFonts w:ascii="Times New Roman" w:hAnsi="Times New Roman"/>
          <w:color w:val="auto"/>
          <w:sz w:val="24"/>
          <w:szCs w:val="24"/>
        </w:rPr>
      </w:pPr>
      <w:r>
        <w:rPr>
          <w:rFonts w:ascii="Times New Roman" w:hAnsi="Times New Roman"/>
          <w:color w:val="auto"/>
          <w:sz w:val="24"/>
          <w:szCs w:val="24"/>
        </w:rPr>
        <w:t xml:space="preserve">22) </w:t>
      </w:r>
      <w:r>
        <w:rPr>
          <w:rFonts w:ascii="Times New Roman" w:hAnsi="Times New Roman"/>
          <w:color w:val="auto"/>
          <w:sz w:val="24"/>
          <w:szCs w:val="24"/>
        </w:rPr>
        <w:t>O CD-R e o CD-RW utilizam métodos distintos para gravação e regravação de dados ópticos. No CD-R, uma camada de corante fotossensível é aquecida por um laser de alta potência, alterando permanentemente sua estrutura física para criar áreas opacas que representam os dados gravados. No CD-RW, uma camada especial pode ser reconfigurada pelo laser de alta potência para fundir os cristais de metal, permitindo posterior regravação por um laser de menor potência.</w:t>
      </w:r>
    </w:p>
    <w:p>
      <w:pPr>
        <w:pStyle w:val="Corpodotexto"/>
        <w:rPr>
          <w:rFonts w:ascii="Times New Roman" w:hAnsi="Times New Roman"/>
          <w:color w:val="auto"/>
          <w:sz w:val="24"/>
          <w:szCs w:val="24"/>
        </w:rPr>
      </w:pPr>
      <w:r>
        <w:rPr>
          <w:rFonts w:ascii="Times New Roman" w:hAnsi="Times New Roman"/>
          <w:color w:val="auto"/>
          <w:sz w:val="24"/>
          <w:szCs w:val="24"/>
        </w:rPr>
        <w:t xml:space="preserve">23) </w:t>
      </w:r>
      <w:r>
        <w:rPr>
          <w:rFonts w:ascii="Times New Roman" w:hAnsi="Times New Roman"/>
          <w:color w:val="auto"/>
          <w:sz w:val="24"/>
          <w:szCs w:val="24"/>
        </w:rPr>
        <w:t>Enquanto o número de camadas em um CD é único, os DVDs podem ser de uma única camada, dupla (DVD-9) ou até mesmo dupla em ambos os lados (DVD-18), proporcionando maior capacidade de armazenamento em comparação com os CDs.</w:t>
      </w:r>
    </w:p>
    <w:p>
      <w:pPr>
        <w:pStyle w:val="Corpodotexto"/>
        <w:rPr>
          <w:rFonts w:ascii="Times New Roman" w:hAnsi="Times New Roman"/>
          <w:color w:val="auto"/>
          <w:sz w:val="24"/>
          <w:szCs w:val="24"/>
        </w:rPr>
      </w:pPr>
      <w:r>
        <w:rPr>
          <w:rFonts w:ascii="Times New Roman" w:hAnsi="Times New Roman"/>
          <w:color w:val="auto"/>
          <w:sz w:val="24"/>
          <w:szCs w:val="24"/>
        </w:rPr>
        <w:t xml:space="preserve">O barramento é um sistema de comunicação que facilita a transferência de dados entre os componentes de um computador. </w:t>
      </w:r>
    </w:p>
    <w:p>
      <w:pPr>
        <w:pStyle w:val="Corpodotexto"/>
        <w:rPr>
          <w:rFonts w:ascii="Times New Roman" w:hAnsi="Times New Roman"/>
          <w:color w:val="auto"/>
          <w:sz w:val="24"/>
          <w:szCs w:val="24"/>
        </w:rPr>
      </w:pPr>
      <w:r>
        <w:rPr>
          <w:rFonts w:ascii="Times New Roman" w:hAnsi="Times New Roman"/>
          <w:color w:val="auto"/>
          <w:sz w:val="24"/>
          <w:szCs w:val="24"/>
        </w:rPr>
        <w:t>24) A diferença entre PCI e PCI Express reside no fato de que o PCI utiliza um barramento paralelo, transferindo dados em vários bits simultaneamente em trilhas de dados paralelas, enquanto o PCI Express é baseado em um barramento serial, transferindo um bit de cada vez em uma única trilha.</w:t>
      </w:r>
    </w:p>
    <w:p>
      <w:pPr>
        <w:pStyle w:val="Corpodotexto"/>
        <w:rPr>
          <w:rFonts w:ascii="Times New Roman" w:hAnsi="Times New Roman"/>
          <w:color w:val="auto"/>
          <w:sz w:val="24"/>
          <w:szCs w:val="24"/>
        </w:rPr>
      </w:pPr>
      <w:r>
        <w:rPr>
          <w:rFonts w:ascii="Times New Roman" w:hAnsi="Times New Roman"/>
          <w:color w:val="auto"/>
          <w:sz w:val="24"/>
          <w:szCs w:val="24"/>
        </w:rPr>
        <w:t xml:space="preserve">25) </w:t>
      </w:r>
      <w:r>
        <w:rPr>
          <w:rFonts w:ascii="Times New Roman" w:hAnsi="Times New Roman"/>
          <w:color w:val="auto"/>
          <w:sz w:val="24"/>
          <w:szCs w:val="24"/>
        </w:rPr>
        <w:t>As telas resistivas são compostas por duas camadas flexíveis separadas, revestidas por condutores transparentes, enquanto as telas capacitivas possuem uma camada de vidro ou plástico revestida por um condutor. Enquanto as telas resistivas são mais econômicas, as capacitivas oferecem uma aparência mais nítida da tela, sendo a escolha entre elas dependente das necessidades do dispositivo e do usuário final.</w:t>
      </w:r>
    </w:p>
    <w:p>
      <w:pPr>
        <w:pStyle w:val="Corpodotexto"/>
        <w:rPr>
          <w:rFonts w:ascii="Times New Roman" w:hAnsi="Times New Roman"/>
          <w:color w:val="auto"/>
          <w:sz w:val="24"/>
          <w:szCs w:val="24"/>
        </w:rPr>
      </w:pPr>
      <w:r>
        <w:rPr>
          <w:rFonts w:ascii="Times New Roman" w:hAnsi="Times New Roman"/>
          <w:color w:val="auto"/>
          <w:sz w:val="24"/>
          <w:szCs w:val="24"/>
        </w:rPr>
        <w:t xml:space="preserve">26) </w:t>
      </w:r>
      <w:r>
        <w:rPr>
          <w:rFonts w:ascii="Times New Roman" w:hAnsi="Times New Roman"/>
          <w:color w:val="auto"/>
          <w:sz w:val="24"/>
          <w:szCs w:val="24"/>
        </w:rPr>
        <w:t>O controlador de uma tela LCD envia sinais elétricos para os transistores, que controlam a orientação dos cristais líquidos em cada pixel, regulando assim a quantidade de luz que passa através de cada subpixel para formar a imagem desejada na tela.</w:t>
      </w:r>
    </w:p>
    <w:p>
      <w:pPr>
        <w:pStyle w:val="Corpodotexto"/>
        <w:rPr>
          <w:rFonts w:ascii="Times New Roman" w:hAnsi="Times New Roman"/>
          <w:color w:val="auto"/>
          <w:sz w:val="24"/>
          <w:szCs w:val="24"/>
        </w:rPr>
      </w:pPr>
      <w:r>
        <w:rPr>
          <w:rFonts w:ascii="Times New Roman" w:hAnsi="Times New Roman"/>
          <w:color w:val="auto"/>
          <w:sz w:val="24"/>
          <w:szCs w:val="24"/>
        </w:rPr>
        <w:t xml:space="preserve">27) </w:t>
      </w:r>
      <w:r>
        <w:rPr>
          <w:rFonts w:ascii="Times New Roman" w:hAnsi="Times New Roman"/>
          <w:color w:val="auto"/>
          <w:sz w:val="24"/>
          <w:szCs w:val="24"/>
        </w:rPr>
        <w:t>As categorias incluem aritmética e lógica, transferência de dados, controle de fluxo, manipulação de memória, controle de interrupção, controle de entrada e saída (E/S) e gerenciamento de processos.</w:t>
      </w:r>
    </w:p>
    <w:p>
      <w:pPr>
        <w:pStyle w:val="Corpodotexto"/>
        <w:rPr>
          <w:rFonts w:ascii="Times New Roman" w:hAnsi="Times New Roman"/>
          <w:color w:val="auto"/>
          <w:sz w:val="24"/>
          <w:szCs w:val="24"/>
        </w:rPr>
      </w:pPr>
      <w:r>
        <w:rPr>
          <w:rFonts w:ascii="Times New Roman" w:hAnsi="Times New Roman"/>
          <w:color w:val="auto"/>
          <w:sz w:val="24"/>
          <w:szCs w:val="24"/>
        </w:rPr>
        <w:t xml:space="preserve">28) </w:t>
      </w:r>
      <w:r>
        <w:rPr>
          <w:rFonts w:ascii="Times New Roman" w:hAnsi="Times New Roman"/>
          <w:color w:val="auto"/>
          <w:sz w:val="24"/>
          <w:szCs w:val="24"/>
        </w:rPr>
        <w:t>Uma instrução pode passar por vários estados, como busca, decodificação, execução, acesso à memória, interrupção ou escrita dos resultados (Write back), até alcançar seu estado final.</w:t>
      </w:r>
    </w:p>
    <w:p>
      <w:pPr>
        <w:pStyle w:val="Corpodotexto"/>
        <w:rPr>
          <w:rFonts w:ascii="Times New Roman" w:hAnsi="Times New Roman"/>
          <w:color w:val="auto"/>
          <w:sz w:val="24"/>
          <w:szCs w:val="24"/>
        </w:rPr>
      </w:pPr>
      <w:r>
        <w:rPr>
          <w:rFonts w:ascii="Times New Roman" w:hAnsi="Times New Roman"/>
          <w:color w:val="auto"/>
          <w:sz w:val="24"/>
          <w:szCs w:val="24"/>
        </w:rPr>
        <w:t xml:space="preserve">29) </w:t>
      </w:r>
      <w:r>
        <w:rPr>
          <w:rFonts w:ascii="Times New Roman" w:hAnsi="Times New Roman"/>
          <w:color w:val="auto"/>
          <w:sz w:val="24"/>
          <w:szCs w:val="24"/>
        </w:rPr>
        <w:t>Para uma comunicação eficaz entre os componentes de um sistema, é necessário suportar vários tipos de transferências, como de dados, controle, endereço, estado, protocolo e sinalização, garantindo uma eficiência maior.</w:t>
      </w:r>
    </w:p>
    <w:p>
      <w:pPr>
        <w:pStyle w:val="Corpodotexto"/>
        <w:rPr>
          <w:rFonts w:ascii="Times New Roman" w:hAnsi="Times New Roman"/>
          <w:color w:val="auto"/>
          <w:sz w:val="24"/>
          <w:szCs w:val="24"/>
        </w:rPr>
      </w:pPr>
      <w:r>
        <w:rPr>
          <w:rFonts w:ascii="Times New Roman" w:hAnsi="Times New Roman"/>
          <w:color w:val="auto"/>
          <w:sz w:val="24"/>
          <w:szCs w:val="24"/>
        </w:rPr>
        <w:t xml:space="preserve">30) </w:t>
      </w:r>
      <w:r>
        <w:rPr>
          <w:rFonts w:ascii="Times New Roman" w:hAnsi="Times New Roman"/>
          <w:color w:val="auto"/>
          <w:sz w:val="24"/>
          <w:szCs w:val="24"/>
        </w:rPr>
        <w:t>As camadas de protocolo do QPI incluem a camada de enlace de alta velocidade, responsável pelo controle da transmissão de pacotes de dados e gerenciamento de link, a camada de roteamento, que determina a rota para os dados dentro do sistema interconectado, e a camada de link de baixa velocidade, responsável pelo controle dos periféricos (E/S) e comunicação entre dispositivos e o sistema.</w:t>
      </w:r>
    </w:p>
    <w:p>
      <w:pPr>
        <w:pStyle w:val="Corpodotexto"/>
        <w:rPr>
          <w:rFonts w:ascii="Times New Roman" w:hAnsi="Times New Roman"/>
          <w:sz w:val="24"/>
          <w:szCs w:val="24"/>
        </w:rPr>
      </w:pPr>
      <w:r>
        <w:rPr>
          <w:rFonts w:ascii="Times New Roman" w:hAnsi="Times New Roman"/>
          <w:color w:val="auto"/>
          <w:sz w:val="24"/>
          <w:szCs w:val="24"/>
        </w:rPr>
        <w:t xml:space="preserve">31) </w:t>
      </w:r>
      <w:r>
        <w:rPr>
          <w:rFonts w:ascii="Times New Roman" w:hAnsi="Times New Roman"/>
          <w:color w:val="auto"/>
          <w:sz w:val="24"/>
          <w:szCs w:val="24"/>
        </w:rPr>
        <w:t xml:space="preserve">As camadas de protocolo do PCIe são a camada física, que lida com a transferência física dos dados através do barramento, a camada de link, responsável pela comunicação entre dispositivos conectados pelo barramento, a camada de transação, que gerencia a </w:t>
      </w:r>
      <w:r>
        <w:rPr>
          <w:rFonts w:ascii="Times New Roman" w:hAnsi="Times New Roman"/>
          <w:sz w:val="24"/>
          <w:szCs w:val="24"/>
        </w:rPr>
        <w:t>transferência de dados entre dispositivos conectados pelo barramento, e a camada de caminho de dados, que trata do encapsulamento e desencapsulamento dos dados.</w:t>
      </w:r>
    </w:p>
    <w:p>
      <w:pPr>
        <w:pStyle w:val="Corpodotexto"/>
        <w:rPr>
          <w:rFonts w:ascii="Times New Roman" w:hAnsi="Times New Roman"/>
          <w:sz w:val="24"/>
          <w:szCs w:val="24"/>
        </w:rPr>
      </w:pPr>
      <w:r>
        <w:rPr>
          <w:rFonts w:cs="Times New Roman" w:ascii="Times New Roman" w:hAnsi="Times New Roman"/>
          <w:sz w:val="24"/>
          <w:szCs w:val="24"/>
        </w:rPr>
        <w:t xml:space="preserve">32) </w:t>
      </w:r>
      <w:r>
        <w:rPr>
          <w:rFonts w:cs="Times New Roman" w:ascii="Times New Roman" w:hAnsi="Times New Roman"/>
          <w:sz w:val="24"/>
          <w:szCs w:val="24"/>
        </w:rPr>
        <w:t>As principais diferenças entre os acessos citados são as formas de acesso que cada um tem, em quem o sequencial é acessado em uma sequência ordenada, o direto é acessado por meio de um endereço ou identificador único, sem ter que percorrer os dados e o aleatório são acessados em qualquer ordem, os dados podem ser acessados em qualquer posição do conjunto de dados.</w:t>
      </w:r>
    </w:p>
    <w:p>
      <w:pPr>
        <w:pStyle w:val="Corpodotexto"/>
        <w:rPr>
          <w:rFonts w:ascii="Times New Roman" w:hAnsi="Times New Roman"/>
          <w:sz w:val="24"/>
          <w:szCs w:val="24"/>
        </w:rPr>
      </w:pPr>
      <w:r>
        <w:rPr>
          <w:rFonts w:cs="Times New Roman" w:ascii="Times New Roman" w:hAnsi="Times New Roman"/>
          <w:sz w:val="24"/>
          <w:szCs w:val="24"/>
        </w:rPr>
        <w:t xml:space="preserve">33) </w:t>
      </w:r>
      <w:r>
        <w:rPr>
          <w:rFonts w:cs="Times New Roman" w:ascii="Times New Roman" w:hAnsi="Times New Roman"/>
          <w:sz w:val="24"/>
          <w:szCs w:val="24"/>
        </w:rPr>
        <w:t>Esses 3 tópicos podem ser resumidos na tríade de memória, o relacionamento entre eles pode ser descrito também por, se são rápidos e caros com capacidade limitada, as memórias de alta velocidade tendem a ter um tempo de acesso mais baixo e mais caras por terem unidade de capacidade e podem ter capacidades limitadas em comparação com as de memórias mais lentas, que são baratas e com maior capacidade, tem tempo de acesso mais altos e são mais acessíveis em termos de custo e oferecem capacidades de armazenamento muito maiores, ou seja, basicamente uma comparação entre SSDs e Hds.</w:t>
      </w:r>
    </w:p>
    <w:p>
      <w:pPr>
        <w:pStyle w:val="Corpodotexto"/>
        <w:rPr>
          <w:rFonts w:ascii="Times New Roman" w:hAnsi="Times New Roman"/>
          <w:sz w:val="24"/>
          <w:szCs w:val="24"/>
        </w:rPr>
      </w:pPr>
      <w:r>
        <w:rPr>
          <w:rFonts w:cs="Times New Roman" w:ascii="Times New Roman" w:hAnsi="Times New Roman"/>
          <w:sz w:val="24"/>
          <w:szCs w:val="24"/>
        </w:rPr>
        <w:t xml:space="preserve">34) </w:t>
      </w:r>
      <w:r>
        <w:rPr>
          <w:rFonts w:cs="Times New Roman" w:ascii="Times New Roman" w:hAnsi="Times New Roman"/>
          <w:sz w:val="24"/>
          <w:szCs w:val="24"/>
        </w:rPr>
        <w:t>No mapeamento direto cada bloco de memória principal tem apenas um local onde pode ser armazenado na memória cache, sequencialmente e a busca pelo bloco é feita por uma verificação apenas no local específico onde ele foi armazenado, no associativo não existe restrições sobre onde um bloco de memória principal pode ser armazenado na memória cache, percorre todo os possíveis locais da memória cache para encontrar o bloco necessário, e o associativo por conjunto é que combina os dois mapeamentos anteriores, a memória cache é dividida em conjuntos, tendo vários locais de armazenamento, durante a busca na memória cache o sistema primeiro verifica em qual conjunto procurar de acordo com o endereço do bloco na memória principal e em seguida busca dentro desse conjunto.</w:t>
      </w:r>
    </w:p>
    <w:p>
      <w:pPr>
        <w:pStyle w:val="Corpodotexto"/>
        <w:rPr>
          <w:rFonts w:ascii="Times New Roman" w:hAnsi="Times New Roman"/>
          <w:sz w:val="24"/>
          <w:szCs w:val="24"/>
        </w:rPr>
      </w:pPr>
      <w:r>
        <w:rPr>
          <w:rFonts w:ascii="Times New Roman" w:hAnsi="Times New Roman"/>
          <w:sz w:val="24"/>
          <w:szCs w:val="24"/>
        </w:rPr>
      </w:r>
    </w:p>
    <w:p>
      <w:pPr>
        <w:pStyle w:val="Corpodotexto"/>
        <w:rPr>
          <w:rFonts w:ascii="Times New Roman" w:hAnsi="Times New Roman"/>
          <w:sz w:val="24"/>
          <w:szCs w:val="24"/>
        </w:rPr>
      </w:pPr>
      <w:r>
        <w:rPr>
          <w:rFonts w:cs="Times New Roman" w:ascii="Times New Roman" w:hAnsi="Times New Roman"/>
          <w:sz w:val="24"/>
          <w:szCs w:val="24"/>
        </w:rPr>
        <w:t xml:space="preserve">35) </w:t>
      </w:r>
      <w:r>
        <w:rPr>
          <w:rFonts w:cs="Times New Roman" w:ascii="Times New Roman" w:hAnsi="Times New Roman"/>
          <w:sz w:val="24"/>
          <w:szCs w:val="24"/>
        </w:rPr>
        <w:t>A memória DRAM consiste em células de memória envolvidas a um capacitor e um transistor, o capacitor armazena na forma de carga elétrica, já a SRAM é mais rápida do que da DRAM pois não precisa de tempo de refrescamento e os acessos são mais rápidos e de latência mais baixa, que vão atender melhor na questão velocidade que a DRAM. Normalmente a DRAM vai ter um armazenamento bem maior que o SRAM, com uma velocidade menor de transferência de dados, além disso os valores da SRAM normalmente são maiores pois a velocidade predomina nessa memória, e exige uma tecnologia maior que da memória DRAM, fazendo com que tenha valores mais elevados.</w:t>
      </w:r>
    </w:p>
    <w:p>
      <w:pPr>
        <w:pStyle w:val="Corpodotexto"/>
        <w:rPr>
          <w:rFonts w:ascii="Times New Roman" w:hAnsi="Times New Roman"/>
          <w:sz w:val="24"/>
          <w:szCs w:val="24"/>
        </w:rPr>
      </w:pPr>
      <w:r>
        <w:rPr>
          <w:rFonts w:ascii="Times New Roman" w:hAnsi="Times New Roman"/>
          <w:sz w:val="24"/>
          <w:szCs w:val="24"/>
        </w:rPr>
      </w:r>
    </w:p>
    <w:p>
      <w:pPr>
        <w:pStyle w:val="Corpodotexto"/>
        <w:spacing w:before="0" w:after="140"/>
        <w:rPr>
          <w:rFonts w:ascii="Times New Roman" w:hAnsi="Times New Roman"/>
          <w:sz w:val="24"/>
          <w:szCs w:val="24"/>
        </w:rPr>
      </w:pPr>
      <w:r>
        <w:rPr>
          <w:rFonts w:ascii="Times New Roman" w:hAnsi="Times New Roman"/>
          <w:sz w:val="24"/>
          <w:szCs w:val="24"/>
        </w:rPr>
      </w:r>
    </w:p>
    <w:sectPr>
      <w:footerReference w:type="default" r:id="rId2"/>
      <w:type w:val="nextPage"/>
      <w:pgSz w:w="11906" w:h="16838"/>
      <w:pgMar w:left="1440" w:right="1440" w:header="0" w:top="720" w:footer="720"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libri">
    <w:charset w:val="00"/>
    <w:family w:val="roman"/>
    <w:pitch w:val="variable"/>
  </w:font>
  <w:font w:name="Calibri Light">
    <w:charset w:val="00"/>
    <w:family w:val="roman"/>
    <w:pitch w:val="variable"/>
  </w:font>
  <w:font w:name="Arial">
    <w:charset w:val="00"/>
    <w:family w:val="roman"/>
    <w:pitch w:val="variable"/>
  </w:font>
  <w:font w:name="Times New Roman">
    <w:charset w:val="01"/>
    <w:family w:val="roman"/>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Style w:val="TableNormal"/>
      <w:tblW w:w="9014" w:type="dxa"/>
      <w:jc w:val="left"/>
      <w:tblInd w:w="0" w:type="dxa"/>
      <w:tblCellMar>
        <w:top w:w="0" w:type="dxa"/>
        <w:left w:w="108" w:type="dxa"/>
        <w:bottom w:w="0" w:type="dxa"/>
        <w:right w:w="108" w:type="dxa"/>
      </w:tblCellMar>
      <w:tblLook w:firstRow="1" w:noVBand="1" w:lastRow="0" w:firstColumn="1" w:lastColumn="0" w:noHBand="1" w:val="06a0"/>
    </w:tblPr>
    <w:tblGrid>
      <w:gridCol w:w="3004"/>
      <w:gridCol w:w="3005"/>
      <w:gridCol w:w="3005"/>
    </w:tblGrid>
    <w:tr>
      <w:trPr>
        <w:trHeight w:val="300" w:hRule="atLeast"/>
      </w:trPr>
      <w:tc>
        <w:tcPr>
          <w:tcW w:w="3004" w:type="dxa"/>
          <w:tcBorders/>
          <w:shd w:fill="auto" w:val="clear"/>
        </w:tcPr>
        <w:p>
          <w:pPr>
            <w:pStyle w:val="Cabealho"/>
            <w:bidi w:val="0"/>
            <w:ind w:left="-115" w:hanging="0"/>
            <w:jc w:val="left"/>
            <w:rPr/>
          </w:pPr>
          <w:r>
            <w:rPr/>
          </w:r>
        </w:p>
      </w:tc>
      <w:tc>
        <w:tcPr>
          <w:tcW w:w="3005" w:type="dxa"/>
          <w:tcBorders/>
          <w:shd w:fill="auto" w:val="clear"/>
        </w:tcPr>
        <w:p>
          <w:pPr>
            <w:pStyle w:val="Cabealho"/>
            <w:bidi w:val="0"/>
            <w:jc w:val="center"/>
            <w:rPr/>
          </w:pPr>
          <w:r>
            <w:rPr/>
          </w:r>
        </w:p>
      </w:tc>
      <w:tc>
        <w:tcPr>
          <w:tcW w:w="3005" w:type="dxa"/>
          <w:tcBorders/>
          <w:shd w:fill="auto" w:val="clear"/>
        </w:tcPr>
        <w:p>
          <w:pPr>
            <w:pStyle w:val="Cabealho"/>
            <w:bidi w:val="0"/>
            <w:ind w:right="-115" w:hanging="0"/>
            <w:jc w:val="right"/>
            <w:rPr/>
          </w:pPr>
          <w:r>
            <w:rPr/>
          </w:r>
        </w:p>
      </w:tc>
    </w:tr>
  </w:tbl>
  <w:p>
    <w:pPr>
      <w:pStyle w:val="Rodap"/>
      <w:bidi w:val="0"/>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none"/>
      <w:suff w:val="nothing"/>
      <w:lvlText w:val=""/>
      <w:lvlJc w:val="left"/>
      <w:pPr>
        <w:ind w:left="0" w:hanging="0"/>
      </w:pPr>
    </w:lvl>
    <w:lvl w:ilvl="1">
      <w:start w:val="1"/>
      <w:pStyle w:val="Ttulo2"/>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8"/>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pt-BR" w:eastAsia="en-US" w:bidi="ar-SA"/>
      </w:rPr>
    </w:rPrDefault>
    <w:pPrDefault>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pt-BR" w:eastAsia="en-US" w:bidi="ar-SA"/>
    </w:rPr>
  </w:style>
  <w:style w:type="paragraph" w:styleId="Ttulo1">
    <w:name w:val="Heading 1"/>
    <w:basedOn w:val="Normal"/>
    <w:next w:val="Normal"/>
    <w:link w:val="Heading1Char"/>
    <w:uiPriority w:val="9"/>
    <w:qFormat/>
    <w:pPr>
      <w:keepNext w:val="true"/>
      <w:keepLines/>
      <w:spacing w:before="240" w:after="0"/>
      <w:outlineLvl w:val="0"/>
    </w:pPr>
    <w:rPr>
      <w:rFonts w:ascii="Calibri Light" w:hAnsi="Calibri Light" w:eastAsia="" w:cs="" w:asciiTheme="majorHAnsi" w:cstheme="majorBidi" w:eastAsiaTheme="majorEastAsia" w:hAnsiTheme="majorHAnsi"/>
      <w:color w:val="2E74B5" w:themeColor="accent1" w:themeShade="bf"/>
      <w:sz w:val="32"/>
      <w:szCs w:val="32"/>
    </w:rPr>
  </w:style>
  <w:style w:type="paragraph" w:styleId="Ttulo2">
    <w:name w:val="Heading 2"/>
    <w:basedOn w:val="Ttulo"/>
    <w:next w:val="Corpodotexto"/>
    <w:qFormat/>
    <w:pPr>
      <w:numPr>
        <w:ilvl w:val="1"/>
        <w:numId w:val="1"/>
      </w:numPr>
      <w:spacing w:before="200" w:after="120"/>
      <w:outlineLvl w:val="1"/>
    </w:pPr>
    <w:rPr>
      <w:b/>
      <w:bCs/>
      <w:sz w:val="32"/>
      <w:szCs w:val="32"/>
    </w:rPr>
  </w:style>
  <w:style w:type="character" w:styleId="DefaultParagraphFont" w:default="1">
    <w:name w:val="Default Paragraph Font"/>
    <w:uiPriority w:val="1"/>
    <w:semiHidden/>
    <w:unhideWhenUsed/>
    <w:qFormat/>
    <w:rPr/>
  </w:style>
  <w:style w:type="character" w:styleId="TitleChar" w:customStyle="1">
    <w:name w:val="Title Char"/>
    <w:basedOn w:val="DefaultParagraphFont"/>
    <w:link w:val="Title"/>
    <w:uiPriority w:val="10"/>
    <w:qFormat/>
    <w:rsid w:val="09758152"/>
    <w:rPr>
      <w:rFonts w:ascii="Calibri Light" w:hAnsi="Calibri Light" w:eastAsia="" w:cs="" w:asciiTheme="majorAscii" w:cstheme="majorBidi" w:eastAsiaTheme="majorEastAsia" w:hAnsiTheme="majorAscii"/>
      <w:sz w:val="56"/>
      <w:szCs w:val="56"/>
      <w:lang w:val="pt-BR"/>
    </w:rPr>
  </w:style>
  <w:style w:type="character" w:styleId="Heading1Char" w:customStyle="1">
    <w:name w:val="Heading 1 Char"/>
    <w:basedOn w:val="DefaultParagraphFont"/>
    <w:link w:val="Heading1"/>
    <w:uiPriority w:val="9"/>
    <w:qFormat/>
    <w:rPr>
      <w:rFonts w:ascii="Calibri Light" w:hAnsi="Calibri Light" w:eastAsia="" w:cs="" w:asciiTheme="majorHAnsi" w:cstheme="majorBidi" w:eastAsiaTheme="majorEastAsia" w:hAnsiTheme="majorHAnsi"/>
      <w:color w:val="2E74B5" w:themeColor="accent1" w:themeShade="bf"/>
      <w:sz w:val="32"/>
      <w:szCs w:val="32"/>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Pr/>
  </w:style>
  <w:style w:type="character" w:styleId="Smbolosdenumerao">
    <w:name w:val="Símbolos de numeração"/>
    <w:qFormat/>
    <w:rPr/>
  </w:style>
  <w:style w:type="paragraph" w:styleId="Ttulo">
    <w:name w:val="Título"/>
    <w:basedOn w:val="Normal"/>
    <w:next w:val="Corpodotexto"/>
    <w:qFormat/>
    <w:pPr>
      <w:keepNext w:val="true"/>
      <w:spacing w:before="240" w:after="120"/>
    </w:pPr>
    <w:rPr>
      <w:rFonts w:ascii="Arial" w:hAnsi="Arial" w:eastAsia="Microsoft YaHei" w:cs="Arial"/>
      <w:sz w:val="28"/>
      <w:szCs w:val="28"/>
    </w:rPr>
  </w:style>
  <w:style w:type="paragraph" w:styleId="Corpodotexto">
    <w:name w:val="Body Text"/>
    <w:basedOn w:val="Normal"/>
    <w:pPr>
      <w:spacing w:lineRule="auto" w:line="276" w:before="0" w:after="140"/>
    </w:pPr>
    <w:rPr/>
  </w:style>
  <w:style w:type="paragraph" w:styleId="Lista">
    <w:name w:val="List"/>
    <w:basedOn w:val="Corpodotexto"/>
    <w:pPr/>
    <w:rPr>
      <w:rFonts w:cs="Arial"/>
    </w:rPr>
  </w:style>
  <w:style w:type="paragraph" w:styleId="Legenda">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Ttulododocumento">
    <w:name w:val="Title"/>
    <w:basedOn w:val="Normal"/>
    <w:next w:val="Normal"/>
    <w:link w:val="TitleChar"/>
    <w:uiPriority w:val="10"/>
    <w:qFormat/>
    <w:rsid w:val="09758152"/>
    <w:pPr>
      <w:bidi w:val="0"/>
      <w:spacing w:lineRule="auto" w:line="240" w:before="0" w:after="0"/>
      <w:contextualSpacing/>
    </w:pPr>
    <w:rPr>
      <w:rFonts w:ascii="Calibri Light" w:hAnsi="Calibri Light" w:eastAsia="" w:cs="" w:asciiTheme="majorAscii" w:cstheme="majorBidi" w:eastAsiaTheme="majorEastAsia" w:hAnsiTheme="majorAscii"/>
      <w:sz w:val="56"/>
      <w:szCs w:val="56"/>
      <w:lang w:val="pt-BR"/>
    </w:rPr>
  </w:style>
  <w:style w:type="paragraph" w:styleId="ListParagraph">
    <w:name w:val="List Paragraph"/>
    <w:basedOn w:val="Normal"/>
    <w:uiPriority w:val="34"/>
    <w:qFormat/>
    <w:pPr>
      <w:spacing w:before="0" w:after="160"/>
      <w:ind w:left="720" w:hanging="0"/>
      <w:contextualSpacing/>
    </w:pPr>
    <w:rPr/>
  </w:style>
  <w:style w:type="paragraph" w:styleId="Cabealho">
    <w:name w:val="Header"/>
    <w:basedOn w:val="Normal"/>
    <w:link w:val="HeaderChar"/>
    <w:uiPriority w:val="99"/>
    <w:unhideWhenUsed/>
    <w:pPr>
      <w:tabs>
        <w:tab w:val="clear" w:pos="708"/>
        <w:tab w:val="center" w:pos="4680" w:leader="none"/>
        <w:tab w:val="right" w:pos="9360" w:leader="none"/>
      </w:tabs>
      <w:spacing w:lineRule="auto" w:line="240" w:before="0" w:after="0"/>
    </w:pPr>
    <w:rPr/>
  </w:style>
  <w:style w:type="paragraph" w:styleId="Rodap">
    <w:name w:val="Footer"/>
    <w:basedOn w:val="Normal"/>
    <w:link w:val="FooterChar"/>
    <w:uiPriority w:val="99"/>
    <w:unhideWhenUsed/>
    <w:pPr>
      <w:tabs>
        <w:tab w:val="clear" w:pos="708"/>
        <w:tab w:val="center" w:pos="4680" w:leader="none"/>
        <w:tab w:val="right" w:pos="9360"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Application>Neat_Office/6.2.8.2$Windows_x86 LibreOffice_project/</Application>
  <Pages>8</Pages>
  <Words>3243</Words>
  <Characters>17939</Characters>
  <CharactersWithSpaces>21059</CharactersWithSpaces>
  <Paragraphs>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2024-04-18T17:28:49Z</dcterms:created>
  <dc:creator>Bernardo Cordeiro Motta</dc:creator>
  <dc:description/>
  <dc:language>pt-BR</dc:language>
  <cp:lastModifiedBy/>
  <dcterms:modified xsi:type="dcterms:W3CDTF">2024-04-19T15:19:35Z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