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1C" w:rsidRDefault="0022167E">
      <w:pPr>
        <w:rPr>
          <w:b/>
        </w:rPr>
      </w:pPr>
      <w:r w:rsidRPr="0022167E">
        <w:rPr>
          <w:b/>
        </w:rPr>
        <w:t xml:space="preserve">A&amp;A </w:t>
      </w:r>
      <w:proofErr w:type="spellStart"/>
      <w:r w:rsidRPr="0022167E">
        <w:rPr>
          <w:b/>
        </w:rPr>
        <w:t>Dukaan</w:t>
      </w:r>
      <w:proofErr w:type="spellEnd"/>
      <w:r w:rsidRPr="0022167E">
        <w:rPr>
          <w:b/>
        </w:rPr>
        <w:t xml:space="preserve"> Financial Services Private Limited</w:t>
      </w:r>
    </w:p>
    <w:p w:rsidR="0022167E" w:rsidRDefault="0022167E">
      <w:pPr>
        <w:rPr>
          <w:b/>
        </w:rPr>
      </w:pPr>
      <w:r>
        <w:rPr>
          <w:b/>
        </w:rPr>
        <w:t>CP</w:t>
      </w:r>
      <w:r w:rsidR="004F4230">
        <w:rPr>
          <w:b/>
        </w:rPr>
        <w:t xml:space="preserve"> and Insurance</w:t>
      </w:r>
      <w:r>
        <w:rPr>
          <w:b/>
        </w:rPr>
        <w:t xml:space="preserve"> Invoicing requirement-R Dash Board</w:t>
      </w:r>
    </w:p>
    <w:p w:rsidR="0022167E" w:rsidRDefault="0022167E">
      <w:pPr>
        <w:rPr>
          <w:b/>
        </w:rPr>
      </w:pPr>
    </w:p>
    <w:p w:rsidR="004F4230" w:rsidRPr="004F4230" w:rsidRDefault="004F4230">
      <w:pPr>
        <w:rPr>
          <w:b/>
          <w:u w:val="single"/>
        </w:rPr>
      </w:pPr>
      <w:r w:rsidRPr="004F4230">
        <w:rPr>
          <w:b/>
          <w:u w:val="single"/>
        </w:rPr>
        <w:t>Credit Products</w:t>
      </w:r>
    </w:p>
    <w:p w:rsidR="0022167E" w:rsidRDefault="0022167E">
      <w:pPr>
        <w:rPr>
          <w:b/>
          <w:u w:val="single"/>
        </w:rPr>
      </w:pPr>
      <w:r>
        <w:rPr>
          <w:b/>
          <w:u w:val="single"/>
        </w:rPr>
        <w:t>Duplicate Criteria for invoicing purposes</w:t>
      </w:r>
    </w:p>
    <w:p w:rsidR="0022167E" w:rsidRDefault="0022167E">
      <w:pPr>
        <w:rPr>
          <w:b/>
          <w:u w:val="single"/>
        </w:rPr>
      </w:pPr>
    </w:p>
    <w:p w:rsidR="0022167E" w:rsidRDefault="0022167E" w:rsidP="00DC15A7">
      <w:pPr>
        <w:jc w:val="both"/>
      </w:pPr>
      <w:r>
        <w:t>With respect to CP invoicing, Mobile and PAN duplicates submitted to the same partner</w:t>
      </w:r>
      <w:r w:rsidR="00DC15A7">
        <w:t xml:space="preserve"> &amp; product</w:t>
      </w:r>
      <w:r>
        <w:t xml:space="preserve"> needs to be excluded for invoicing purposes. Since only one application will be taken forward by the partner for </w:t>
      </w:r>
      <w:r w:rsidR="00DC15A7">
        <w:t xml:space="preserve">processing. </w:t>
      </w:r>
    </w:p>
    <w:p w:rsidR="00DC15A7" w:rsidRDefault="00DC15A7" w:rsidP="00DC15A7">
      <w:pPr>
        <w:jc w:val="both"/>
      </w:pPr>
    </w:p>
    <w:p w:rsidR="00DC15A7" w:rsidRPr="0022167E" w:rsidRDefault="00DC15A7" w:rsidP="00DC15A7">
      <w:pPr>
        <w:jc w:val="both"/>
      </w:pPr>
      <w:r>
        <w:t>Mobile and PAN Duplicates submitted to the same partner &amp; product within a period of 3 months (CC/PL/CL) and 6 months (HL) needs to be excluded for invoicing purposes since it is a vintage period application</w:t>
      </w:r>
    </w:p>
    <w:p w:rsidR="0022167E" w:rsidRDefault="00DC15A7">
      <w:r>
        <w:t>The report for invoicing should automatically exclude such apps.</w:t>
      </w:r>
    </w:p>
    <w:p w:rsidR="00DC15A7" w:rsidRDefault="00DC15A7">
      <w:pPr>
        <w:rPr>
          <w:b/>
          <w:u w:val="single"/>
        </w:rPr>
      </w:pPr>
      <w:r w:rsidRPr="00DC15A7">
        <w:rPr>
          <w:b/>
          <w:u w:val="single"/>
        </w:rPr>
        <w:t>Test Applications</w:t>
      </w:r>
    </w:p>
    <w:p w:rsidR="00DC15A7" w:rsidRDefault="00DC15A7">
      <w:pPr>
        <w:rPr>
          <w:b/>
          <w:u w:val="single"/>
        </w:rPr>
      </w:pPr>
    </w:p>
    <w:p w:rsidR="00DC15A7" w:rsidRDefault="00DC15A7">
      <w:r>
        <w:t xml:space="preserve">App submitted to the partner containing application name as “TEST” needs to be excluded for invoicing purposes since it is an internal Test app. </w:t>
      </w:r>
    </w:p>
    <w:p w:rsidR="00DC15A7" w:rsidRDefault="00DC15A7" w:rsidP="00DC15A7">
      <w:r>
        <w:t>The report for invoicing should automatically exclude such apps.</w:t>
      </w:r>
    </w:p>
    <w:p w:rsidR="00DC15A7" w:rsidRDefault="00DC15A7"/>
    <w:p w:rsidR="00DC15A7" w:rsidRDefault="00DC15A7"/>
    <w:p w:rsidR="00DC15A7" w:rsidRPr="004F4230" w:rsidRDefault="004F4230">
      <w:pPr>
        <w:rPr>
          <w:b/>
          <w:u w:val="single"/>
        </w:rPr>
      </w:pPr>
      <w:r w:rsidRPr="004F4230">
        <w:rPr>
          <w:b/>
          <w:u w:val="single"/>
        </w:rPr>
        <w:t>Insurance</w:t>
      </w:r>
    </w:p>
    <w:p w:rsidR="004F4230" w:rsidRDefault="004F4230">
      <w:pPr>
        <w:rPr>
          <w:b/>
          <w:u w:val="single"/>
        </w:rPr>
      </w:pPr>
      <w:r w:rsidRPr="004F4230">
        <w:rPr>
          <w:b/>
          <w:u w:val="single"/>
        </w:rPr>
        <w:t>Requirements</w:t>
      </w:r>
      <w:r>
        <w:rPr>
          <w:b/>
          <w:u w:val="single"/>
        </w:rPr>
        <w:t xml:space="preserve"> in R Dash board</w:t>
      </w:r>
    </w:p>
    <w:p w:rsidR="004F4230" w:rsidRDefault="004F4230">
      <w:pPr>
        <w:rPr>
          <w:b/>
          <w:u w:val="single"/>
        </w:rPr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>UV , search, offers by  Campaign , channel and product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>Mobiles based on creation date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>Valid mobile count based on date of creation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 xml:space="preserve">Apps Paid based on date of payment 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 xml:space="preserve">Premium paid based on date of payment 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 xml:space="preserve">Apps issued based on date of issue of policy 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 xml:space="preserve">Premium issued </w:t>
      </w:r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  <w:numPr>
          <w:ilvl w:val="0"/>
          <w:numId w:val="2"/>
        </w:numPr>
      </w:pPr>
      <w:r>
        <w:t>Risk start date and end date.</w:t>
      </w:r>
      <w:bookmarkStart w:id="0" w:name="_GoBack"/>
      <w:bookmarkEnd w:id="0"/>
    </w:p>
    <w:p w:rsidR="004F4230" w:rsidRDefault="004F4230" w:rsidP="004F4230">
      <w:pPr>
        <w:pStyle w:val="ListParagraph"/>
      </w:pPr>
    </w:p>
    <w:p w:rsidR="004F4230" w:rsidRDefault="004F4230" w:rsidP="004F4230">
      <w:pPr>
        <w:pStyle w:val="ListParagraph"/>
      </w:pPr>
      <w:r>
        <w:t xml:space="preserve"> </w:t>
      </w:r>
    </w:p>
    <w:p w:rsidR="004F4230" w:rsidRPr="00DC15A7" w:rsidRDefault="004F4230" w:rsidP="004F4230">
      <w:pPr>
        <w:pStyle w:val="ListParagraph"/>
      </w:pPr>
    </w:p>
    <w:sectPr w:rsidR="004F4230" w:rsidRPr="00DC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2AC6"/>
    <w:multiLevelType w:val="hybridMultilevel"/>
    <w:tmpl w:val="CDCC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598"/>
    <w:multiLevelType w:val="hybridMultilevel"/>
    <w:tmpl w:val="E882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7E"/>
    <w:rsid w:val="0022167E"/>
    <w:rsid w:val="002F1B1B"/>
    <w:rsid w:val="004F4230"/>
    <w:rsid w:val="005A2FF7"/>
    <w:rsid w:val="0079395D"/>
    <w:rsid w:val="00C03748"/>
    <w:rsid w:val="00D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85359-6DD7-4A62-85DC-BA04F258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Ashok</dc:creator>
  <cp:keywords/>
  <dc:description/>
  <cp:lastModifiedBy>Samyuktha Ashok</cp:lastModifiedBy>
  <cp:revision>3</cp:revision>
  <dcterms:created xsi:type="dcterms:W3CDTF">2017-02-23T05:00:00Z</dcterms:created>
  <dcterms:modified xsi:type="dcterms:W3CDTF">2017-02-23T11:12:00Z</dcterms:modified>
</cp:coreProperties>
</file>