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1.15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1.43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839"/>
        <w:gridCol w:w="839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</w:tr>
      <w:tr>
        <w:trPr>
          <w:cantSplit/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</w:tr>
      <w:tr>
        <w:trPr>
          <w:cantSplit/>
          <w:trHeight w:val="56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93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ns </w:t>
            </w:r>
          </w:p>
        </w:tc>
      </w:tr>
      <w:tr>
        <w:trPr>
          <w:cantSplit/>
          <w:trHeight w:val="571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206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97.09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16.65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839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 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 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 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234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1564777b4d57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2023-01-25T13:32:53Z</dcterms:modified>
</cp:coreProperties>
</file>