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193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193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0.98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38.27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765"/>
        <w:gridCol w:w="826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6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6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</w:tr>
      <w:tr>
        <w:trPr>
          <w:cantSplit/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132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 ** </w:t>
            </w:r>
          </w:p>
        </w:tc>
      </w:tr>
      <w:tr>
        <w:trPr>
          <w:cantSplit/>
          <w:trHeight w:val="574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 **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973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22.71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839"/>
        <w:gridCol w:w="594"/>
        <w:gridCol w:w="1230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7e-15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839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5b2c5f141b51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2023-01-26T07:43:26Z</dcterms:modified>
</cp:coreProperties>
</file>