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CF24" w14:textId="0EE006DE" w:rsidR="00B3784D" w:rsidRDefault="00B3784D">
      <w:pPr>
        <w:rPr>
          <w:rFonts w:hint="eastAsia"/>
        </w:rPr>
      </w:pPr>
      <w:r>
        <w:rPr>
          <w:rFonts w:hint="eastAsia"/>
        </w:rPr>
        <w:t>假设：考虑表现得分时不考虑对手表现的影响</w:t>
      </w:r>
    </w:p>
    <w:p w14:paraId="7AE58E2B" w14:textId="77777777" w:rsidR="00B3784D" w:rsidRDefault="00B3784D"/>
    <w:p w14:paraId="3BD61544" w14:textId="77777777" w:rsidR="00B3784D" w:rsidRDefault="00B3784D"/>
    <w:p w14:paraId="61721820" w14:textId="538BF8D6" w:rsidR="003964C5" w:rsidRDefault="001A364D">
      <w:pPr>
        <w:rPr>
          <w:rFonts w:hint="eastAsia"/>
        </w:rPr>
      </w:pPr>
      <w:r>
        <w:rPr>
          <w:rFonts w:hint="eastAsia"/>
        </w:rPr>
        <w:t>数据处理</w:t>
      </w:r>
      <w:r w:rsidR="003964C5">
        <w:rPr>
          <w:rFonts w:hint="eastAsia"/>
        </w:rPr>
        <w:t xml:space="preserve"> </w:t>
      </w:r>
    </w:p>
    <w:p w14:paraId="79C9B867" w14:textId="5B4A8EFA" w:rsidR="001A364D" w:rsidRDefault="003964C5">
      <w:r>
        <w:rPr>
          <w:rFonts w:hint="eastAsia"/>
        </w:rPr>
        <w:t xml:space="preserve">异常值处理  </w:t>
      </w:r>
    </w:p>
    <w:p w14:paraId="3751F2F9" w14:textId="565BE589" w:rsidR="001A364D" w:rsidRDefault="001A364D">
      <w:r>
        <w:rPr>
          <w:rFonts w:hint="eastAsia"/>
        </w:rPr>
        <w:t>数据转换</w:t>
      </w:r>
      <w:r w:rsidR="003964C5">
        <w:rPr>
          <w:rFonts w:hint="eastAsia"/>
        </w:rPr>
        <w:t xml:space="preserve"> </w:t>
      </w:r>
    </w:p>
    <w:p w14:paraId="4380F321" w14:textId="295A02D6" w:rsidR="001A364D" w:rsidRDefault="001A364D">
      <w:r>
        <w:rPr>
          <w:rFonts w:hint="eastAsia"/>
        </w:rPr>
        <w:t>特征提取</w:t>
      </w:r>
      <w:r w:rsidR="00B43E70">
        <w:rPr>
          <w:rFonts w:hint="eastAsia"/>
        </w:rPr>
        <w:t xml:space="preserve"> </w:t>
      </w:r>
    </w:p>
    <w:p w14:paraId="6D229D33" w14:textId="77777777" w:rsidR="00F85A63" w:rsidRDefault="00F85A63"/>
    <w:p w14:paraId="4421B907" w14:textId="68F01864" w:rsidR="00757F39" w:rsidRDefault="00757F39">
      <w:pPr>
        <w:rPr>
          <w:rFonts w:hint="eastAsia"/>
        </w:rPr>
      </w:pPr>
      <w:r>
        <w:rPr>
          <w:rFonts w:hint="eastAsia"/>
        </w:rPr>
        <w:t>计算各场比赛的优胜比例</w:t>
      </w:r>
    </w:p>
    <w:p w14:paraId="79DFE8ED" w14:textId="47F6B9F6" w:rsidR="003D074E" w:rsidRDefault="003D074E">
      <w:r>
        <w:rPr>
          <w:rFonts w:hint="eastAsia"/>
        </w:rPr>
        <w:t>连续得分</w:t>
      </w:r>
    </w:p>
    <w:p w14:paraId="0D88E8AF" w14:textId="14067ECC" w:rsidR="003D074E" w:rsidRDefault="003D074E">
      <w:r>
        <w:rPr>
          <w:rFonts w:hint="eastAsia"/>
        </w:rPr>
        <w:t>连续失分</w:t>
      </w:r>
    </w:p>
    <w:p w14:paraId="6F23A989" w14:textId="77777777" w:rsidR="003D074E" w:rsidRDefault="003D074E">
      <w:pPr>
        <w:rPr>
          <w:rFonts w:hint="eastAsia"/>
        </w:rPr>
      </w:pPr>
    </w:p>
    <w:p w14:paraId="7CC310B1" w14:textId="77777777" w:rsidR="001A364D" w:rsidRDefault="001A364D"/>
    <w:p w14:paraId="4048981D" w14:textId="2FD0EA8E" w:rsidR="000038F7" w:rsidRDefault="000355DE">
      <w:r>
        <w:rPr>
          <w:rFonts w:hint="eastAsia"/>
        </w:rPr>
        <w:t>问题一</w:t>
      </w:r>
    </w:p>
    <w:p w14:paraId="39949DEC" w14:textId="52E02203" w:rsidR="00D36D64" w:rsidRDefault="00D36D64">
      <w:r>
        <w:rPr>
          <w:rFonts w:hint="eastAsia"/>
        </w:rPr>
        <w:t>（1）筛选建模指标</w:t>
      </w:r>
    </w:p>
    <w:tbl>
      <w:tblPr>
        <w:tblStyle w:val="a4"/>
        <w:tblW w:w="0" w:type="auto"/>
        <w:tblLook w:val="04A0" w:firstRow="1" w:lastRow="0" w:firstColumn="1" w:lastColumn="0" w:noHBand="0" w:noVBand="1"/>
      </w:tblPr>
      <w:tblGrid>
        <w:gridCol w:w="2840"/>
        <w:gridCol w:w="2841"/>
        <w:gridCol w:w="2841"/>
      </w:tblGrid>
      <w:tr w:rsidR="00D36D64" w14:paraId="07B92753" w14:textId="77777777" w:rsidTr="00837D6F">
        <w:tc>
          <w:tcPr>
            <w:tcW w:w="2840" w:type="dxa"/>
          </w:tcPr>
          <w:p w14:paraId="718E69EA" w14:textId="77777777" w:rsidR="00D36D64" w:rsidRDefault="00D36D64" w:rsidP="00837D6F"/>
        </w:tc>
        <w:tc>
          <w:tcPr>
            <w:tcW w:w="2841" w:type="dxa"/>
          </w:tcPr>
          <w:p w14:paraId="7F8231F0" w14:textId="77777777" w:rsidR="00D36D64" w:rsidRDefault="00D36D64" w:rsidP="00837D6F"/>
        </w:tc>
        <w:tc>
          <w:tcPr>
            <w:tcW w:w="2841" w:type="dxa"/>
          </w:tcPr>
          <w:p w14:paraId="40C2AED0" w14:textId="77777777" w:rsidR="00D36D64" w:rsidRDefault="00D36D64" w:rsidP="00837D6F"/>
        </w:tc>
      </w:tr>
      <w:tr w:rsidR="00D36D64" w14:paraId="4D72C7E5" w14:textId="77777777" w:rsidTr="00837D6F">
        <w:tc>
          <w:tcPr>
            <w:tcW w:w="2840" w:type="dxa"/>
          </w:tcPr>
          <w:p w14:paraId="652652BF" w14:textId="77777777" w:rsidR="00D36D64" w:rsidRDefault="00D36D64" w:rsidP="00837D6F">
            <w:r>
              <w:rPr>
                <w:rFonts w:hint="eastAsia"/>
              </w:rPr>
              <w:t>X</w:t>
            </w:r>
            <w:r>
              <w:t>1</w:t>
            </w:r>
          </w:p>
        </w:tc>
        <w:tc>
          <w:tcPr>
            <w:tcW w:w="2841" w:type="dxa"/>
          </w:tcPr>
          <w:p w14:paraId="0A41610D" w14:textId="77777777" w:rsidR="00D36D64" w:rsidRDefault="00D36D64" w:rsidP="00837D6F">
            <w:proofErr w:type="spellStart"/>
            <w:r>
              <w:t>P</w:t>
            </w:r>
            <w:r>
              <w:rPr>
                <w:rFonts w:hint="eastAsia"/>
              </w:rPr>
              <w:t>oint_</w:t>
            </w:r>
            <w:r>
              <w:t>victor</w:t>
            </w:r>
            <w:proofErr w:type="spellEnd"/>
          </w:p>
        </w:tc>
        <w:tc>
          <w:tcPr>
            <w:tcW w:w="2841" w:type="dxa"/>
          </w:tcPr>
          <w:p w14:paraId="0934E646" w14:textId="77777777" w:rsidR="00D36D64" w:rsidRDefault="00D36D64" w:rsidP="00837D6F">
            <w:r>
              <w:rPr>
                <w:rFonts w:hint="eastAsia"/>
              </w:rPr>
              <w:t xml:space="preserve">是否得分 </w:t>
            </w:r>
            <w:r>
              <w:t>0.</w:t>
            </w:r>
            <w:r>
              <w:rPr>
                <w:rFonts w:hint="eastAsia"/>
              </w:rPr>
              <w:t>，1</w:t>
            </w:r>
          </w:p>
        </w:tc>
      </w:tr>
      <w:tr w:rsidR="00D36D64" w14:paraId="32367662" w14:textId="77777777" w:rsidTr="00837D6F">
        <w:tc>
          <w:tcPr>
            <w:tcW w:w="2840" w:type="dxa"/>
          </w:tcPr>
          <w:p w14:paraId="476B8C6F" w14:textId="77777777" w:rsidR="00D36D64" w:rsidRDefault="00D36D64" w:rsidP="00837D6F">
            <w:r>
              <w:rPr>
                <w:rFonts w:hint="eastAsia"/>
              </w:rPr>
              <w:t>X</w:t>
            </w:r>
            <w:r>
              <w:t>2</w:t>
            </w:r>
            <w:r>
              <w:rPr>
                <w:rFonts w:hint="eastAsia"/>
              </w:rPr>
              <w:t xml:space="preserve">发球 </w:t>
            </w:r>
          </w:p>
        </w:tc>
        <w:tc>
          <w:tcPr>
            <w:tcW w:w="2841" w:type="dxa"/>
          </w:tcPr>
          <w:p w14:paraId="03F75BEA" w14:textId="77777777" w:rsidR="00D36D64" w:rsidRDefault="00D36D64" w:rsidP="00837D6F"/>
        </w:tc>
        <w:tc>
          <w:tcPr>
            <w:tcW w:w="2841" w:type="dxa"/>
          </w:tcPr>
          <w:p w14:paraId="438DCE77" w14:textId="77777777" w:rsidR="00D36D64" w:rsidRDefault="00D36D64" w:rsidP="00837D6F">
            <w:r>
              <w:t>ACE 0</w:t>
            </w:r>
            <w:r>
              <w:rPr>
                <w:rFonts w:hint="eastAsia"/>
              </w:rPr>
              <w:t>，1</w:t>
            </w:r>
          </w:p>
        </w:tc>
      </w:tr>
      <w:tr w:rsidR="00D36D64" w14:paraId="567F2BF1" w14:textId="77777777" w:rsidTr="00837D6F">
        <w:tc>
          <w:tcPr>
            <w:tcW w:w="2840" w:type="dxa"/>
          </w:tcPr>
          <w:p w14:paraId="6E686E8E" w14:textId="77777777" w:rsidR="00D36D64" w:rsidRDefault="00D36D64" w:rsidP="00837D6F">
            <w:r>
              <w:rPr>
                <w:rFonts w:hint="eastAsia"/>
              </w:rPr>
              <w:t>X</w:t>
            </w:r>
            <w:r>
              <w:t xml:space="preserve">3  </w:t>
            </w:r>
            <w:r>
              <w:rPr>
                <w:rFonts w:hint="eastAsia"/>
              </w:rPr>
              <w:t>发球</w:t>
            </w:r>
          </w:p>
        </w:tc>
        <w:tc>
          <w:tcPr>
            <w:tcW w:w="2841" w:type="dxa"/>
          </w:tcPr>
          <w:p w14:paraId="37663F70" w14:textId="77777777" w:rsidR="00D36D64" w:rsidRDefault="00D36D64" w:rsidP="00837D6F"/>
        </w:tc>
        <w:tc>
          <w:tcPr>
            <w:tcW w:w="2841" w:type="dxa"/>
          </w:tcPr>
          <w:p w14:paraId="689C7D48" w14:textId="77777777" w:rsidR="00D36D64" w:rsidRDefault="00D36D64" w:rsidP="00837D6F">
            <w:r>
              <w:rPr>
                <w:rFonts w:hint="eastAsia"/>
              </w:rPr>
              <w:t xml:space="preserve">双误 </w:t>
            </w:r>
            <w:r>
              <w:t>-1</w:t>
            </w:r>
            <w:r>
              <w:rPr>
                <w:rFonts w:hint="eastAsia"/>
              </w:rPr>
              <w:t>，0</w:t>
            </w:r>
          </w:p>
        </w:tc>
      </w:tr>
      <w:tr w:rsidR="00D36D64" w14:paraId="1523F748" w14:textId="77777777" w:rsidTr="00837D6F">
        <w:tc>
          <w:tcPr>
            <w:tcW w:w="2840" w:type="dxa"/>
          </w:tcPr>
          <w:p w14:paraId="67C58EE5" w14:textId="77777777" w:rsidR="00D36D64" w:rsidRDefault="00D36D64" w:rsidP="00837D6F">
            <w:r>
              <w:rPr>
                <w:rFonts w:hint="eastAsia"/>
              </w:rPr>
              <w:t>X</w:t>
            </w:r>
            <w:r>
              <w:t xml:space="preserve">4    </w:t>
            </w:r>
          </w:p>
        </w:tc>
        <w:tc>
          <w:tcPr>
            <w:tcW w:w="2841" w:type="dxa"/>
          </w:tcPr>
          <w:p w14:paraId="2107D8EF" w14:textId="77777777" w:rsidR="00D36D64" w:rsidRDefault="00D36D64" w:rsidP="00837D6F"/>
        </w:tc>
        <w:tc>
          <w:tcPr>
            <w:tcW w:w="2841" w:type="dxa"/>
          </w:tcPr>
          <w:p w14:paraId="451A1853" w14:textId="77777777" w:rsidR="00D36D64" w:rsidRDefault="00D36D64" w:rsidP="00837D6F">
            <w:r>
              <w:rPr>
                <w:rFonts w:hint="eastAsia"/>
              </w:rPr>
              <w:t>非受迫性失误-</w:t>
            </w:r>
            <w:r>
              <w:t>1</w:t>
            </w:r>
            <w:r>
              <w:rPr>
                <w:rFonts w:hint="eastAsia"/>
              </w:rPr>
              <w:t>，0</w:t>
            </w:r>
          </w:p>
        </w:tc>
      </w:tr>
      <w:tr w:rsidR="00D36D64" w14:paraId="3A6ED34D" w14:textId="77777777" w:rsidTr="00837D6F">
        <w:trPr>
          <w:trHeight w:val="224"/>
        </w:trPr>
        <w:tc>
          <w:tcPr>
            <w:tcW w:w="2840" w:type="dxa"/>
          </w:tcPr>
          <w:p w14:paraId="1FD23171" w14:textId="77777777" w:rsidR="00D36D64" w:rsidRDefault="00D36D64" w:rsidP="00837D6F">
            <w:r w:rsidRPr="008750B0">
              <w:rPr>
                <w:rFonts w:hint="eastAsia"/>
              </w:rPr>
              <w:t>X</w:t>
            </w:r>
            <w:r>
              <w:t>5</w:t>
            </w:r>
          </w:p>
        </w:tc>
        <w:tc>
          <w:tcPr>
            <w:tcW w:w="2841" w:type="dxa"/>
          </w:tcPr>
          <w:p w14:paraId="5DBF7CF0" w14:textId="77777777" w:rsidR="00D36D64" w:rsidRDefault="00D36D64" w:rsidP="00837D6F"/>
        </w:tc>
        <w:tc>
          <w:tcPr>
            <w:tcW w:w="2841" w:type="dxa"/>
          </w:tcPr>
          <w:p w14:paraId="1628E891" w14:textId="77777777" w:rsidR="00D36D64" w:rsidRDefault="00D36D64" w:rsidP="00837D6F">
            <w:r>
              <w:rPr>
                <w:rFonts w:hint="eastAsia"/>
              </w:rPr>
              <w:t xml:space="preserve">上网得分 </w:t>
            </w:r>
            <w:r>
              <w:t>0</w:t>
            </w:r>
            <w:r>
              <w:rPr>
                <w:rFonts w:hint="eastAsia"/>
              </w:rPr>
              <w:t>，1</w:t>
            </w:r>
          </w:p>
        </w:tc>
      </w:tr>
      <w:tr w:rsidR="00D36D64" w14:paraId="72C7F813" w14:textId="77777777" w:rsidTr="00837D6F">
        <w:tc>
          <w:tcPr>
            <w:tcW w:w="2840" w:type="dxa"/>
          </w:tcPr>
          <w:p w14:paraId="48ACF588" w14:textId="77777777" w:rsidR="00D36D64" w:rsidRDefault="00D36D64" w:rsidP="00837D6F">
            <w:r w:rsidRPr="008750B0">
              <w:rPr>
                <w:rFonts w:hint="eastAsia"/>
              </w:rPr>
              <w:t>X</w:t>
            </w:r>
            <w:r>
              <w:t xml:space="preserve">6 </w:t>
            </w:r>
            <w:r>
              <w:rPr>
                <w:rFonts w:hint="eastAsia"/>
              </w:rPr>
              <w:t>发球</w:t>
            </w:r>
          </w:p>
        </w:tc>
        <w:tc>
          <w:tcPr>
            <w:tcW w:w="2841" w:type="dxa"/>
          </w:tcPr>
          <w:p w14:paraId="2E5443F7" w14:textId="77777777" w:rsidR="00D36D64" w:rsidRDefault="00D36D64" w:rsidP="00837D6F"/>
        </w:tc>
        <w:tc>
          <w:tcPr>
            <w:tcW w:w="2841" w:type="dxa"/>
          </w:tcPr>
          <w:p w14:paraId="71C0213C" w14:textId="77777777" w:rsidR="00D36D64" w:rsidRDefault="00D36D64" w:rsidP="00837D6F">
            <w:r>
              <w:rPr>
                <w:rFonts w:hint="eastAsia"/>
              </w:rPr>
              <w:t>发球宽度</w:t>
            </w:r>
          </w:p>
        </w:tc>
      </w:tr>
      <w:tr w:rsidR="00D36D64" w14:paraId="175DB412" w14:textId="77777777" w:rsidTr="00837D6F">
        <w:tc>
          <w:tcPr>
            <w:tcW w:w="2840" w:type="dxa"/>
          </w:tcPr>
          <w:p w14:paraId="7C84E5B6" w14:textId="77777777" w:rsidR="00D36D64" w:rsidRDefault="00D36D64" w:rsidP="00837D6F">
            <w:r w:rsidRPr="008750B0">
              <w:rPr>
                <w:rFonts w:hint="eastAsia"/>
              </w:rPr>
              <w:t>X</w:t>
            </w:r>
            <w:r>
              <w:t xml:space="preserve">7 </w:t>
            </w:r>
            <w:r>
              <w:rPr>
                <w:rFonts w:hint="eastAsia"/>
              </w:rPr>
              <w:t>发球</w:t>
            </w:r>
          </w:p>
        </w:tc>
        <w:tc>
          <w:tcPr>
            <w:tcW w:w="2841" w:type="dxa"/>
          </w:tcPr>
          <w:p w14:paraId="116D7E37" w14:textId="77777777" w:rsidR="00D36D64" w:rsidRDefault="00D36D64" w:rsidP="00837D6F"/>
        </w:tc>
        <w:tc>
          <w:tcPr>
            <w:tcW w:w="2841" w:type="dxa"/>
          </w:tcPr>
          <w:p w14:paraId="308FCAA4" w14:textId="77777777" w:rsidR="00D36D64" w:rsidRDefault="00D36D64" w:rsidP="00837D6F">
            <w:r>
              <w:rPr>
                <w:rFonts w:hint="eastAsia"/>
              </w:rPr>
              <w:t>发球深度</w:t>
            </w:r>
          </w:p>
        </w:tc>
      </w:tr>
      <w:tr w:rsidR="00D36D64" w14:paraId="29EBABDF" w14:textId="77777777" w:rsidTr="00837D6F">
        <w:tc>
          <w:tcPr>
            <w:tcW w:w="2840" w:type="dxa"/>
          </w:tcPr>
          <w:p w14:paraId="00D1DCC0" w14:textId="77777777" w:rsidR="00D36D64" w:rsidRPr="008750B0" w:rsidRDefault="00D36D64" w:rsidP="00837D6F">
            <w:r>
              <w:rPr>
                <w:rFonts w:hint="eastAsia"/>
              </w:rPr>
              <w:t>X</w:t>
            </w:r>
            <w:r>
              <w:t xml:space="preserve">8 </w:t>
            </w:r>
            <w:r>
              <w:rPr>
                <w:rFonts w:hint="eastAsia"/>
              </w:rPr>
              <w:t>发球</w:t>
            </w:r>
          </w:p>
        </w:tc>
        <w:tc>
          <w:tcPr>
            <w:tcW w:w="2841" w:type="dxa"/>
          </w:tcPr>
          <w:p w14:paraId="0E0E6CCC" w14:textId="77777777" w:rsidR="00D36D64" w:rsidRDefault="00D36D64" w:rsidP="00837D6F"/>
        </w:tc>
        <w:tc>
          <w:tcPr>
            <w:tcW w:w="2841" w:type="dxa"/>
          </w:tcPr>
          <w:p w14:paraId="5A7086AE" w14:textId="77777777" w:rsidR="00D36D64" w:rsidRDefault="00D36D64" w:rsidP="00837D6F">
            <w:r>
              <w:rPr>
                <w:rFonts w:hint="eastAsia"/>
              </w:rPr>
              <w:t>速度</w:t>
            </w:r>
          </w:p>
        </w:tc>
      </w:tr>
      <w:tr w:rsidR="00D36D64" w14:paraId="5396D58C" w14:textId="77777777" w:rsidTr="00837D6F">
        <w:tc>
          <w:tcPr>
            <w:tcW w:w="2840" w:type="dxa"/>
          </w:tcPr>
          <w:p w14:paraId="512D6653" w14:textId="77777777" w:rsidR="00D36D64" w:rsidRPr="008750B0" w:rsidRDefault="00D36D64" w:rsidP="00837D6F">
            <w:r w:rsidRPr="008750B0">
              <w:rPr>
                <w:rFonts w:hint="eastAsia"/>
              </w:rPr>
              <w:t>X</w:t>
            </w:r>
            <w:r>
              <w:t>9</w:t>
            </w:r>
          </w:p>
        </w:tc>
        <w:tc>
          <w:tcPr>
            <w:tcW w:w="2841" w:type="dxa"/>
          </w:tcPr>
          <w:p w14:paraId="55BB4F99" w14:textId="77777777" w:rsidR="00D36D64" w:rsidRDefault="00D36D64" w:rsidP="00837D6F"/>
        </w:tc>
        <w:tc>
          <w:tcPr>
            <w:tcW w:w="2841" w:type="dxa"/>
          </w:tcPr>
          <w:p w14:paraId="0DE98B6F" w14:textId="77777777" w:rsidR="00D36D64" w:rsidRDefault="00D36D64" w:rsidP="00837D6F">
            <w:r>
              <w:rPr>
                <w:rFonts w:hint="eastAsia"/>
              </w:rPr>
              <w:t xml:space="preserve">距离 </w:t>
            </w:r>
          </w:p>
        </w:tc>
      </w:tr>
      <w:tr w:rsidR="00D36D64" w14:paraId="087EEEC1" w14:textId="77777777" w:rsidTr="00837D6F">
        <w:tc>
          <w:tcPr>
            <w:tcW w:w="2840" w:type="dxa"/>
          </w:tcPr>
          <w:p w14:paraId="5C8B4CDA" w14:textId="3B9FB515" w:rsidR="00D36D64" w:rsidRPr="008750B0" w:rsidRDefault="00D36D64" w:rsidP="00837D6F">
            <w:r>
              <w:rPr>
                <w:rFonts w:hint="eastAsia"/>
              </w:rPr>
              <w:t>X</w:t>
            </w:r>
            <w:r w:rsidR="005E7D16">
              <w:t>10</w:t>
            </w:r>
            <w:r>
              <w:rPr>
                <w:rFonts w:hint="eastAsia"/>
              </w:rPr>
              <w:t>接球</w:t>
            </w:r>
          </w:p>
        </w:tc>
        <w:tc>
          <w:tcPr>
            <w:tcW w:w="2841" w:type="dxa"/>
          </w:tcPr>
          <w:p w14:paraId="67101DBC" w14:textId="77777777" w:rsidR="00D36D64" w:rsidRDefault="00D36D64" w:rsidP="00837D6F"/>
        </w:tc>
        <w:tc>
          <w:tcPr>
            <w:tcW w:w="2841" w:type="dxa"/>
          </w:tcPr>
          <w:p w14:paraId="7051ADA1" w14:textId="77777777" w:rsidR="00D36D64" w:rsidRDefault="00D36D64" w:rsidP="00837D6F">
            <w:r>
              <w:t>W</w:t>
            </w:r>
            <w:r>
              <w:rPr>
                <w:rFonts w:hint="eastAsia"/>
              </w:rPr>
              <w:t>inner</w:t>
            </w:r>
            <w:r>
              <w:t xml:space="preserve"> 0</w:t>
            </w:r>
            <w:r>
              <w:rPr>
                <w:rFonts w:hint="eastAsia"/>
              </w:rPr>
              <w:t>，1</w:t>
            </w:r>
          </w:p>
        </w:tc>
      </w:tr>
      <w:tr w:rsidR="00D36D64" w14:paraId="08A5DB89" w14:textId="77777777" w:rsidTr="00837D6F">
        <w:tc>
          <w:tcPr>
            <w:tcW w:w="2840" w:type="dxa"/>
          </w:tcPr>
          <w:p w14:paraId="089A1FEF" w14:textId="35CAAEDE" w:rsidR="00D36D64" w:rsidRDefault="00D36D64" w:rsidP="00837D6F">
            <w:r w:rsidRPr="008750B0">
              <w:rPr>
                <w:rFonts w:hint="eastAsia"/>
              </w:rPr>
              <w:t>X</w:t>
            </w:r>
            <w:r w:rsidR="005E7D16">
              <w:t>11</w:t>
            </w:r>
            <w:r>
              <w:rPr>
                <w:rFonts w:hint="eastAsia"/>
              </w:rPr>
              <w:t>接球</w:t>
            </w:r>
          </w:p>
        </w:tc>
        <w:tc>
          <w:tcPr>
            <w:tcW w:w="2841" w:type="dxa"/>
          </w:tcPr>
          <w:p w14:paraId="1BC7C1AF" w14:textId="77777777" w:rsidR="00D36D64" w:rsidRDefault="00D36D64" w:rsidP="00837D6F"/>
        </w:tc>
        <w:tc>
          <w:tcPr>
            <w:tcW w:w="2841" w:type="dxa"/>
          </w:tcPr>
          <w:p w14:paraId="595E1058" w14:textId="77777777" w:rsidR="00D36D64" w:rsidRDefault="00D36D64" w:rsidP="00837D6F">
            <w:r>
              <w:rPr>
                <w:rFonts w:hint="eastAsia"/>
              </w:rPr>
              <w:t>返回球深度</w:t>
            </w:r>
          </w:p>
        </w:tc>
      </w:tr>
      <w:tr w:rsidR="00D36D64" w14:paraId="0C30C32F" w14:textId="77777777" w:rsidTr="00837D6F">
        <w:tc>
          <w:tcPr>
            <w:tcW w:w="2840" w:type="dxa"/>
          </w:tcPr>
          <w:p w14:paraId="5DE3C8E5" w14:textId="01692E0E" w:rsidR="00D36D64" w:rsidRDefault="00D36D64" w:rsidP="00837D6F">
            <w:r w:rsidRPr="008750B0">
              <w:rPr>
                <w:rFonts w:hint="eastAsia"/>
              </w:rPr>
              <w:t>X</w:t>
            </w:r>
            <w:r>
              <w:t>1</w:t>
            </w:r>
            <w:r w:rsidR="005E7D16">
              <w:t>2</w:t>
            </w:r>
            <w:r>
              <w:t xml:space="preserve"> </w:t>
            </w:r>
            <w:r>
              <w:rPr>
                <w:rFonts w:hint="eastAsia"/>
              </w:rPr>
              <w:t>接球</w:t>
            </w:r>
          </w:p>
        </w:tc>
        <w:tc>
          <w:tcPr>
            <w:tcW w:w="2841" w:type="dxa"/>
          </w:tcPr>
          <w:p w14:paraId="069EE6E4" w14:textId="77777777" w:rsidR="00D36D64" w:rsidRDefault="00D36D64" w:rsidP="00837D6F"/>
        </w:tc>
        <w:tc>
          <w:tcPr>
            <w:tcW w:w="2841" w:type="dxa"/>
          </w:tcPr>
          <w:p w14:paraId="190C694F" w14:textId="77777777" w:rsidR="00D36D64" w:rsidRDefault="00D36D64" w:rsidP="00837D6F">
            <w:proofErr w:type="gramStart"/>
            <w:r>
              <w:rPr>
                <w:rFonts w:hint="eastAsia"/>
              </w:rPr>
              <w:t>是否破发点</w:t>
            </w:r>
            <w:proofErr w:type="gramEnd"/>
            <w:r>
              <w:rPr>
                <w:rFonts w:hint="eastAsia"/>
              </w:rPr>
              <w:t xml:space="preserve"> </w:t>
            </w:r>
            <w:r>
              <w:t xml:space="preserve"> -1</w:t>
            </w:r>
            <w:r>
              <w:rPr>
                <w:rFonts w:hint="eastAsia"/>
              </w:rPr>
              <w:t>，0，1</w:t>
            </w:r>
          </w:p>
        </w:tc>
      </w:tr>
    </w:tbl>
    <w:p w14:paraId="3D5D114B" w14:textId="77777777" w:rsidR="00D36D64" w:rsidRDefault="00D36D64"/>
    <w:p w14:paraId="1AC55B8D" w14:textId="77777777" w:rsidR="00D36D64" w:rsidRDefault="00D36D64"/>
    <w:p w14:paraId="657917AE" w14:textId="176789EA" w:rsidR="00D36D64" w:rsidRDefault="00D36D64">
      <w:r>
        <w:rPr>
          <w:rFonts w:hint="eastAsia"/>
        </w:rPr>
        <w:t>(</w:t>
      </w:r>
      <w:r>
        <w:t>2)</w:t>
      </w:r>
      <w:r>
        <w:rPr>
          <w:rFonts w:hint="eastAsia"/>
        </w:rPr>
        <w:t>构建</w:t>
      </w:r>
      <w:r w:rsidR="005E7D16">
        <w:rPr>
          <w:rFonts w:hint="eastAsia"/>
        </w:rPr>
        <w:t>表现得分模型</w:t>
      </w:r>
    </w:p>
    <w:p w14:paraId="693D60A3" w14:textId="73F78422" w:rsidR="00D36D64" w:rsidRPr="00D36D64" w:rsidRDefault="00D36D64">
      <w:pPr>
        <w:rPr>
          <w:i/>
        </w:rPr>
      </w:pPr>
      <w:r>
        <w:rPr>
          <w:rFonts w:hint="eastAsia"/>
        </w:rPr>
        <w:t>发球表现得分模型：</w:t>
      </w:r>
      <m:oMath>
        <m:sSub>
          <m:sSubPr>
            <m:ctrlPr>
              <w:rPr>
                <w:rFonts w:ascii="Cambria Math" w:hAnsi="Cambria Math"/>
                <w:i/>
              </w:rPr>
            </m:ctrlPr>
          </m:sSubPr>
          <m:e>
            <m:r>
              <w:rPr>
                <w:rFonts w:ascii="Cambria Math" w:hAnsi="Cambria Math"/>
              </w:rPr>
              <m:t>Y=α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9</m:t>
            </m:r>
          </m:sub>
        </m:sSub>
      </m:oMath>
    </w:p>
    <w:p w14:paraId="1CFF69D7" w14:textId="6DCD9A34" w:rsidR="00D36D64" w:rsidRPr="00D36D64" w:rsidRDefault="00D36D64" w:rsidP="00D36D64">
      <w:pPr>
        <w:rPr>
          <w:i/>
        </w:rPr>
      </w:pPr>
      <w:r>
        <w:rPr>
          <w:rFonts w:hint="eastAsia"/>
        </w:rPr>
        <w:t>接球表现得分模型：</w:t>
      </w:r>
      <m:oMath>
        <m:sSub>
          <m:sSubPr>
            <m:ctrlPr>
              <w:rPr>
                <w:rFonts w:ascii="Cambria Math" w:hAnsi="Cambria Math"/>
                <w:i/>
              </w:rPr>
            </m:ctrlPr>
          </m:sSubPr>
          <m:e>
            <m:r>
              <w:rPr>
                <w:rFonts w:ascii="Cambria Math" w:hAnsi="Cambria Math"/>
              </w:rPr>
              <m:t>Y=α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12</m:t>
            </m:r>
          </m:sub>
        </m:sSub>
      </m:oMath>
    </w:p>
    <w:p w14:paraId="4BA7884C" w14:textId="6B289E32" w:rsidR="00D36D64" w:rsidRDefault="00D36D64"/>
    <w:p w14:paraId="7B2CFA1A" w14:textId="1C7C7EC3" w:rsidR="005E7D16" w:rsidRDefault="005E7D16">
      <w:r>
        <w:rPr>
          <w:rFonts w:hint="eastAsia"/>
        </w:rPr>
        <w:t>采用</w:t>
      </w:r>
      <w:r>
        <w:t>AHP-CRITIC</w:t>
      </w:r>
      <w:r>
        <w:rPr>
          <w:rFonts w:hint="eastAsia"/>
        </w:rPr>
        <w:t>综合方法计算权重</w:t>
      </w:r>
    </w:p>
    <w:p w14:paraId="7DB8A138" w14:textId="60E9FEA8" w:rsidR="005E7D16" w:rsidRDefault="005E7D16">
      <w:r>
        <w:t>AHP</w:t>
      </w:r>
      <w:r>
        <w:rPr>
          <w:rFonts w:hint="eastAsia"/>
        </w:rPr>
        <w:t>步骤</w:t>
      </w:r>
    </w:p>
    <w:p w14:paraId="34F3CA15" w14:textId="71072532" w:rsidR="00FB53C5" w:rsidRDefault="00FB53C5">
      <w:r>
        <w:rPr>
          <w:rFonts w:hint="eastAsia"/>
        </w:rPr>
        <w:t>发球判断矩阵</w:t>
      </w:r>
      <w:r w:rsidR="00DC7BB8">
        <w:rPr>
          <w:rFonts w:hint="eastAsia"/>
        </w:rPr>
        <w:t>（由于考虑到发球优势较明显，所以在设置发球判断矩阵时将X</w:t>
      </w:r>
      <w:r w:rsidR="00DC7BB8">
        <w:t>1</w:t>
      </w:r>
      <w:r w:rsidR="00DC7BB8">
        <w:rPr>
          <w:rFonts w:hint="eastAsia"/>
        </w:rPr>
        <w:t>相对于其他指标的重要性适当减弱了）</w:t>
      </w:r>
      <w:r>
        <w:rPr>
          <w:rFonts w:hint="eastAsia"/>
        </w:rPr>
        <w:t>：</w:t>
      </w:r>
    </w:p>
    <w:p w14:paraId="47B183B4" w14:textId="00165E65" w:rsidR="00C476BD" w:rsidRDefault="00000000">
      <m:oMathPara>
        <m:oMath>
          <m:m>
            <m:mPr>
              <m:mcs>
                <m:mc>
                  <m:mcPr>
                    <m:count m:val="9"/>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4</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2</m:t>
                </m:r>
              </m:e>
              <m:e>
                <m:r>
                  <m:rPr>
                    <m:sty m:val="bi"/>
                  </m:rPr>
                  <w:rPr>
                    <w:rFonts w:ascii="Cambria Math" w:hAnsi="Cambria Math"/>
                  </w:rPr>
                  <m:t>3</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2</m:t>
                </m:r>
              </m:e>
            </m:mr>
            <m:m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e>
              <m:e>
                <m:r>
                  <m:rPr>
                    <m:sty m:val="bi"/>
                  </m:rPr>
                  <w:rPr>
                    <w:rFonts w:ascii="Cambria Math" w:hAnsi="Cambria Math"/>
                  </w:rPr>
                  <m:t>1</m:t>
                </m:r>
              </m:e>
            </m:mr>
          </m:m>
        </m:oMath>
      </m:oMathPara>
    </w:p>
    <w:p w14:paraId="2D9823B1" w14:textId="5EA2D43A" w:rsidR="00FB53C5" w:rsidRDefault="00FB53C5">
      <w:r>
        <w:rPr>
          <w:rFonts w:hint="eastAsia"/>
        </w:rPr>
        <w:t>接球判断矩阵：</w:t>
      </w:r>
    </w:p>
    <w:p w14:paraId="353A6765" w14:textId="008CEAA1" w:rsidR="00F77FC7" w:rsidRDefault="00000000">
      <m:oMathPara>
        <m:oMath>
          <m:m>
            <m:mPr>
              <m:mcs>
                <m:mc>
                  <m:mcPr>
                    <m:count m:val="7"/>
                    <m:mcJc m:val="center"/>
                  </m:mcPr>
                </m:mc>
              </m:mcs>
              <m:ctrlPr>
                <w:rPr>
                  <w:rFonts w:ascii="Cambria Math" w:hAnsi="Cambria Math"/>
                  <w:b/>
                  <w:bCs/>
                  <w:i/>
                </w:rPr>
              </m:ctrlPr>
            </m:mPr>
            <m:mr>
              <m:e>
                <m:r>
                  <m:rPr>
                    <m:sty m:val="bi"/>
                  </m:rPr>
                  <w:rPr>
                    <w:rFonts w:ascii="Cambria Math" w:hAnsi="Cambria Math"/>
                  </w:rPr>
                  <m:t>1</m:t>
                </m:r>
              </m:e>
              <m:e>
                <m:r>
                  <m:rPr>
                    <m:sty m:val="bi"/>
                  </m:rPr>
                  <w:rPr>
                    <w:rFonts w:ascii="Cambria Math" w:hAnsi="Cambria Math"/>
                  </w:rPr>
                  <m:t>3</m:t>
                </m:r>
              </m:e>
              <m:e>
                <m:r>
                  <m:rPr>
                    <m:sty m:val="bi"/>
                  </m:rPr>
                  <w:rPr>
                    <w:rFonts w:ascii="Cambria Math" w:hAnsi="Cambria Math"/>
                  </w:rPr>
                  <m:t>3</m:t>
                </m:r>
              </m:e>
              <m:e>
                <m:r>
                  <m:rPr>
                    <m:sty m:val="bi"/>
                  </m:rPr>
                  <w:rPr>
                    <w:rFonts w:ascii="Cambria Math" w:hAnsi="Cambria Math"/>
                  </w:rPr>
                  <m:t>5</m:t>
                </m:r>
              </m:e>
              <m:e>
                <m:r>
                  <m:rPr>
                    <m:sty m:val="bi"/>
                  </m:rPr>
                  <w:rPr>
                    <w:rFonts w:ascii="Cambria Math" w:hAnsi="Cambria Math"/>
                  </w:rPr>
                  <m:t>3</m:t>
                </m:r>
              </m:e>
              <m:e>
                <m:r>
                  <m:rPr>
                    <m:sty m:val="bi"/>
                  </m:rPr>
                  <w:rPr>
                    <w:rFonts w:ascii="Cambria Math" w:hAnsi="Cambria Math"/>
                  </w:rPr>
                  <m:t>3</m:t>
                </m:r>
              </m:e>
              <m:e>
                <m:r>
                  <m:rPr>
                    <m:sty m:val="bi"/>
                  </m:rPr>
                  <w:rPr>
                    <w:rFonts w:ascii="Cambria Math" w:hAnsi="Cambria Math"/>
                  </w:rPr>
                  <m:t>2</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1/5</m:t>
                </m:r>
              </m:e>
              <m:e>
                <m:r>
                  <m:rPr>
                    <m:sty m:val="bi"/>
                  </m:rPr>
                  <w:rPr>
                    <w:rFonts w:ascii="Cambria Math" w:hAnsi="Cambria Math"/>
                  </w:rPr>
                  <m:t>1/3</m:t>
                </m:r>
              </m:e>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1/3</m:t>
                </m:r>
              </m:e>
              <m:e>
                <m:r>
                  <m:rPr>
                    <m:sty m:val="bi"/>
                  </m:rPr>
                  <w:rPr>
                    <w:rFonts w:ascii="Cambria Math" w:hAnsi="Cambria Math"/>
                  </w:rPr>
                  <m:t>1/3</m:t>
                </m:r>
              </m:e>
              <m:e>
                <m:r>
                  <m:rPr>
                    <m:sty m:val="bi"/>
                  </m:rPr>
                  <w:rPr>
                    <w:rFonts w:ascii="Cambria Math" w:hAnsi="Cambria Math"/>
                  </w:rPr>
                  <m:t>1/3</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r>
              <m:e>
                <m:r>
                  <m:rPr>
                    <m:sty m:val="bi"/>
                  </m:rPr>
                  <w:rPr>
                    <w:rFonts w:ascii="Cambria Math" w:hAnsi="Cambria Math"/>
                  </w:rPr>
                  <m:t>1/2</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3</m:t>
                </m:r>
              </m:e>
              <m:e>
                <m:r>
                  <m:rPr>
                    <m:sty m:val="bi"/>
                  </m:rPr>
                  <w:rPr>
                    <w:rFonts w:ascii="Cambria Math" w:hAnsi="Cambria Math"/>
                  </w:rPr>
                  <m:t>1</m:t>
                </m:r>
              </m:e>
              <m:e>
                <m:r>
                  <m:rPr>
                    <m:sty m:val="bi"/>
                  </m:rPr>
                  <w:rPr>
                    <w:rFonts w:ascii="Cambria Math" w:hAnsi="Cambria Math"/>
                  </w:rPr>
                  <m:t>1</m:t>
                </m:r>
              </m:e>
              <m:e>
                <m:r>
                  <m:rPr>
                    <m:sty m:val="bi"/>
                  </m:rPr>
                  <w:rPr>
                    <w:rFonts w:ascii="Cambria Math" w:hAnsi="Cambria Math"/>
                  </w:rPr>
                  <m:t>1</m:t>
                </m:r>
              </m:e>
            </m:mr>
          </m:m>
        </m:oMath>
      </m:oMathPara>
    </w:p>
    <w:p w14:paraId="4E47F154" w14:textId="55546478" w:rsidR="00DF4C43" w:rsidRDefault="00DF4C43">
      <w:r>
        <w:rPr>
          <w:rFonts w:hint="eastAsia"/>
        </w:rPr>
        <w:t>判断矩阵设计时考虑到了发球优势：由于发球方胜率为0</w:t>
      </w:r>
      <w:r>
        <w:t>.65</w:t>
      </w:r>
      <w:r>
        <w:rPr>
          <w:rFonts w:hint="eastAsia"/>
        </w:rPr>
        <w:t>，</w:t>
      </w:r>
    </w:p>
    <w:p w14:paraId="770CB996" w14:textId="77777777" w:rsidR="005E7D16" w:rsidRDefault="005E7D16"/>
    <w:p w14:paraId="1E3AC2B0" w14:textId="232739ED" w:rsidR="005E7D16" w:rsidRDefault="005E7D16">
      <w:r>
        <w:rPr>
          <w:rFonts w:hint="eastAsia"/>
        </w:rPr>
        <w:t>C</w:t>
      </w:r>
      <w:r>
        <w:t>RITIC</w:t>
      </w:r>
      <w:r>
        <w:rPr>
          <w:rFonts w:hint="eastAsia"/>
        </w:rPr>
        <w:t>步骤：</w:t>
      </w:r>
    </w:p>
    <w:p w14:paraId="3D40CC14" w14:textId="77777777" w:rsidR="005E7D16" w:rsidRDefault="005E7D16"/>
    <w:p w14:paraId="6C2602BF" w14:textId="77777777" w:rsidR="005E7D16" w:rsidRDefault="005E7D16"/>
    <w:p w14:paraId="1B81A662" w14:textId="7E16D0CF" w:rsidR="005E7D16" w:rsidRDefault="005E7D16">
      <w:r>
        <w:t>AHP-CRITIC</w:t>
      </w:r>
      <w:r>
        <w:rPr>
          <w:rFonts w:hint="eastAsia"/>
        </w:rPr>
        <w:t>组合权重</w:t>
      </w:r>
    </w:p>
    <w:p w14:paraId="0A87FFC9" w14:textId="77777777" w:rsidR="005E7D16" w:rsidRDefault="005E7D16"/>
    <w:p w14:paraId="43AD663F" w14:textId="77777777" w:rsidR="005E7D16" w:rsidRDefault="005E7D16"/>
    <w:p w14:paraId="02298F53" w14:textId="3B4E6A1B" w:rsidR="005E7D16" w:rsidRDefault="005E7D16">
      <w:r>
        <w:rPr>
          <w:rFonts w:hint="eastAsia"/>
        </w:rPr>
        <w:t>（3）</w:t>
      </w:r>
      <w:r w:rsidR="00397EF7">
        <w:rPr>
          <w:rFonts w:hint="eastAsia"/>
        </w:rPr>
        <w:t>可视化</w:t>
      </w:r>
    </w:p>
    <w:p w14:paraId="177BE2EC" w14:textId="7FCC295D" w:rsidR="00397EF7" w:rsidRDefault="00397EF7">
      <w:r>
        <w:t>P</w:t>
      </w:r>
      <w:r>
        <w:rPr>
          <w:rFonts w:hint="eastAsia"/>
        </w:rPr>
        <w:t>l和p</w:t>
      </w:r>
      <w:r>
        <w:t>2</w:t>
      </w:r>
      <w:r>
        <w:rPr>
          <w:rFonts w:hint="eastAsia"/>
        </w:rPr>
        <w:t>的表现得分可视化</w:t>
      </w:r>
    </w:p>
    <w:p w14:paraId="6494FA95" w14:textId="0CE4DF99" w:rsidR="00397EF7" w:rsidRDefault="006C20D8">
      <w:pPr>
        <w:rPr>
          <w:rFonts w:hint="eastAsia"/>
        </w:rPr>
      </w:pPr>
      <w:r>
        <w:rPr>
          <w:rFonts w:hint="eastAsia"/>
        </w:rPr>
        <w:t>从图中可以看出，xxx的表现得分总体高于xxx，符合比赛结果，说明模型准确性较高</w:t>
      </w:r>
    </w:p>
    <w:p w14:paraId="2F592EEB" w14:textId="77777777" w:rsidR="00397EF7" w:rsidRDefault="00397EF7"/>
    <w:p w14:paraId="18B6C5BC" w14:textId="77777777" w:rsidR="00012DBB" w:rsidRDefault="00397EF7" w:rsidP="00012DBB">
      <w:r>
        <w:rPr>
          <w:rFonts w:hint="eastAsia"/>
        </w:rPr>
        <w:t>（4）</w:t>
      </w:r>
      <w:r w:rsidR="00126727">
        <w:rPr>
          <w:rFonts w:hint="eastAsia"/>
        </w:rPr>
        <w:t>与历史数据结果与趋势</w:t>
      </w:r>
      <w:r w:rsidR="00027EB3">
        <w:rPr>
          <w:rFonts w:hint="eastAsia"/>
        </w:rPr>
        <w:t>对比</w:t>
      </w:r>
      <w:r w:rsidR="00CB112C">
        <w:rPr>
          <w:rFonts w:hint="eastAsia"/>
        </w:rPr>
        <w:t>，</w:t>
      </w:r>
      <w:r w:rsidR="00D05762">
        <w:rPr>
          <w:rFonts w:hint="eastAsia"/>
        </w:rPr>
        <w:t>说明模型的准确性</w:t>
      </w:r>
      <w:r w:rsidR="00591C36">
        <w:rPr>
          <w:rFonts w:hint="eastAsia"/>
        </w:rPr>
        <w:t>（可</w:t>
      </w:r>
      <w:r w:rsidR="00027EB3">
        <w:rPr>
          <w:rFonts w:hint="eastAsia"/>
        </w:rPr>
        <w:t>小波分析表现得分趋势</w:t>
      </w:r>
      <w:r w:rsidR="00151F2A">
        <w:rPr>
          <w:rFonts w:hint="eastAsia"/>
        </w:rPr>
        <w:t xml:space="preserve"> 后面</w:t>
      </w:r>
      <w:r w:rsidR="00EF2690">
        <w:rPr>
          <w:rFonts w:hint="eastAsia"/>
        </w:rPr>
        <w:t>有时间</w:t>
      </w:r>
      <w:r w:rsidR="00151F2A">
        <w:rPr>
          <w:rFonts w:hint="eastAsia"/>
        </w:rPr>
        <w:t>补</w:t>
      </w:r>
      <w:r w:rsidR="00027EB3">
        <w:rPr>
          <w:rFonts w:hint="eastAsia"/>
        </w:rPr>
        <w:t>）</w:t>
      </w:r>
      <w:r w:rsidR="005A1EBA">
        <w:rPr>
          <w:rFonts w:hint="eastAsia"/>
        </w:rPr>
        <w:t xml:space="preserve"> </w:t>
      </w:r>
      <w:r w:rsidR="00027EB3">
        <w:rPr>
          <w:rFonts w:hint="eastAsia"/>
        </w:rPr>
        <w:t xml:space="preserve"> </w:t>
      </w:r>
      <w:r w:rsidR="00012DBB">
        <w:t xml:space="preserve"> </w:t>
      </w:r>
      <w:r w:rsidR="00012DBB">
        <w:rPr>
          <w:rFonts w:hint="eastAsia"/>
        </w:rPr>
        <w:t>并分析在p</w:t>
      </w:r>
      <w:r w:rsidR="00012DBB">
        <w:t>1</w:t>
      </w:r>
      <w:r w:rsidR="00012DBB">
        <w:rPr>
          <w:rFonts w:hint="eastAsia"/>
        </w:rPr>
        <w:t>发球的</w:t>
      </w:r>
      <w:r w:rsidR="00012DBB">
        <w:t>5</w:t>
      </w:r>
      <w:r w:rsidR="00012DBB">
        <w:rPr>
          <w:rFonts w:hint="eastAsia"/>
        </w:rPr>
        <w:t>球内，p</w:t>
      </w:r>
      <w:r w:rsidR="00012DBB">
        <w:t>1</w:t>
      </w:r>
      <w:r w:rsidR="00012DBB">
        <w:rPr>
          <w:rFonts w:hint="eastAsia"/>
        </w:rPr>
        <w:t>的发球得分是否高于p</w:t>
      </w:r>
      <w:r w:rsidR="00012DBB">
        <w:t>2</w:t>
      </w:r>
      <w:r w:rsidR="00012DBB">
        <w:rPr>
          <w:rFonts w:hint="eastAsia"/>
        </w:rPr>
        <w:t>，说明发球优势</w:t>
      </w:r>
    </w:p>
    <w:p w14:paraId="4CB69175" w14:textId="41A8F38D" w:rsidR="00C84F7A" w:rsidRPr="00012DBB" w:rsidRDefault="0055576F">
      <w:pPr>
        <w:rPr>
          <w:rFonts w:hint="eastAsia"/>
        </w:rPr>
      </w:pPr>
      <w:r>
        <w:rPr>
          <w:rFonts w:hint="eastAsia"/>
        </w:rPr>
        <w:t>发球和接球</w:t>
      </w:r>
    </w:p>
    <w:p w14:paraId="2BACCDCA" w14:textId="77777777" w:rsidR="00C84F7A" w:rsidRDefault="00C84F7A"/>
    <w:p w14:paraId="27651173" w14:textId="77777777" w:rsidR="00F6120E" w:rsidRDefault="00F6120E"/>
    <w:p w14:paraId="227FCDF7" w14:textId="4D6C2A7F" w:rsidR="00F6120E" w:rsidRDefault="00F6120E">
      <w:pPr>
        <w:rPr>
          <w:rFonts w:hint="eastAsia"/>
        </w:rPr>
      </w:pPr>
      <w:r>
        <w:rPr>
          <w:rFonts w:hint="eastAsia"/>
        </w:rPr>
        <w:t>（5）预测模型</w:t>
      </w:r>
    </w:p>
    <w:p w14:paraId="2D51E311" w14:textId="77777777" w:rsidR="00C84F7A" w:rsidRDefault="00C84F7A"/>
    <w:p w14:paraId="1E55A384" w14:textId="79AACD4B" w:rsidR="00C84F7A" w:rsidRDefault="00C84F7A">
      <w:r>
        <w:rPr>
          <w:rFonts w:hint="eastAsia"/>
        </w:rPr>
        <w:t>问题二：</w:t>
      </w:r>
    </w:p>
    <w:p w14:paraId="0AD60399" w14:textId="74AF4425" w:rsidR="005C415A" w:rsidRDefault="005C415A">
      <w:pPr>
        <w:rPr>
          <w:rFonts w:hint="eastAsia"/>
        </w:rPr>
      </w:pPr>
      <w:r>
        <w:rPr>
          <w:rFonts w:hint="eastAsia"/>
        </w:rPr>
        <w:t>模拟随机数据，检验说明非随机，接着进一步说明其与动量的关联</w:t>
      </w:r>
      <w:r w:rsidR="00E538C4">
        <w:rPr>
          <w:rFonts w:hint="eastAsia"/>
        </w:rPr>
        <w:t xml:space="preserve"> （待补充）</w:t>
      </w:r>
    </w:p>
    <w:p w14:paraId="495D8D77" w14:textId="249DBF24" w:rsidR="000A7B15" w:rsidRDefault="000A7B15">
      <w:r>
        <w:rPr>
          <w:rFonts w:hint="eastAsia"/>
        </w:rPr>
        <w:t>（1）计算动量</w:t>
      </w:r>
    </w:p>
    <w:p w14:paraId="51CB51FF" w14:textId="77777777" w:rsidR="008F74D0" w:rsidRPr="008F74D0" w:rsidRDefault="008F74D0"/>
    <w:p w14:paraId="2F0FC8D6" w14:textId="6AC6EC51" w:rsidR="00BC0C1F" w:rsidRDefault="00BC0C1F" w:rsidP="000A7B15">
      <w:r>
        <w:rPr>
          <w:rFonts w:hint="eastAsia"/>
        </w:rPr>
        <w:lastRenderedPageBreak/>
        <w:t>解释为何以局为单位来构造动量</w:t>
      </w:r>
      <w:r w:rsidR="008F74D0">
        <w:rPr>
          <w:rFonts w:hint="eastAsia"/>
        </w:rPr>
        <w:t xml:space="preserve"> 合理性</w:t>
      </w:r>
    </w:p>
    <w:p w14:paraId="69F0E14B" w14:textId="765CF891" w:rsidR="000A7B15" w:rsidRDefault="000A7B15" w:rsidP="000A7B15">
      <w:r>
        <w:t>1. **局的重要性**：在网球比赛中，每个局都是赢得比赛的基本组成部分。因此，球员在每个局中的表现对于整场比赛的结果至关重要。</w:t>
      </w:r>
    </w:p>
    <w:p w14:paraId="6A60F730" w14:textId="67B8C9CF" w:rsidR="000A7B15" w:rsidRDefault="000A7B15" w:rsidP="000A7B15">
      <w:r>
        <w:t>2. **局内的动量**：在每个局内，球员的表现会受到前几个球的影响，比如发球、接发球、得分和失误等。这些事件的连续发生会构成局内的动量变化。</w:t>
      </w:r>
    </w:p>
    <w:p w14:paraId="5224F074" w14:textId="0B988CC4" w:rsidR="000A7B15" w:rsidRDefault="000A7B15" w:rsidP="000A7B15">
      <w:r>
        <w:t>3. **局间的转折点**：当一个球员赢得一个局时，他们可能会在心理上获得优势，并在下个局中保持动量。相反，输掉一个局可能会影响球员的信心和表现。因此，局与局之间的胜负关系可以作为动量变化的重要指标。</w:t>
      </w:r>
    </w:p>
    <w:p w14:paraId="4742A0CB" w14:textId="0C6F4360" w:rsidR="000A7B15" w:rsidRDefault="000A7B15" w:rsidP="000A7B15">
      <w:r>
        <w:t>4. **动量的传递**：在网球比赛中，局内的胜利通常会传递到下个局中，从而影响到整个比赛的走势。因此，局内的动量变化可以帮助我们理解比赛中的关键时刻和转折点。</w:t>
      </w:r>
    </w:p>
    <w:p w14:paraId="5C080FDF" w14:textId="621F6AFA" w:rsidR="000A7B15" w:rsidRDefault="000A7B15" w:rsidP="000A7B15">
      <w:r>
        <w:rPr>
          <w:rFonts w:hint="eastAsia"/>
        </w:rPr>
        <w:t>通过以局为单位构造动量，我们可以更好地理解球员在比赛中的表现，并分析他们在不同局中的动态变化。这有助于教练和分析员更好地制定战术和策略，以应对比赛中的不同情况。</w:t>
      </w:r>
    </w:p>
    <w:p w14:paraId="6A552156" w14:textId="77777777" w:rsidR="007046F9" w:rsidRDefault="007046F9" w:rsidP="000A7B15"/>
    <w:p w14:paraId="1A206C95" w14:textId="77777777" w:rsidR="00C26089" w:rsidRDefault="00C26089" w:rsidP="000A7B15"/>
    <w:p w14:paraId="1072F7B1" w14:textId="77777777" w:rsidR="00715BF7" w:rsidRDefault="00715BF7" w:rsidP="000A7B15"/>
    <w:p w14:paraId="410BA72D" w14:textId="77777777" w:rsidR="004A2646" w:rsidRDefault="004A2646" w:rsidP="000A7B15">
      <w:pPr>
        <w:rPr>
          <w:rFonts w:hint="eastAsia"/>
        </w:rPr>
      </w:pPr>
    </w:p>
    <w:p w14:paraId="119DB4E5" w14:textId="5B56995A" w:rsidR="007046F9" w:rsidRPr="00C84F7A" w:rsidRDefault="007046F9" w:rsidP="007046F9">
      <w:r>
        <w:rPr>
          <w:rFonts w:hint="eastAsia"/>
        </w:rPr>
        <w:t>定义动量</w:t>
      </w:r>
      <w:r w:rsidR="00820816">
        <w:rPr>
          <w:rFonts w:hint="eastAsia"/>
        </w:rPr>
        <w:t>，说明为何选取该指标</w:t>
      </w:r>
    </w:p>
    <w:p w14:paraId="08429922" w14:textId="4C22FD8D" w:rsidR="00185FC6" w:rsidRDefault="007046F9" w:rsidP="007046F9">
      <w:r>
        <w:rPr>
          <w:rFonts w:hint="eastAsia"/>
        </w:rPr>
        <w:t xml:space="preserve">动量 </w:t>
      </w:r>
      <w:r>
        <w:t xml:space="preserve"> </w:t>
      </w:r>
      <w:r w:rsidR="00873715">
        <w:t xml:space="preserve"> </w:t>
      </w:r>
      <w:r w:rsidR="000E288B">
        <w:t xml:space="preserve"> </w:t>
      </w:r>
      <w:r w:rsidR="000E288B">
        <w:rPr>
          <w:rFonts w:hint="eastAsia"/>
        </w:rPr>
        <w:t>连续得分</w:t>
      </w:r>
      <w:proofErr w:type="spellStart"/>
      <w:r w:rsidR="00545AC2">
        <w:t>win_points</w:t>
      </w:r>
      <w:proofErr w:type="spellEnd"/>
      <w:r w:rsidR="000E288B">
        <w:rPr>
          <w:rFonts w:hint="eastAsia"/>
        </w:rPr>
        <w:t xml:space="preserve"> 连续失分</w:t>
      </w:r>
      <w:r w:rsidR="00545AC2">
        <w:rPr>
          <w:rFonts w:hint="eastAsia"/>
        </w:rPr>
        <w:t xml:space="preserve"> </w:t>
      </w:r>
      <w:proofErr w:type="spellStart"/>
      <w:r w:rsidR="00545AC2">
        <w:t>lose_points</w:t>
      </w:r>
      <w:proofErr w:type="spellEnd"/>
      <w:r w:rsidR="000E288B">
        <w:t xml:space="preserve"> </w:t>
      </w:r>
      <w:r>
        <w:rPr>
          <w:rFonts w:hint="eastAsia"/>
        </w:rPr>
        <w:t>连续赢的局</w:t>
      </w:r>
      <w:r w:rsidR="00C90726">
        <w:rPr>
          <w:rFonts w:hint="eastAsia"/>
        </w:rPr>
        <w:t>数</w:t>
      </w:r>
      <w:proofErr w:type="spellStart"/>
      <w:r w:rsidR="00C90726">
        <w:rPr>
          <w:rFonts w:hint="eastAsia"/>
        </w:rPr>
        <w:t>win</w:t>
      </w:r>
      <w:r w:rsidR="00C90726">
        <w:t>_</w:t>
      </w:r>
      <w:r w:rsidR="00873715">
        <w:rPr>
          <w:rFonts w:hint="eastAsia"/>
        </w:rPr>
        <w:t>g</w:t>
      </w:r>
      <w:r w:rsidR="00873715">
        <w:t>ames</w:t>
      </w:r>
      <w:proofErr w:type="spellEnd"/>
      <w:r>
        <w:rPr>
          <w:rFonts w:hint="eastAsia"/>
        </w:rPr>
        <w:t xml:space="preserve"> </w:t>
      </w:r>
      <w:r w:rsidR="00512A75">
        <w:t xml:space="preserve"> </w:t>
      </w:r>
      <w:r w:rsidR="00512A75">
        <w:rPr>
          <w:rFonts w:hint="eastAsia"/>
        </w:rPr>
        <w:t>连续</w:t>
      </w:r>
      <w:r w:rsidR="00512A75">
        <w:rPr>
          <w:rFonts w:hint="eastAsia"/>
        </w:rPr>
        <w:t>输</w:t>
      </w:r>
      <w:r w:rsidR="00512A75">
        <w:rPr>
          <w:rFonts w:hint="eastAsia"/>
        </w:rPr>
        <w:t>的局数</w:t>
      </w:r>
      <w:proofErr w:type="spellStart"/>
      <w:r w:rsidR="00512A75">
        <w:rPr>
          <w:rFonts w:hint="eastAsia"/>
        </w:rPr>
        <w:t>l</w:t>
      </w:r>
      <w:r w:rsidR="00512A75">
        <w:t>ose</w:t>
      </w:r>
      <w:r w:rsidR="00512A75">
        <w:t>_</w:t>
      </w:r>
      <w:r w:rsidR="00512A75">
        <w:rPr>
          <w:rFonts w:hint="eastAsia"/>
        </w:rPr>
        <w:t>g</w:t>
      </w:r>
      <w:r w:rsidR="00512A75">
        <w:t>ames</w:t>
      </w:r>
      <w:proofErr w:type="spellEnd"/>
      <w:r>
        <w:rPr>
          <w:rFonts w:hint="eastAsia"/>
        </w:rPr>
        <w:t xml:space="preserve"> 连续赢的盘</w:t>
      </w:r>
      <w:r w:rsidR="00512A75">
        <w:rPr>
          <w:rFonts w:hint="eastAsia"/>
        </w:rPr>
        <w:t>数</w:t>
      </w:r>
      <w:proofErr w:type="spellStart"/>
      <w:r w:rsidR="00512A75">
        <w:rPr>
          <w:rFonts w:hint="eastAsia"/>
        </w:rPr>
        <w:t>w</w:t>
      </w:r>
      <w:r w:rsidR="00512A75">
        <w:t>in_</w:t>
      </w:r>
      <w:r w:rsidR="00873715">
        <w:rPr>
          <w:rFonts w:hint="eastAsia"/>
        </w:rPr>
        <w:t>s</w:t>
      </w:r>
      <w:r w:rsidR="00873715">
        <w:t>ets</w:t>
      </w:r>
      <w:proofErr w:type="spellEnd"/>
      <w:r w:rsidR="00512A75">
        <w:t>,</w:t>
      </w:r>
      <w:r w:rsidR="00512A75">
        <w:rPr>
          <w:rFonts w:hint="eastAsia"/>
        </w:rPr>
        <w:t>连续输的盘数</w:t>
      </w:r>
      <w:proofErr w:type="spellStart"/>
      <w:r w:rsidR="00512A75">
        <w:rPr>
          <w:rFonts w:hint="eastAsia"/>
        </w:rPr>
        <w:t>l</w:t>
      </w:r>
      <w:r w:rsidR="00512A75">
        <w:t>ose_sets</w:t>
      </w:r>
      <w:proofErr w:type="spellEnd"/>
      <w:r w:rsidR="00435C4A">
        <w:t>,</w:t>
      </w:r>
      <w:r>
        <w:rPr>
          <w:rFonts w:hint="eastAsia"/>
        </w:rPr>
        <w:t xml:space="preserve"> 发球优势</w:t>
      </w:r>
      <w:r w:rsidR="00DB1BF8">
        <w:rPr>
          <w:rFonts w:hint="eastAsia"/>
        </w:rPr>
        <w:t>serve</w:t>
      </w:r>
      <w:r>
        <w:rPr>
          <w:rFonts w:hint="eastAsia"/>
        </w:rPr>
        <w:t xml:space="preserve"> </w:t>
      </w:r>
      <w:r>
        <w:t xml:space="preserve"> </w:t>
      </w:r>
    </w:p>
    <w:p w14:paraId="324BF556" w14:textId="7D38D4A4" w:rsidR="007046F9" w:rsidRDefault="007046F9" w:rsidP="007046F9">
      <w:r>
        <w:t>CRITIC</w:t>
      </w:r>
      <w:r>
        <w:rPr>
          <w:rFonts w:hint="eastAsia"/>
        </w:rPr>
        <w:t xml:space="preserve">法赋权 </w:t>
      </w:r>
    </w:p>
    <w:p w14:paraId="63D54D20" w14:textId="77777777" w:rsidR="00C26089" w:rsidRDefault="00C26089" w:rsidP="00C26089"/>
    <w:p w14:paraId="667C30F7" w14:textId="07B0D361" w:rsidR="000A7A64" w:rsidRDefault="000A7A64" w:rsidP="00C26089">
      <w:r>
        <w:rPr>
          <w:rFonts w:hint="eastAsia"/>
        </w:rPr>
        <w:t>连续赢的局数</w:t>
      </w:r>
      <w:r>
        <w:t>:</w:t>
      </w:r>
      <w:r w:rsidR="001833DD">
        <w:rPr>
          <w:rFonts w:hint="eastAsia"/>
        </w:rPr>
        <w:t>在本盘中到目前为止连续赢的最大</w:t>
      </w:r>
      <w:r w:rsidR="002155AB">
        <w:rPr>
          <w:rFonts w:hint="eastAsia"/>
        </w:rPr>
        <w:t>局</w:t>
      </w:r>
      <w:r w:rsidR="001833DD">
        <w:rPr>
          <w:rFonts w:hint="eastAsia"/>
        </w:rPr>
        <w:t>数</w:t>
      </w:r>
      <w:r w:rsidR="001833DD">
        <w:t xml:space="preserve"> </w:t>
      </w:r>
    </w:p>
    <w:p w14:paraId="5D66F68B" w14:textId="24741E69" w:rsidR="002155AB" w:rsidRDefault="002155AB" w:rsidP="00C26089">
      <w:r>
        <w:rPr>
          <w:rFonts w:hint="eastAsia"/>
        </w:rPr>
        <w:t>连续赢的盘数</w:t>
      </w:r>
      <w:r>
        <w:rPr>
          <w:rFonts w:hint="eastAsia"/>
        </w:rPr>
        <w:t>：在本次m</w:t>
      </w:r>
      <w:r>
        <w:t>atch</w:t>
      </w:r>
      <w:r>
        <w:rPr>
          <w:rFonts w:hint="eastAsia"/>
        </w:rPr>
        <w:t>中</w:t>
      </w:r>
      <w:r>
        <w:rPr>
          <w:rFonts w:hint="eastAsia"/>
        </w:rPr>
        <w:t>到目前为止连续赢的最大</w:t>
      </w:r>
      <w:r>
        <w:rPr>
          <w:rFonts w:hint="eastAsia"/>
        </w:rPr>
        <w:t>盘</w:t>
      </w:r>
      <w:r>
        <w:rPr>
          <w:rFonts w:hint="eastAsia"/>
        </w:rPr>
        <w:t>数</w:t>
      </w:r>
    </w:p>
    <w:p w14:paraId="662DCB8D" w14:textId="6DD1F2B5" w:rsidR="00DB1BF8" w:rsidRPr="002155AB" w:rsidRDefault="00DB1BF8" w:rsidP="00C26089">
      <w:pPr>
        <w:rPr>
          <w:rFonts w:hint="eastAsia"/>
          <w:b/>
          <w:bCs/>
        </w:rPr>
      </w:pPr>
      <w:r>
        <w:rPr>
          <w:rFonts w:hint="eastAsia"/>
        </w:rPr>
        <w:t>连续得分：在本局中最高的连续得分次数</w:t>
      </w:r>
    </w:p>
    <w:p w14:paraId="79CBD658" w14:textId="77777777" w:rsidR="00EC7516" w:rsidRDefault="00EC7516" w:rsidP="00C26089">
      <w:pPr>
        <w:rPr>
          <w:rFonts w:hint="eastAsia"/>
        </w:rPr>
      </w:pPr>
    </w:p>
    <w:p w14:paraId="3A9B71FC" w14:textId="2D6D5A90" w:rsidR="006D6C7D" w:rsidRDefault="006D6C7D" w:rsidP="006D6C7D">
      <w:r>
        <w:rPr>
          <w:rFonts w:hint="eastAsia"/>
        </w:rPr>
        <w:t>题目中提到动量被定义为“力量或通过运动或一系列事件获得的力量”，并指出在比赛中球队或球员可能会感觉到他们拥有动量，但很难对这种现象进行量化和衡量。因此，在构建动量模型时，我们应该尽可能地接近这个定义，并尝试从比赛中可测量的因素中推导出动量的概念。</w:t>
      </w:r>
    </w:p>
    <w:p w14:paraId="787097E0" w14:textId="77777777" w:rsidR="006D6C7D" w:rsidRDefault="006D6C7D" w:rsidP="006D6C7D"/>
    <w:p w14:paraId="29DA99F2" w14:textId="42509B4D" w:rsidR="00FE1CAF" w:rsidRDefault="006D6C7D" w:rsidP="006D6C7D">
      <w:r>
        <w:rPr>
          <w:rFonts w:hint="eastAsia"/>
        </w:rPr>
        <w:t>考虑到这一定义，我们的动量模型应该能够反映出球员在比赛中的“力量”或“势头”的变化，以及这种变化是如何由一系列事件或表现所驱动的。因此，我们选择的因素和指标应该能够捕捉到球员在比赛中的表现变化，并将其转化为动量的量化度量。</w:t>
      </w:r>
    </w:p>
    <w:p w14:paraId="0FB8AB97" w14:textId="77777777" w:rsidR="006D6C7D" w:rsidRPr="006D6C7D" w:rsidRDefault="006D6C7D" w:rsidP="00C26089"/>
    <w:p w14:paraId="08FCAB0E" w14:textId="77777777" w:rsidR="00C26089" w:rsidRDefault="00C26089" w:rsidP="00C26089">
      <w:r>
        <w:t>1. **表现得分的斜率**：考虑到斜率可以反映球员表现的变化速度，因此将其纳入动量的计算中是合理的。较大的正斜率可能表示球员表现的快速改善，而较大的负斜率可能表示球员表现的迅速恶化。</w:t>
      </w:r>
    </w:p>
    <w:p w14:paraId="603AF72D" w14:textId="77777777" w:rsidR="00C26089" w:rsidRDefault="00C26089" w:rsidP="00C26089"/>
    <w:p w14:paraId="512950F0" w14:textId="77777777" w:rsidR="00C26089" w:rsidRDefault="00C26089" w:rsidP="00C26089">
      <w:r>
        <w:t>2. **连续赢的局和盘**：连续</w:t>
      </w:r>
      <w:proofErr w:type="gramStart"/>
      <w:r>
        <w:t>赢得局和盘</w:t>
      </w:r>
      <w:proofErr w:type="gramEnd"/>
      <w:r>
        <w:t>是一个重要的动量指标，因为它们可以反映球员在比赛中建立的优势和动力。连续</w:t>
      </w:r>
      <w:proofErr w:type="gramStart"/>
      <w:r>
        <w:t>赢得局和盘</w:t>
      </w:r>
      <w:proofErr w:type="gramEnd"/>
      <w:r>
        <w:t>的球员往往会在心理上更有信心，同时也会对对手产生压力。</w:t>
      </w:r>
    </w:p>
    <w:p w14:paraId="3912EDFD" w14:textId="77777777" w:rsidR="00C26089" w:rsidRDefault="00C26089" w:rsidP="00C26089"/>
    <w:p w14:paraId="2640E4D8" w14:textId="77777777" w:rsidR="00C26089" w:rsidRDefault="00C26089" w:rsidP="00C26089">
      <w:r>
        <w:t>3. **发球优势**：在网球比赛中，发球优势可以带来重要的竞技优势，因为发球方有更大</w:t>
      </w:r>
      <w:r>
        <w:lastRenderedPageBreak/>
        <w:t>的控制权和更高的获胜概率。因此，将发球优势纳入动量的考虑是合理的。</w:t>
      </w:r>
    </w:p>
    <w:p w14:paraId="2297F575" w14:textId="77777777" w:rsidR="00C26089" w:rsidRDefault="00C26089" w:rsidP="00C26089"/>
    <w:p w14:paraId="3AB04BD1" w14:textId="77777777" w:rsidR="00C26089" w:rsidRDefault="00C26089" w:rsidP="00C26089">
      <w:r>
        <w:t>4. **连续得失分**：连续得失分可以反映比赛中的连续性，这对于捕捉到比赛中的动态变化和转折点是很重要的。连续得分可能表示球员的持续优势，而连续失分可能表示球员的快速下滑。</w:t>
      </w:r>
    </w:p>
    <w:p w14:paraId="18596140" w14:textId="77777777" w:rsidR="00C26089" w:rsidRDefault="00C26089" w:rsidP="00C26089"/>
    <w:p w14:paraId="3F298CA7" w14:textId="77777777" w:rsidR="00C26089" w:rsidRDefault="00C26089" w:rsidP="00C26089"/>
    <w:p w14:paraId="00DE4A3F" w14:textId="36CE7EEC" w:rsidR="006D6C7D" w:rsidRDefault="00D73418" w:rsidP="00C26089">
      <w:r>
        <w:rPr>
          <w:rFonts w:hint="eastAsia"/>
        </w:rPr>
        <w:t>计算动量</w:t>
      </w:r>
    </w:p>
    <w:p w14:paraId="1336BB58" w14:textId="1BF09757" w:rsidR="00AF09FD" w:rsidRDefault="00D73418" w:rsidP="00D73418">
      <w:r>
        <w:t>CRITIC法赋权：CRITIC法是一种常用的赋权方法，它考虑了多个指标之间的相对重要性，并根据其对比值来赋予权重。这种方法能够有效地平衡各个指标之间的影响，从而更准确地反映出动量的变化。</w:t>
      </w:r>
    </w:p>
    <w:p w14:paraId="7F5A5DF8" w14:textId="77777777" w:rsidR="00E95AC4" w:rsidRDefault="00E95AC4" w:rsidP="00D73418">
      <w:pPr>
        <w:rPr>
          <w:rFonts w:hint="eastAsia"/>
        </w:rPr>
      </w:pPr>
    </w:p>
    <w:p w14:paraId="0C781C6D" w14:textId="77777777" w:rsidR="00AF09FD" w:rsidRPr="00B81A58" w:rsidRDefault="00AF09FD" w:rsidP="00AF09FD">
      <w:r>
        <w:rPr>
          <w:rFonts w:hint="eastAsia"/>
        </w:rPr>
        <w:t>划分种类 （为了根据不同的类别提供不同的建议）</w:t>
      </w:r>
    </w:p>
    <w:p w14:paraId="4EA98C4D" w14:textId="78A4D60B" w:rsidR="00AF09FD" w:rsidRDefault="00AF09FD" w:rsidP="00D73418">
      <m:oMathPara>
        <m:oMath>
          <m:r>
            <w:rPr>
              <w:rFonts w:ascii="Cambria Math" w:hAnsi="Cambria Math" w:hint="eastAsia"/>
            </w:rPr>
            <m:t>动量</m:t>
          </m:r>
          <m:r>
            <w:rPr>
              <w:rFonts w:ascii="Cambria Math" w:hAnsi="Cambria Math"/>
            </w:rPr>
            <m:t>M=</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m:rPr>
                  <m:sty m:val="p"/>
                </m:rPr>
                <w:rPr>
                  <w:rFonts w:ascii="Cambria Math" w:hAnsi="Cambria Math"/>
                </w:rPr>
                <m:t>win_points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m:t>
              </m:r>
              <m:r>
                <m:rPr>
                  <m:sty m:val="p"/>
                </m:rPr>
                <w:rPr>
                  <w:rFonts w:ascii="Cambria Math" w:hAnsi="Cambria Math"/>
                </w:rPr>
                <m:t>lose</m:t>
              </m:r>
              <m:r>
                <m:rPr>
                  <m:sty m:val="p"/>
                </m:rPr>
                <w:rPr>
                  <w:rFonts w:ascii="Cambria Math" w:hAnsi="Cambria Math"/>
                </w:rPr>
                <m:t>_points</m:t>
              </m:r>
              <m:r>
                <m:rPr>
                  <m:sty m:val="p"/>
                </m:rPr>
                <w:rPr>
                  <w:rFonts w:ascii="Cambria Math" w:hAnsi="Cambria Math"/>
                </w:rPr>
                <m:t>+</m:t>
              </m:r>
              <m:r>
                <w:rPr>
                  <w:rFonts w:ascii="Cambria Math" w:hAnsi="Cambria Math"/>
                </w:rPr>
                <m:t>β</m:t>
              </m:r>
            </m:e>
            <m:sub>
              <m:r>
                <w:rPr>
                  <w:rFonts w:ascii="Cambria Math" w:hAnsi="Cambria Math"/>
                </w:rPr>
                <m:t>3</m:t>
              </m:r>
              <m:r>
                <w:rPr>
                  <w:rFonts w:ascii="Cambria Math" w:hAnsi="Cambria Math"/>
                </w:rPr>
                <m:t xml:space="preserve"> </m:t>
              </m:r>
            </m:sub>
          </m:sSub>
          <m:r>
            <w:rPr>
              <w:rFonts w:ascii="Cambria Math" w:hAnsi="Cambria Math"/>
            </w:rPr>
            <m:t>∙</m:t>
          </m:r>
          <m:r>
            <w:rPr>
              <w:rFonts w:ascii="Cambria Math" w:hAnsi="Cambria Math"/>
            </w:rPr>
            <m:t>win</m:t>
          </m:r>
          <m:r>
            <w:rPr>
              <w:rFonts w:ascii="Cambria Math" w:hAnsi="Cambria Math"/>
            </w:rPr>
            <m:t>_games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r>
                <w:rPr>
                  <w:rFonts w:ascii="Cambria Math" w:hAnsi="Cambria Math"/>
                </w:rPr>
                <m:t xml:space="preserve"> </m:t>
              </m:r>
            </m:sub>
          </m:sSub>
          <m:r>
            <w:rPr>
              <w:rFonts w:ascii="Cambria Math" w:hAnsi="Cambria Math"/>
            </w:rPr>
            <m:t>∙</m:t>
          </m:r>
          <m:r>
            <w:rPr>
              <w:rFonts w:ascii="Cambria Math" w:hAnsi="Cambria Math"/>
            </w:rPr>
            <m:t>lose_</m:t>
          </m:r>
          <m:r>
            <w:rPr>
              <w:rFonts w:ascii="Cambria Math" w:hAnsi="Cambria Math"/>
            </w:rPr>
            <m:t>games+</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r>
            <w:rPr>
              <w:rFonts w:ascii="Cambria Math" w:hAnsi="Cambria Math"/>
            </w:rPr>
            <m:t>win_</m:t>
          </m:r>
          <m:r>
            <w:rPr>
              <w:rFonts w:ascii="Cambria Math" w:hAnsi="Cambria Math"/>
            </w:rPr>
            <m:t>se</m:t>
          </m:r>
          <m:r>
            <w:rPr>
              <w:rFonts w:ascii="Cambria Math" w:hAnsi="Cambria Math"/>
            </w:rPr>
            <m:t>t</m:t>
          </m:r>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r>
            <w:rPr>
              <w:rFonts w:ascii="Cambria Math" w:hAnsi="Cambria Math"/>
            </w:rPr>
            <m:t>lose</m:t>
          </m:r>
          <m:r>
            <w:rPr>
              <w:rFonts w:ascii="Cambria Math" w:hAnsi="Cambria Math"/>
            </w:rPr>
            <m:t>_sets</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∙s</m:t>
          </m:r>
          <m:r>
            <w:rPr>
              <w:rFonts w:ascii="Cambria Math" w:hAnsi="Cambria Math"/>
            </w:rPr>
            <m:t>erve</m:t>
          </m:r>
          <m:r>
            <w:rPr>
              <w:rFonts w:ascii="Cambria Math" w:hAnsi="Cambria Math"/>
            </w:rPr>
            <m:t xml:space="preserve"> </m:t>
          </m:r>
        </m:oMath>
      </m:oMathPara>
    </w:p>
    <w:p w14:paraId="2139DF1A" w14:textId="77777777" w:rsidR="00D73418" w:rsidRPr="00D73418" w:rsidRDefault="00D73418" w:rsidP="00C26089"/>
    <w:p w14:paraId="3ABF4572" w14:textId="1BC29C75" w:rsidR="006D6C7D" w:rsidRDefault="00EF58B2" w:rsidP="006D6C7D">
      <w:r>
        <w:rPr>
          <w:rFonts w:hint="eastAsia"/>
        </w:rPr>
        <w:t>（2）</w:t>
      </w:r>
      <w:r w:rsidR="00ED1F59">
        <w:rPr>
          <w:rFonts w:hint="eastAsia"/>
        </w:rPr>
        <w:t>计算</w:t>
      </w:r>
      <w:r w:rsidR="00AA4D40">
        <w:rPr>
          <w:rFonts w:hint="eastAsia"/>
        </w:rPr>
        <w:t xml:space="preserve">局势波动 </w:t>
      </w:r>
      <w:r w:rsidR="00AA4D40">
        <w:t>=</w:t>
      </w:r>
      <w:r w:rsidR="00AA4D40">
        <w:rPr>
          <w:rFonts w:hint="eastAsia"/>
        </w:rPr>
        <w:t>我当前的表现得分-对方的表现得分</w:t>
      </w:r>
      <w:r w:rsidR="00ED1F59">
        <w:rPr>
          <w:rFonts w:hint="eastAsia"/>
        </w:rPr>
        <w:t xml:space="preserve"> </w:t>
      </w:r>
      <w:r w:rsidR="00ED1F59">
        <w:t xml:space="preserve">  </w:t>
      </w:r>
      <w:r w:rsidR="00ED1F59">
        <w:rPr>
          <w:rFonts w:hint="eastAsia"/>
        </w:rPr>
        <w:t>和连续成功次数</w:t>
      </w:r>
    </w:p>
    <w:p w14:paraId="1C1452E1" w14:textId="420A0D76" w:rsidR="00CF35B9" w:rsidRDefault="00CF35B9" w:rsidP="006D6C7D">
      <w:r>
        <w:rPr>
          <w:rFonts w:hint="eastAsia"/>
        </w:rPr>
        <w:t>为正表示走势偏向我，为负表示比赛偏向对方</w:t>
      </w:r>
    </w:p>
    <w:p w14:paraId="5D5376B7" w14:textId="7D31513C" w:rsidR="0049796D" w:rsidRDefault="00ED1F59" w:rsidP="0049796D">
      <w:r>
        <w:rPr>
          <w:rFonts w:hint="eastAsia"/>
        </w:rPr>
        <w:t xml:space="preserve"> </w:t>
      </w:r>
      <w:r>
        <w:t xml:space="preserve"> </w:t>
      </w:r>
      <w:r w:rsidR="0049796D">
        <w:rPr>
          <w:rFonts w:hint="eastAsia"/>
        </w:rPr>
        <w:t>将局势波动定义为你的表现得分与对手的表现得分之差是一个合理的方法，因为这可以捕捉到比赛中你与对手之间的竞争情况。当你的表现得分高于对手时，局势波动值会为正，反之为负，这可以反映出比赛中的优劣势和局势的变化。</w:t>
      </w:r>
    </w:p>
    <w:p w14:paraId="65FE2285" w14:textId="77777777" w:rsidR="0049796D" w:rsidRDefault="0049796D" w:rsidP="0049796D"/>
    <w:p w14:paraId="617F3290" w14:textId="77777777" w:rsidR="0049796D" w:rsidRDefault="0049796D" w:rsidP="0049796D">
      <w:r>
        <w:rPr>
          <w:rFonts w:hint="eastAsia"/>
        </w:rPr>
        <w:t>为了说明这种定义的合理性，你可以考虑以下几点：</w:t>
      </w:r>
    </w:p>
    <w:p w14:paraId="67C3ADE1" w14:textId="77777777" w:rsidR="0049796D" w:rsidRDefault="0049796D" w:rsidP="0049796D"/>
    <w:p w14:paraId="58F27C56" w14:textId="77777777" w:rsidR="0049796D" w:rsidRDefault="0049796D" w:rsidP="0049796D">
      <w:r>
        <w:t>1. **竞争性体现**：局势波动的定义直接反映了比赛中你与对手之间的竞争情况。正值表示你处于优势地位，负值表示对手处于优势地位。</w:t>
      </w:r>
    </w:p>
    <w:p w14:paraId="6998C2C9" w14:textId="77777777" w:rsidR="0049796D" w:rsidRDefault="0049796D" w:rsidP="0049796D"/>
    <w:p w14:paraId="2475872B" w14:textId="77777777" w:rsidR="0049796D" w:rsidRDefault="0049796D" w:rsidP="0049796D">
      <w:r>
        <w:t>2. **动态性**：局势波动随着比赛的进行而动态变化，能够捕捉到比赛中局势的变化趋势。这有助于分析比赛中的关键时刻和转折点。</w:t>
      </w:r>
    </w:p>
    <w:p w14:paraId="4BCF308C" w14:textId="77777777" w:rsidR="0049796D" w:rsidRDefault="0049796D" w:rsidP="0049796D"/>
    <w:p w14:paraId="66863FFA" w14:textId="77777777" w:rsidR="0049796D" w:rsidRDefault="0049796D" w:rsidP="0049796D">
      <w:r>
        <w:t>3. **量化指标**：局势波动的定义提供了一个量化的指标来衡量比赛中的局势变化。你可以通过比较局势波动的大小和方向来评估比赛中的优劣势。</w:t>
      </w:r>
    </w:p>
    <w:p w14:paraId="475140D9" w14:textId="77777777" w:rsidR="0049796D" w:rsidRDefault="0049796D" w:rsidP="0049796D"/>
    <w:p w14:paraId="1331954F" w14:textId="77777777" w:rsidR="0049796D" w:rsidRDefault="0049796D" w:rsidP="0049796D">
      <w:r>
        <w:t>4. **可解释性**：局势波动的定义直观且易于理解，能够直接反映出你与对手之间的得分差异。这样的定义有助于深入分析比赛中的各种情况和策略。</w:t>
      </w:r>
    </w:p>
    <w:p w14:paraId="7039AE52" w14:textId="77777777" w:rsidR="0049796D" w:rsidRDefault="0049796D" w:rsidP="0049796D"/>
    <w:p w14:paraId="7C960567" w14:textId="6FE16996" w:rsidR="00ED1F59" w:rsidRDefault="0049796D" w:rsidP="0049796D">
      <w:r>
        <w:rPr>
          <w:rFonts w:hint="eastAsia"/>
        </w:rPr>
        <w:t>综上所述，将局势波动定义为你的表现得分与对手的表现得分之差是合理的，因为它能够全面地反映比赛中的竞争情况和局势变化，为比赛分析提供了有力支持。</w:t>
      </w:r>
    </w:p>
    <w:p w14:paraId="56BFCDB7" w14:textId="77777777" w:rsidR="0049796D" w:rsidRDefault="0049796D" w:rsidP="0049796D"/>
    <w:p w14:paraId="1E658F13" w14:textId="77777777" w:rsidR="0049796D" w:rsidRDefault="0049796D" w:rsidP="0049796D"/>
    <w:p w14:paraId="49075055" w14:textId="162E61CE" w:rsidR="0049796D" w:rsidRDefault="0049796D" w:rsidP="0049796D">
      <w:r>
        <w:rPr>
          <w:rFonts w:hint="eastAsia"/>
        </w:rPr>
        <w:t>用小波</w:t>
      </w:r>
      <w:r w:rsidR="00F62369">
        <w:rPr>
          <w:rFonts w:hint="eastAsia"/>
        </w:rPr>
        <w:t>变换</w:t>
      </w:r>
      <w:r>
        <w:rPr>
          <w:rFonts w:hint="eastAsia"/>
        </w:rPr>
        <w:t>提取局势波动</w:t>
      </w:r>
      <w:r w:rsidR="004E5B98">
        <w:rPr>
          <w:rFonts w:hint="eastAsia"/>
        </w:rPr>
        <w:t>和连续成功</w:t>
      </w:r>
      <w:r>
        <w:rPr>
          <w:rFonts w:hint="eastAsia"/>
        </w:rPr>
        <w:t>的特征</w:t>
      </w:r>
      <w:r w:rsidR="00B65570">
        <w:rPr>
          <w:rFonts w:hint="eastAsia"/>
        </w:rPr>
        <w:t>，分析趋势</w:t>
      </w:r>
    </w:p>
    <w:p w14:paraId="4AD48479" w14:textId="678220D8" w:rsidR="00A03812" w:rsidRDefault="00812935" w:rsidP="0049796D">
      <w:pPr>
        <w:rPr>
          <w:rFonts w:hint="eastAsia"/>
        </w:rPr>
      </w:pPr>
      <w:r>
        <w:rPr>
          <w:rFonts w:hint="eastAsia"/>
        </w:rPr>
        <w:t>求导数，如果导数趋于一致，说明二者有很大的相关性</w:t>
      </w:r>
    </w:p>
    <w:p w14:paraId="7503011F" w14:textId="77777777" w:rsidR="00370077" w:rsidRDefault="00370077" w:rsidP="0049796D"/>
    <w:p w14:paraId="60D1726F" w14:textId="77777777" w:rsidR="00370077" w:rsidRDefault="00370077" w:rsidP="0049796D"/>
    <w:p w14:paraId="098E4245" w14:textId="77777777" w:rsidR="00370077" w:rsidRDefault="00370077" w:rsidP="0049796D"/>
    <w:p w14:paraId="22348802" w14:textId="77777777" w:rsidR="00370077" w:rsidRDefault="00370077" w:rsidP="0049796D"/>
    <w:p w14:paraId="7B3A649E" w14:textId="77777777" w:rsidR="00370077" w:rsidRDefault="00370077" w:rsidP="0049796D"/>
    <w:p w14:paraId="5EAF46B3" w14:textId="77777777" w:rsidR="00370077" w:rsidRDefault="00370077" w:rsidP="0049796D"/>
    <w:p w14:paraId="542F2B09" w14:textId="77777777" w:rsidR="00370077" w:rsidRDefault="00370077" w:rsidP="0049796D"/>
    <w:p w14:paraId="0CFA9DAE" w14:textId="77777777" w:rsidR="00370077" w:rsidRDefault="00370077" w:rsidP="0049796D">
      <w:pPr>
        <w:rPr>
          <w:rFonts w:hint="eastAsia"/>
        </w:rPr>
      </w:pPr>
    </w:p>
    <w:p w14:paraId="69E79DD1" w14:textId="0ECBC649" w:rsidR="004403F2" w:rsidRDefault="009A3CFB" w:rsidP="006D6C7D">
      <w:r>
        <w:rPr>
          <w:rFonts w:hint="eastAsia"/>
        </w:rPr>
        <w:t>（3）</w:t>
      </w:r>
      <w:r w:rsidR="004403F2">
        <w:rPr>
          <w:rFonts w:hint="eastAsia"/>
        </w:rPr>
        <w:t>画</w:t>
      </w:r>
      <w:r w:rsidR="00C8392E">
        <w:rPr>
          <w:rFonts w:hint="eastAsia"/>
        </w:rPr>
        <w:t>局势波动、连续成功与动量的折线</w:t>
      </w:r>
      <w:r w:rsidR="004403F2">
        <w:rPr>
          <w:rFonts w:hint="eastAsia"/>
        </w:rPr>
        <w:t>图，判断是否随机</w:t>
      </w:r>
      <w:r w:rsidR="00434CB3">
        <w:rPr>
          <w:rFonts w:hint="eastAsia"/>
        </w:rPr>
        <w:t xml:space="preserve"> </w:t>
      </w:r>
      <w:r w:rsidR="00434CB3">
        <w:t xml:space="preserve"> </w:t>
      </w:r>
      <w:r w:rsidR="00434CB3">
        <w:rPr>
          <w:rFonts w:hint="eastAsia"/>
        </w:rPr>
        <w:t>应为</w:t>
      </w:r>
      <w:proofErr w:type="gramStart"/>
      <w:r w:rsidR="00434CB3">
        <w:rPr>
          <w:rFonts w:hint="eastAsia"/>
        </w:rPr>
        <w:t>不</w:t>
      </w:r>
      <w:proofErr w:type="gramEnd"/>
      <w:r w:rsidR="00434CB3">
        <w:rPr>
          <w:rFonts w:hint="eastAsia"/>
        </w:rPr>
        <w:t>随机</w:t>
      </w:r>
      <w:r w:rsidR="00A7517D">
        <w:rPr>
          <w:rFonts w:hint="eastAsia"/>
        </w:rPr>
        <w:t xml:space="preserve"> </w:t>
      </w:r>
      <w:r w:rsidR="00437B8B">
        <w:rPr>
          <w:rFonts w:hint="eastAsia"/>
        </w:rPr>
        <w:t>可视化</w:t>
      </w:r>
      <w:r w:rsidR="00A7517D">
        <w:rPr>
          <w:rFonts w:hint="eastAsia"/>
        </w:rPr>
        <w:t>分析</w:t>
      </w:r>
    </w:p>
    <w:p w14:paraId="2BDE857E" w14:textId="0E7CADFD" w:rsidR="009A1663" w:rsidRDefault="00AB0A0A" w:rsidP="006D6C7D">
      <w:r>
        <w:rPr>
          <w:rFonts w:hint="eastAsia"/>
        </w:rPr>
        <w:t>例如：动量高的时候，局势对我也是有利的，连续成功次数也是高的（仅供参考</w:t>
      </w:r>
      <w:r w:rsidR="004D4959">
        <w:rPr>
          <w:rFonts w:hint="eastAsia"/>
        </w:rPr>
        <w:t>！！！</w:t>
      </w:r>
      <w:r w:rsidR="000B6120">
        <w:rPr>
          <w:rFonts w:hint="eastAsia"/>
        </w:rPr>
        <w:t>请自己撰写</w:t>
      </w:r>
      <w:r>
        <w:rPr>
          <w:rFonts w:hint="eastAsia"/>
        </w:rPr>
        <w:t>）</w:t>
      </w:r>
    </w:p>
    <w:p w14:paraId="241A1C5F" w14:textId="77777777" w:rsidR="006A54A5" w:rsidRDefault="006A54A5" w:rsidP="006D6C7D"/>
    <w:p w14:paraId="78C691E1" w14:textId="77777777" w:rsidR="006A54A5" w:rsidRDefault="006A54A5" w:rsidP="006D6C7D"/>
    <w:p w14:paraId="242A44DE" w14:textId="77777777" w:rsidR="006C07D2" w:rsidRDefault="006C07D2" w:rsidP="006D6C7D"/>
    <w:p w14:paraId="286F30A3" w14:textId="77777777" w:rsidR="00347A43" w:rsidRDefault="00347A43" w:rsidP="006D6C7D"/>
    <w:p w14:paraId="719D6A87" w14:textId="77777777" w:rsidR="00370077" w:rsidRDefault="00370077" w:rsidP="006D6C7D"/>
    <w:p w14:paraId="65F5F4F1" w14:textId="77777777" w:rsidR="00370077" w:rsidRDefault="00370077" w:rsidP="006D6C7D">
      <w:pPr>
        <w:rPr>
          <w:rFonts w:hint="eastAsia"/>
        </w:rPr>
      </w:pPr>
    </w:p>
    <w:p w14:paraId="25483EA8" w14:textId="21DDE1C4" w:rsidR="006C07D2" w:rsidRDefault="006C07D2" w:rsidP="006D6C7D">
      <w:r>
        <w:rPr>
          <w:rFonts w:hint="eastAsia"/>
        </w:rPr>
        <w:t>（4）</w:t>
      </w:r>
      <w:r w:rsidR="004C4323">
        <w:rPr>
          <w:rFonts w:hint="eastAsia"/>
        </w:rPr>
        <w:t>相关性分析</w:t>
      </w:r>
      <w:r w:rsidR="004C4323">
        <w:t xml:space="preserve"> </w:t>
      </w:r>
      <w:r w:rsidR="004C4323">
        <w:rPr>
          <w:rFonts w:hint="eastAsia"/>
        </w:rPr>
        <w:t>进行相关系数假设检验 进一步说明有关联</w:t>
      </w:r>
      <w:r w:rsidR="004C4323">
        <w:t xml:space="preserve"> </w:t>
      </w:r>
      <w:r w:rsidR="00877C94">
        <w:t xml:space="preserve"> </w:t>
      </w:r>
      <w:r w:rsidR="00877C94">
        <w:rPr>
          <w:rFonts w:hint="eastAsia"/>
        </w:rPr>
        <w:t>待补充</w:t>
      </w:r>
    </w:p>
    <w:p w14:paraId="06C7BA19" w14:textId="77777777" w:rsidR="009A1663" w:rsidRDefault="009A1663" w:rsidP="006D6C7D"/>
    <w:p w14:paraId="51D5DF91" w14:textId="635250E4" w:rsidR="00AA4D40" w:rsidRDefault="00AA4D40" w:rsidP="006D6C7D"/>
    <w:p w14:paraId="0F97A131" w14:textId="77777777" w:rsidR="00D905AC" w:rsidRDefault="00D905AC" w:rsidP="006D6C7D"/>
    <w:p w14:paraId="3DC04F8D" w14:textId="77777777" w:rsidR="00F87A78" w:rsidRDefault="00F87A78" w:rsidP="006D6C7D"/>
    <w:p w14:paraId="680EB816" w14:textId="1EE877A7" w:rsidR="00F87A78" w:rsidRDefault="00F87A78" w:rsidP="006D6C7D">
      <w:r>
        <w:rPr>
          <w:rFonts w:hint="eastAsia"/>
        </w:rPr>
        <w:t>问题三</w:t>
      </w:r>
    </w:p>
    <w:p w14:paraId="7BD40312" w14:textId="40EE2F22" w:rsidR="00847206" w:rsidRDefault="00847206" w:rsidP="006D6C7D">
      <w:r>
        <w:rPr>
          <w:rFonts w:hint="eastAsia"/>
        </w:rPr>
        <w:t>（1）</w:t>
      </w:r>
      <w:r w:rsidR="006E68ED">
        <w:rPr>
          <w:rFonts w:hint="eastAsia"/>
        </w:rPr>
        <w:t>联系</w:t>
      </w:r>
      <w:r w:rsidR="0074656B">
        <w:rPr>
          <w:rFonts w:hint="eastAsia"/>
        </w:rPr>
        <w:t>问题</w:t>
      </w:r>
      <w:r w:rsidR="006E68ED">
        <w:rPr>
          <w:rFonts w:hint="eastAsia"/>
        </w:rPr>
        <w:t>一</w:t>
      </w:r>
      <w:r w:rsidR="00B91A77">
        <w:rPr>
          <w:rFonts w:hint="eastAsia"/>
        </w:rPr>
        <w:t xml:space="preserve"> </w:t>
      </w:r>
    </w:p>
    <w:p w14:paraId="2EC70CAD" w14:textId="373DC9E8" w:rsidR="00B91A77" w:rsidRDefault="00B91A77" w:rsidP="006D6C7D">
      <w:r>
        <w:rPr>
          <w:rFonts w:hint="eastAsia"/>
        </w:rPr>
        <w:t>接下来我们具体分析动量中的每一个</w:t>
      </w:r>
      <w:r w:rsidR="003349E1">
        <w:rPr>
          <w:rFonts w:hint="eastAsia"/>
        </w:rPr>
        <w:t>指标对局势波动的影响。</w:t>
      </w:r>
    </w:p>
    <w:p w14:paraId="66D2C99D" w14:textId="4227E2A0" w:rsidR="0037641A" w:rsidRDefault="00733C02" w:rsidP="006D6C7D">
      <w:r>
        <w:rPr>
          <w:rFonts w:hint="eastAsia"/>
        </w:rPr>
        <w:t>在模型</w:t>
      </w:r>
      <w:proofErr w:type="gramStart"/>
      <w:r>
        <w:rPr>
          <w:rFonts w:hint="eastAsia"/>
        </w:rPr>
        <w:t>一</w:t>
      </w:r>
      <w:proofErr w:type="gramEnd"/>
      <w:r>
        <w:rPr>
          <w:rFonts w:hint="eastAsia"/>
        </w:rPr>
        <w:t>的基础上，我们可以计算出两个球员的表现</w:t>
      </w:r>
      <w:r w:rsidR="00A67B4F">
        <w:rPr>
          <w:rFonts w:hint="eastAsia"/>
        </w:rPr>
        <w:t>得</w:t>
      </w:r>
      <w:r>
        <w:rPr>
          <w:rFonts w:hint="eastAsia"/>
        </w:rPr>
        <w:t>分</w:t>
      </w:r>
      <w:r w:rsidR="00922528">
        <w:rPr>
          <w:rFonts w:hint="eastAsia"/>
        </w:rPr>
        <w:t>，并计算</w:t>
      </w:r>
      <w:r w:rsidR="0025611D">
        <w:rPr>
          <w:rFonts w:hint="eastAsia"/>
        </w:rPr>
        <w:t>相应走势</w:t>
      </w:r>
    </w:p>
    <w:p w14:paraId="03636FC3" w14:textId="0674EE39" w:rsidR="006948C9" w:rsidRDefault="0025611D" w:rsidP="006D6C7D">
      <w:r>
        <w:rPr>
          <w:rFonts w:hint="eastAsia"/>
        </w:rPr>
        <w:t>接下来，我们可以用问题一中的指标与走势一起构建随机森林模型</w:t>
      </w:r>
      <w:r w:rsidR="000902F8">
        <w:rPr>
          <w:rFonts w:hint="eastAsia"/>
        </w:rPr>
        <w:t>，对局势波动进行预测，并根据变量的重要性选出与走势最相关的因素</w:t>
      </w:r>
    </w:p>
    <w:p w14:paraId="171C79B5" w14:textId="77777777" w:rsidR="001813A7" w:rsidRDefault="001813A7" w:rsidP="006D6C7D"/>
    <w:p w14:paraId="143BA54B" w14:textId="0C429C55" w:rsidR="006948C9" w:rsidRDefault="006948C9" w:rsidP="006D6C7D">
      <w:pPr>
        <w:rPr>
          <w:rFonts w:ascii="Segoe UI" w:hAnsi="Segoe UI" w:cs="Segoe UI"/>
          <w:color w:val="374151"/>
        </w:rPr>
      </w:pPr>
      <w:r>
        <w:rPr>
          <w:rFonts w:hint="eastAsia"/>
        </w:rPr>
        <w:t>（2）问题二中已经证明动量与局势波动有关联</w:t>
      </w:r>
      <w:r w:rsidR="00E94441">
        <w:rPr>
          <w:rFonts w:hint="eastAsia"/>
        </w:rPr>
        <w:t>，我们可以根据已有的动量，预测未来的动量，</w:t>
      </w:r>
      <w:r w:rsidR="00E94441">
        <w:rPr>
          <w:rFonts w:ascii="Segoe UI" w:hAnsi="Segoe UI" w:cs="Segoe UI"/>
          <w:color w:val="374151"/>
        </w:rPr>
        <w:t>在模型中，考虑包括连续得分、发球优势等因素，以提高预测的准确性。</w:t>
      </w:r>
    </w:p>
    <w:p w14:paraId="3F86E8D0" w14:textId="77777777" w:rsidR="0078295A" w:rsidRDefault="0078295A" w:rsidP="0078295A">
      <w:pPr>
        <w:jc w:val="center"/>
        <w:rPr>
          <w:rFonts w:ascii="Segoe UI" w:hAnsi="Segoe UI" w:cs="Segoe UI"/>
        </w:rPr>
      </w:pPr>
      <w:r>
        <w:rPr>
          <w:rFonts w:ascii="Segoe UI" w:hAnsi="Segoe UI" w:cs="Segoe UI" w:hint="eastAsia"/>
        </w:rPr>
        <w:t>对球员</w:t>
      </w:r>
      <w:r>
        <w:rPr>
          <w:rFonts w:ascii="Segoe UI" w:hAnsi="Segoe UI" w:cs="Segoe UI" w:hint="eastAsia"/>
        </w:rPr>
        <w:t>1</w:t>
      </w:r>
      <w:r>
        <w:rPr>
          <w:rFonts w:ascii="Segoe UI" w:hAnsi="Segoe UI" w:cs="Segoe UI" w:hint="eastAsia"/>
        </w:rPr>
        <w:t>来说，</w:t>
      </w:r>
    </w:p>
    <w:p w14:paraId="078088CE" w14:textId="687C1BCD" w:rsidR="0078295A" w:rsidRPr="0078295A" w:rsidRDefault="00776C97" w:rsidP="0078295A">
      <w:pPr>
        <w:jc w:val="center"/>
        <w:rPr>
          <w:rFonts w:ascii="Segoe UI" w:hAnsi="Segoe UI" w:cs="Segoe UI" w:hint="eastAsia"/>
        </w:rPr>
      </w:pPr>
      <w:r w:rsidRPr="0078295A">
        <w:rPr>
          <w:rFonts w:ascii="Segoe UI" w:hAnsi="Segoe UI" w:cs="Segoe UI" w:hint="eastAsia"/>
        </w:rPr>
        <w:t>双方动量差异</w:t>
      </w:r>
      <w:r w:rsidR="0078295A" w:rsidRPr="0078295A">
        <w:rPr>
          <w:rFonts w:ascii="Segoe UI" w:hAnsi="Segoe UI" w:cs="Segoe UI" w:hint="eastAsia"/>
        </w:rPr>
        <w:t>=</w:t>
      </w:r>
      <m:oMath>
        <m:sSub>
          <m:sSubPr>
            <m:ctrlPr>
              <w:rPr>
                <w:rFonts w:ascii="Cambria Math" w:hAnsi="Cambria Math" w:cs="Segoe UI"/>
                <w:i/>
              </w:rPr>
            </m:ctrlPr>
          </m:sSubPr>
          <m:e>
            <m:r>
              <w:rPr>
                <w:rFonts w:ascii="Cambria Math" w:hAnsi="Cambria Math" w:cs="Segoe UI"/>
              </w:rPr>
              <m:t>M</m:t>
            </m:r>
          </m:e>
          <m:sub>
            <m:r>
              <w:rPr>
                <w:rFonts w:ascii="Cambria Math" w:hAnsi="Cambria Math" w:cs="Segoe UI"/>
              </w:rPr>
              <m:t>1</m:t>
            </m:r>
          </m:sub>
        </m:sSub>
        <m:r>
          <w:rPr>
            <w:rFonts w:ascii="Cambria Math" w:hAnsi="Cambria Math" w:cs="Segoe UI"/>
          </w:rPr>
          <m:t>-</m:t>
        </m:r>
        <m:sSub>
          <m:sSubPr>
            <m:ctrlPr>
              <w:rPr>
                <w:rFonts w:ascii="Cambria Math" w:hAnsi="Cambria Math" w:cs="Segoe UI"/>
                <w:i/>
              </w:rPr>
            </m:ctrlPr>
          </m:sSubPr>
          <m:e>
            <m:r>
              <w:rPr>
                <w:rFonts w:ascii="Cambria Math" w:hAnsi="Cambria Math" w:cs="Segoe UI"/>
              </w:rPr>
              <m:t>M</m:t>
            </m:r>
          </m:e>
          <m:sub>
            <m:r>
              <w:rPr>
                <w:rFonts w:ascii="Cambria Math" w:hAnsi="Cambria Math" w:cs="Segoe UI"/>
              </w:rPr>
              <m:t>2</m:t>
            </m:r>
          </m:sub>
        </m:sSub>
      </m:oMath>
      <w:r w:rsidR="0078295A">
        <w:rPr>
          <w:rFonts w:ascii="Segoe UI" w:hAnsi="Segoe UI" w:cs="Segoe UI" w:hint="eastAsia"/>
        </w:rPr>
        <w:t>=</w:t>
      </w:r>
      <m:oMath>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perform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perform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2 </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games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games</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sets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sets</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advantages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advantages</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5 </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ups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ups</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5 </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downs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downs</m:t>
            </m:r>
          </m:e>
          <m:sub>
            <m:r>
              <w:rPr>
                <w:rFonts w:ascii="Cambria Math" w:hAnsi="Cambria Math"/>
              </w:rPr>
              <m:t>2</m:t>
            </m:r>
          </m:sub>
        </m:sSub>
      </m:oMath>
    </w:p>
    <w:p w14:paraId="162E2B07" w14:textId="2BF330E8" w:rsidR="00B81A58" w:rsidRDefault="00BA6B7D" w:rsidP="00B81A58">
      <w:pPr>
        <w:rPr>
          <w:rFonts w:ascii="Segoe UI" w:hAnsi="Segoe UI" w:cs="Segoe UI"/>
          <w:color w:val="374151"/>
        </w:rPr>
      </w:pPr>
      <w:r>
        <w:rPr>
          <w:rFonts w:ascii="Segoe UI" w:hAnsi="Segoe UI" w:cs="Segoe UI" w:hint="eastAsia"/>
          <w:color w:val="374151"/>
        </w:rPr>
        <w:t>对已有</w:t>
      </w:r>
      <w:r w:rsidR="00D00F49">
        <w:rPr>
          <w:rFonts w:ascii="Segoe UI" w:hAnsi="Segoe UI" w:cs="Segoe UI" w:hint="eastAsia"/>
          <w:color w:val="374151"/>
        </w:rPr>
        <w:t>的</w:t>
      </w:r>
      <w:r w:rsidR="00D00F49">
        <w:rPr>
          <w:rFonts w:ascii="Segoe UI" w:hAnsi="Segoe UI" w:cs="Segoe UI"/>
          <w:color w:val="374151"/>
        </w:rPr>
        <w:t>5</w:t>
      </w:r>
      <w:r w:rsidR="00D00F49">
        <w:rPr>
          <w:rFonts w:ascii="Segoe UI" w:hAnsi="Segoe UI" w:cs="Segoe UI" w:hint="eastAsia"/>
          <w:color w:val="374151"/>
        </w:rPr>
        <w:t>个指标值进行</w:t>
      </w:r>
      <w:r>
        <w:rPr>
          <w:rFonts w:ascii="Segoe UI" w:hAnsi="Segoe UI" w:cs="Segoe UI" w:hint="eastAsia"/>
          <w:color w:val="374151"/>
        </w:rPr>
        <w:t>聚类分析，聚为</w:t>
      </w:r>
      <w:proofErr w:type="gramStart"/>
      <w:r>
        <w:rPr>
          <w:rFonts w:ascii="Segoe UI" w:hAnsi="Segoe UI" w:cs="Segoe UI" w:hint="eastAsia"/>
          <w:color w:val="374151"/>
        </w:rPr>
        <w:t>不</w:t>
      </w:r>
      <w:proofErr w:type="gramEnd"/>
      <w:r>
        <w:rPr>
          <w:rFonts w:ascii="Segoe UI" w:hAnsi="Segoe UI" w:cs="Segoe UI" w:hint="eastAsia"/>
          <w:color w:val="374151"/>
        </w:rPr>
        <w:t>同类</w:t>
      </w:r>
      <w:r>
        <w:rPr>
          <w:rFonts w:ascii="Segoe UI" w:hAnsi="Segoe UI" w:cs="Segoe UI" w:hint="eastAsia"/>
          <w:color w:val="374151"/>
        </w:rPr>
        <w:t xml:space="preserve"> </w:t>
      </w:r>
      <w:r>
        <w:rPr>
          <w:rFonts w:ascii="Segoe UI" w:hAnsi="Segoe UI" w:cs="Segoe UI" w:hint="eastAsia"/>
          <w:color w:val="374151"/>
        </w:rPr>
        <w:t>比如</w:t>
      </w:r>
      <w:r>
        <w:rPr>
          <w:rFonts w:ascii="Segoe UI" w:hAnsi="Segoe UI" w:cs="Segoe UI" w:hint="eastAsia"/>
          <w:color w:val="374151"/>
        </w:rPr>
        <w:t>4</w:t>
      </w:r>
      <w:r>
        <w:rPr>
          <w:rFonts w:ascii="Segoe UI" w:hAnsi="Segoe UI" w:cs="Segoe UI" w:hint="eastAsia"/>
          <w:color w:val="374151"/>
        </w:rPr>
        <w:t>类，用</w:t>
      </w:r>
      <w:r>
        <w:rPr>
          <w:rFonts w:ascii="Segoe UI" w:hAnsi="Segoe UI" w:cs="Segoe UI" w:hint="eastAsia"/>
          <w:color w:val="374151"/>
        </w:rPr>
        <w:t>1</w:t>
      </w:r>
      <w:r>
        <w:rPr>
          <w:rFonts w:ascii="Segoe UI" w:hAnsi="Segoe UI" w:cs="Segoe UI" w:hint="eastAsia"/>
          <w:color w:val="374151"/>
        </w:rPr>
        <w:t>，</w:t>
      </w:r>
      <w:r>
        <w:rPr>
          <w:rFonts w:ascii="Segoe UI" w:hAnsi="Segoe UI" w:cs="Segoe UI" w:hint="eastAsia"/>
          <w:color w:val="374151"/>
        </w:rPr>
        <w:t>2</w:t>
      </w:r>
      <w:r>
        <w:rPr>
          <w:rFonts w:ascii="Segoe UI" w:hAnsi="Segoe UI" w:cs="Segoe UI" w:hint="eastAsia"/>
          <w:color w:val="374151"/>
        </w:rPr>
        <w:t>，</w:t>
      </w:r>
      <w:r>
        <w:rPr>
          <w:rFonts w:ascii="Segoe UI" w:hAnsi="Segoe UI" w:cs="Segoe UI" w:hint="eastAsia"/>
          <w:color w:val="374151"/>
        </w:rPr>
        <w:t>3</w:t>
      </w:r>
      <w:r>
        <w:rPr>
          <w:rFonts w:ascii="Segoe UI" w:hAnsi="Segoe UI" w:cs="Segoe UI" w:hint="eastAsia"/>
          <w:color w:val="374151"/>
        </w:rPr>
        <w:t>，</w:t>
      </w:r>
      <w:r>
        <w:rPr>
          <w:rFonts w:ascii="Segoe UI" w:hAnsi="Segoe UI" w:cs="Segoe UI" w:hint="eastAsia"/>
          <w:color w:val="374151"/>
        </w:rPr>
        <w:t>4</w:t>
      </w:r>
      <w:r>
        <w:rPr>
          <w:rFonts w:ascii="Segoe UI" w:hAnsi="Segoe UI" w:cs="Segoe UI" w:hint="eastAsia"/>
          <w:color w:val="374151"/>
        </w:rPr>
        <w:t>代替</w:t>
      </w:r>
      <w:r w:rsidR="00B81A58">
        <w:rPr>
          <w:rFonts w:ascii="Segoe UI" w:hAnsi="Segoe UI" w:cs="Segoe UI" w:hint="eastAsia"/>
          <w:color w:val="374151"/>
        </w:rPr>
        <w:t xml:space="preserve"> </w:t>
      </w:r>
    </w:p>
    <w:p w14:paraId="5D29EF87" w14:textId="6EF725E1" w:rsidR="003D6473" w:rsidRPr="003D6473" w:rsidRDefault="003D6473" w:rsidP="00B81A58">
      <w:r>
        <w:rPr>
          <w:rFonts w:hint="eastAsia"/>
        </w:rPr>
        <w:t>划分种类 （为了根据不同的类别提供不同的建议）</w:t>
      </w:r>
    </w:p>
    <w:p w14:paraId="655E5908" w14:textId="2AC1F62C" w:rsidR="00D00F49" w:rsidRDefault="00D00F49" w:rsidP="00B81A58">
      <w:pPr>
        <w:rPr>
          <w:rFonts w:ascii="Segoe UI" w:hAnsi="Segoe UI" w:cs="Segoe UI"/>
          <w:color w:val="374151"/>
        </w:rPr>
      </w:pPr>
      <w:r>
        <w:rPr>
          <w:rFonts w:ascii="Segoe UI" w:hAnsi="Segoe UI" w:cs="Segoe UI" w:hint="eastAsia"/>
          <w:color w:val="374151"/>
        </w:rPr>
        <w:t>并得到聚类中心</w:t>
      </w:r>
      <w:r w:rsidR="007337D0">
        <w:rPr>
          <w:rFonts w:ascii="Segoe UI" w:hAnsi="Segoe UI" w:cs="Segoe UI" w:hint="eastAsia"/>
          <w:color w:val="374151"/>
        </w:rPr>
        <w:t xml:space="preserve"> </w:t>
      </w:r>
      <w:r w:rsidR="007337D0">
        <w:rPr>
          <w:rFonts w:ascii="Segoe UI" w:hAnsi="Segoe UI" w:cs="Segoe UI" w:hint="eastAsia"/>
          <w:color w:val="374151"/>
        </w:rPr>
        <w:t>然后根据聚类中心的值计算相应的动量</w:t>
      </w:r>
      <w:r w:rsidR="00287864">
        <w:rPr>
          <w:rFonts w:ascii="Segoe UI" w:hAnsi="Segoe UI" w:cs="Segoe UI" w:hint="eastAsia"/>
          <w:color w:val="374151"/>
        </w:rPr>
        <w:t xml:space="preserve"> k</w:t>
      </w:r>
      <w:r w:rsidR="00287864">
        <w:rPr>
          <w:rFonts w:ascii="Segoe UI" w:hAnsi="Segoe UI" w:cs="Segoe UI"/>
          <w:color w:val="374151"/>
        </w:rPr>
        <w:t>-</w:t>
      </w:r>
      <w:r w:rsidR="00287864">
        <w:rPr>
          <w:rFonts w:ascii="Segoe UI" w:hAnsi="Segoe UI" w:cs="Segoe UI" w:hint="eastAsia"/>
          <w:color w:val="374151"/>
        </w:rPr>
        <w:t>means</w:t>
      </w:r>
      <w:r w:rsidR="00287864">
        <w:rPr>
          <w:rFonts w:ascii="Segoe UI" w:hAnsi="Segoe UI" w:cs="Segoe UI" w:hint="eastAsia"/>
          <w:color w:val="374151"/>
        </w:rPr>
        <w:t>聚类</w:t>
      </w:r>
    </w:p>
    <w:p w14:paraId="3287F61C" w14:textId="3EAABFA3" w:rsidR="0037641A" w:rsidRDefault="00BA6B7D" w:rsidP="006D6C7D">
      <w:r>
        <w:rPr>
          <w:rFonts w:hint="eastAsia"/>
        </w:rPr>
        <w:t>然后用</w:t>
      </w:r>
      <w:r w:rsidR="00914A70">
        <w:rPr>
          <w:rFonts w:hint="eastAsia"/>
        </w:rPr>
        <w:t>马</w:t>
      </w:r>
      <w:r w:rsidR="005C4657">
        <w:rPr>
          <w:rFonts w:hint="eastAsia"/>
        </w:rPr>
        <w:t>尔</w:t>
      </w:r>
      <w:r w:rsidR="00914A70">
        <w:rPr>
          <w:rFonts w:hint="eastAsia"/>
        </w:rPr>
        <w:t>可夫链</w:t>
      </w:r>
      <w:r w:rsidR="00960350">
        <w:rPr>
          <w:rFonts w:hint="eastAsia"/>
        </w:rPr>
        <w:t>（or</w:t>
      </w:r>
      <w:r w:rsidR="00914A70">
        <w:rPr>
          <w:rFonts w:hint="eastAsia"/>
        </w:rPr>
        <w:t xml:space="preserve"> </w:t>
      </w:r>
      <w:r w:rsidR="00960350">
        <w:rPr>
          <w:rFonts w:hint="eastAsia"/>
        </w:rPr>
        <w:t>其他</w:t>
      </w:r>
      <w:r w:rsidR="00E94441">
        <w:rPr>
          <w:rFonts w:hint="eastAsia"/>
        </w:rPr>
        <w:t>预测模型</w:t>
      </w:r>
      <w:r w:rsidR="00960350">
        <w:rPr>
          <w:rFonts w:hint="eastAsia"/>
        </w:rPr>
        <w:t>）</w:t>
      </w:r>
      <w:r w:rsidR="00E94441">
        <w:rPr>
          <w:rFonts w:hint="eastAsia"/>
        </w:rPr>
        <w:t xml:space="preserve"> 预测</w:t>
      </w:r>
      <w:r>
        <w:rPr>
          <w:rFonts w:hint="eastAsia"/>
        </w:rPr>
        <w:t>未来</w:t>
      </w:r>
      <w:r w:rsidR="00E94441">
        <w:rPr>
          <w:rFonts w:hint="eastAsia"/>
        </w:rPr>
        <w:t>动量</w:t>
      </w:r>
      <w:r w:rsidR="00960350">
        <w:rPr>
          <w:rFonts w:hint="eastAsia"/>
        </w:rPr>
        <w:t>状态</w:t>
      </w:r>
      <w:r w:rsidR="00252DDC">
        <w:rPr>
          <w:rFonts w:hint="eastAsia"/>
        </w:rPr>
        <w:t xml:space="preserve"> </w:t>
      </w:r>
      <w:r>
        <w:t xml:space="preserve"> </w:t>
      </w:r>
      <w:r w:rsidR="009A2F07">
        <w:t xml:space="preserve"> </w:t>
      </w:r>
      <w:r w:rsidR="009A2F07">
        <w:rPr>
          <w:rFonts w:hint="eastAsia"/>
        </w:rPr>
        <w:t>未来动量离哪个</w:t>
      </w:r>
      <w:proofErr w:type="gramStart"/>
      <w:r w:rsidR="009A2F07">
        <w:rPr>
          <w:rFonts w:hint="eastAsia"/>
        </w:rPr>
        <w:t>近就是</w:t>
      </w:r>
      <w:proofErr w:type="gramEnd"/>
      <w:r w:rsidR="00CE6AD1">
        <w:rPr>
          <w:rFonts w:hint="eastAsia"/>
        </w:rPr>
        <w:t>哪一类</w:t>
      </w:r>
    </w:p>
    <w:p w14:paraId="32ACD7E1" w14:textId="141C757F" w:rsidR="004B5F15" w:rsidRDefault="004B5F15" w:rsidP="006D6C7D">
      <w:pPr>
        <w:rPr>
          <w:rFonts w:hint="eastAsia"/>
        </w:rPr>
      </w:pPr>
      <w:r>
        <w:rPr>
          <w:rFonts w:hint="eastAsia"/>
        </w:rPr>
        <w:t>计算动量状态的差值</w:t>
      </w:r>
    </w:p>
    <w:p w14:paraId="7A7B5B97" w14:textId="77777777" w:rsidR="00422B7F" w:rsidRPr="00B81A58" w:rsidRDefault="00422B7F" w:rsidP="00422B7F">
      <w:r>
        <w:rPr>
          <w:rFonts w:hint="eastAsia"/>
        </w:rPr>
        <w:t>不同种类采取不同的战术，提供不同建议</w:t>
      </w:r>
    </w:p>
    <w:p w14:paraId="6815C438" w14:textId="474DAD68" w:rsidR="00005F4E" w:rsidRPr="00422B7F" w:rsidRDefault="00005F4E" w:rsidP="006D6C7D"/>
    <w:p w14:paraId="7136EE8F" w14:textId="6829BA8B" w:rsidR="00FD0C86" w:rsidRDefault="00FD0C86" w:rsidP="006D6C7D">
      <w:r>
        <w:rPr>
          <w:rFonts w:hint="eastAsia"/>
        </w:rPr>
        <w:t>【</w:t>
      </w:r>
      <w:r w:rsidR="00F44E5E">
        <w:rPr>
          <w:rFonts w:hint="eastAsia"/>
        </w:rPr>
        <w:t>建议</w:t>
      </w:r>
      <w:r>
        <w:rPr>
          <w:rFonts w:hint="eastAsia"/>
        </w:rPr>
        <w:t>参考】</w:t>
      </w:r>
    </w:p>
    <w:p w14:paraId="2B4FCEF1" w14:textId="77777777" w:rsidR="00E94441" w:rsidRDefault="00E94441" w:rsidP="00E94441">
      <w:r>
        <w:rPr>
          <w:rFonts w:hint="eastAsia"/>
        </w:rPr>
        <w:t>当根据预测模型的结果发现动量将有较大波动时，我们可以制定如下建议策略：</w:t>
      </w:r>
    </w:p>
    <w:p w14:paraId="2FC2CE24" w14:textId="77777777" w:rsidR="00E94441" w:rsidRDefault="00E94441" w:rsidP="00E94441"/>
    <w:p w14:paraId="5F6B05B5" w14:textId="77777777" w:rsidR="00E94441" w:rsidRDefault="00E94441" w:rsidP="00E94441">
      <w:r>
        <w:lastRenderedPageBreak/>
        <w:t>1. **调整战术**：根据预测结果，分析动量的变化趋势，有针对性地调整战术。例如，在动量有利的时候，可以选择更进攻性的战术，积极主动地发起进攻；而在动量处于劣势时，则可以采取更保守的战术，稳健地守住局面。</w:t>
      </w:r>
    </w:p>
    <w:p w14:paraId="27C6C74C" w14:textId="77777777" w:rsidR="00E94441" w:rsidRDefault="00E94441" w:rsidP="00E94441"/>
    <w:p w14:paraId="0FD88096" w14:textId="77777777" w:rsidR="00E94441" w:rsidRDefault="00E94441" w:rsidP="00E94441">
      <w:r>
        <w:t>2. **加强心理素质**：面对动量的波动，球员需要保持良好的心理素质，不受外界因素的影响。可以通过心理训练、专业心理咨询等方式，提高球员的心理抗压能力，保持冷静、沉着的心态。</w:t>
      </w:r>
    </w:p>
    <w:p w14:paraId="7FC9A306" w14:textId="77777777" w:rsidR="00E94441" w:rsidRDefault="00E94441" w:rsidP="00E94441"/>
    <w:p w14:paraId="758027A5" w14:textId="77777777" w:rsidR="00E94441" w:rsidRDefault="00E94441" w:rsidP="00E94441">
      <w:r>
        <w:t>3. **调整发球策略**：发球是影响比赛走势的重要因素之一，根据预测结果，可以调整发球策略。例如，在动量有利的情况下，可以选择更具攻击性的发球策略，以增加得分的机会；而在动量劣势时，则可以选择更为保守的发球策略，减少失误的可能性。</w:t>
      </w:r>
    </w:p>
    <w:p w14:paraId="507DD88E" w14:textId="77777777" w:rsidR="00E94441" w:rsidRDefault="00E94441" w:rsidP="00E94441"/>
    <w:p w14:paraId="06E9A3EB" w14:textId="77777777" w:rsidR="00E94441" w:rsidRDefault="00E94441" w:rsidP="00E94441">
      <w:r>
        <w:t>4. **及时反应变化**：根据模型预测的动量变化趋势，球员和教练团队需要及时反应，灵活调整战术和策略。保持对比赛的敏锐观察和分析，根据实际情况及时做出调整，以最大程度地利用动量的优势。</w:t>
      </w:r>
    </w:p>
    <w:p w14:paraId="4C422A2A" w14:textId="77777777" w:rsidR="00E94441" w:rsidRDefault="00E94441" w:rsidP="00E94441"/>
    <w:p w14:paraId="5147973F" w14:textId="21586527" w:rsidR="00E94441" w:rsidRDefault="00E94441" w:rsidP="00E94441">
      <w:r>
        <w:rPr>
          <w:rFonts w:hint="eastAsia"/>
        </w:rPr>
        <w:t>当预测结果显示动量波动较小时，我们可以建议球员继续保持稳定的表现，并保持当前的战术和策略不变。此时的重点在于稳定表现，保持比赛的掌控力，避免因过度调整而引起的不必要风险。同时，球员也应保持对局势的关注，随时准备应对可能的变化。</w:t>
      </w:r>
    </w:p>
    <w:p w14:paraId="0EC3CE02" w14:textId="77777777" w:rsidR="0037641A" w:rsidRDefault="0037641A" w:rsidP="006D6C7D"/>
    <w:p w14:paraId="5FE8279A" w14:textId="77777777" w:rsidR="00097B67" w:rsidRDefault="00097B67" w:rsidP="006D6C7D"/>
    <w:p w14:paraId="18607E38" w14:textId="77777777" w:rsidR="00097B67" w:rsidRDefault="00097B67" w:rsidP="006D6C7D">
      <w:pPr>
        <w:rPr>
          <w:rFonts w:hint="eastAsia"/>
        </w:rPr>
      </w:pPr>
    </w:p>
    <w:p w14:paraId="35A61A4E" w14:textId="23B4698B" w:rsidR="0037641A" w:rsidRDefault="00BA3B00" w:rsidP="006D6C7D">
      <w:r>
        <w:rPr>
          <w:rFonts w:hint="eastAsia"/>
        </w:rPr>
        <w:t>问题四</w:t>
      </w:r>
    </w:p>
    <w:p w14:paraId="0580A2FE" w14:textId="7D37218C" w:rsidR="00BA3B00" w:rsidRDefault="00BA3B00" w:rsidP="00362EE5">
      <w:pPr>
        <w:pStyle w:val="a9"/>
        <w:numPr>
          <w:ilvl w:val="0"/>
          <w:numId w:val="1"/>
        </w:numPr>
        <w:ind w:firstLineChars="0"/>
      </w:pPr>
      <w:r>
        <w:rPr>
          <w:rFonts w:hint="eastAsia"/>
        </w:rPr>
        <w:t>在其他场比赛中测试开发模型</w:t>
      </w:r>
    </w:p>
    <w:p w14:paraId="0013137D" w14:textId="5B9C12AD" w:rsidR="0021137D" w:rsidRDefault="00325BEB" w:rsidP="00AB6E60">
      <w:r>
        <w:rPr>
          <w:rFonts w:hint="eastAsia"/>
        </w:rPr>
        <w:t>用问题三中</w:t>
      </w:r>
      <w:r w:rsidR="00F102B9">
        <w:rPr>
          <w:rFonts w:hint="eastAsia"/>
        </w:rPr>
        <w:t>已训练好</w:t>
      </w:r>
      <w:r>
        <w:rPr>
          <w:rFonts w:hint="eastAsia"/>
        </w:rPr>
        <w:t>的随机森林模型</w:t>
      </w:r>
      <w:r w:rsidR="007A03B9">
        <w:rPr>
          <w:rFonts w:hint="eastAsia"/>
        </w:rPr>
        <w:t>预测未来的局势波动</w:t>
      </w:r>
      <w:r w:rsidR="00275F7A">
        <w:rPr>
          <w:rFonts w:hint="eastAsia"/>
        </w:rPr>
        <w:t>并于实际数据</w:t>
      </w:r>
      <w:r w:rsidR="00F13689">
        <w:rPr>
          <w:rFonts w:hint="eastAsia"/>
        </w:rPr>
        <w:t>比赛结果</w:t>
      </w:r>
      <w:r w:rsidR="00275F7A">
        <w:rPr>
          <w:rFonts w:hint="eastAsia"/>
        </w:rPr>
        <w:t>进行对比，说明预测效果</w:t>
      </w:r>
      <w:r w:rsidR="0021137D">
        <w:rPr>
          <w:rFonts w:hint="eastAsia"/>
        </w:rPr>
        <w:t xml:space="preserve"> </w:t>
      </w:r>
    </w:p>
    <w:p w14:paraId="3403A05A" w14:textId="0CC21D94" w:rsidR="00AB6E60" w:rsidRDefault="00B14C8B" w:rsidP="00AB6E60">
      <w:r>
        <w:rPr>
          <w:rFonts w:hint="eastAsia"/>
        </w:rPr>
        <w:t>考虑</w:t>
      </w:r>
      <w:r w:rsidR="0021137D">
        <w:rPr>
          <w:rFonts w:hint="eastAsia"/>
        </w:rPr>
        <w:t>准确率，召回率</w:t>
      </w:r>
    </w:p>
    <w:p w14:paraId="648C80D4" w14:textId="081BCDE9" w:rsidR="00362EE5" w:rsidRDefault="00000479" w:rsidP="00362EE5">
      <w:pPr>
        <w:pStyle w:val="a9"/>
        <w:numPr>
          <w:ilvl w:val="0"/>
          <w:numId w:val="1"/>
        </w:numPr>
        <w:ind w:firstLineChars="0"/>
      </w:pPr>
      <w:r>
        <w:rPr>
          <w:rFonts w:hint="eastAsia"/>
        </w:rPr>
        <w:t>未来因素 场外</w:t>
      </w:r>
    </w:p>
    <w:p w14:paraId="3CC8AB06" w14:textId="77777777" w:rsidR="0037641A" w:rsidRDefault="0037641A" w:rsidP="006D6C7D"/>
    <w:p w14:paraId="6B2EF8F5" w14:textId="77777777" w:rsidR="0037641A" w:rsidRDefault="0037641A" w:rsidP="006D6C7D"/>
    <w:p w14:paraId="36252598" w14:textId="08A36C35" w:rsidR="0037641A" w:rsidRDefault="0037641A" w:rsidP="006D6C7D">
      <w:r>
        <w:rPr>
          <w:rFonts w:hint="eastAsia"/>
        </w:rPr>
        <w:t>敏感性分析</w:t>
      </w:r>
    </w:p>
    <w:p w14:paraId="06C6E3B1" w14:textId="007EF322" w:rsidR="0037641A" w:rsidRDefault="0037641A" w:rsidP="006D6C7D">
      <w:r>
        <w:rPr>
          <w:rFonts w:hint="eastAsia"/>
        </w:rPr>
        <w:t>具体分析每一个指标变化对局势波动的影响</w:t>
      </w:r>
      <w:r w:rsidR="00C178D3">
        <w:rPr>
          <w:rFonts w:hint="eastAsia"/>
        </w:rPr>
        <w:t>，提出建议</w:t>
      </w:r>
    </w:p>
    <w:p w14:paraId="30574488" w14:textId="3CC60A3C" w:rsidR="00644A6E" w:rsidRPr="00B91A77" w:rsidRDefault="00644A6E" w:rsidP="006D6C7D">
      <w:pPr>
        <w:rPr>
          <w:rFonts w:hint="eastAsia"/>
        </w:rPr>
      </w:pPr>
      <w:r>
        <w:rPr>
          <w:rFonts w:hint="eastAsia"/>
        </w:rPr>
        <w:t>随机森林</w:t>
      </w:r>
      <w:r>
        <w:t xml:space="preserve"> </w:t>
      </w:r>
      <w:proofErr w:type="gramStart"/>
      <w:r>
        <w:rPr>
          <w:rFonts w:hint="eastAsia"/>
        </w:rPr>
        <w:t>调参</w:t>
      </w:r>
      <w:r w:rsidR="00FB51FA">
        <w:rPr>
          <w:rFonts w:hint="eastAsia"/>
        </w:rPr>
        <w:t>查看</w:t>
      </w:r>
      <w:proofErr w:type="gramEnd"/>
      <w:r w:rsidR="00FB51FA">
        <w:rPr>
          <w:rFonts w:hint="eastAsia"/>
        </w:rPr>
        <w:t>M</w:t>
      </w:r>
      <w:r w:rsidR="00FB51FA">
        <w:t>APE</w:t>
      </w:r>
      <w:r w:rsidR="0074548F">
        <w:rPr>
          <w:rFonts w:hint="eastAsia"/>
        </w:rPr>
        <w:t>（均方误差）</w:t>
      </w:r>
      <w:r w:rsidR="00FB51FA">
        <w:rPr>
          <w:rFonts w:hint="eastAsia"/>
        </w:rPr>
        <w:t>或其他指标是否有错</w:t>
      </w:r>
      <w:r w:rsidR="0074548F">
        <w:rPr>
          <w:rFonts w:hint="eastAsia"/>
        </w:rPr>
        <w:t xml:space="preserve"> </w:t>
      </w:r>
    </w:p>
    <w:sectPr w:rsidR="00644A6E" w:rsidRPr="00B91A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8869" w14:textId="77777777" w:rsidR="00D4619F" w:rsidRDefault="00D4619F" w:rsidP="00C84F7A">
      <w:r>
        <w:separator/>
      </w:r>
    </w:p>
  </w:endnote>
  <w:endnote w:type="continuationSeparator" w:id="0">
    <w:p w14:paraId="7FD77E37" w14:textId="77777777" w:rsidR="00D4619F" w:rsidRDefault="00D4619F" w:rsidP="00C8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C735" w14:textId="77777777" w:rsidR="00D4619F" w:rsidRDefault="00D4619F" w:rsidP="00C84F7A">
      <w:r>
        <w:separator/>
      </w:r>
    </w:p>
  </w:footnote>
  <w:footnote w:type="continuationSeparator" w:id="0">
    <w:p w14:paraId="3B8ED658" w14:textId="77777777" w:rsidR="00D4619F" w:rsidRDefault="00D4619F" w:rsidP="00C84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E262F"/>
    <w:multiLevelType w:val="hybridMultilevel"/>
    <w:tmpl w:val="449A2DEA"/>
    <w:lvl w:ilvl="0" w:tplc="8668E2A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601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5026A"/>
    <w:rsid w:val="00000244"/>
    <w:rsid w:val="00000479"/>
    <w:rsid w:val="000038F7"/>
    <w:rsid w:val="00005F4E"/>
    <w:rsid w:val="00012DBB"/>
    <w:rsid w:val="00027EB3"/>
    <w:rsid w:val="000355DE"/>
    <w:rsid w:val="000902F8"/>
    <w:rsid w:val="00097B67"/>
    <w:rsid w:val="000A7A64"/>
    <w:rsid w:val="000A7B15"/>
    <w:rsid w:val="000B0DA2"/>
    <w:rsid w:val="000B6120"/>
    <w:rsid w:val="000E288B"/>
    <w:rsid w:val="000E32A5"/>
    <w:rsid w:val="00105F5A"/>
    <w:rsid w:val="00110A5A"/>
    <w:rsid w:val="00122615"/>
    <w:rsid w:val="00126727"/>
    <w:rsid w:val="0013710D"/>
    <w:rsid w:val="001376A6"/>
    <w:rsid w:val="00151F2A"/>
    <w:rsid w:val="001813A7"/>
    <w:rsid w:val="001833DD"/>
    <w:rsid w:val="00185FC6"/>
    <w:rsid w:val="001A364D"/>
    <w:rsid w:val="0021137D"/>
    <w:rsid w:val="002155AB"/>
    <w:rsid w:val="002252CA"/>
    <w:rsid w:val="00237A6E"/>
    <w:rsid w:val="00252DDC"/>
    <w:rsid w:val="0025611D"/>
    <w:rsid w:val="00275F7A"/>
    <w:rsid w:val="00280C48"/>
    <w:rsid w:val="00287864"/>
    <w:rsid w:val="002B117A"/>
    <w:rsid w:val="002B35EE"/>
    <w:rsid w:val="002D1D0A"/>
    <w:rsid w:val="002E0DAF"/>
    <w:rsid w:val="00301CB7"/>
    <w:rsid w:val="00310F16"/>
    <w:rsid w:val="00325BEB"/>
    <w:rsid w:val="003349E1"/>
    <w:rsid w:val="00342048"/>
    <w:rsid w:val="00347A43"/>
    <w:rsid w:val="00362EE5"/>
    <w:rsid w:val="00370077"/>
    <w:rsid w:val="0037641A"/>
    <w:rsid w:val="00394B4F"/>
    <w:rsid w:val="003964C5"/>
    <w:rsid w:val="00397EF7"/>
    <w:rsid w:val="003A0B90"/>
    <w:rsid w:val="003D074E"/>
    <w:rsid w:val="003D6473"/>
    <w:rsid w:val="003F482E"/>
    <w:rsid w:val="00410A14"/>
    <w:rsid w:val="00422B7F"/>
    <w:rsid w:val="00434CB3"/>
    <w:rsid w:val="00435C4A"/>
    <w:rsid w:val="00437B8B"/>
    <w:rsid w:val="004403F2"/>
    <w:rsid w:val="004458B7"/>
    <w:rsid w:val="00464710"/>
    <w:rsid w:val="00491076"/>
    <w:rsid w:val="0049796D"/>
    <w:rsid w:val="004A2646"/>
    <w:rsid w:val="004B5F15"/>
    <w:rsid w:val="004C4323"/>
    <w:rsid w:val="004D4959"/>
    <w:rsid w:val="004E5B98"/>
    <w:rsid w:val="004F582D"/>
    <w:rsid w:val="00512A75"/>
    <w:rsid w:val="0051333A"/>
    <w:rsid w:val="00545488"/>
    <w:rsid w:val="00545AC2"/>
    <w:rsid w:val="0055576F"/>
    <w:rsid w:val="005819C2"/>
    <w:rsid w:val="00591C36"/>
    <w:rsid w:val="005A1EBA"/>
    <w:rsid w:val="005C415A"/>
    <w:rsid w:val="005C4657"/>
    <w:rsid w:val="005C6E30"/>
    <w:rsid w:val="005D4C30"/>
    <w:rsid w:val="005D6405"/>
    <w:rsid w:val="005E7D16"/>
    <w:rsid w:val="005F01B3"/>
    <w:rsid w:val="00617FCC"/>
    <w:rsid w:val="006205BF"/>
    <w:rsid w:val="00644A6E"/>
    <w:rsid w:val="00647514"/>
    <w:rsid w:val="00651201"/>
    <w:rsid w:val="00651449"/>
    <w:rsid w:val="006948C9"/>
    <w:rsid w:val="006A54A5"/>
    <w:rsid w:val="006C07D2"/>
    <w:rsid w:val="006C20D8"/>
    <w:rsid w:val="006D6C7D"/>
    <w:rsid w:val="006D79A5"/>
    <w:rsid w:val="006E68ED"/>
    <w:rsid w:val="007046F9"/>
    <w:rsid w:val="00715BF7"/>
    <w:rsid w:val="007337D0"/>
    <w:rsid w:val="00733C02"/>
    <w:rsid w:val="0074548F"/>
    <w:rsid w:val="0074656B"/>
    <w:rsid w:val="00757F39"/>
    <w:rsid w:val="00776C97"/>
    <w:rsid w:val="0078295A"/>
    <w:rsid w:val="007A03B9"/>
    <w:rsid w:val="007A36A8"/>
    <w:rsid w:val="00812935"/>
    <w:rsid w:val="00820816"/>
    <w:rsid w:val="0084682C"/>
    <w:rsid w:val="00847206"/>
    <w:rsid w:val="008535F6"/>
    <w:rsid w:val="00873715"/>
    <w:rsid w:val="00877C94"/>
    <w:rsid w:val="00897ABB"/>
    <w:rsid w:val="008F74D0"/>
    <w:rsid w:val="00914A70"/>
    <w:rsid w:val="00922528"/>
    <w:rsid w:val="00942833"/>
    <w:rsid w:val="00960350"/>
    <w:rsid w:val="00961C99"/>
    <w:rsid w:val="00982754"/>
    <w:rsid w:val="009967BB"/>
    <w:rsid w:val="009A1663"/>
    <w:rsid w:val="009A2F07"/>
    <w:rsid w:val="009A3189"/>
    <w:rsid w:val="009A3CFB"/>
    <w:rsid w:val="009C36BA"/>
    <w:rsid w:val="00A03812"/>
    <w:rsid w:val="00A42195"/>
    <w:rsid w:val="00A42797"/>
    <w:rsid w:val="00A67B4F"/>
    <w:rsid w:val="00A7517D"/>
    <w:rsid w:val="00AA4D40"/>
    <w:rsid w:val="00AB0A0A"/>
    <w:rsid w:val="00AB6E60"/>
    <w:rsid w:val="00AF09FD"/>
    <w:rsid w:val="00B03F2B"/>
    <w:rsid w:val="00B14C8B"/>
    <w:rsid w:val="00B3784D"/>
    <w:rsid w:val="00B43E70"/>
    <w:rsid w:val="00B65570"/>
    <w:rsid w:val="00B660A9"/>
    <w:rsid w:val="00B81A58"/>
    <w:rsid w:val="00B91A77"/>
    <w:rsid w:val="00BA3B00"/>
    <w:rsid w:val="00BA6B7D"/>
    <w:rsid w:val="00BC0C1F"/>
    <w:rsid w:val="00BD2281"/>
    <w:rsid w:val="00BD5076"/>
    <w:rsid w:val="00BF4260"/>
    <w:rsid w:val="00C178D3"/>
    <w:rsid w:val="00C20BD7"/>
    <w:rsid w:val="00C26089"/>
    <w:rsid w:val="00C41789"/>
    <w:rsid w:val="00C476BD"/>
    <w:rsid w:val="00C8392E"/>
    <w:rsid w:val="00C84F7A"/>
    <w:rsid w:val="00C90726"/>
    <w:rsid w:val="00CB112C"/>
    <w:rsid w:val="00CC6A7D"/>
    <w:rsid w:val="00CE1D2B"/>
    <w:rsid w:val="00CE6AD1"/>
    <w:rsid w:val="00CF35B9"/>
    <w:rsid w:val="00D00F49"/>
    <w:rsid w:val="00D05762"/>
    <w:rsid w:val="00D1351A"/>
    <w:rsid w:val="00D36D64"/>
    <w:rsid w:val="00D4417C"/>
    <w:rsid w:val="00D4619F"/>
    <w:rsid w:val="00D73418"/>
    <w:rsid w:val="00D905AC"/>
    <w:rsid w:val="00DB1BF8"/>
    <w:rsid w:val="00DC7BB8"/>
    <w:rsid w:val="00DD44C6"/>
    <w:rsid w:val="00DE2081"/>
    <w:rsid w:val="00DF47B4"/>
    <w:rsid w:val="00DF486D"/>
    <w:rsid w:val="00DF4C43"/>
    <w:rsid w:val="00E00A51"/>
    <w:rsid w:val="00E1573F"/>
    <w:rsid w:val="00E538C4"/>
    <w:rsid w:val="00E63B57"/>
    <w:rsid w:val="00E70D1E"/>
    <w:rsid w:val="00E82A54"/>
    <w:rsid w:val="00E83C2C"/>
    <w:rsid w:val="00E90D27"/>
    <w:rsid w:val="00E94441"/>
    <w:rsid w:val="00E95AC4"/>
    <w:rsid w:val="00EC7516"/>
    <w:rsid w:val="00ED1F59"/>
    <w:rsid w:val="00EF2690"/>
    <w:rsid w:val="00EF58B2"/>
    <w:rsid w:val="00F102B9"/>
    <w:rsid w:val="00F13689"/>
    <w:rsid w:val="00F2491D"/>
    <w:rsid w:val="00F44E5E"/>
    <w:rsid w:val="00F5026A"/>
    <w:rsid w:val="00F51E44"/>
    <w:rsid w:val="00F6120E"/>
    <w:rsid w:val="00F62369"/>
    <w:rsid w:val="00F77FC7"/>
    <w:rsid w:val="00F85A63"/>
    <w:rsid w:val="00F87A78"/>
    <w:rsid w:val="00FB51FA"/>
    <w:rsid w:val="00FB53C5"/>
    <w:rsid w:val="00FD0C86"/>
    <w:rsid w:val="00FE1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7BF79"/>
  <w15:chartTrackingRefBased/>
  <w15:docId w15:val="{5F55AAC6-B4C6-44BB-8374-82A68B74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6D64"/>
    <w:rPr>
      <w:color w:val="666666"/>
    </w:rPr>
  </w:style>
  <w:style w:type="table" w:styleId="a4">
    <w:name w:val="Table Grid"/>
    <w:basedOn w:val="a1"/>
    <w:uiPriority w:val="39"/>
    <w:rsid w:val="00D3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84F7A"/>
    <w:pPr>
      <w:tabs>
        <w:tab w:val="center" w:pos="4153"/>
        <w:tab w:val="right" w:pos="8306"/>
      </w:tabs>
      <w:snapToGrid w:val="0"/>
      <w:jc w:val="center"/>
    </w:pPr>
    <w:rPr>
      <w:sz w:val="18"/>
      <w:szCs w:val="18"/>
    </w:rPr>
  </w:style>
  <w:style w:type="character" w:customStyle="1" w:styleId="a6">
    <w:name w:val="页眉 字符"/>
    <w:basedOn w:val="a0"/>
    <w:link w:val="a5"/>
    <w:uiPriority w:val="99"/>
    <w:rsid w:val="00C84F7A"/>
    <w:rPr>
      <w:sz w:val="18"/>
      <w:szCs w:val="18"/>
    </w:rPr>
  </w:style>
  <w:style w:type="paragraph" w:styleId="a7">
    <w:name w:val="footer"/>
    <w:basedOn w:val="a"/>
    <w:link w:val="a8"/>
    <w:uiPriority w:val="99"/>
    <w:unhideWhenUsed/>
    <w:rsid w:val="00C84F7A"/>
    <w:pPr>
      <w:tabs>
        <w:tab w:val="center" w:pos="4153"/>
        <w:tab w:val="right" w:pos="8306"/>
      </w:tabs>
      <w:snapToGrid w:val="0"/>
      <w:jc w:val="left"/>
    </w:pPr>
    <w:rPr>
      <w:sz w:val="18"/>
      <w:szCs w:val="18"/>
    </w:rPr>
  </w:style>
  <w:style w:type="character" w:customStyle="1" w:styleId="a8">
    <w:name w:val="页脚 字符"/>
    <w:basedOn w:val="a0"/>
    <w:link w:val="a7"/>
    <w:uiPriority w:val="99"/>
    <w:rsid w:val="00C84F7A"/>
    <w:rPr>
      <w:sz w:val="18"/>
      <w:szCs w:val="18"/>
    </w:rPr>
  </w:style>
  <w:style w:type="paragraph" w:styleId="a9">
    <w:name w:val="List Paragraph"/>
    <w:basedOn w:val="a"/>
    <w:uiPriority w:val="34"/>
    <w:qFormat/>
    <w:rsid w:val="000A7B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玉莉 雷</dc:creator>
  <cp:keywords/>
  <dc:description/>
  <cp:lastModifiedBy>玉莉 雷</cp:lastModifiedBy>
  <cp:revision>2</cp:revision>
  <dcterms:created xsi:type="dcterms:W3CDTF">2024-02-04T06:03:00Z</dcterms:created>
  <dcterms:modified xsi:type="dcterms:W3CDTF">2024-02-04T06:03:00Z</dcterms:modified>
</cp:coreProperties>
</file>