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02C96" w14:textId="098B9AC1" w:rsidR="00FC0F83" w:rsidRPr="00FC0F83" w:rsidRDefault="002B2A7E" w:rsidP="00FC0F83">
      <w:pPr>
        <w:widowControl/>
        <w:spacing w:line="360" w:lineRule="atLeast"/>
        <w:jc w:val="center"/>
        <w:outlineLvl w:val="0"/>
        <w:rPr>
          <w:rFonts w:ascii="Arial" w:eastAsia="宋体" w:hAnsi="Arial" w:cs="Arial"/>
          <w:b/>
          <w:bCs/>
          <w:color w:val="000000"/>
          <w:kern w:val="36"/>
          <w:sz w:val="28"/>
          <w:szCs w:val="28"/>
        </w:rPr>
      </w:pPr>
      <w:r>
        <w:rPr>
          <w:rFonts w:ascii="Arial" w:eastAsia="宋体" w:hAnsi="Arial" w:cs="Arial" w:hint="eastAsia"/>
          <w:b/>
          <w:bCs/>
          <w:color w:val="000000"/>
          <w:kern w:val="36"/>
          <w:sz w:val="28"/>
          <w:szCs w:val="28"/>
        </w:rPr>
        <w:t>《</w:t>
      </w:r>
      <w:r w:rsidR="00FC0F83" w:rsidRPr="00FC0F83">
        <w:rPr>
          <w:rFonts w:ascii="Arial" w:eastAsia="宋体" w:hAnsi="Arial" w:cs="Arial"/>
          <w:b/>
          <w:bCs/>
          <w:color w:val="000000"/>
          <w:kern w:val="36"/>
          <w:sz w:val="28"/>
          <w:szCs w:val="28"/>
        </w:rPr>
        <w:t>数据可视化</w:t>
      </w:r>
      <w:r>
        <w:rPr>
          <w:rFonts w:ascii="Arial" w:eastAsia="宋体" w:hAnsi="Arial" w:cs="Arial" w:hint="eastAsia"/>
          <w:b/>
          <w:bCs/>
          <w:color w:val="000000"/>
          <w:kern w:val="36"/>
          <w:sz w:val="28"/>
          <w:szCs w:val="28"/>
        </w:rPr>
        <w:t>》</w:t>
      </w:r>
      <w:r w:rsidR="00FC0F83" w:rsidRPr="00FC0F83">
        <w:rPr>
          <w:rFonts w:ascii="Arial" w:eastAsia="宋体" w:hAnsi="Arial" w:cs="Arial"/>
          <w:b/>
          <w:bCs/>
          <w:color w:val="000000"/>
          <w:kern w:val="36"/>
          <w:sz w:val="28"/>
          <w:szCs w:val="28"/>
        </w:rPr>
        <w:t>期末</w:t>
      </w:r>
      <w:r w:rsidR="00C512BB">
        <w:rPr>
          <w:rFonts w:ascii="Arial" w:eastAsia="宋体" w:hAnsi="Arial" w:cs="Arial" w:hint="eastAsia"/>
          <w:b/>
          <w:bCs/>
          <w:color w:val="000000"/>
          <w:kern w:val="36"/>
          <w:sz w:val="28"/>
          <w:szCs w:val="28"/>
        </w:rPr>
        <w:t>报告</w:t>
      </w:r>
    </w:p>
    <w:p w14:paraId="2A2B5E6B" w14:textId="77777777" w:rsidR="00FC0F83" w:rsidRPr="00FC0F83" w:rsidRDefault="00FC0F83" w:rsidP="00FC0F83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一、作业整体要求</w:t>
      </w:r>
    </w:p>
    <w:p w14:paraId="5CD2063C" w14:textId="77777777" w:rsidR="00FC0F83" w:rsidRPr="00FC0F83" w:rsidRDefault="00FC0F83" w:rsidP="00FC0F8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开发工具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：二选一（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Python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推荐，库：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OpenCV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Matplotlib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NumPy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Skimage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Matlab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：图像处理工具箱）</w:t>
      </w:r>
    </w:p>
    <w:p w14:paraId="00462410" w14:textId="77777777" w:rsidR="00FC0F83" w:rsidRPr="00FC0F83" w:rsidRDefault="00FC0F83" w:rsidP="00FC0F8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提交内容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：完整可运行代码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实验报告（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Word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+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实验素材图片</w:t>
      </w:r>
    </w:p>
    <w:p w14:paraId="1DE21B62" w14:textId="6DB4D42D" w:rsidR="00FC0F83" w:rsidRPr="00FC0F83" w:rsidRDefault="00FC0F83" w:rsidP="00FC0F8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评分标准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：代码正确性、报告完整性、结果可视化</w:t>
      </w:r>
    </w:p>
    <w:p w14:paraId="06414078" w14:textId="0DB6513D" w:rsidR="00FC0F83" w:rsidRPr="00FC0F83" w:rsidRDefault="0087211F" w:rsidP="00FC0F8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报告</w:t>
      </w:r>
      <w:r w:rsidR="00FC0F83"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要求</w:t>
      </w:r>
      <w:r w:rsidR="00FC0F83"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（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1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</w:t>
      </w:r>
      <w:r w:rsidR="00FC0F83"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必须包含</w:t>
      </w:r>
      <w:r w:rsidR="00FC0F83"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图像预处理、核心算法、结果标注、数值</w:t>
      </w:r>
      <w:r w:rsidR="003A2D6D"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和结果图像</w:t>
      </w:r>
      <w:r w:rsidR="00FC0F83"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输出</w:t>
      </w:r>
      <w:r w:rsidR="00FC0F83"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四个步骤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。（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2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）完成全部实验题目，</w:t>
      </w:r>
      <w:r w:rsidR="000F69F3"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代码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必须能</w:t>
      </w:r>
      <w:r w:rsidR="000F69F3"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正确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运行</w:t>
      </w:r>
      <w:r w:rsidR="00CF557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，上传源码程序（</w:t>
      </w:r>
      <w:r w:rsidR="00CF5578" w:rsidRPr="00CF5578">
        <w:rPr>
          <w:rFonts w:ascii="Arial" w:eastAsia="宋体" w:hAnsi="Arial" w:cs="Arial"/>
          <w:color w:val="000000"/>
          <w:kern w:val="0"/>
          <w:sz w:val="24"/>
          <w:szCs w:val="24"/>
        </w:rPr>
        <w:t>Python/Matlab</w:t>
      </w:r>
      <w:r w:rsidR="00CF5578" w:rsidRPr="00CF557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，</w:t>
      </w:r>
      <w:r w:rsidR="00CF557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打包为压缩文件</w:t>
      </w:r>
      <w:r w:rsidR="00CF557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.</w:t>
      </w:r>
      <w:r w:rsidR="00CF5578">
        <w:rPr>
          <w:rFonts w:ascii="Arial" w:eastAsia="宋体" w:hAnsi="Arial" w:cs="Arial"/>
          <w:color w:val="000000"/>
          <w:kern w:val="0"/>
          <w:sz w:val="24"/>
          <w:szCs w:val="24"/>
        </w:rPr>
        <w:t>zip/.rar</w:t>
      </w:r>
      <w:r w:rsidR="00CF557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。（</w:t>
      </w:r>
      <w:r w:rsidR="000F69F3"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）每个题目已提供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2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幅原始图像。除此之外，可自行增加测试图像数目，</w:t>
      </w:r>
      <w:r w:rsidR="00527D8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在报告中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每个题目最多</w:t>
      </w:r>
      <w:r w:rsidR="00527D8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显示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1</w:t>
      </w:r>
      <w:r w:rsidR="000F69F3">
        <w:rPr>
          <w:rFonts w:ascii="Arial" w:eastAsia="宋体" w:hAnsi="Arial" w:cs="Arial"/>
          <w:color w:val="000000"/>
          <w:kern w:val="0"/>
          <w:sz w:val="24"/>
          <w:szCs w:val="24"/>
        </w:rPr>
        <w:t>0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幅</w:t>
      </w:r>
      <w:r w:rsidR="00527D8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测试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图像，并</w:t>
      </w:r>
      <w:r w:rsidR="00527D8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在报告中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提供可视化结果</w:t>
      </w:r>
      <w:r w:rsidR="00527D8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（含有结果标注的图像）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。</w:t>
      </w:r>
    </w:p>
    <w:p w14:paraId="1052F07F" w14:textId="77777777" w:rsidR="00FC0F83" w:rsidRPr="00FC0F83" w:rsidRDefault="00000000" w:rsidP="00FC0F8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AC4990B">
          <v:rect id="_x0000_i1025" style="width:0;height:1.5pt" o:hralign="center" o:hrstd="t" o:hrnoshade="t" o:hr="t" fillcolor="black" stroked="f"/>
        </w:pict>
      </w:r>
    </w:p>
    <w:p w14:paraId="58E0F4C1" w14:textId="3967C9B5" w:rsidR="00FC0F83" w:rsidRPr="00FC0F83" w:rsidRDefault="00FC0F83" w:rsidP="00FC0F83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二、实验题目</w:t>
      </w:r>
    </w:p>
    <w:p w14:paraId="1511EACF" w14:textId="77777777" w:rsidR="00FC0F83" w:rsidRPr="00FC0F83" w:rsidRDefault="00FC0F83" w:rsidP="00FC0F8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：统计图片中的细胞个数</w:t>
      </w:r>
    </w:p>
    <w:p w14:paraId="6B69B667" w14:textId="77777777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核心算法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：灰度化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二值化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形态学去噪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轮廓检测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计数</w:t>
      </w:r>
    </w:p>
    <w:p w14:paraId="518777E4" w14:textId="72E80AAA" w:rsid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图片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6763275F" w14:textId="10E11A29" w:rsidR="00F808F8" w:rsidRPr="00FC0F83" w:rsidRDefault="00F808F8" w:rsidP="00FC0F83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F808F8">
        <w:rPr>
          <w:rFonts w:ascii="Arial" w:eastAsia="宋体" w:hAnsi="Arial" w:cs="Arial"/>
          <w:color w:val="000000"/>
          <w:kern w:val="0"/>
          <w:sz w:val="24"/>
          <w:szCs w:val="24"/>
        </w:rPr>
        <w:drawing>
          <wp:inline distT="0" distB="0" distL="0" distR="0" wp14:anchorId="26B557B6" wp14:editId="587C184D">
            <wp:extent cx="5274310" cy="1743075"/>
            <wp:effectExtent l="0" t="0" r="2540" b="9525"/>
            <wp:docPr id="153463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3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4403" w14:textId="77777777" w:rsidR="00FC0F83" w:rsidRPr="00FC0F83" w:rsidRDefault="00FC0F83" w:rsidP="00FC0F83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细胞原图：显微镜下多细胞分散分布（无重叠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轻微重叠）</w:t>
      </w:r>
    </w:p>
    <w:p w14:paraId="45B10D4B" w14:textId="77777777" w:rsidR="00FC0F83" w:rsidRPr="00FC0F83" w:rsidRDefault="00FC0F83" w:rsidP="00FC0F83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细胞检测结果图：标注所有细胞轮廓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计数数字</w:t>
      </w:r>
    </w:p>
    <w:p w14:paraId="3457C6CC" w14:textId="77777777" w:rsidR="00FC0F83" w:rsidRPr="00FC0F83" w:rsidRDefault="00FC0F83" w:rsidP="00FC0F8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：确定图片中圆形物体的圆心位置</w:t>
      </w:r>
    </w:p>
    <w:p w14:paraId="26723DB4" w14:textId="77777777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核心算法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：霍夫圆检测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圆心坐标提取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标注</w:t>
      </w:r>
    </w:p>
    <w:p w14:paraId="07B5E1B5" w14:textId="4AEE0BDA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图片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67A0A2E2" w14:textId="77777777" w:rsidR="00FC0F83" w:rsidRPr="00FC0F83" w:rsidRDefault="00FC0F83" w:rsidP="00FC0F83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圆形物体原图：硬币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圆盘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标准圆形目标</w:t>
      </w:r>
    </w:p>
    <w:p w14:paraId="1895B8E8" w14:textId="77777777" w:rsidR="00FC0F83" w:rsidRPr="00FC0F83" w:rsidRDefault="00FC0F83" w:rsidP="00FC0F83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圆心标注图：标记圆心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输出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(x,y)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坐标</w:t>
      </w:r>
    </w:p>
    <w:p w14:paraId="42E358F9" w14:textId="77777777" w:rsidR="00FC0F83" w:rsidRPr="00FC0F83" w:rsidRDefault="00FC0F83" w:rsidP="00FC0F8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：计算图片中不规则形状的面积</w:t>
      </w:r>
    </w:p>
    <w:p w14:paraId="26D9273E" w14:textId="77777777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核心算法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：轮廓提取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像素面积计算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比例换算（实际面积）</w:t>
      </w:r>
    </w:p>
    <w:p w14:paraId="73C346BE" w14:textId="294979D9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图片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257DE355" w14:textId="77777777" w:rsidR="00FC0F83" w:rsidRPr="00FC0F83" w:rsidRDefault="00FC0F83" w:rsidP="00FC0F83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不规则形状原图：叶片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脚印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任意闭合不规则图形</w:t>
      </w:r>
    </w:p>
    <w:p w14:paraId="6986F48A" w14:textId="77777777" w:rsidR="00FC0F83" w:rsidRPr="00FC0F83" w:rsidRDefault="00FC0F83" w:rsidP="00FC0F83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面积计算图：填充轮廓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标注面积数值</w:t>
      </w:r>
    </w:p>
    <w:p w14:paraId="796048F7" w14:textId="77777777" w:rsidR="00FC0F83" w:rsidRPr="00FC0F83" w:rsidRDefault="00FC0F83" w:rsidP="00FC0F8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：确定图片中道路的消失点位置</w:t>
      </w:r>
    </w:p>
    <w:p w14:paraId="7DDC2F14" w14:textId="77777777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>核心算法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：边缘检测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直线检测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直线交点计算（消失点）</w:t>
      </w:r>
    </w:p>
    <w:p w14:paraId="0306FC25" w14:textId="02D43089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图片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3E03BDE1" w14:textId="77777777" w:rsidR="00FC0F83" w:rsidRPr="00FC0F83" w:rsidRDefault="00FC0F83" w:rsidP="00FC0F83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道路原图：笔直公路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车道线延伸至远方</w:t>
      </w:r>
    </w:p>
    <w:p w14:paraId="3098418D" w14:textId="77777777" w:rsidR="00FC0F83" w:rsidRPr="00FC0F83" w:rsidRDefault="00FC0F83" w:rsidP="00FC0F83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消失点标注图：标记消失点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绘制辅助直线</w:t>
      </w:r>
    </w:p>
    <w:p w14:paraId="6A0C1B7D" w14:textId="77777777" w:rsidR="00090C6A" w:rsidRPr="00FC0F83" w:rsidRDefault="00090C6A">
      <w:pPr>
        <w:rPr>
          <w:rFonts w:hint="eastAsia"/>
        </w:rPr>
      </w:pPr>
    </w:p>
    <w:sectPr w:rsidR="00090C6A" w:rsidRPr="00FC0F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02DF" w14:textId="77777777" w:rsidR="00F4319E" w:rsidRDefault="00F4319E" w:rsidP="00CF5578">
      <w:pPr>
        <w:rPr>
          <w:rFonts w:hint="eastAsia"/>
        </w:rPr>
      </w:pPr>
      <w:r>
        <w:separator/>
      </w:r>
    </w:p>
  </w:endnote>
  <w:endnote w:type="continuationSeparator" w:id="0">
    <w:p w14:paraId="19E87827" w14:textId="77777777" w:rsidR="00F4319E" w:rsidRDefault="00F4319E" w:rsidP="00CF557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06C9B" w14:textId="77777777" w:rsidR="00F4319E" w:rsidRDefault="00F4319E" w:rsidP="00CF5578">
      <w:pPr>
        <w:rPr>
          <w:rFonts w:hint="eastAsia"/>
        </w:rPr>
      </w:pPr>
      <w:r>
        <w:separator/>
      </w:r>
    </w:p>
  </w:footnote>
  <w:footnote w:type="continuationSeparator" w:id="0">
    <w:p w14:paraId="3528BAE8" w14:textId="77777777" w:rsidR="00F4319E" w:rsidRDefault="00F4319E" w:rsidP="00CF557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1272"/>
    <w:multiLevelType w:val="multilevel"/>
    <w:tmpl w:val="98F0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92187"/>
    <w:multiLevelType w:val="multilevel"/>
    <w:tmpl w:val="FF56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8154B"/>
    <w:multiLevelType w:val="multilevel"/>
    <w:tmpl w:val="2554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42E7E"/>
    <w:multiLevelType w:val="multilevel"/>
    <w:tmpl w:val="CD3A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EB31C0"/>
    <w:multiLevelType w:val="multilevel"/>
    <w:tmpl w:val="B2B4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639764">
    <w:abstractNumId w:val="4"/>
  </w:num>
  <w:num w:numId="2" w16cid:durableId="801923785">
    <w:abstractNumId w:val="0"/>
  </w:num>
  <w:num w:numId="3" w16cid:durableId="561139283">
    <w:abstractNumId w:val="1"/>
  </w:num>
  <w:num w:numId="4" w16cid:durableId="1293898129">
    <w:abstractNumId w:val="3"/>
  </w:num>
  <w:num w:numId="5" w16cid:durableId="1957641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83"/>
    <w:rsid w:val="000205BB"/>
    <w:rsid w:val="00090C6A"/>
    <w:rsid w:val="000F69F3"/>
    <w:rsid w:val="001B30E5"/>
    <w:rsid w:val="002B2A7E"/>
    <w:rsid w:val="003279FC"/>
    <w:rsid w:val="003A2D6D"/>
    <w:rsid w:val="00527D8A"/>
    <w:rsid w:val="0087211F"/>
    <w:rsid w:val="00C512BB"/>
    <w:rsid w:val="00CF5578"/>
    <w:rsid w:val="00E52368"/>
    <w:rsid w:val="00F37033"/>
    <w:rsid w:val="00F4319E"/>
    <w:rsid w:val="00F808F8"/>
    <w:rsid w:val="00FC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AA9695"/>
  <w15:chartTrackingRefBased/>
  <w15:docId w15:val="{93EE3DD1-C0E0-4471-B9F1-8FA46C85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C0F8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C0F8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C0F8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0F8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C0F8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FC0F83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FC0F83"/>
    <w:rPr>
      <w:b/>
      <w:bCs/>
    </w:rPr>
  </w:style>
  <w:style w:type="paragraph" w:styleId="a4">
    <w:name w:val="header"/>
    <w:basedOn w:val="a"/>
    <w:link w:val="a5"/>
    <w:uiPriority w:val="99"/>
    <w:unhideWhenUsed/>
    <w:rsid w:val="00CF55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557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55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55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7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342</Words>
  <Characters>385</Characters>
  <Application>Microsoft Office Word</Application>
  <DocSecurity>0</DocSecurity>
  <Lines>19</Lines>
  <Paragraphs>27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晓新 郭</dc:creator>
  <cp:keywords/>
  <dc:description/>
  <cp:lastModifiedBy>hudi He</cp:lastModifiedBy>
  <cp:revision>9</cp:revision>
  <dcterms:created xsi:type="dcterms:W3CDTF">2026-04-04T08:57:00Z</dcterms:created>
  <dcterms:modified xsi:type="dcterms:W3CDTF">2026-04-26T14:21:00Z</dcterms:modified>
</cp:coreProperties>
</file>