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· </w:t>
      </w:r>
      <w:r>
        <w:rPr>
          <w:rFonts w:hint="eastAsia"/>
          <w:lang w:val="en-US" w:eastAsia="zh-Hans"/>
        </w:rPr>
        <w:t>Selection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Sort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轮排序</w:t>
      </w:r>
      <w:r>
        <w:rPr>
          <w:rFonts w:hint="default"/>
          <w:lang w:eastAsia="zh-Hans"/>
        </w:rPr>
        <w:t>——&gt;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A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[m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in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]</w:t>
      </w:r>
      <w:r>
        <w:rPr>
          <w:rFonts w:hint="default"/>
          <w:lang w:eastAsia="zh-Hans"/>
        </w:rPr>
        <w:t>=</w:t>
      </w:r>
      <w:r>
        <w:rPr>
          <w:rFonts w:hint="default"/>
          <w:lang w:eastAsia="zh-Hans"/>
        </w:rPr>
        <w:t>A[i]=</w:t>
      </w:r>
      <w:r>
        <w:rPr>
          <w:rFonts w:hint="default"/>
          <w:lang w:eastAsia="zh-Hans"/>
        </w:rPr>
        <w:t>A[0]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&gt;</w:t>
      </w:r>
      <w:r>
        <w:rPr>
          <w:rFonts w:hint="default"/>
          <w:color w:val="70AD47" w:themeColor="accent6"/>
          <w:lang w:eastAsia="zh-Hans"/>
          <w14:textFill>
            <w14:solidFill>
              <w14:schemeClr w14:val="accent6"/>
            </w14:solidFill>
          </w14:textFill>
        </w:rPr>
        <w:t>A[1]</w:t>
      </w:r>
      <w:r>
        <w:rPr>
          <w:rFonts w:hint="default"/>
          <w:lang w:eastAsia="zh-Hans"/>
        </w:rPr>
        <w:t xml:space="preserve"> ——&gt; 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=A[1]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&lt;</w:t>
      </w:r>
      <w:r>
        <w:rPr>
          <w:rFonts w:hint="default"/>
          <w:color w:val="70AD47" w:themeColor="accent6"/>
          <w:lang w:eastAsia="zh-Hans"/>
          <w14:textFill>
            <w14:solidFill>
              <w14:schemeClr w14:val="accent6"/>
            </w14:solidFill>
          </w14:textFill>
        </w:rPr>
        <w:t>A[2]</w:t>
      </w:r>
      <w:r>
        <w:rPr>
          <w:rFonts w:hint="default"/>
          <w:lang w:eastAsia="zh-Hans"/>
        </w:rPr>
        <w:t xml:space="preserve"> ——&gt; continue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&lt;</w:t>
      </w:r>
      <w:r>
        <w:rPr>
          <w:rFonts w:hint="default"/>
          <w:color w:val="70AD47" w:themeColor="accent6"/>
          <w:lang w:eastAsia="zh-Hans"/>
          <w14:textFill>
            <w14:solidFill>
              <w14:schemeClr w14:val="accent6"/>
            </w14:solidFill>
          </w14:textFill>
        </w:rPr>
        <w:t>A[3]</w:t>
      </w:r>
      <w:r>
        <w:rPr>
          <w:rFonts w:hint="default"/>
          <w:lang w:eastAsia="zh-Hans"/>
        </w:rPr>
        <w:t xml:space="preserve"> ——&gt; continue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&lt;</w:t>
      </w:r>
      <w:r>
        <w:rPr>
          <w:rFonts w:hint="default"/>
          <w:color w:val="70AD47" w:themeColor="accent6"/>
          <w:lang w:eastAsia="zh-Hans"/>
          <w14:textFill>
            <w14:solidFill>
              <w14:schemeClr w14:val="accent6"/>
            </w14:solidFill>
          </w14:textFill>
        </w:rPr>
        <w:t>A[4]</w:t>
      </w:r>
      <w:r>
        <w:rPr>
          <w:rFonts w:hint="default"/>
          <w:lang w:eastAsia="zh-Hans"/>
        </w:rPr>
        <w:t xml:space="preserve"> ——&gt; continue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0D0D0D" w:themeColor="text1" w:themeTint="F2"/>
                <w:vertAlign w:val="baseline"/>
                <w:lang w:eastAsia="zh-Han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&lt;</w:t>
      </w:r>
      <w:r>
        <w:rPr>
          <w:rFonts w:hint="default"/>
          <w:color w:val="70AD47" w:themeColor="accent6"/>
          <w:lang w:eastAsia="zh-Hans"/>
          <w14:textFill>
            <w14:solidFill>
              <w14:schemeClr w14:val="accent6"/>
            </w14:solidFill>
          </w14:textFill>
        </w:rPr>
        <w:t>A[5]</w:t>
      </w:r>
      <w:r>
        <w:rPr>
          <w:rFonts w:hint="default"/>
          <w:lang w:eastAsia="zh-Hans"/>
        </w:rPr>
        <w:t xml:space="preserve"> ——&gt; continue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 xml:space="preserve"> &lt;——&gt; A[i]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第二轮排序</w:t>
      </w:r>
      <w:r>
        <w:rPr>
          <w:rFonts w:hint="default"/>
          <w:lang w:eastAsia="zh-Hans"/>
        </w:rPr>
        <w:t xml:space="preserve"> ——&gt; 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=A[i]=A[1]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 xml:space="preserve">&gt;A[2] ——&gt; 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=A[2]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&lt;</w:t>
      </w:r>
      <w:r>
        <w:rPr>
          <w:rFonts w:hint="default"/>
          <w:color w:val="70AD47" w:themeColor="accent6"/>
          <w:lang w:eastAsia="zh-Hans"/>
          <w14:textFill>
            <w14:solidFill>
              <w14:schemeClr w14:val="accent6"/>
            </w14:solidFill>
          </w14:textFill>
        </w:rPr>
        <w:t>A[3]</w:t>
      </w:r>
      <w:r>
        <w:rPr>
          <w:rFonts w:hint="default"/>
          <w:lang w:eastAsia="zh-Hans"/>
        </w:rPr>
        <w:t xml:space="preserve"> ——&gt; </w:t>
      </w:r>
      <w:r>
        <w:rPr>
          <w:rFonts w:hint="eastAsia"/>
          <w:lang w:val="en-US" w:eastAsia="zh-Hans"/>
        </w:rPr>
        <w:t>continue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&lt;</w:t>
      </w:r>
      <w:r>
        <w:rPr>
          <w:rFonts w:hint="default"/>
          <w:color w:val="70AD47" w:themeColor="accent6"/>
          <w:lang w:eastAsia="zh-Hans"/>
          <w14:textFill>
            <w14:solidFill>
              <w14:schemeClr w14:val="accent6"/>
            </w14:solidFill>
          </w14:textFill>
        </w:rPr>
        <w:t>A[4]</w:t>
      </w:r>
      <w:r>
        <w:rPr>
          <w:rFonts w:hint="default"/>
          <w:lang w:eastAsia="zh-Hans"/>
        </w:rPr>
        <w:t xml:space="preserve"> ——&gt; continue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A[min]</w:t>
      </w:r>
      <w:r>
        <w:rPr>
          <w:rFonts w:hint="default"/>
          <w:lang w:eastAsia="zh-Hans"/>
        </w:rPr>
        <w:t>&lt;</w:t>
      </w:r>
      <w:r>
        <w:rPr>
          <w:rFonts w:hint="default"/>
          <w:color w:val="70AD47" w:themeColor="accent6"/>
          <w:lang w:eastAsia="zh-Hans"/>
          <w14:textFill>
            <w14:solidFill>
              <w14:schemeClr w14:val="accent6"/>
            </w14:solidFill>
          </w14:textFill>
        </w:rPr>
        <w:t>A[5]</w:t>
      </w:r>
      <w:r>
        <w:rPr>
          <w:rFonts w:hint="default"/>
          <w:lang w:eastAsia="zh-Hans"/>
        </w:rPr>
        <w:t xml:space="preserve"> ——&gt; continue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A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[min]</w:t>
      </w:r>
      <w:r>
        <w:rPr>
          <w:rFonts w:hint="default"/>
          <w:lang w:eastAsia="zh-Hans"/>
        </w:rPr>
        <w:t xml:space="preserve"> &lt;——&gt; A[i]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第三轮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第四轮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第五轮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highlight w:val="blue"/>
                <w:vertAlign w:val="baseline"/>
                <w:lang w:eastAsia="zh-Hans"/>
              </w:rPr>
            </w:pPr>
            <w:r>
              <w:rPr>
                <w:rFonts w:hint="default"/>
                <w:highlight w:val="none"/>
                <w:shd w:val="clear" w:fill="5B9BD5" w:themeFill="accent1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找到最小数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然后和子数组第一个数交换</w:t>
      </w:r>
      <w:r>
        <w:rPr>
          <w:rFonts w:hint="default"/>
          <w:lang w:eastAsia="zh-Hans"/>
        </w:rPr>
        <w:t>。6</w:t>
      </w:r>
      <w:r>
        <w:rPr>
          <w:rFonts w:hint="eastAsia"/>
          <w:lang w:val="en-US" w:eastAsia="zh-Hans"/>
        </w:rPr>
        <w:t>个数字一共进行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次交换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· </w:t>
      </w:r>
      <w:r>
        <w:rPr>
          <w:rFonts w:hint="eastAsia"/>
          <w:lang w:val="en-US" w:eastAsia="zh-Hans"/>
        </w:rPr>
        <w:t>Bubble</w:t>
      </w:r>
      <w:r>
        <w:rPr>
          <w:rFonts w:hint="default"/>
          <w:lang w:eastAsia="zh-Hans"/>
        </w:rPr>
        <w:t xml:space="preserve"> Sort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轮排序</w:t>
      </w:r>
      <w:r>
        <w:rPr>
          <w:rFonts w:hint="default"/>
          <w:lang w:eastAsia="zh-Hans"/>
        </w:rPr>
        <w:t xml:space="preserve">: 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A[0]&gt;A[1] ——&gt; A[0]&lt;=&gt;</w:t>
      </w:r>
      <w:r>
        <w:rPr>
          <w:rFonts w:hint="default"/>
          <w:lang w:eastAsia="zh-Hans"/>
        </w:rPr>
        <w:t>A[1]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A[1]&gt;A[2] ——&gt; A[1]&lt;=&gt;A[2]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A[2]&lt;A[3] ——&gt; continue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A[3]&gt;A[4] ——&gt; A[3]&lt;=&gt;A[4]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9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A[4]&gt;A[5] ——&gt; A[4]&lt;=&gt;A[5]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  <w:t>9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第二轮排序</w:t>
      </w:r>
      <w:r>
        <w:rPr>
          <w:rFonts w:hint="default"/>
          <w:lang w:eastAsia="zh-Hans"/>
        </w:rPr>
        <w:t>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83"/>
        <w:gridCol w:w="783"/>
        <w:gridCol w:w="783"/>
        <w:gridCol w:w="783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  <w:jc w:val="center"/>
        </w:trPr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color w:val="5B9BD5" w:themeColor="accent1"/>
                <w:vertAlign w:val="baseline"/>
                <w:lang w:eastAsia="zh-Han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1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6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7</w:t>
            </w:r>
          </w:p>
        </w:tc>
        <w:tc>
          <w:tcPr>
            <w:tcW w:w="783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9</w:t>
            </w:r>
          </w:p>
        </w:tc>
      </w:tr>
    </w:tbl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5C6A"/>
    <w:rsid w:val="60E793B5"/>
    <w:rsid w:val="67335C6A"/>
    <w:rsid w:val="F7B99AEB"/>
    <w:rsid w:val="FD39A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2022-10-07T19:08:00Z</dcterms:created>
  <dc:creator>無敵CB</dc:creator>
  <cp:lastModifiedBy>無敵CB</cp:lastModifiedBy>
  <dcterms:modified xsi:type="dcterms:W3CDTF">2022-10-08T19:28:06Z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38E638AAEF8FED1749983F63EC436B78</vt:lpwstr>
  </property>
</Properties>
</file>