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2206B" w14:textId="42D36796" w:rsidR="00775C84" w:rsidRPr="002D5820" w:rsidRDefault="00266084" w:rsidP="00F9350F">
      <w:pPr>
        <w:pStyle w:val="Title"/>
        <w:rPr>
          <w:b/>
          <w:bCs/>
          <w:sz w:val="52"/>
          <w:szCs w:val="48"/>
        </w:rPr>
      </w:pPr>
      <w:bookmarkStart w:id="0" w:name="_Hlk133501520"/>
      <w:bookmarkEnd w:id="0"/>
      <w:r w:rsidRPr="002D5820">
        <w:rPr>
          <w:b/>
          <w:bCs/>
          <w:sz w:val="52"/>
          <w:szCs w:val="48"/>
        </w:rPr>
        <w:t xml:space="preserve">Phylogenetic Analyses of </w:t>
      </w:r>
      <w:r w:rsidRPr="002D5820">
        <w:rPr>
          <w:b/>
          <w:bCs/>
          <w:i/>
          <w:iCs/>
          <w:sz w:val="52"/>
          <w:szCs w:val="48"/>
        </w:rPr>
        <w:t>Plasmodium</w:t>
      </w:r>
      <w:r w:rsidRPr="002D5820">
        <w:rPr>
          <w:b/>
          <w:bCs/>
          <w:sz w:val="52"/>
          <w:szCs w:val="48"/>
        </w:rPr>
        <w:t xml:space="preserve"> Sp. Using the Parasite A Type</w:t>
      </w:r>
      <w:r w:rsidR="00D700DD" w:rsidRPr="002D5820">
        <w:rPr>
          <w:b/>
          <w:bCs/>
          <w:sz w:val="52"/>
          <w:szCs w:val="48"/>
        </w:rPr>
        <w:t xml:space="preserve"> </w:t>
      </w:r>
      <w:r w:rsidRPr="002D5820">
        <w:rPr>
          <w:b/>
          <w:bCs/>
          <w:sz w:val="52"/>
          <w:szCs w:val="48"/>
        </w:rPr>
        <w:t>18S SSU rRNA Gene</w:t>
      </w:r>
    </w:p>
    <w:p w14:paraId="4E8241D1" w14:textId="77777777" w:rsidR="009357C2" w:rsidRDefault="009357C2" w:rsidP="00F9350F"/>
    <w:p w14:paraId="597D2EF9" w14:textId="200112A9" w:rsidR="009357C2" w:rsidRPr="009357C2" w:rsidRDefault="00705140" w:rsidP="00F9350F">
      <w:pPr>
        <w:pStyle w:val="Heading1"/>
        <w:rPr>
          <w:b/>
          <w:bCs/>
        </w:rPr>
      </w:pPr>
      <w:r>
        <w:rPr>
          <w:b/>
          <w:bCs/>
        </w:rPr>
        <w:t>Background</w:t>
      </w:r>
    </w:p>
    <w:p w14:paraId="6BEAA1F2" w14:textId="5738FC96" w:rsidR="00E6333E" w:rsidRPr="00D66FA4" w:rsidRDefault="00775C84" w:rsidP="00F9350F">
      <w:pPr>
        <w:rPr>
          <w:rFonts w:ascii="Times New Roman" w:hAnsi="Times New Roman" w:cs="Times New Roman"/>
          <w:sz w:val="24"/>
          <w:szCs w:val="24"/>
        </w:rPr>
      </w:pPr>
      <w:r w:rsidRPr="00D66FA4">
        <w:rPr>
          <w:rFonts w:ascii="Times New Roman" w:hAnsi="Times New Roman" w:cs="Times New Roman"/>
          <w:i/>
          <w:iCs/>
          <w:sz w:val="24"/>
          <w:szCs w:val="24"/>
        </w:rPr>
        <w:t>Plasmodium</w:t>
      </w:r>
      <w:r w:rsidRPr="00D66FA4">
        <w:rPr>
          <w:rFonts w:ascii="Times New Roman" w:hAnsi="Times New Roman" w:cs="Times New Roman"/>
          <w:sz w:val="24"/>
          <w:szCs w:val="24"/>
        </w:rPr>
        <w:t xml:space="preserve"> is a</w:t>
      </w:r>
      <w:r w:rsidR="007A7471" w:rsidRPr="00D66FA4">
        <w:rPr>
          <w:rFonts w:ascii="Times New Roman" w:hAnsi="Times New Roman" w:cs="Times New Roman"/>
          <w:sz w:val="24"/>
          <w:szCs w:val="24"/>
        </w:rPr>
        <w:t xml:space="preserve"> </w:t>
      </w:r>
      <w:r w:rsidR="007E6AB2" w:rsidRPr="00D66FA4">
        <w:rPr>
          <w:rFonts w:ascii="Times New Roman" w:hAnsi="Times New Roman" w:cs="Times New Roman"/>
          <w:sz w:val="24"/>
          <w:szCs w:val="24"/>
        </w:rPr>
        <w:t xml:space="preserve">unicellular </w:t>
      </w:r>
      <w:r w:rsidRPr="00D66FA4">
        <w:rPr>
          <w:rFonts w:ascii="Times New Roman" w:hAnsi="Times New Roman" w:cs="Times New Roman"/>
          <w:sz w:val="24"/>
          <w:szCs w:val="24"/>
        </w:rPr>
        <w:t xml:space="preserve">parasite </w:t>
      </w:r>
      <w:r w:rsidR="009A0256" w:rsidRPr="00D66FA4">
        <w:rPr>
          <w:rFonts w:ascii="Times New Roman" w:hAnsi="Times New Roman" w:cs="Times New Roman"/>
          <w:sz w:val="24"/>
          <w:szCs w:val="24"/>
        </w:rPr>
        <w:t>found</w:t>
      </w:r>
      <w:r w:rsidRPr="00D66FA4">
        <w:rPr>
          <w:rFonts w:ascii="Times New Roman" w:hAnsi="Times New Roman" w:cs="Times New Roman"/>
          <w:sz w:val="24"/>
          <w:szCs w:val="24"/>
        </w:rPr>
        <w:t xml:space="preserve"> </w:t>
      </w:r>
      <w:r w:rsidR="00591D61" w:rsidRPr="00D66FA4">
        <w:rPr>
          <w:rFonts w:ascii="Times New Roman" w:hAnsi="Times New Roman" w:cs="Times New Roman"/>
          <w:sz w:val="24"/>
          <w:szCs w:val="24"/>
        </w:rPr>
        <w:t xml:space="preserve">infecting vertebrates </w:t>
      </w:r>
      <w:r w:rsidRPr="00D66FA4">
        <w:rPr>
          <w:rFonts w:ascii="Times New Roman" w:hAnsi="Times New Roman" w:cs="Times New Roman"/>
          <w:sz w:val="24"/>
          <w:szCs w:val="24"/>
        </w:rPr>
        <w:t>throughout the world, with high prevalence in tropical and subtropical regions of Africa, Asia, and South America.</w:t>
      </w:r>
      <w:r w:rsidR="00484EEA" w:rsidRPr="00D66FA4">
        <w:rPr>
          <w:rFonts w:ascii="Times New Roman" w:hAnsi="Times New Roman" w:cs="Times New Roman"/>
          <w:i/>
          <w:iCs/>
          <w:sz w:val="24"/>
          <w:szCs w:val="24"/>
        </w:rPr>
        <w:t xml:space="preserve"> </w:t>
      </w:r>
      <w:r w:rsidR="00F62508" w:rsidRPr="00D66FA4">
        <w:rPr>
          <w:rFonts w:ascii="Times New Roman" w:hAnsi="Times New Roman" w:cs="Times New Roman"/>
          <w:i/>
          <w:iCs/>
          <w:sz w:val="24"/>
          <w:szCs w:val="24"/>
        </w:rPr>
        <w:t>Plasmodium</w:t>
      </w:r>
      <w:r w:rsidR="00F62508" w:rsidRPr="00D66FA4">
        <w:rPr>
          <w:rFonts w:ascii="Times New Roman" w:hAnsi="Times New Roman" w:cs="Times New Roman"/>
          <w:sz w:val="24"/>
          <w:szCs w:val="24"/>
        </w:rPr>
        <w:t xml:space="preserve"> species infecting humans are </w:t>
      </w:r>
      <w:r w:rsidR="0076757A" w:rsidRPr="00D66FA4">
        <w:rPr>
          <w:rFonts w:ascii="Times New Roman" w:hAnsi="Times New Roman" w:cs="Times New Roman"/>
          <w:sz w:val="24"/>
          <w:szCs w:val="24"/>
        </w:rPr>
        <w:t>part</w:t>
      </w:r>
      <w:r w:rsidR="00F62508" w:rsidRPr="00D66FA4">
        <w:rPr>
          <w:rFonts w:ascii="Times New Roman" w:hAnsi="Times New Roman" w:cs="Times New Roman"/>
          <w:sz w:val="24"/>
          <w:szCs w:val="24"/>
        </w:rPr>
        <w:t xml:space="preserve"> of different evolutionary </w:t>
      </w:r>
      <w:r w:rsidR="0033526E" w:rsidRPr="00D66FA4">
        <w:rPr>
          <w:rFonts w:ascii="Times New Roman" w:hAnsi="Times New Roman" w:cs="Times New Roman"/>
          <w:sz w:val="24"/>
          <w:szCs w:val="24"/>
        </w:rPr>
        <w:t>lineages,</w:t>
      </w:r>
      <w:r w:rsidR="00F62508" w:rsidRPr="00D66FA4">
        <w:rPr>
          <w:rFonts w:ascii="Times New Roman" w:hAnsi="Times New Roman" w:cs="Times New Roman"/>
          <w:sz w:val="24"/>
          <w:szCs w:val="24"/>
        </w:rPr>
        <w:t xml:space="preserve"> and those lineages </w:t>
      </w:r>
      <w:r w:rsidR="00387BF0" w:rsidRPr="00D66FA4">
        <w:rPr>
          <w:rFonts w:ascii="Times New Roman" w:hAnsi="Times New Roman" w:cs="Times New Roman"/>
          <w:sz w:val="24"/>
          <w:szCs w:val="24"/>
        </w:rPr>
        <w:t xml:space="preserve">independently gave rise to human parasites </w:t>
      </w:r>
      <w:r w:rsidR="0033526E" w:rsidRPr="00D66FA4">
        <w:rPr>
          <w:rFonts w:ascii="Times New Roman" w:hAnsi="Times New Roman" w:cs="Times New Roman"/>
          <w:sz w:val="24"/>
          <w:szCs w:val="24"/>
        </w:rPr>
        <w:t>t</w:t>
      </w:r>
      <w:r w:rsidR="00387BF0" w:rsidRPr="00D66FA4">
        <w:rPr>
          <w:rFonts w:ascii="Times New Roman" w:hAnsi="Times New Roman" w:cs="Times New Roman"/>
          <w:sz w:val="24"/>
          <w:szCs w:val="24"/>
        </w:rPr>
        <w:t>hat indicate the recent common ancestors with other species in non-human primates (Escalante et al</w:t>
      </w:r>
      <w:r w:rsidR="004D5FF9" w:rsidRPr="00D66FA4">
        <w:rPr>
          <w:rFonts w:ascii="Times New Roman" w:hAnsi="Times New Roman" w:cs="Times New Roman"/>
          <w:sz w:val="24"/>
          <w:szCs w:val="24"/>
        </w:rPr>
        <w:t>.</w:t>
      </w:r>
      <w:r w:rsidR="00B25A76" w:rsidRPr="00D66FA4">
        <w:rPr>
          <w:rFonts w:ascii="Times New Roman" w:hAnsi="Times New Roman" w:cs="Times New Roman"/>
          <w:sz w:val="24"/>
          <w:szCs w:val="24"/>
        </w:rPr>
        <w:t>,</w:t>
      </w:r>
      <w:r w:rsidR="00387BF0" w:rsidRPr="00D66FA4">
        <w:rPr>
          <w:rFonts w:ascii="Times New Roman" w:hAnsi="Times New Roman" w:cs="Times New Roman"/>
          <w:sz w:val="24"/>
          <w:szCs w:val="24"/>
        </w:rPr>
        <w:t xml:space="preserve"> 2022)</w:t>
      </w:r>
      <w:r w:rsidR="00484EEA" w:rsidRPr="00D66FA4">
        <w:rPr>
          <w:rFonts w:ascii="Times New Roman" w:hAnsi="Times New Roman" w:cs="Times New Roman"/>
          <w:sz w:val="24"/>
          <w:szCs w:val="24"/>
        </w:rPr>
        <w:t xml:space="preserve">. </w:t>
      </w:r>
      <w:r w:rsidRPr="00D66FA4">
        <w:rPr>
          <w:rFonts w:ascii="Times New Roman" w:hAnsi="Times New Roman" w:cs="Times New Roman"/>
          <w:sz w:val="24"/>
          <w:szCs w:val="24"/>
        </w:rPr>
        <w:t xml:space="preserve">It causes the disease </w:t>
      </w:r>
      <w:r w:rsidR="007E6AB2" w:rsidRPr="00D66FA4">
        <w:rPr>
          <w:rFonts w:ascii="Times New Roman" w:hAnsi="Times New Roman" w:cs="Times New Roman"/>
          <w:sz w:val="24"/>
          <w:szCs w:val="24"/>
        </w:rPr>
        <w:t>malaria,</w:t>
      </w:r>
      <w:r w:rsidRPr="00D66FA4">
        <w:rPr>
          <w:rFonts w:ascii="Times New Roman" w:hAnsi="Times New Roman" w:cs="Times New Roman"/>
          <w:sz w:val="24"/>
          <w:szCs w:val="24"/>
        </w:rPr>
        <w:t xml:space="preserve"> a parasitic disease with high mortality and morbidity rate. </w:t>
      </w:r>
      <w:r w:rsidR="00591D61" w:rsidRPr="00D66FA4">
        <w:rPr>
          <w:rFonts w:ascii="Times New Roman" w:hAnsi="Times New Roman" w:cs="Times New Roman"/>
          <w:sz w:val="24"/>
          <w:szCs w:val="24"/>
        </w:rPr>
        <w:t xml:space="preserve"> </w:t>
      </w:r>
      <w:r w:rsidR="007213B8" w:rsidRPr="00D66FA4">
        <w:rPr>
          <w:rFonts w:ascii="Times New Roman" w:hAnsi="Times New Roman" w:cs="Times New Roman"/>
          <w:sz w:val="24"/>
          <w:szCs w:val="24"/>
        </w:rPr>
        <w:t>There were an estimated 24</w:t>
      </w:r>
      <w:r w:rsidR="00FE4131" w:rsidRPr="00D66FA4">
        <w:rPr>
          <w:rFonts w:ascii="Times New Roman" w:hAnsi="Times New Roman" w:cs="Times New Roman"/>
          <w:sz w:val="24"/>
          <w:szCs w:val="24"/>
        </w:rPr>
        <w:t>7</w:t>
      </w:r>
      <w:r w:rsidR="007213B8" w:rsidRPr="00D66FA4">
        <w:rPr>
          <w:rFonts w:ascii="Times New Roman" w:hAnsi="Times New Roman" w:cs="Times New Roman"/>
          <w:sz w:val="24"/>
          <w:szCs w:val="24"/>
        </w:rPr>
        <w:t xml:space="preserve"> million malaria cases with 6</w:t>
      </w:r>
      <w:r w:rsidR="00FE4131" w:rsidRPr="00D66FA4">
        <w:rPr>
          <w:rFonts w:ascii="Times New Roman" w:hAnsi="Times New Roman" w:cs="Times New Roman"/>
          <w:sz w:val="24"/>
          <w:szCs w:val="24"/>
        </w:rPr>
        <w:t>19</w:t>
      </w:r>
      <w:r w:rsidR="00D81445" w:rsidRPr="00D66FA4">
        <w:rPr>
          <w:rFonts w:ascii="Times New Roman" w:hAnsi="Times New Roman" w:cs="Times New Roman"/>
          <w:sz w:val="24"/>
          <w:szCs w:val="24"/>
        </w:rPr>
        <w:t>,</w:t>
      </w:r>
      <w:r w:rsidR="007213B8" w:rsidRPr="00D66FA4">
        <w:rPr>
          <w:rFonts w:ascii="Times New Roman" w:hAnsi="Times New Roman" w:cs="Times New Roman"/>
          <w:sz w:val="24"/>
          <w:szCs w:val="24"/>
        </w:rPr>
        <w:t>000 malaria deaths worldwide in 202</w:t>
      </w:r>
      <w:r w:rsidR="00FE4131" w:rsidRPr="00D66FA4">
        <w:rPr>
          <w:rFonts w:ascii="Times New Roman" w:hAnsi="Times New Roman" w:cs="Times New Roman"/>
          <w:sz w:val="24"/>
          <w:szCs w:val="24"/>
        </w:rPr>
        <w:t>2</w:t>
      </w:r>
      <w:r w:rsidR="007213B8" w:rsidRPr="00D66FA4">
        <w:rPr>
          <w:rFonts w:ascii="Times New Roman" w:hAnsi="Times New Roman" w:cs="Times New Roman"/>
          <w:sz w:val="24"/>
          <w:szCs w:val="24"/>
        </w:rPr>
        <w:t xml:space="preserve">, according to WHO in its latest </w:t>
      </w:r>
      <w:r w:rsidR="00591D61" w:rsidRPr="00D66FA4">
        <w:rPr>
          <w:rFonts w:ascii="Times New Roman" w:hAnsi="Times New Roman" w:cs="Times New Roman"/>
          <w:sz w:val="24"/>
          <w:szCs w:val="24"/>
        </w:rPr>
        <w:t>report</w:t>
      </w:r>
      <w:r w:rsidR="00F361E1" w:rsidRPr="00D66FA4">
        <w:rPr>
          <w:rFonts w:ascii="Times New Roman" w:hAnsi="Times New Roman" w:cs="Times New Roman"/>
          <w:sz w:val="24"/>
          <w:szCs w:val="24"/>
        </w:rPr>
        <w:t xml:space="preserve"> </w:t>
      </w:r>
      <w:r w:rsidR="00877365" w:rsidRPr="00D66FA4">
        <w:rPr>
          <w:rFonts w:ascii="Times New Roman" w:hAnsi="Times New Roman" w:cs="Times New Roman"/>
          <w:sz w:val="24"/>
          <w:szCs w:val="24"/>
        </w:rPr>
        <w:t>(World</w:t>
      </w:r>
      <w:r w:rsidR="00F361E1" w:rsidRPr="00D66FA4">
        <w:rPr>
          <w:rFonts w:ascii="Times New Roman" w:hAnsi="Times New Roman" w:cs="Times New Roman"/>
          <w:sz w:val="24"/>
          <w:szCs w:val="24"/>
        </w:rPr>
        <w:t xml:space="preserve"> malaria report 202</w:t>
      </w:r>
      <w:r w:rsidR="00FE4131" w:rsidRPr="00D66FA4">
        <w:rPr>
          <w:rFonts w:ascii="Times New Roman" w:hAnsi="Times New Roman" w:cs="Times New Roman"/>
          <w:sz w:val="24"/>
          <w:szCs w:val="24"/>
        </w:rPr>
        <w:t>2</w:t>
      </w:r>
      <w:r w:rsidR="00F361E1" w:rsidRPr="00D66FA4">
        <w:rPr>
          <w:rFonts w:ascii="Times New Roman" w:hAnsi="Times New Roman" w:cs="Times New Roman"/>
          <w:sz w:val="24"/>
          <w:szCs w:val="24"/>
        </w:rPr>
        <w:t>)</w:t>
      </w:r>
      <w:r w:rsidR="00591D61" w:rsidRPr="00D66FA4">
        <w:rPr>
          <w:rFonts w:ascii="Times New Roman" w:hAnsi="Times New Roman" w:cs="Times New Roman"/>
          <w:sz w:val="24"/>
          <w:szCs w:val="24"/>
        </w:rPr>
        <w:t>.</w:t>
      </w:r>
      <w:r w:rsidRPr="00D66FA4">
        <w:rPr>
          <w:rFonts w:ascii="Times New Roman" w:hAnsi="Times New Roman" w:cs="Times New Roman"/>
          <w:sz w:val="24"/>
          <w:szCs w:val="24"/>
        </w:rPr>
        <w:t xml:space="preserve"> </w:t>
      </w:r>
    </w:p>
    <w:p w14:paraId="37ED008A" w14:textId="62F0862B" w:rsidR="006609AC" w:rsidRDefault="00775C84" w:rsidP="00F9350F">
      <w:pPr>
        <w:rPr>
          <w:rFonts w:ascii="Times New Roman" w:hAnsi="Times New Roman" w:cs="Times New Roman"/>
          <w:i/>
          <w:iCs/>
          <w:sz w:val="24"/>
          <w:szCs w:val="24"/>
        </w:rPr>
      </w:pPr>
      <w:r w:rsidRPr="00D66FA4">
        <w:rPr>
          <w:rFonts w:ascii="Times New Roman" w:hAnsi="Times New Roman" w:cs="Times New Roman"/>
          <w:i/>
          <w:iCs/>
          <w:sz w:val="24"/>
          <w:szCs w:val="24"/>
        </w:rPr>
        <w:t>Plasmodium</w:t>
      </w:r>
      <w:r w:rsidRPr="00D66FA4">
        <w:rPr>
          <w:rFonts w:ascii="Times New Roman" w:hAnsi="Times New Roman" w:cs="Times New Roman"/>
          <w:sz w:val="24"/>
          <w:szCs w:val="24"/>
        </w:rPr>
        <w:t xml:space="preserve"> is a digenetic parasite, and its life cycle is completed in two different hosts, i.e., primary host (vertebrates, including humans) and secondary host (invertebrates, mosquitos). The parasite completes its asexual life cycle in the vertebrate h</w:t>
      </w:r>
      <w:r w:rsidR="00E44AFE" w:rsidRPr="00D66FA4">
        <w:rPr>
          <w:rFonts w:ascii="Times New Roman" w:hAnsi="Times New Roman" w:cs="Times New Roman"/>
          <w:sz w:val="24"/>
          <w:szCs w:val="24"/>
        </w:rPr>
        <w:t>ost (</w:t>
      </w:r>
      <w:r w:rsidR="00E6333E" w:rsidRPr="00D66FA4">
        <w:rPr>
          <w:rFonts w:ascii="Times New Roman" w:hAnsi="Times New Roman" w:cs="Times New Roman"/>
          <w:sz w:val="24"/>
          <w:szCs w:val="24"/>
        </w:rPr>
        <w:t>h</w:t>
      </w:r>
      <w:r w:rsidR="00E44AFE" w:rsidRPr="00D66FA4">
        <w:rPr>
          <w:rFonts w:ascii="Times New Roman" w:hAnsi="Times New Roman" w:cs="Times New Roman"/>
          <w:sz w:val="24"/>
          <w:szCs w:val="24"/>
        </w:rPr>
        <w:t>umans</w:t>
      </w:r>
      <w:r w:rsidR="007C2236" w:rsidRPr="00D66FA4">
        <w:rPr>
          <w:rFonts w:ascii="Times New Roman" w:hAnsi="Times New Roman" w:cs="Times New Roman"/>
          <w:sz w:val="24"/>
          <w:szCs w:val="24"/>
        </w:rPr>
        <w:t xml:space="preserve">, </w:t>
      </w:r>
      <w:r w:rsidR="00E6333E" w:rsidRPr="00D66FA4">
        <w:rPr>
          <w:rFonts w:ascii="Times New Roman" w:hAnsi="Times New Roman" w:cs="Times New Roman"/>
          <w:sz w:val="24"/>
          <w:szCs w:val="24"/>
        </w:rPr>
        <w:t>non-human primates</w:t>
      </w:r>
      <w:r w:rsidR="00D16618" w:rsidRPr="00D66FA4">
        <w:rPr>
          <w:rFonts w:ascii="Times New Roman" w:hAnsi="Times New Roman" w:cs="Times New Roman"/>
          <w:sz w:val="24"/>
          <w:szCs w:val="24"/>
        </w:rPr>
        <w:t xml:space="preserve">, </w:t>
      </w:r>
      <w:r w:rsidR="00E6333E" w:rsidRPr="00D66FA4">
        <w:rPr>
          <w:rFonts w:ascii="Times New Roman" w:hAnsi="Times New Roman" w:cs="Times New Roman"/>
          <w:sz w:val="24"/>
          <w:szCs w:val="24"/>
        </w:rPr>
        <w:t>r</w:t>
      </w:r>
      <w:r w:rsidR="00D16618" w:rsidRPr="00D66FA4">
        <w:rPr>
          <w:rFonts w:ascii="Times New Roman" w:hAnsi="Times New Roman" w:cs="Times New Roman"/>
          <w:sz w:val="24"/>
          <w:szCs w:val="24"/>
        </w:rPr>
        <w:t>odents</w:t>
      </w:r>
      <w:r w:rsidR="007C2236" w:rsidRPr="00D66FA4">
        <w:rPr>
          <w:rFonts w:ascii="Times New Roman" w:hAnsi="Times New Roman" w:cs="Times New Roman"/>
          <w:sz w:val="24"/>
          <w:szCs w:val="24"/>
        </w:rPr>
        <w:t xml:space="preserve">, </w:t>
      </w:r>
      <w:r w:rsidR="00E6333E" w:rsidRPr="00D66FA4">
        <w:rPr>
          <w:rFonts w:ascii="Times New Roman" w:hAnsi="Times New Roman" w:cs="Times New Roman"/>
          <w:sz w:val="24"/>
          <w:szCs w:val="24"/>
        </w:rPr>
        <w:t>b</w:t>
      </w:r>
      <w:r w:rsidR="007C2236" w:rsidRPr="00D66FA4">
        <w:rPr>
          <w:rFonts w:ascii="Times New Roman" w:hAnsi="Times New Roman" w:cs="Times New Roman"/>
          <w:sz w:val="24"/>
          <w:szCs w:val="24"/>
        </w:rPr>
        <w:t xml:space="preserve">irds, </w:t>
      </w:r>
      <w:r w:rsidR="00E6333E" w:rsidRPr="00D66FA4">
        <w:rPr>
          <w:rFonts w:ascii="Times New Roman" w:hAnsi="Times New Roman" w:cs="Times New Roman"/>
          <w:sz w:val="24"/>
          <w:szCs w:val="24"/>
        </w:rPr>
        <w:t>r</w:t>
      </w:r>
      <w:r w:rsidR="007C2236" w:rsidRPr="00D66FA4">
        <w:rPr>
          <w:rFonts w:ascii="Times New Roman" w:hAnsi="Times New Roman" w:cs="Times New Roman"/>
          <w:sz w:val="24"/>
          <w:szCs w:val="24"/>
        </w:rPr>
        <w:t>eptiles</w:t>
      </w:r>
      <w:r w:rsidR="00E6333E" w:rsidRPr="00D66FA4">
        <w:rPr>
          <w:rFonts w:ascii="Times New Roman" w:hAnsi="Times New Roman" w:cs="Times New Roman"/>
          <w:sz w:val="24"/>
          <w:szCs w:val="24"/>
        </w:rPr>
        <w:t>,</w:t>
      </w:r>
      <w:r w:rsidR="007C2236" w:rsidRPr="00D66FA4">
        <w:rPr>
          <w:rFonts w:ascii="Times New Roman" w:hAnsi="Times New Roman" w:cs="Times New Roman"/>
          <w:sz w:val="24"/>
          <w:szCs w:val="24"/>
        </w:rPr>
        <w:t xml:space="preserve"> etc.)</w:t>
      </w:r>
      <w:r w:rsidRPr="00D66FA4">
        <w:rPr>
          <w:rFonts w:ascii="Times New Roman" w:hAnsi="Times New Roman" w:cs="Times New Roman"/>
          <w:sz w:val="24"/>
          <w:szCs w:val="24"/>
        </w:rPr>
        <w:t xml:space="preserve"> and its sexual life cycle in mosquito</w:t>
      </w:r>
      <w:r w:rsidR="00E44AFE" w:rsidRPr="00D66FA4">
        <w:rPr>
          <w:rFonts w:ascii="Times New Roman" w:hAnsi="Times New Roman" w:cs="Times New Roman"/>
          <w:sz w:val="24"/>
          <w:szCs w:val="24"/>
          <w:vertAlign w:val="superscript"/>
        </w:rPr>
        <w:t xml:space="preserve"> </w:t>
      </w:r>
      <w:r w:rsidR="00E44AFE" w:rsidRPr="00D66FA4">
        <w:rPr>
          <w:rFonts w:ascii="Times New Roman" w:hAnsi="Times New Roman" w:cs="Times New Roman"/>
          <w:sz w:val="24"/>
          <w:szCs w:val="24"/>
        </w:rPr>
        <w:t>(Chatterjee et al</w:t>
      </w:r>
      <w:r w:rsidR="004D5FF9" w:rsidRPr="00D66FA4">
        <w:rPr>
          <w:rFonts w:ascii="Times New Roman" w:hAnsi="Times New Roman" w:cs="Times New Roman"/>
          <w:sz w:val="24"/>
          <w:szCs w:val="24"/>
        </w:rPr>
        <w:t>.</w:t>
      </w:r>
      <w:r w:rsidR="00E44AFE" w:rsidRPr="00D66FA4">
        <w:rPr>
          <w:rFonts w:ascii="Times New Roman" w:hAnsi="Times New Roman" w:cs="Times New Roman"/>
          <w:sz w:val="24"/>
          <w:szCs w:val="24"/>
        </w:rPr>
        <w:t>, 2017).</w:t>
      </w:r>
      <w:r w:rsidR="00E6333E" w:rsidRPr="00D66FA4">
        <w:rPr>
          <w:rFonts w:ascii="Times New Roman" w:hAnsi="Times New Roman" w:cs="Times New Roman"/>
          <w:sz w:val="24"/>
          <w:szCs w:val="24"/>
        </w:rPr>
        <w:t xml:space="preserve"> </w:t>
      </w:r>
      <w:r w:rsidR="00575835" w:rsidRPr="00D66FA4">
        <w:rPr>
          <w:rFonts w:ascii="Times New Roman" w:hAnsi="Times New Roman" w:cs="Times New Roman"/>
          <w:sz w:val="24"/>
          <w:szCs w:val="24"/>
        </w:rPr>
        <w:t>Th</w:t>
      </w:r>
      <w:r w:rsidR="009E5D8C" w:rsidRPr="00D66FA4">
        <w:rPr>
          <w:rFonts w:ascii="Times New Roman" w:hAnsi="Times New Roman" w:cs="Times New Roman"/>
          <w:sz w:val="24"/>
          <w:szCs w:val="24"/>
        </w:rPr>
        <w:t>ere are</w:t>
      </w:r>
      <w:r w:rsidR="00575835" w:rsidRPr="00D66FA4">
        <w:rPr>
          <w:rFonts w:ascii="Times New Roman" w:hAnsi="Times New Roman" w:cs="Times New Roman"/>
          <w:sz w:val="24"/>
          <w:szCs w:val="24"/>
        </w:rPr>
        <w:t xml:space="preserve"> at least 172 known species</w:t>
      </w:r>
      <w:r w:rsidR="009E5D8C" w:rsidRPr="00D66FA4">
        <w:rPr>
          <w:rFonts w:ascii="Times New Roman" w:hAnsi="Times New Roman" w:cs="Times New Roman"/>
          <w:sz w:val="24"/>
          <w:szCs w:val="24"/>
        </w:rPr>
        <w:t xml:space="preserve"> </w:t>
      </w:r>
      <w:r w:rsidR="00CB17F8">
        <w:rPr>
          <w:rFonts w:ascii="Times New Roman" w:hAnsi="Times New Roman" w:cs="Times New Roman"/>
          <w:sz w:val="24"/>
          <w:szCs w:val="24"/>
        </w:rPr>
        <w:t xml:space="preserve">of </w:t>
      </w:r>
      <w:r w:rsidR="00E44AFE" w:rsidRPr="00D66FA4">
        <w:rPr>
          <w:rFonts w:ascii="Times New Roman" w:hAnsi="Times New Roman" w:cs="Times New Roman"/>
          <w:i/>
          <w:iCs/>
          <w:sz w:val="24"/>
          <w:szCs w:val="24"/>
        </w:rPr>
        <w:t xml:space="preserve">Plasmodium </w:t>
      </w:r>
      <w:r w:rsidR="009E5D8C" w:rsidRPr="00D66FA4">
        <w:rPr>
          <w:rFonts w:ascii="Times New Roman" w:hAnsi="Times New Roman" w:cs="Times New Roman"/>
          <w:sz w:val="24"/>
          <w:szCs w:val="24"/>
        </w:rPr>
        <w:t xml:space="preserve">reported throughout the world and they are the </w:t>
      </w:r>
      <w:r w:rsidR="00575835" w:rsidRPr="00D66FA4">
        <w:rPr>
          <w:rFonts w:ascii="Times New Roman" w:hAnsi="Times New Roman" w:cs="Times New Roman"/>
          <w:sz w:val="24"/>
          <w:szCs w:val="24"/>
        </w:rPr>
        <w:t xml:space="preserve">parasite of </w:t>
      </w:r>
      <w:r w:rsidR="00D86894" w:rsidRPr="00D66FA4">
        <w:rPr>
          <w:rFonts w:ascii="Times New Roman" w:hAnsi="Times New Roman" w:cs="Times New Roman"/>
          <w:sz w:val="24"/>
          <w:szCs w:val="24"/>
        </w:rPr>
        <w:t>humans</w:t>
      </w:r>
      <w:r w:rsidR="00D16618" w:rsidRPr="00D66FA4">
        <w:rPr>
          <w:rFonts w:ascii="Times New Roman" w:hAnsi="Times New Roman" w:cs="Times New Roman"/>
          <w:sz w:val="24"/>
          <w:szCs w:val="24"/>
        </w:rPr>
        <w:t xml:space="preserve">, </w:t>
      </w:r>
      <w:r w:rsidR="00575835" w:rsidRPr="00D66FA4">
        <w:rPr>
          <w:rFonts w:ascii="Times New Roman" w:hAnsi="Times New Roman" w:cs="Times New Roman"/>
          <w:sz w:val="24"/>
          <w:szCs w:val="24"/>
        </w:rPr>
        <w:t>birds, reptiles, rodents, and primates</w:t>
      </w:r>
      <w:r w:rsidR="00A974A5" w:rsidRPr="00D66FA4">
        <w:rPr>
          <w:rFonts w:ascii="Times New Roman" w:hAnsi="Times New Roman" w:cs="Times New Roman"/>
          <w:sz w:val="24"/>
          <w:szCs w:val="24"/>
        </w:rPr>
        <w:t xml:space="preserve"> (L</w:t>
      </w:r>
      <w:r w:rsidR="00160D7C" w:rsidRPr="00D66FA4">
        <w:rPr>
          <w:rFonts w:ascii="Times New Roman" w:hAnsi="Times New Roman" w:cs="Times New Roman"/>
          <w:sz w:val="24"/>
          <w:szCs w:val="24"/>
        </w:rPr>
        <w:t>ECLERC</w:t>
      </w:r>
      <w:r w:rsidR="00A974A5" w:rsidRPr="00D66FA4">
        <w:rPr>
          <w:rFonts w:ascii="Times New Roman" w:hAnsi="Times New Roman" w:cs="Times New Roman"/>
          <w:sz w:val="24"/>
          <w:szCs w:val="24"/>
        </w:rPr>
        <w:t xml:space="preserve"> et al</w:t>
      </w:r>
      <w:r w:rsidR="00A866BF" w:rsidRPr="00D66FA4">
        <w:rPr>
          <w:rFonts w:ascii="Times New Roman" w:hAnsi="Times New Roman" w:cs="Times New Roman"/>
          <w:sz w:val="24"/>
          <w:szCs w:val="24"/>
        </w:rPr>
        <w:t>.</w:t>
      </w:r>
      <w:r w:rsidR="00A974A5" w:rsidRPr="00D66FA4">
        <w:rPr>
          <w:rFonts w:ascii="Times New Roman" w:hAnsi="Times New Roman" w:cs="Times New Roman"/>
          <w:sz w:val="24"/>
          <w:szCs w:val="24"/>
        </w:rPr>
        <w:t>, 2004)</w:t>
      </w:r>
      <w:r w:rsidR="00575835" w:rsidRPr="00D66FA4">
        <w:rPr>
          <w:rFonts w:ascii="Times New Roman" w:hAnsi="Times New Roman" w:cs="Times New Roman"/>
          <w:sz w:val="24"/>
          <w:szCs w:val="24"/>
        </w:rPr>
        <w:t xml:space="preserve">. </w:t>
      </w:r>
      <w:r w:rsidR="00E6333E" w:rsidRPr="00D66FA4">
        <w:rPr>
          <w:rFonts w:ascii="Times New Roman" w:hAnsi="Times New Roman" w:cs="Times New Roman"/>
          <w:sz w:val="24"/>
          <w:szCs w:val="24"/>
        </w:rPr>
        <w:t>Only f</w:t>
      </w:r>
      <w:r w:rsidR="005D62D1" w:rsidRPr="00D66FA4">
        <w:rPr>
          <w:rFonts w:ascii="Times New Roman" w:hAnsi="Times New Roman" w:cs="Times New Roman"/>
          <w:sz w:val="24"/>
          <w:szCs w:val="24"/>
        </w:rPr>
        <w:t>ive</w:t>
      </w:r>
      <w:r w:rsidR="00E6333E" w:rsidRPr="00D66FA4">
        <w:rPr>
          <w:rFonts w:ascii="Times New Roman" w:hAnsi="Times New Roman" w:cs="Times New Roman"/>
          <w:sz w:val="24"/>
          <w:szCs w:val="24"/>
        </w:rPr>
        <w:t xml:space="preserve"> species of </w:t>
      </w:r>
      <w:r w:rsidR="00E6333E" w:rsidRPr="00D66FA4">
        <w:rPr>
          <w:rFonts w:ascii="Times New Roman" w:hAnsi="Times New Roman" w:cs="Times New Roman"/>
          <w:i/>
          <w:iCs/>
          <w:sz w:val="24"/>
          <w:szCs w:val="24"/>
        </w:rPr>
        <w:t>Plasmodium</w:t>
      </w:r>
      <w:r w:rsidR="00E6333E" w:rsidRPr="00D66FA4">
        <w:rPr>
          <w:rFonts w:ascii="Times New Roman" w:hAnsi="Times New Roman" w:cs="Times New Roman"/>
          <w:sz w:val="24"/>
          <w:szCs w:val="24"/>
        </w:rPr>
        <w:t xml:space="preserve"> are known to infect humans. They are</w:t>
      </w:r>
      <w:r w:rsidR="009E5D8C" w:rsidRPr="00D66FA4">
        <w:rPr>
          <w:rFonts w:ascii="Times New Roman" w:hAnsi="Times New Roman" w:cs="Times New Roman"/>
          <w:sz w:val="24"/>
          <w:szCs w:val="24"/>
        </w:rPr>
        <w:t xml:space="preserve"> </w:t>
      </w:r>
      <w:r w:rsidR="009E5D8C" w:rsidRPr="00D66FA4">
        <w:rPr>
          <w:rFonts w:ascii="Times New Roman" w:hAnsi="Times New Roman" w:cs="Times New Roman"/>
          <w:i/>
          <w:iCs/>
          <w:sz w:val="24"/>
          <w:szCs w:val="24"/>
        </w:rPr>
        <w:t>P. vivax, P. malariae, P. ovale</w:t>
      </w:r>
      <w:r w:rsidR="00F62508" w:rsidRPr="00D66FA4">
        <w:rPr>
          <w:rFonts w:ascii="Times New Roman" w:hAnsi="Times New Roman" w:cs="Times New Roman"/>
          <w:i/>
          <w:iCs/>
          <w:sz w:val="24"/>
          <w:szCs w:val="24"/>
        </w:rPr>
        <w:t>, P. knowlesi</w:t>
      </w:r>
      <w:r w:rsidR="00B25A76" w:rsidRPr="00D66FA4">
        <w:rPr>
          <w:rFonts w:ascii="Times New Roman" w:hAnsi="Times New Roman" w:cs="Times New Roman"/>
          <w:i/>
          <w:iCs/>
          <w:sz w:val="24"/>
          <w:szCs w:val="24"/>
        </w:rPr>
        <w:t>,</w:t>
      </w:r>
      <w:r w:rsidR="00F62508" w:rsidRPr="00D66FA4">
        <w:rPr>
          <w:rFonts w:ascii="Times New Roman" w:hAnsi="Times New Roman" w:cs="Times New Roman"/>
          <w:i/>
          <w:iCs/>
          <w:sz w:val="24"/>
          <w:szCs w:val="24"/>
        </w:rPr>
        <w:t xml:space="preserve"> an</w:t>
      </w:r>
      <w:r w:rsidR="009E5D8C" w:rsidRPr="00D66FA4">
        <w:rPr>
          <w:rFonts w:ascii="Times New Roman" w:hAnsi="Times New Roman" w:cs="Times New Roman"/>
          <w:i/>
          <w:iCs/>
          <w:sz w:val="24"/>
          <w:szCs w:val="24"/>
        </w:rPr>
        <w:t>d P. falciparum</w:t>
      </w:r>
      <w:r w:rsidR="009E5D8C" w:rsidRPr="00D66FA4">
        <w:rPr>
          <w:rFonts w:ascii="Times New Roman" w:hAnsi="Times New Roman" w:cs="Times New Roman"/>
          <w:sz w:val="24"/>
          <w:szCs w:val="24"/>
        </w:rPr>
        <w:t>.</w:t>
      </w:r>
      <w:r w:rsidR="009312B9" w:rsidRPr="00D66FA4">
        <w:rPr>
          <w:rFonts w:ascii="Times New Roman" w:hAnsi="Times New Roman" w:cs="Times New Roman"/>
          <w:sz w:val="24"/>
          <w:szCs w:val="24"/>
        </w:rPr>
        <w:t xml:space="preserve"> </w:t>
      </w:r>
      <w:r w:rsidR="00E6333E" w:rsidRPr="00D66FA4">
        <w:rPr>
          <w:rFonts w:ascii="Times New Roman" w:hAnsi="Times New Roman" w:cs="Times New Roman"/>
          <w:sz w:val="24"/>
          <w:szCs w:val="24"/>
        </w:rPr>
        <w:t xml:space="preserve">Among these, </w:t>
      </w:r>
      <w:r w:rsidR="00E6333E" w:rsidRPr="00D66FA4">
        <w:rPr>
          <w:rFonts w:ascii="Times New Roman" w:hAnsi="Times New Roman" w:cs="Times New Roman"/>
          <w:i/>
          <w:iCs/>
          <w:sz w:val="24"/>
          <w:szCs w:val="24"/>
        </w:rPr>
        <w:t>P. falciparum</w:t>
      </w:r>
      <w:r w:rsidR="00E6333E" w:rsidRPr="00D66FA4">
        <w:rPr>
          <w:rFonts w:ascii="Times New Roman" w:hAnsi="Times New Roman" w:cs="Times New Roman"/>
          <w:sz w:val="24"/>
          <w:szCs w:val="24"/>
        </w:rPr>
        <w:t xml:space="preserve"> is the most dreadful pathogenic species (Chatterjee et al</w:t>
      </w:r>
      <w:r w:rsidR="004D5FF9" w:rsidRPr="00D66FA4">
        <w:rPr>
          <w:rFonts w:ascii="Times New Roman" w:hAnsi="Times New Roman" w:cs="Times New Roman"/>
          <w:sz w:val="24"/>
          <w:szCs w:val="24"/>
        </w:rPr>
        <w:t>.</w:t>
      </w:r>
      <w:r w:rsidR="00E6333E" w:rsidRPr="00D66FA4">
        <w:rPr>
          <w:rFonts w:ascii="Times New Roman" w:hAnsi="Times New Roman" w:cs="Times New Roman"/>
          <w:sz w:val="24"/>
          <w:szCs w:val="24"/>
        </w:rPr>
        <w:t xml:space="preserve">, 2017). </w:t>
      </w:r>
      <w:r w:rsidR="009312B9" w:rsidRPr="00D66FA4">
        <w:rPr>
          <w:rFonts w:ascii="Times New Roman" w:hAnsi="Times New Roman" w:cs="Times New Roman"/>
          <w:sz w:val="24"/>
          <w:szCs w:val="24"/>
        </w:rPr>
        <w:t xml:space="preserve">They show biological differences </w:t>
      </w:r>
      <w:r w:rsidR="00E6333E" w:rsidRPr="00D66FA4">
        <w:rPr>
          <w:rFonts w:ascii="Times New Roman" w:hAnsi="Times New Roman" w:cs="Times New Roman"/>
          <w:sz w:val="24"/>
          <w:szCs w:val="24"/>
        </w:rPr>
        <w:t>at all</w:t>
      </w:r>
      <w:r w:rsidR="009312B9" w:rsidRPr="00D66FA4">
        <w:rPr>
          <w:rFonts w:ascii="Times New Roman" w:hAnsi="Times New Roman" w:cs="Times New Roman"/>
          <w:sz w:val="24"/>
          <w:szCs w:val="24"/>
        </w:rPr>
        <w:t xml:space="preserve"> stage</w:t>
      </w:r>
      <w:r w:rsidR="00E6333E" w:rsidRPr="00D66FA4">
        <w:rPr>
          <w:rFonts w:ascii="Times New Roman" w:hAnsi="Times New Roman" w:cs="Times New Roman"/>
          <w:sz w:val="24"/>
          <w:szCs w:val="24"/>
        </w:rPr>
        <w:t>s</w:t>
      </w:r>
      <w:r w:rsidR="009312B9" w:rsidRPr="00D66FA4">
        <w:rPr>
          <w:rFonts w:ascii="Times New Roman" w:hAnsi="Times New Roman" w:cs="Times New Roman"/>
          <w:sz w:val="24"/>
          <w:szCs w:val="24"/>
        </w:rPr>
        <w:t xml:space="preserve"> of their life cycle (</w:t>
      </w:r>
      <w:r w:rsidR="000F73B0" w:rsidRPr="00D66FA4">
        <w:rPr>
          <w:rFonts w:ascii="Times New Roman" w:hAnsi="Times New Roman" w:cs="Times New Roman"/>
          <w:sz w:val="24"/>
          <w:szCs w:val="24"/>
        </w:rPr>
        <w:t xml:space="preserve">Robin </w:t>
      </w:r>
      <w:r w:rsidR="009312B9" w:rsidRPr="00D66FA4">
        <w:rPr>
          <w:rFonts w:ascii="Times New Roman" w:hAnsi="Times New Roman" w:cs="Times New Roman"/>
          <w:sz w:val="24"/>
          <w:szCs w:val="24"/>
        </w:rPr>
        <w:t>et al</w:t>
      </w:r>
      <w:r w:rsidR="00700038" w:rsidRPr="00D66FA4">
        <w:rPr>
          <w:rFonts w:ascii="Times New Roman" w:hAnsi="Times New Roman" w:cs="Times New Roman"/>
          <w:sz w:val="24"/>
          <w:szCs w:val="24"/>
        </w:rPr>
        <w:t>.</w:t>
      </w:r>
      <w:r w:rsidR="00B25A76" w:rsidRPr="00D66FA4">
        <w:rPr>
          <w:rFonts w:ascii="Times New Roman" w:hAnsi="Times New Roman" w:cs="Times New Roman"/>
          <w:sz w:val="24"/>
          <w:szCs w:val="24"/>
        </w:rPr>
        <w:t>,</w:t>
      </w:r>
      <w:r w:rsidR="009312B9" w:rsidRPr="00D66FA4">
        <w:rPr>
          <w:rFonts w:ascii="Times New Roman" w:hAnsi="Times New Roman" w:cs="Times New Roman"/>
          <w:sz w:val="24"/>
          <w:szCs w:val="24"/>
        </w:rPr>
        <w:t xml:space="preserve"> 1971)</w:t>
      </w:r>
      <w:r w:rsidR="003B032A" w:rsidRPr="00D66FA4">
        <w:rPr>
          <w:rFonts w:ascii="Times New Roman" w:hAnsi="Times New Roman" w:cs="Times New Roman"/>
          <w:sz w:val="24"/>
          <w:szCs w:val="24"/>
        </w:rPr>
        <w:t>.</w:t>
      </w:r>
      <w:r w:rsidR="005C5A71" w:rsidRPr="00D66FA4">
        <w:rPr>
          <w:rFonts w:ascii="Times New Roman" w:hAnsi="Times New Roman" w:cs="Times New Roman"/>
          <w:sz w:val="24"/>
          <w:szCs w:val="24"/>
        </w:rPr>
        <w:t xml:space="preserve"> </w:t>
      </w:r>
      <w:r w:rsidR="003F3AEE" w:rsidRPr="00D66FA4">
        <w:rPr>
          <w:rFonts w:ascii="Times New Roman" w:hAnsi="Times New Roman" w:cs="Times New Roman"/>
          <w:sz w:val="24"/>
          <w:szCs w:val="24"/>
        </w:rPr>
        <w:t>In</w:t>
      </w:r>
      <w:r w:rsidR="005C5A71" w:rsidRPr="00D66FA4">
        <w:rPr>
          <w:rFonts w:ascii="Times New Roman" w:hAnsi="Times New Roman" w:cs="Times New Roman"/>
          <w:sz w:val="24"/>
          <w:szCs w:val="24"/>
        </w:rPr>
        <w:t xml:space="preserve"> the process of </w:t>
      </w:r>
      <w:r w:rsidR="003F3AEE" w:rsidRPr="00D66FA4">
        <w:rPr>
          <w:rFonts w:ascii="Times New Roman" w:hAnsi="Times New Roman" w:cs="Times New Roman"/>
          <w:sz w:val="24"/>
          <w:szCs w:val="24"/>
        </w:rPr>
        <w:t xml:space="preserve">cell </w:t>
      </w:r>
      <w:r w:rsidR="00E95001" w:rsidRPr="00D66FA4">
        <w:rPr>
          <w:rFonts w:ascii="Times New Roman" w:hAnsi="Times New Roman" w:cs="Times New Roman"/>
          <w:sz w:val="24"/>
          <w:szCs w:val="24"/>
        </w:rPr>
        <w:t>invasion,</w:t>
      </w:r>
      <w:r w:rsidR="005C5A71" w:rsidRPr="00D66FA4">
        <w:rPr>
          <w:rFonts w:ascii="Times New Roman" w:hAnsi="Times New Roman" w:cs="Times New Roman"/>
          <w:sz w:val="24"/>
          <w:szCs w:val="24"/>
        </w:rPr>
        <w:t xml:space="preserve"> </w:t>
      </w:r>
      <w:r w:rsidR="005C5A71" w:rsidRPr="00D66FA4">
        <w:rPr>
          <w:rFonts w:ascii="Times New Roman" w:hAnsi="Times New Roman" w:cs="Times New Roman"/>
          <w:i/>
          <w:iCs/>
          <w:sz w:val="24"/>
          <w:szCs w:val="24"/>
        </w:rPr>
        <w:t>P. vivax</w:t>
      </w:r>
      <w:r w:rsidR="005C5A71" w:rsidRPr="00D66FA4">
        <w:rPr>
          <w:rFonts w:ascii="Times New Roman" w:hAnsi="Times New Roman" w:cs="Times New Roman"/>
          <w:sz w:val="24"/>
          <w:szCs w:val="24"/>
        </w:rPr>
        <w:t xml:space="preserve"> and </w:t>
      </w:r>
      <w:r w:rsidR="005C5A71" w:rsidRPr="00D66FA4">
        <w:rPr>
          <w:rFonts w:ascii="Times New Roman" w:hAnsi="Times New Roman" w:cs="Times New Roman"/>
          <w:i/>
          <w:iCs/>
          <w:sz w:val="24"/>
          <w:szCs w:val="24"/>
        </w:rPr>
        <w:t>P. ovale</w:t>
      </w:r>
      <w:r w:rsidR="005C5A71" w:rsidRPr="00D66FA4">
        <w:rPr>
          <w:rFonts w:ascii="Times New Roman" w:hAnsi="Times New Roman" w:cs="Times New Roman"/>
          <w:sz w:val="24"/>
          <w:szCs w:val="24"/>
        </w:rPr>
        <w:t xml:space="preserve"> (</w:t>
      </w:r>
      <w:r w:rsidR="005C5A71" w:rsidRPr="00D66FA4">
        <w:rPr>
          <w:rFonts w:ascii="Times New Roman" w:hAnsi="Times New Roman" w:cs="Times New Roman"/>
          <w:i/>
          <w:iCs/>
          <w:sz w:val="24"/>
          <w:szCs w:val="24"/>
        </w:rPr>
        <w:t>crutisi</w:t>
      </w:r>
      <w:r w:rsidR="005C5A71" w:rsidRPr="00D66FA4">
        <w:rPr>
          <w:rFonts w:ascii="Times New Roman" w:hAnsi="Times New Roman" w:cs="Times New Roman"/>
          <w:sz w:val="24"/>
          <w:szCs w:val="24"/>
        </w:rPr>
        <w:t xml:space="preserve"> and </w:t>
      </w:r>
      <w:r w:rsidR="005C5A71" w:rsidRPr="00D66FA4">
        <w:rPr>
          <w:rFonts w:ascii="Times New Roman" w:hAnsi="Times New Roman" w:cs="Times New Roman"/>
          <w:i/>
          <w:iCs/>
          <w:sz w:val="24"/>
          <w:szCs w:val="24"/>
        </w:rPr>
        <w:t>ovale</w:t>
      </w:r>
      <w:r w:rsidR="005C5A71" w:rsidRPr="00D66FA4">
        <w:rPr>
          <w:rFonts w:ascii="Times New Roman" w:hAnsi="Times New Roman" w:cs="Times New Roman"/>
          <w:sz w:val="24"/>
          <w:szCs w:val="24"/>
        </w:rPr>
        <w:t>) invade young red blood cells or reticulocyte</w:t>
      </w:r>
      <w:r w:rsidR="003F3AEE" w:rsidRPr="00D66FA4">
        <w:rPr>
          <w:rFonts w:ascii="Times New Roman" w:hAnsi="Times New Roman" w:cs="Times New Roman"/>
          <w:sz w:val="24"/>
          <w:szCs w:val="24"/>
        </w:rPr>
        <w:t>s,</w:t>
      </w:r>
      <w:r w:rsidR="005C5A71" w:rsidRPr="00D66FA4">
        <w:rPr>
          <w:rFonts w:ascii="Times New Roman" w:hAnsi="Times New Roman" w:cs="Times New Roman"/>
          <w:sz w:val="24"/>
          <w:szCs w:val="24"/>
        </w:rPr>
        <w:t xml:space="preserve"> </w:t>
      </w:r>
      <w:r w:rsidR="003F3AEE" w:rsidRPr="00D66FA4">
        <w:rPr>
          <w:rFonts w:ascii="Times New Roman" w:hAnsi="Times New Roman" w:cs="Times New Roman"/>
          <w:sz w:val="24"/>
          <w:szCs w:val="24"/>
        </w:rPr>
        <w:t>while</w:t>
      </w:r>
      <w:r w:rsidR="005713E1" w:rsidRPr="00D66FA4">
        <w:rPr>
          <w:rFonts w:ascii="Times New Roman" w:hAnsi="Times New Roman" w:cs="Times New Roman"/>
          <w:sz w:val="24"/>
          <w:szCs w:val="24"/>
        </w:rPr>
        <w:t xml:space="preserve"> P.</w:t>
      </w:r>
      <w:r w:rsidR="005C5A71" w:rsidRPr="00D66FA4">
        <w:rPr>
          <w:rFonts w:ascii="Times New Roman" w:hAnsi="Times New Roman" w:cs="Times New Roman"/>
          <w:i/>
          <w:iCs/>
          <w:sz w:val="24"/>
          <w:szCs w:val="24"/>
        </w:rPr>
        <w:t xml:space="preserve"> falciparum </w:t>
      </w:r>
      <w:r w:rsidR="003F3AEE" w:rsidRPr="00D66FA4">
        <w:rPr>
          <w:rFonts w:ascii="Times New Roman" w:hAnsi="Times New Roman" w:cs="Times New Roman"/>
          <w:sz w:val="24"/>
          <w:szCs w:val="24"/>
        </w:rPr>
        <w:t xml:space="preserve">does </w:t>
      </w:r>
      <w:r w:rsidR="005713E1" w:rsidRPr="00D66FA4">
        <w:rPr>
          <w:rFonts w:ascii="Times New Roman" w:hAnsi="Times New Roman" w:cs="Times New Roman"/>
          <w:sz w:val="24"/>
          <w:szCs w:val="24"/>
        </w:rPr>
        <w:t>not show</w:t>
      </w:r>
      <w:r w:rsidR="005C5A71" w:rsidRPr="00D66FA4">
        <w:rPr>
          <w:rFonts w:ascii="Times New Roman" w:hAnsi="Times New Roman" w:cs="Times New Roman"/>
          <w:sz w:val="24"/>
          <w:szCs w:val="24"/>
        </w:rPr>
        <w:t xml:space="preserve"> any </w:t>
      </w:r>
      <w:r w:rsidR="008E4BC4" w:rsidRPr="00D66FA4">
        <w:rPr>
          <w:rFonts w:ascii="Times New Roman" w:hAnsi="Times New Roman" w:cs="Times New Roman"/>
          <w:sz w:val="24"/>
          <w:szCs w:val="24"/>
        </w:rPr>
        <w:t xml:space="preserve">cell </w:t>
      </w:r>
      <w:r w:rsidR="005713E1" w:rsidRPr="00D66FA4">
        <w:rPr>
          <w:rFonts w:ascii="Times New Roman" w:hAnsi="Times New Roman" w:cs="Times New Roman"/>
          <w:sz w:val="24"/>
          <w:szCs w:val="24"/>
        </w:rPr>
        <w:t>specific</w:t>
      </w:r>
      <w:r w:rsidR="003F3AEE" w:rsidRPr="00D66FA4">
        <w:rPr>
          <w:rFonts w:ascii="Times New Roman" w:hAnsi="Times New Roman" w:cs="Times New Roman"/>
          <w:sz w:val="24"/>
          <w:szCs w:val="24"/>
        </w:rPr>
        <w:t>ity</w:t>
      </w:r>
      <w:r w:rsidR="008E4BC4" w:rsidRPr="00D66FA4">
        <w:rPr>
          <w:rFonts w:ascii="Times New Roman" w:hAnsi="Times New Roman" w:cs="Times New Roman"/>
          <w:sz w:val="24"/>
          <w:szCs w:val="24"/>
        </w:rPr>
        <w:t>, a</w:t>
      </w:r>
      <w:r w:rsidR="003F3AEE" w:rsidRPr="00D66FA4">
        <w:rPr>
          <w:rFonts w:ascii="Times New Roman" w:hAnsi="Times New Roman" w:cs="Times New Roman"/>
          <w:sz w:val="24"/>
          <w:szCs w:val="24"/>
        </w:rPr>
        <w:t xml:space="preserve">nd </w:t>
      </w:r>
      <w:r w:rsidR="005713E1" w:rsidRPr="00D66FA4">
        <w:rPr>
          <w:rFonts w:ascii="Times New Roman" w:hAnsi="Times New Roman" w:cs="Times New Roman"/>
          <w:i/>
          <w:iCs/>
          <w:sz w:val="24"/>
          <w:szCs w:val="24"/>
        </w:rPr>
        <w:t>P. malariae</w:t>
      </w:r>
      <w:r w:rsidR="005713E1" w:rsidRPr="00D66FA4">
        <w:rPr>
          <w:rFonts w:ascii="Times New Roman" w:hAnsi="Times New Roman" w:cs="Times New Roman"/>
          <w:sz w:val="24"/>
          <w:szCs w:val="24"/>
        </w:rPr>
        <w:t xml:space="preserve"> invade</w:t>
      </w:r>
      <w:r w:rsidR="008E4BC4" w:rsidRPr="00D66FA4">
        <w:rPr>
          <w:rFonts w:ascii="Times New Roman" w:hAnsi="Times New Roman" w:cs="Times New Roman"/>
          <w:sz w:val="24"/>
          <w:szCs w:val="24"/>
        </w:rPr>
        <w:t>s</w:t>
      </w:r>
      <w:r w:rsidR="005713E1" w:rsidRPr="00D66FA4">
        <w:rPr>
          <w:rFonts w:ascii="Times New Roman" w:hAnsi="Times New Roman" w:cs="Times New Roman"/>
          <w:sz w:val="24"/>
          <w:szCs w:val="24"/>
        </w:rPr>
        <w:t xml:space="preserve"> </w:t>
      </w:r>
      <w:r w:rsidR="008E4BC4" w:rsidRPr="00D66FA4">
        <w:rPr>
          <w:rFonts w:ascii="Times New Roman" w:hAnsi="Times New Roman" w:cs="Times New Roman"/>
          <w:sz w:val="24"/>
          <w:szCs w:val="24"/>
        </w:rPr>
        <w:t xml:space="preserve">only </w:t>
      </w:r>
      <w:r w:rsidR="005713E1" w:rsidRPr="00D66FA4">
        <w:rPr>
          <w:rFonts w:ascii="Times New Roman" w:hAnsi="Times New Roman" w:cs="Times New Roman"/>
          <w:sz w:val="24"/>
          <w:szCs w:val="24"/>
        </w:rPr>
        <w:t>old red blood cells</w:t>
      </w:r>
      <w:r w:rsidR="004A46C0" w:rsidRPr="00D66FA4">
        <w:rPr>
          <w:rFonts w:ascii="Times New Roman" w:hAnsi="Times New Roman" w:cs="Times New Roman"/>
          <w:sz w:val="24"/>
          <w:szCs w:val="24"/>
        </w:rPr>
        <w:t xml:space="preserve"> (Hifzur et</w:t>
      </w:r>
      <w:r w:rsidR="004D5FF9" w:rsidRPr="00D66FA4">
        <w:rPr>
          <w:rFonts w:ascii="Times New Roman" w:hAnsi="Times New Roman" w:cs="Times New Roman"/>
          <w:sz w:val="24"/>
          <w:szCs w:val="24"/>
        </w:rPr>
        <w:t xml:space="preserve"> </w:t>
      </w:r>
      <w:r w:rsidR="004A46C0" w:rsidRPr="00D66FA4">
        <w:rPr>
          <w:rFonts w:ascii="Times New Roman" w:hAnsi="Times New Roman" w:cs="Times New Roman"/>
          <w:sz w:val="24"/>
          <w:szCs w:val="24"/>
        </w:rPr>
        <w:t>al</w:t>
      </w:r>
      <w:r w:rsidR="004D5FF9" w:rsidRPr="00D66FA4">
        <w:rPr>
          <w:rFonts w:ascii="Times New Roman" w:hAnsi="Times New Roman" w:cs="Times New Roman"/>
          <w:sz w:val="24"/>
          <w:szCs w:val="24"/>
        </w:rPr>
        <w:t>.</w:t>
      </w:r>
      <w:r w:rsidR="004A46C0" w:rsidRPr="00D66FA4">
        <w:rPr>
          <w:rFonts w:ascii="Times New Roman" w:hAnsi="Times New Roman" w:cs="Times New Roman"/>
          <w:sz w:val="24"/>
          <w:szCs w:val="24"/>
        </w:rPr>
        <w:t>, 2016)</w:t>
      </w:r>
      <w:r w:rsidR="00F62D4A" w:rsidRPr="00D66FA4">
        <w:rPr>
          <w:rFonts w:ascii="Times New Roman" w:hAnsi="Times New Roman" w:cs="Times New Roman"/>
          <w:sz w:val="24"/>
          <w:szCs w:val="24"/>
        </w:rPr>
        <w:t>.</w:t>
      </w:r>
      <w:r w:rsidR="001A44D5" w:rsidRPr="00D66FA4">
        <w:rPr>
          <w:rFonts w:ascii="Times New Roman" w:hAnsi="Times New Roman" w:cs="Times New Roman"/>
          <w:sz w:val="24"/>
          <w:szCs w:val="24"/>
        </w:rPr>
        <w:t xml:space="preserve"> There are also differences in the time of </w:t>
      </w:r>
      <w:r w:rsidR="00F96D95" w:rsidRPr="00D66FA4">
        <w:rPr>
          <w:rFonts w:ascii="Times New Roman" w:hAnsi="Times New Roman" w:cs="Times New Roman"/>
          <w:sz w:val="24"/>
          <w:szCs w:val="24"/>
        </w:rPr>
        <w:t>gametocyte</w:t>
      </w:r>
      <w:r w:rsidR="001A44D5" w:rsidRPr="00D66FA4">
        <w:rPr>
          <w:rFonts w:ascii="Times New Roman" w:hAnsi="Times New Roman" w:cs="Times New Roman"/>
          <w:sz w:val="24"/>
          <w:szCs w:val="24"/>
        </w:rPr>
        <w:t xml:space="preserve"> production and their life span</w:t>
      </w:r>
      <w:r w:rsidR="000A4EE0" w:rsidRPr="00D66FA4">
        <w:rPr>
          <w:rFonts w:ascii="Times New Roman" w:hAnsi="Times New Roman" w:cs="Times New Roman"/>
          <w:sz w:val="24"/>
          <w:szCs w:val="24"/>
        </w:rPr>
        <w:t xml:space="preserve">, like </w:t>
      </w:r>
      <w:r w:rsidR="000A4EE0" w:rsidRPr="00D66FA4">
        <w:rPr>
          <w:rFonts w:ascii="Times New Roman" w:hAnsi="Times New Roman" w:cs="Times New Roman"/>
          <w:i/>
          <w:iCs/>
          <w:sz w:val="24"/>
          <w:szCs w:val="24"/>
        </w:rPr>
        <w:t>P. falciparum</w:t>
      </w:r>
      <w:r w:rsidR="000A4EE0" w:rsidRPr="00D66FA4">
        <w:rPr>
          <w:rFonts w:ascii="Times New Roman" w:hAnsi="Times New Roman" w:cs="Times New Roman"/>
          <w:sz w:val="24"/>
          <w:szCs w:val="24"/>
        </w:rPr>
        <w:t xml:space="preserve"> undergoes five stages of development in 9-12 days, which is the longest maturation time</w:t>
      </w:r>
      <w:r w:rsidR="00F96D95" w:rsidRPr="00D66FA4">
        <w:rPr>
          <w:rFonts w:ascii="Times New Roman" w:hAnsi="Times New Roman" w:cs="Times New Roman"/>
          <w:sz w:val="24"/>
          <w:szCs w:val="24"/>
        </w:rPr>
        <w:t>,</w:t>
      </w:r>
      <w:r w:rsidR="000A4EE0" w:rsidRPr="00D66FA4">
        <w:rPr>
          <w:rFonts w:ascii="Times New Roman" w:hAnsi="Times New Roman" w:cs="Times New Roman"/>
          <w:sz w:val="24"/>
          <w:szCs w:val="24"/>
        </w:rPr>
        <w:t xml:space="preserve"> and remains infectious for many days compared to other parasites. On the other hand</w:t>
      </w:r>
      <w:r w:rsidR="00DE0420" w:rsidRPr="00D66FA4">
        <w:rPr>
          <w:rFonts w:ascii="Times New Roman" w:hAnsi="Times New Roman" w:cs="Times New Roman"/>
          <w:sz w:val="24"/>
          <w:szCs w:val="24"/>
        </w:rPr>
        <w:t>,</w:t>
      </w:r>
      <w:r w:rsidR="000A4EE0" w:rsidRPr="00D66FA4">
        <w:rPr>
          <w:rFonts w:ascii="Times New Roman" w:hAnsi="Times New Roman" w:cs="Times New Roman"/>
          <w:sz w:val="24"/>
          <w:szCs w:val="24"/>
        </w:rPr>
        <w:t xml:space="preserve"> </w:t>
      </w:r>
      <w:r w:rsidR="000A4EE0" w:rsidRPr="00D66FA4">
        <w:rPr>
          <w:rFonts w:ascii="Times New Roman" w:hAnsi="Times New Roman" w:cs="Times New Roman"/>
          <w:i/>
          <w:iCs/>
          <w:sz w:val="24"/>
          <w:szCs w:val="24"/>
        </w:rPr>
        <w:t xml:space="preserve">P. vivax </w:t>
      </w:r>
      <w:r w:rsidR="000A4EE0" w:rsidRPr="00D66FA4">
        <w:rPr>
          <w:rFonts w:ascii="Times New Roman" w:hAnsi="Times New Roman" w:cs="Times New Roman"/>
          <w:sz w:val="24"/>
          <w:szCs w:val="24"/>
        </w:rPr>
        <w:t>and</w:t>
      </w:r>
      <w:r w:rsidR="001F2704" w:rsidRPr="00D66FA4">
        <w:rPr>
          <w:rFonts w:ascii="Times New Roman" w:hAnsi="Times New Roman" w:cs="Times New Roman"/>
          <w:sz w:val="24"/>
          <w:szCs w:val="24"/>
        </w:rPr>
        <w:t xml:space="preserve"> </w:t>
      </w:r>
      <w:r w:rsidR="001F2704" w:rsidRPr="00D66FA4">
        <w:rPr>
          <w:rFonts w:ascii="Times New Roman" w:hAnsi="Times New Roman" w:cs="Times New Roman"/>
          <w:i/>
          <w:iCs/>
          <w:sz w:val="24"/>
          <w:szCs w:val="24"/>
        </w:rPr>
        <w:t>P.</w:t>
      </w:r>
      <w:r w:rsidR="000A4EE0" w:rsidRPr="00D66FA4">
        <w:rPr>
          <w:rFonts w:ascii="Times New Roman" w:hAnsi="Times New Roman" w:cs="Times New Roman"/>
          <w:i/>
          <w:iCs/>
          <w:sz w:val="24"/>
          <w:szCs w:val="24"/>
        </w:rPr>
        <w:t xml:space="preserve"> ovale</w:t>
      </w:r>
      <w:r w:rsidR="000A4EE0" w:rsidRPr="00D66FA4">
        <w:rPr>
          <w:rFonts w:ascii="Times New Roman" w:hAnsi="Times New Roman" w:cs="Times New Roman"/>
          <w:sz w:val="24"/>
          <w:szCs w:val="24"/>
        </w:rPr>
        <w:t xml:space="preserve"> develop hypnozoites (dormant stage) that </w:t>
      </w:r>
      <w:r w:rsidR="001F2704" w:rsidRPr="00D66FA4">
        <w:rPr>
          <w:rFonts w:ascii="Times New Roman" w:hAnsi="Times New Roman" w:cs="Times New Roman"/>
          <w:sz w:val="24"/>
          <w:szCs w:val="24"/>
        </w:rPr>
        <w:t>cause</w:t>
      </w:r>
      <w:r w:rsidR="000A4EE0" w:rsidRPr="00D66FA4">
        <w:rPr>
          <w:rFonts w:ascii="Times New Roman" w:hAnsi="Times New Roman" w:cs="Times New Roman"/>
          <w:sz w:val="24"/>
          <w:szCs w:val="24"/>
        </w:rPr>
        <w:t xml:space="preserve"> relapse after the primary </w:t>
      </w:r>
      <w:r w:rsidR="001F2704" w:rsidRPr="00D66FA4">
        <w:rPr>
          <w:rFonts w:ascii="Times New Roman" w:hAnsi="Times New Roman" w:cs="Times New Roman"/>
          <w:sz w:val="24"/>
          <w:szCs w:val="24"/>
        </w:rPr>
        <w:t xml:space="preserve">infection, but this is not observed in </w:t>
      </w:r>
      <w:r w:rsidR="001F2704" w:rsidRPr="00D66FA4">
        <w:rPr>
          <w:rFonts w:ascii="Times New Roman" w:hAnsi="Times New Roman" w:cs="Times New Roman"/>
          <w:i/>
          <w:iCs/>
          <w:sz w:val="24"/>
          <w:szCs w:val="24"/>
        </w:rPr>
        <w:t>P. malariae</w:t>
      </w:r>
      <w:r w:rsidR="001F2704" w:rsidRPr="00D66FA4">
        <w:rPr>
          <w:rFonts w:ascii="Times New Roman" w:hAnsi="Times New Roman" w:cs="Times New Roman"/>
          <w:sz w:val="24"/>
          <w:szCs w:val="24"/>
        </w:rPr>
        <w:t xml:space="preserve"> and </w:t>
      </w:r>
      <w:r w:rsidR="001F2704" w:rsidRPr="00D66FA4">
        <w:rPr>
          <w:rFonts w:ascii="Times New Roman" w:hAnsi="Times New Roman" w:cs="Times New Roman"/>
          <w:i/>
          <w:iCs/>
          <w:sz w:val="24"/>
          <w:szCs w:val="24"/>
        </w:rPr>
        <w:t>P. falciparum</w:t>
      </w:r>
      <w:r w:rsidR="001F2704" w:rsidRPr="00D66FA4">
        <w:rPr>
          <w:rFonts w:ascii="Times New Roman" w:hAnsi="Times New Roman" w:cs="Times New Roman"/>
          <w:sz w:val="24"/>
          <w:szCs w:val="24"/>
        </w:rPr>
        <w:t xml:space="preserve"> (</w:t>
      </w:r>
      <w:r w:rsidR="004A1B11" w:rsidRPr="00D66FA4">
        <w:rPr>
          <w:rFonts w:ascii="Times New Roman" w:hAnsi="Times New Roman" w:cs="Times New Roman"/>
          <w:sz w:val="24"/>
          <w:szCs w:val="24"/>
        </w:rPr>
        <w:t>Escalante et</w:t>
      </w:r>
      <w:r w:rsidR="001F2704" w:rsidRPr="00D66FA4">
        <w:rPr>
          <w:rFonts w:ascii="Times New Roman" w:hAnsi="Times New Roman" w:cs="Times New Roman"/>
          <w:sz w:val="24"/>
          <w:szCs w:val="24"/>
        </w:rPr>
        <w:t xml:space="preserve"> al</w:t>
      </w:r>
      <w:r w:rsidR="00A866BF" w:rsidRPr="00D66FA4">
        <w:rPr>
          <w:rFonts w:ascii="Times New Roman" w:hAnsi="Times New Roman" w:cs="Times New Roman"/>
          <w:sz w:val="24"/>
          <w:szCs w:val="24"/>
        </w:rPr>
        <w:t>.,</w:t>
      </w:r>
      <w:r w:rsidR="001F2704" w:rsidRPr="00D66FA4">
        <w:rPr>
          <w:rFonts w:ascii="Times New Roman" w:hAnsi="Times New Roman" w:cs="Times New Roman"/>
          <w:sz w:val="24"/>
          <w:szCs w:val="24"/>
        </w:rPr>
        <w:t xml:space="preserve"> 2022</w:t>
      </w:r>
      <w:r w:rsidR="004A1B11" w:rsidRPr="00D66FA4">
        <w:rPr>
          <w:rFonts w:ascii="Times New Roman" w:hAnsi="Times New Roman" w:cs="Times New Roman"/>
          <w:sz w:val="24"/>
          <w:szCs w:val="24"/>
        </w:rPr>
        <w:t>)</w:t>
      </w:r>
      <w:r w:rsidR="004A1B11" w:rsidRPr="00D66FA4">
        <w:rPr>
          <w:rFonts w:ascii="Times New Roman" w:hAnsi="Times New Roman" w:cs="Times New Roman"/>
          <w:i/>
          <w:iCs/>
          <w:sz w:val="24"/>
          <w:szCs w:val="24"/>
        </w:rPr>
        <w:t>.</w:t>
      </w:r>
    </w:p>
    <w:p w14:paraId="5F616BE1" w14:textId="69EED20A" w:rsidR="00575835" w:rsidRPr="00D66FA4" w:rsidRDefault="000A4EE0" w:rsidP="00F9350F">
      <w:pPr>
        <w:rPr>
          <w:rFonts w:ascii="Times New Roman" w:hAnsi="Times New Roman" w:cs="Times New Roman"/>
          <w:sz w:val="24"/>
          <w:szCs w:val="24"/>
        </w:rPr>
      </w:pPr>
      <w:r w:rsidRPr="00D66FA4">
        <w:rPr>
          <w:rFonts w:ascii="Times New Roman" w:hAnsi="Times New Roman" w:cs="Times New Roman"/>
          <w:sz w:val="24"/>
          <w:szCs w:val="24"/>
        </w:rPr>
        <w:t xml:space="preserve"> </w:t>
      </w:r>
      <w:r w:rsidR="006609AC">
        <w:rPr>
          <w:rFonts w:ascii="Times New Roman" w:hAnsi="Times New Roman" w:cs="Times New Roman"/>
          <w:sz w:val="24"/>
          <w:szCs w:val="24"/>
        </w:rPr>
        <w:t>In</w:t>
      </w:r>
      <w:r w:rsidR="001F2704" w:rsidRPr="00D66FA4">
        <w:rPr>
          <w:rFonts w:ascii="Times New Roman" w:hAnsi="Times New Roman" w:cs="Times New Roman"/>
          <w:sz w:val="24"/>
          <w:szCs w:val="24"/>
        </w:rPr>
        <w:t xml:space="preserve"> human malarial parasite</w:t>
      </w:r>
      <w:r w:rsidR="00F96D95" w:rsidRPr="00D66FA4">
        <w:rPr>
          <w:rFonts w:ascii="Times New Roman" w:hAnsi="Times New Roman" w:cs="Times New Roman"/>
          <w:sz w:val="24"/>
          <w:szCs w:val="24"/>
        </w:rPr>
        <w:t>,</w:t>
      </w:r>
      <w:r w:rsidR="001F2704" w:rsidRPr="00D66FA4">
        <w:rPr>
          <w:rFonts w:ascii="Times New Roman" w:hAnsi="Times New Roman" w:cs="Times New Roman"/>
          <w:sz w:val="24"/>
          <w:szCs w:val="24"/>
        </w:rPr>
        <w:t xml:space="preserve"> </w:t>
      </w:r>
      <w:r w:rsidR="001F2704" w:rsidRPr="00D66FA4">
        <w:rPr>
          <w:rFonts w:ascii="Times New Roman" w:hAnsi="Times New Roman" w:cs="Times New Roman"/>
          <w:i/>
          <w:iCs/>
          <w:sz w:val="24"/>
          <w:szCs w:val="24"/>
        </w:rPr>
        <w:t>P. falciparum</w:t>
      </w:r>
      <w:r w:rsidR="00575835" w:rsidRPr="00D66FA4">
        <w:rPr>
          <w:rFonts w:ascii="Times New Roman" w:hAnsi="Times New Roman" w:cs="Times New Roman"/>
          <w:i/>
          <w:iCs/>
          <w:sz w:val="24"/>
          <w:szCs w:val="24"/>
        </w:rPr>
        <w:t xml:space="preserve"> </w:t>
      </w:r>
      <w:r w:rsidR="009E5D8C" w:rsidRPr="00D66FA4">
        <w:rPr>
          <w:rFonts w:ascii="Times New Roman" w:hAnsi="Times New Roman" w:cs="Times New Roman"/>
          <w:sz w:val="24"/>
          <w:szCs w:val="24"/>
        </w:rPr>
        <w:t>is</w:t>
      </w:r>
      <w:r w:rsidR="004A1B11" w:rsidRPr="00D66FA4">
        <w:rPr>
          <w:rFonts w:ascii="Times New Roman" w:hAnsi="Times New Roman" w:cs="Times New Roman"/>
          <w:sz w:val="24"/>
          <w:szCs w:val="24"/>
        </w:rPr>
        <w:t xml:space="preserve"> the most</w:t>
      </w:r>
      <w:r w:rsidR="009E5D8C" w:rsidRPr="00D66FA4">
        <w:rPr>
          <w:rFonts w:ascii="Times New Roman" w:hAnsi="Times New Roman" w:cs="Times New Roman"/>
          <w:sz w:val="24"/>
          <w:szCs w:val="24"/>
        </w:rPr>
        <w:t xml:space="preserve"> dangerous </w:t>
      </w:r>
      <w:r w:rsidR="009F3620" w:rsidRPr="00D66FA4">
        <w:rPr>
          <w:rFonts w:ascii="Times New Roman" w:hAnsi="Times New Roman" w:cs="Times New Roman"/>
          <w:sz w:val="24"/>
          <w:szCs w:val="24"/>
        </w:rPr>
        <w:t>parasite that</w:t>
      </w:r>
      <w:r w:rsidR="009E5D8C" w:rsidRPr="00D66FA4">
        <w:rPr>
          <w:rFonts w:ascii="Times New Roman" w:hAnsi="Times New Roman" w:cs="Times New Roman"/>
          <w:i/>
          <w:iCs/>
          <w:sz w:val="24"/>
          <w:szCs w:val="24"/>
        </w:rPr>
        <w:t xml:space="preserve"> </w:t>
      </w:r>
      <w:r w:rsidR="00575835" w:rsidRPr="00D66FA4">
        <w:rPr>
          <w:rFonts w:ascii="Times New Roman" w:hAnsi="Times New Roman" w:cs="Times New Roman"/>
          <w:sz w:val="24"/>
          <w:szCs w:val="24"/>
        </w:rPr>
        <w:t>causes acute infections and is responsible for clinical infections i</w:t>
      </w:r>
      <w:r w:rsidR="00F96D95" w:rsidRPr="00D66FA4">
        <w:rPr>
          <w:rFonts w:ascii="Times New Roman" w:hAnsi="Times New Roman" w:cs="Times New Roman"/>
          <w:sz w:val="24"/>
          <w:szCs w:val="24"/>
        </w:rPr>
        <w:t>n sub-</w:t>
      </w:r>
      <w:r w:rsidR="007560B6" w:rsidRPr="00D66FA4">
        <w:rPr>
          <w:rFonts w:ascii="Times New Roman" w:hAnsi="Times New Roman" w:cs="Times New Roman"/>
          <w:sz w:val="24"/>
          <w:szCs w:val="24"/>
        </w:rPr>
        <w:t>Saharan</w:t>
      </w:r>
      <w:r w:rsidR="00F96D95" w:rsidRPr="00D66FA4">
        <w:rPr>
          <w:rFonts w:ascii="Times New Roman" w:hAnsi="Times New Roman" w:cs="Times New Roman"/>
          <w:sz w:val="24"/>
          <w:szCs w:val="24"/>
        </w:rPr>
        <w:t xml:space="preserve"> Africa, and four countries in that region accounted for nearly half of all malaria deaths worldwide in 2021</w:t>
      </w:r>
      <w:r w:rsidR="009758F1">
        <w:rPr>
          <w:rFonts w:ascii="Times New Roman" w:hAnsi="Times New Roman" w:cs="Times New Roman"/>
          <w:sz w:val="24"/>
          <w:szCs w:val="24"/>
        </w:rPr>
        <w:t xml:space="preserve"> </w:t>
      </w:r>
      <w:r w:rsidR="00C049EC">
        <w:rPr>
          <w:rFonts w:ascii="Times New Roman" w:hAnsi="Times New Roman" w:cs="Times New Roman"/>
          <w:sz w:val="24"/>
          <w:szCs w:val="24"/>
        </w:rPr>
        <w:t>i.e.</w:t>
      </w:r>
      <w:r w:rsidR="009758F1">
        <w:rPr>
          <w:rFonts w:ascii="Times New Roman" w:hAnsi="Times New Roman" w:cs="Times New Roman"/>
          <w:sz w:val="24"/>
          <w:szCs w:val="24"/>
        </w:rPr>
        <w:t>,</w:t>
      </w:r>
      <w:r w:rsidR="00F96D95" w:rsidRPr="00D66FA4">
        <w:rPr>
          <w:rFonts w:ascii="Times New Roman" w:hAnsi="Times New Roman" w:cs="Times New Roman"/>
          <w:sz w:val="24"/>
          <w:szCs w:val="24"/>
        </w:rPr>
        <w:t xml:space="preserve"> Nigeria (26.6%), the Democratic Republic of the Congo (12.3%), Uganda (5.1%), and Mozambique (4.1%)</w:t>
      </w:r>
      <w:r w:rsidR="00575835" w:rsidRPr="00D66FA4">
        <w:rPr>
          <w:rFonts w:ascii="Times New Roman" w:hAnsi="Times New Roman" w:cs="Times New Roman"/>
          <w:sz w:val="24"/>
          <w:szCs w:val="24"/>
        </w:rPr>
        <w:t>.</w:t>
      </w:r>
      <w:r w:rsidR="008510F4">
        <w:rPr>
          <w:rFonts w:ascii="Times New Roman" w:hAnsi="Times New Roman" w:cs="Times New Roman"/>
          <w:sz w:val="24"/>
          <w:szCs w:val="24"/>
        </w:rPr>
        <w:t xml:space="preserve"> </w:t>
      </w:r>
      <w:r w:rsidR="00575835" w:rsidRPr="00D66FA4">
        <w:rPr>
          <w:rFonts w:ascii="Times New Roman" w:hAnsi="Times New Roman" w:cs="Times New Roman"/>
          <w:i/>
          <w:iCs/>
          <w:sz w:val="24"/>
          <w:szCs w:val="24"/>
        </w:rPr>
        <w:t>P.</w:t>
      </w:r>
      <w:r w:rsidR="00575835" w:rsidRPr="00D66FA4">
        <w:rPr>
          <w:rFonts w:ascii="Times New Roman" w:hAnsi="Times New Roman" w:cs="Times New Roman"/>
          <w:sz w:val="24"/>
          <w:szCs w:val="24"/>
        </w:rPr>
        <w:t xml:space="preserve"> </w:t>
      </w:r>
      <w:r w:rsidR="00575835" w:rsidRPr="00D66FA4">
        <w:rPr>
          <w:rFonts w:ascii="Times New Roman" w:hAnsi="Times New Roman" w:cs="Times New Roman"/>
          <w:i/>
          <w:iCs/>
          <w:sz w:val="24"/>
          <w:szCs w:val="24"/>
        </w:rPr>
        <w:t>vivax</w:t>
      </w:r>
      <w:r w:rsidR="00575835" w:rsidRPr="00D66FA4">
        <w:rPr>
          <w:rFonts w:ascii="Times New Roman" w:hAnsi="Times New Roman" w:cs="Times New Roman"/>
          <w:sz w:val="24"/>
          <w:szCs w:val="24"/>
        </w:rPr>
        <w:t xml:space="preserve"> and </w:t>
      </w:r>
      <w:r w:rsidR="00575835" w:rsidRPr="00D66FA4">
        <w:rPr>
          <w:rFonts w:ascii="Times New Roman" w:hAnsi="Times New Roman" w:cs="Times New Roman"/>
          <w:i/>
          <w:iCs/>
          <w:sz w:val="24"/>
          <w:szCs w:val="24"/>
        </w:rPr>
        <w:t>P. ovale</w:t>
      </w:r>
      <w:r w:rsidR="00575835" w:rsidRPr="00D66FA4">
        <w:rPr>
          <w:rFonts w:ascii="Times New Roman" w:hAnsi="Times New Roman" w:cs="Times New Roman"/>
          <w:sz w:val="24"/>
          <w:szCs w:val="24"/>
        </w:rPr>
        <w:t xml:space="preserve"> cause acute infections and are also implicated in relapsing infections. </w:t>
      </w:r>
      <w:r w:rsidR="00575835" w:rsidRPr="00D66FA4">
        <w:rPr>
          <w:rFonts w:ascii="Times New Roman" w:hAnsi="Times New Roman" w:cs="Times New Roman"/>
          <w:i/>
          <w:iCs/>
          <w:sz w:val="24"/>
          <w:szCs w:val="24"/>
        </w:rPr>
        <w:t>P. vivax</w:t>
      </w:r>
      <w:r w:rsidR="00575835" w:rsidRPr="00D66FA4">
        <w:rPr>
          <w:rFonts w:ascii="Times New Roman" w:hAnsi="Times New Roman" w:cs="Times New Roman"/>
          <w:sz w:val="24"/>
          <w:szCs w:val="24"/>
        </w:rPr>
        <w:t xml:space="preserve"> is responsible for 75 million acute </w:t>
      </w:r>
      <w:r w:rsidR="009F3620" w:rsidRPr="00D66FA4">
        <w:rPr>
          <w:rFonts w:ascii="Times New Roman" w:hAnsi="Times New Roman" w:cs="Times New Roman"/>
          <w:sz w:val="24"/>
          <w:szCs w:val="24"/>
        </w:rPr>
        <w:t>infections</w:t>
      </w:r>
      <w:r w:rsidR="00575835" w:rsidRPr="00D66FA4">
        <w:rPr>
          <w:rFonts w:ascii="Times New Roman" w:hAnsi="Times New Roman" w:cs="Times New Roman"/>
          <w:sz w:val="24"/>
          <w:szCs w:val="24"/>
        </w:rPr>
        <w:t xml:space="preserve"> per year mainly in Asia and South America (</w:t>
      </w:r>
      <w:r w:rsidR="003731AF" w:rsidRPr="00D66FA4">
        <w:rPr>
          <w:rFonts w:ascii="Times New Roman" w:hAnsi="Times New Roman" w:cs="Times New Roman"/>
          <w:sz w:val="24"/>
          <w:szCs w:val="24"/>
        </w:rPr>
        <w:t>Hanger</w:t>
      </w:r>
      <w:r w:rsidR="002C3D0C" w:rsidRPr="00D66FA4">
        <w:rPr>
          <w:rFonts w:ascii="Times New Roman" w:hAnsi="Times New Roman" w:cs="Times New Roman"/>
          <w:sz w:val="24"/>
          <w:szCs w:val="24"/>
        </w:rPr>
        <w:t xml:space="preserve"> et.</w:t>
      </w:r>
      <w:r w:rsidR="00872276" w:rsidRPr="00D66FA4">
        <w:rPr>
          <w:rFonts w:ascii="Times New Roman" w:hAnsi="Times New Roman" w:cs="Times New Roman"/>
          <w:sz w:val="24"/>
          <w:szCs w:val="24"/>
        </w:rPr>
        <w:t xml:space="preserve"> </w:t>
      </w:r>
      <w:r w:rsidR="002C3D0C" w:rsidRPr="00D66FA4">
        <w:rPr>
          <w:rFonts w:ascii="Times New Roman" w:hAnsi="Times New Roman" w:cs="Times New Roman"/>
          <w:sz w:val="24"/>
          <w:szCs w:val="24"/>
        </w:rPr>
        <w:t>al</w:t>
      </w:r>
      <w:r w:rsidR="00575835" w:rsidRPr="00D66FA4">
        <w:rPr>
          <w:rFonts w:ascii="Times New Roman" w:hAnsi="Times New Roman" w:cs="Times New Roman"/>
          <w:sz w:val="24"/>
          <w:szCs w:val="24"/>
        </w:rPr>
        <w:t>, 200</w:t>
      </w:r>
      <w:r w:rsidR="003731AF" w:rsidRPr="00D66FA4">
        <w:rPr>
          <w:rFonts w:ascii="Times New Roman" w:hAnsi="Times New Roman" w:cs="Times New Roman"/>
          <w:sz w:val="24"/>
          <w:szCs w:val="24"/>
        </w:rPr>
        <w:t>7</w:t>
      </w:r>
      <w:r w:rsidR="00575835" w:rsidRPr="00D66FA4">
        <w:rPr>
          <w:rFonts w:ascii="Times New Roman" w:hAnsi="Times New Roman" w:cs="Times New Roman"/>
          <w:sz w:val="24"/>
          <w:szCs w:val="24"/>
        </w:rPr>
        <w:t xml:space="preserve">), while </w:t>
      </w:r>
      <w:r w:rsidR="00575835" w:rsidRPr="00D66FA4">
        <w:rPr>
          <w:rFonts w:ascii="Times New Roman" w:hAnsi="Times New Roman" w:cs="Times New Roman"/>
          <w:i/>
          <w:iCs/>
          <w:sz w:val="24"/>
          <w:szCs w:val="24"/>
        </w:rPr>
        <w:t>P. ovale</w:t>
      </w:r>
      <w:r w:rsidR="00575835" w:rsidRPr="00D66FA4">
        <w:rPr>
          <w:rFonts w:ascii="Times New Roman" w:hAnsi="Times New Roman" w:cs="Times New Roman"/>
          <w:sz w:val="24"/>
          <w:szCs w:val="24"/>
        </w:rPr>
        <w:t xml:space="preserve"> is rare. </w:t>
      </w:r>
      <w:r w:rsidR="002C3D0C" w:rsidRPr="00D66FA4">
        <w:rPr>
          <w:rFonts w:ascii="Times New Roman" w:hAnsi="Times New Roman" w:cs="Times New Roman"/>
          <w:sz w:val="24"/>
          <w:szCs w:val="24"/>
        </w:rPr>
        <w:t xml:space="preserve"> </w:t>
      </w:r>
      <w:r w:rsidR="00575835" w:rsidRPr="00D66FA4">
        <w:rPr>
          <w:rFonts w:ascii="Times New Roman" w:hAnsi="Times New Roman" w:cs="Times New Roman"/>
          <w:i/>
          <w:iCs/>
          <w:sz w:val="24"/>
          <w:szCs w:val="24"/>
        </w:rPr>
        <w:t xml:space="preserve">P. malariae </w:t>
      </w:r>
      <w:r w:rsidR="00575835" w:rsidRPr="00D66FA4">
        <w:rPr>
          <w:rFonts w:ascii="Times New Roman" w:hAnsi="Times New Roman" w:cs="Times New Roman"/>
          <w:sz w:val="24"/>
          <w:szCs w:val="24"/>
        </w:rPr>
        <w:t xml:space="preserve">is involved in chronic infections that may persist with low </w:t>
      </w:r>
      <w:r w:rsidR="00266084" w:rsidRPr="00D66FA4">
        <w:rPr>
          <w:rFonts w:ascii="Times New Roman" w:hAnsi="Times New Roman" w:cs="Times New Roman"/>
          <w:sz w:val="24"/>
          <w:szCs w:val="24"/>
        </w:rPr>
        <w:t>para-stamina</w:t>
      </w:r>
      <w:r w:rsidR="00575835" w:rsidRPr="00D66FA4">
        <w:rPr>
          <w:rFonts w:ascii="Times New Roman" w:hAnsi="Times New Roman" w:cs="Times New Roman"/>
          <w:sz w:val="24"/>
          <w:szCs w:val="24"/>
        </w:rPr>
        <w:t xml:space="preserve"> for many years without causing true relapses (</w:t>
      </w:r>
      <w:r w:rsidR="00AD067B" w:rsidRPr="00D66FA4">
        <w:rPr>
          <w:rFonts w:ascii="Times New Roman" w:hAnsi="Times New Roman" w:cs="Times New Roman"/>
          <w:sz w:val="24"/>
          <w:szCs w:val="24"/>
        </w:rPr>
        <w:t>S</w:t>
      </w:r>
      <w:r w:rsidR="003731AF" w:rsidRPr="00D66FA4">
        <w:rPr>
          <w:rFonts w:ascii="Times New Roman" w:hAnsi="Times New Roman" w:cs="Times New Roman"/>
          <w:sz w:val="24"/>
          <w:szCs w:val="24"/>
        </w:rPr>
        <w:t>houkat</w:t>
      </w:r>
      <w:r w:rsidR="00575835" w:rsidRPr="00D66FA4">
        <w:rPr>
          <w:rFonts w:ascii="Times New Roman" w:hAnsi="Times New Roman" w:cs="Times New Roman"/>
          <w:sz w:val="24"/>
          <w:szCs w:val="24"/>
        </w:rPr>
        <w:t xml:space="preserve"> et al</w:t>
      </w:r>
      <w:r w:rsidR="004D5FF9" w:rsidRPr="00D66FA4">
        <w:rPr>
          <w:rFonts w:ascii="Times New Roman" w:hAnsi="Times New Roman" w:cs="Times New Roman"/>
          <w:sz w:val="24"/>
          <w:szCs w:val="24"/>
        </w:rPr>
        <w:t>.</w:t>
      </w:r>
      <w:r w:rsidR="003731AF" w:rsidRPr="00D66FA4">
        <w:rPr>
          <w:rFonts w:ascii="Times New Roman" w:hAnsi="Times New Roman" w:cs="Times New Roman"/>
          <w:sz w:val="24"/>
          <w:szCs w:val="24"/>
        </w:rPr>
        <w:t>,</w:t>
      </w:r>
      <w:r w:rsidR="00575835" w:rsidRPr="00D66FA4">
        <w:rPr>
          <w:rFonts w:ascii="Times New Roman" w:hAnsi="Times New Roman" w:cs="Times New Roman"/>
          <w:sz w:val="24"/>
          <w:szCs w:val="24"/>
        </w:rPr>
        <w:t xml:space="preserve"> 1984).</w:t>
      </w:r>
    </w:p>
    <w:p w14:paraId="6F647F03" w14:textId="44096D2C" w:rsidR="00E661C5" w:rsidRDefault="00766A34" w:rsidP="00F9350F">
      <w:pPr>
        <w:rPr>
          <w:rFonts w:ascii="Times New Roman" w:hAnsi="Times New Roman" w:cs="Times New Roman"/>
          <w:sz w:val="24"/>
          <w:szCs w:val="22"/>
        </w:rPr>
      </w:pPr>
      <w:r w:rsidRPr="009357C2">
        <w:rPr>
          <w:rFonts w:ascii="Times New Roman" w:hAnsi="Times New Roman" w:cs="Times New Roman"/>
          <w:sz w:val="24"/>
          <w:szCs w:val="22"/>
        </w:rPr>
        <w:lastRenderedPageBreak/>
        <w:t>During the</w:t>
      </w:r>
      <w:r w:rsidR="00D66FA4">
        <w:rPr>
          <w:rFonts w:ascii="Times New Roman" w:hAnsi="Times New Roman" w:cs="Times New Roman"/>
          <w:sz w:val="24"/>
          <w:szCs w:val="22"/>
        </w:rPr>
        <w:t>ir</w:t>
      </w:r>
      <w:r w:rsidRPr="009357C2">
        <w:rPr>
          <w:rFonts w:ascii="Times New Roman" w:hAnsi="Times New Roman" w:cs="Times New Roman"/>
          <w:sz w:val="24"/>
          <w:szCs w:val="22"/>
        </w:rPr>
        <w:t xml:space="preserve"> life cycle, </w:t>
      </w:r>
      <w:r w:rsidRPr="009357C2">
        <w:rPr>
          <w:rFonts w:ascii="Times New Roman" w:hAnsi="Times New Roman" w:cs="Times New Roman"/>
          <w:i/>
          <w:iCs/>
          <w:sz w:val="24"/>
          <w:szCs w:val="22"/>
        </w:rPr>
        <w:t>Plasmodium</w:t>
      </w:r>
      <w:r w:rsidRPr="009357C2">
        <w:rPr>
          <w:rFonts w:ascii="Times New Roman" w:hAnsi="Times New Roman" w:cs="Times New Roman"/>
          <w:sz w:val="24"/>
          <w:szCs w:val="22"/>
        </w:rPr>
        <w:t xml:space="preserve"> </w:t>
      </w:r>
      <w:r w:rsidR="00D66FA4">
        <w:rPr>
          <w:rFonts w:ascii="Times New Roman" w:hAnsi="Times New Roman" w:cs="Times New Roman"/>
          <w:sz w:val="24"/>
          <w:szCs w:val="22"/>
        </w:rPr>
        <w:t>parasites express</w:t>
      </w:r>
      <w:r w:rsidRPr="009357C2">
        <w:rPr>
          <w:rFonts w:ascii="Times New Roman" w:hAnsi="Times New Roman" w:cs="Times New Roman"/>
          <w:sz w:val="24"/>
          <w:szCs w:val="22"/>
        </w:rPr>
        <w:t xml:space="preserve"> three types of 18S SSU rRNA genes i.e., A</w:t>
      </w:r>
      <w:r w:rsidR="00975180">
        <w:rPr>
          <w:rFonts w:ascii="Times New Roman" w:hAnsi="Times New Roman" w:cs="Times New Roman"/>
          <w:sz w:val="24"/>
          <w:szCs w:val="22"/>
        </w:rPr>
        <w:t>-</w:t>
      </w:r>
      <w:r w:rsidRPr="009357C2">
        <w:rPr>
          <w:rFonts w:ascii="Times New Roman" w:hAnsi="Times New Roman" w:cs="Times New Roman"/>
          <w:sz w:val="24"/>
          <w:szCs w:val="22"/>
        </w:rPr>
        <w:t>, O</w:t>
      </w:r>
      <w:r w:rsidR="00975180">
        <w:rPr>
          <w:rFonts w:ascii="Times New Roman" w:hAnsi="Times New Roman" w:cs="Times New Roman"/>
          <w:sz w:val="24"/>
          <w:szCs w:val="22"/>
        </w:rPr>
        <w:t>-</w:t>
      </w:r>
      <w:r w:rsidRPr="009357C2">
        <w:rPr>
          <w:rFonts w:ascii="Times New Roman" w:hAnsi="Times New Roman" w:cs="Times New Roman"/>
          <w:sz w:val="24"/>
          <w:szCs w:val="22"/>
        </w:rPr>
        <w:t>, and S</w:t>
      </w:r>
      <w:r w:rsidR="00975180">
        <w:rPr>
          <w:rFonts w:ascii="Times New Roman" w:hAnsi="Times New Roman" w:cs="Times New Roman"/>
          <w:sz w:val="24"/>
          <w:szCs w:val="22"/>
        </w:rPr>
        <w:t>-</w:t>
      </w:r>
      <w:r w:rsidRPr="009357C2">
        <w:rPr>
          <w:rFonts w:ascii="Times New Roman" w:hAnsi="Times New Roman" w:cs="Times New Roman"/>
          <w:sz w:val="24"/>
          <w:szCs w:val="22"/>
        </w:rPr>
        <w:t xml:space="preserve">type. In humans, while completing </w:t>
      </w:r>
      <w:r w:rsidR="00350C50" w:rsidRPr="009357C2">
        <w:rPr>
          <w:rFonts w:ascii="Times New Roman" w:hAnsi="Times New Roman" w:cs="Times New Roman"/>
          <w:sz w:val="24"/>
          <w:szCs w:val="22"/>
        </w:rPr>
        <w:t xml:space="preserve">the </w:t>
      </w:r>
      <w:r w:rsidRPr="009357C2">
        <w:rPr>
          <w:rFonts w:ascii="Times New Roman" w:hAnsi="Times New Roman" w:cs="Times New Roman"/>
          <w:sz w:val="24"/>
          <w:szCs w:val="22"/>
        </w:rPr>
        <w:t>asexual development</w:t>
      </w:r>
      <w:r w:rsidR="00350C50" w:rsidRPr="009357C2">
        <w:rPr>
          <w:rFonts w:ascii="Times New Roman" w:hAnsi="Times New Roman" w:cs="Times New Roman"/>
          <w:sz w:val="24"/>
          <w:szCs w:val="22"/>
        </w:rPr>
        <w:t xml:space="preserve">al stage of </w:t>
      </w:r>
      <w:r w:rsidR="0000397B" w:rsidRPr="009357C2">
        <w:rPr>
          <w:rFonts w:ascii="Times New Roman" w:hAnsi="Times New Roman" w:cs="Times New Roman"/>
          <w:sz w:val="24"/>
          <w:szCs w:val="22"/>
        </w:rPr>
        <w:t xml:space="preserve">the </w:t>
      </w:r>
      <w:r w:rsidR="00350C50" w:rsidRPr="009357C2">
        <w:rPr>
          <w:rFonts w:ascii="Times New Roman" w:hAnsi="Times New Roman" w:cs="Times New Roman"/>
          <w:sz w:val="24"/>
          <w:szCs w:val="22"/>
        </w:rPr>
        <w:t>parasite</w:t>
      </w:r>
      <w:r w:rsidR="0000397B" w:rsidRPr="009357C2">
        <w:rPr>
          <w:rFonts w:ascii="Times New Roman" w:hAnsi="Times New Roman" w:cs="Times New Roman"/>
          <w:sz w:val="24"/>
          <w:szCs w:val="22"/>
        </w:rPr>
        <w:t xml:space="preserve">, the </w:t>
      </w:r>
      <w:r w:rsidRPr="009357C2">
        <w:rPr>
          <w:rFonts w:ascii="Times New Roman" w:hAnsi="Times New Roman" w:cs="Times New Roman"/>
          <w:sz w:val="24"/>
          <w:szCs w:val="22"/>
        </w:rPr>
        <w:t>A</w:t>
      </w:r>
      <w:r w:rsidR="0000397B" w:rsidRPr="009357C2">
        <w:rPr>
          <w:rFonts w:ascii="Times New Roman" w:hAnsi="Times New Roman" w:cs="Times New Roman"/>
          <w:sz w:val="24"/>
          <w:szCs w:val="22"/>
        </w:rPr>
        <w:t>-</w:t>
      </w:r>
      <w:r w:rsidRPr="009357C2">
        <w:rPr>
          <w:rFonts w:ascii="Times New Roman" w:hAnsi="Times New Roman" w:cs="Times New Roman"/>
          <w:sz w:val="24"/>
          <w:szCs w:val="22"/>
        </w:rPr>
        <w:t xml:space="preserve">type </w:t>
      </w:r>
      <w:r w:rsidR="00350C50" w:rsidRPr="009357C2">
        <w:rPr>
          <w:rFonts w:ascii="Times New Roman" w:hAnsi="Times New Roman" w:cs="Times New Roman"/>
          <w:sz w:val="24"/>
          <w:szCs w:val="22"/>
        </w:rPr>
        <w:t>of</w:t>
      </w:r>
      <w:r w:rsidR="0017582A" w:rsidRPr="009357C2">
        <w:rPr>
          <w:rFonts w:ascii="Times New Roman" w:hAnsi="Times New Roman" w:cs="Times New Roman"/>
          <w:sz w:val="24"/>
          <w:szCs w:val="22"/>
        </w:rPr>
        <w:t xml:space="preserve"> 18S SSU rRNA</w:t>
      </w:r>
      <w:r w:rsidR="00350C50" w:rsidRPr="009357C2">
        <w:rPr>
          <w:rFonts w:ascii="Times New Roman" w:hAnsi="Times New Roman" w:cs="Times New Roman"/>
          <w:sz w:val="24"/>
          <w:szCs w:val="22"/>
        </w:rPr>
        <w:t xml:space="preserve"> </w:t>
      </w:r>
      <w:r w:rsidRPr="009357C2">
        <w:rPr>
          <w:rFonts w:ascii="Times New Roman" w:hAnsi="Times New Roman" w:cs="Times New Roman"/>
          <w:sz w:val="24"/>
          <w:szCs w:val="22"/>
        </w:rPr>
        <w:t xml:space="preserve">was expressed </w:t>
      </w:r>
      <w:r w:rsidR="00350C50" w:rsidRPr="009357C2">
        <w:rPr>
          <w:rFonts w:ascii="Times New Roman" w:hAnsi="Times New Roman" w:cs="Times New Roman"/>
          <w:sz w:val="24"/>
          <w:szCs w:val="22"/>
        </w:rPr>
        <w:t xml:space="preserve">in </w:t>
      </w:r>
      <w:r w:rsidR="0000397B" w:rsidRPr="009357C2">
        <w:rPr>
          <w:rFonts w:ascii="Times New Roman" w:hAnsi="Times New Roman" w:cs="Times New Roman"/>
          <w:sz w:val="24"/>
          <w:szCs w:val="22"/>
        </w:rPr>
        <w:t xml:space="preserve">the </w:t>
      </w:r>
      <w:r w:rsidRPr="009357C2">
        <w:rPr>
          <w:rFonts w:ascii="Times New Roman" w:hAnsi="Times New Roman" w:cs="Times New Roman"/>
          <w:sz w:val="24"/>
          <w:szCs w:val="22"/>
        </w:rPr>
        <w:t>liver and RBCs schizogony.</w:t>
      </w:r>
      <w:r w:rsidR="00350C50" w:rsidRPr="009357C2">
        <w:rPr>
          <w:rFonts w:ascii="Times New Roman" w:hAnsi="Times New Roman" w:cs="Times New Roman"/>
          <w:sz w:val="24"/>
          <w:szCs w:val="22"/>
        </w:rPr>
        <w:t xml:space="preserve"> In mosquitoes, </w:t>
      </w:r>
      <w:r w:rsidR="0000397B" w:rsidRPr="009357C2">
        <w:rPr>
          <w:rFonts w:ascii="Times New Roman" w:hAnsi="Times New Roman" w:cs="Times New Roman"/>
          <w:sz w:val="24"/>
          <w:szCs w:val="22"/>
        </w:rPr>
        <w:t>the O-type</w:t>
      </w:r>
      <w:r w:rsidR="00350C50" w:rsidRPr="009357C2">
        <w:rPr>
          <w:rFonts w:ascii="Times New Roman" w:hAnsi="Times New Roman" w:cs="Times New Roman"/>
          <w:sz w:val="24"/>
          <w:szCs w:val="22"/>
        </w:rPr>
        <w:t xml:space="preserve"> gene is expressed during oocyst formation and </w:t>
      </w:r>
      <w:r w:rsidR="0000397B" w:rsidRPr="009357C2">
        <w:rPr>
          <w:rFonts w:ascii="Times New Roman" w:hAnsi="Times New Roman" w:cs="Times New Roman"/>
          <w:sz w:val="24"/>
          <w:szCs w:val="22"/>
        </w:rPr>
        <w:t xml:space="preserve">the </w:t>
      </w:r>
      <w:r w:rsidR="00350C50" w:rsidRPr="009357C2">
        <w:rPr>
          <w:rFonts w:ascii="Times New Roman" w:hAnsi="Times New Roman" w:cs="Times New Roman"/>
          <w:sz w:val="24"/>
          <w:szCs w:val="22"/>
        </w:rPr>
        <w:t>S</w:t>
      </w:r>
      <w:r w:rsidR="0000397B" w:rsidRPr="009357C2">
        <w:rPr>
          <w:rFonts w:ascii="Times New Roman" w:hAnsi="Times New Roman" w:cs="Times New Roman"/>
          <w:sz w:val="24"/>
          <w:szCs w:val="22"/>
        </w:rPr>
        <w:t>-</w:t>
      </w:r>
      <w:r w:rsidR="00350C50" w:rsidRPr="009357C2">
        <w:rPr>
          <w:rFonts w:ascii="Times New Roman" w:hAnsi="Times New Roman" w:cs="Times New Roman"/>
          <w:sz w:val="24"/>
          <w:szCs w:val="22"/>
        </w:rPr>
        <w:t xml:space="preserve">type </w:t>
      </w:r>
      <w:r w:rsidR="002C3D0C" w:rsidRPr="009357C2">
        <w:rPr>
          <w:rFonts w:ascii="Times New Roman" w:hAnsi="Times New Roman" w:cs="Times New Roman"/>
          <w:sz w:val="24"/>
          <w:szCs w:val="22"/>
        </w:rPr>
        <w:t>at the time of</w:t>
      </w:r>
      <w:r w:rsidR="00350C50" w:rsidRPr="009357C2">
        <w:rPr>
          <w:rFonts w:ascii="Times New Roman" w:hAnsi="Times New Roman" w:cs="Times New Roman"/>
          <w:sz w:val="24"/>
          <w:szCs w:val="22"/>
        </w:rPr>
        <w:t xml:space="preserve"> </w:t>
      </w:r>
      <w:r w:rsidR="002C3D0C" w:rsidRPr="009357C2">
        <w:rPr>
          <w:rFonts w:ascii="Times New Roman" w:hAnsi="Times New Roman" w:cs="Times New Roman"/>
          <w:sz w:val="24"/>
          <w:szCs w:val="22"/>
        </w:rPr>
        <w:t>sporozoite formation</w:t>
      </w:r>
      <w:r w:rsidR="0000397B" w:rsidRPr="009357C2">
        <w:rPr>
          <w:rFonts w:ascii="Times New Roman" w:hAnsi="Times New Roman" w:cs="Times New Roman"/>
          <w:sz w:val="24"/>
          <w:szCs w:val="22"/>
        </w:rPr>
        <w:t>.</w:t>
      </w:r>
      <w:r w:rsidR="003600C0">
        <w:rPr>
          <w:rFonts w:ascii="Times New Roman" w:hAnsi="Times New Roman" w:cs="Times New Roman"/>
          <w:sz w:val="24"/>
          <w:szCs w:val="22"/>
        </w:rPr>
        <w:t xml:space="preserve"> </w:t>
      </w:r>
      <w:r w:rsidR="00E661C5" w:rsidRPr="009357C2">
        <w:rPr>
          <w:rFonts w:ascii="Times New Roman" w:hAnsi="Times New Roman" w:cs="Times New Roman"/>
          <w:sz w:val="24"/>
          <w:szCs w:val="22"/>
        </w:rPr>
        <w:t>The necessity to undergo growth and proliferation in two different host environments is reflected in the complex development of the parasite’s sexual stages. One of the most unusual features displayed by the parasite during transmission is a developmentally regulated switch in the expression of structurally distinct ribosomal RNA (rRNA) genes (Waters, 1994; McCutchan et al., 1995; Rogers et al., 1996).</w:t>
      </w:r>
      <w:r w:rsidR="00D77FB0" w:rsidRPr="009357C2">
        <w:rPr>
          <w:rFonts w:ascii="Times New Roman" w:hAnsi="Times New Roman" w:cs="Times New Roman"/>
          <w:sz w:val="24"/>
          <w:szCs w:val="22"/>
        </w:rPr>
        <w:t xml:space="preserve"> In contrast, the O</w:t>
      </w:r>
      <w:r w:rsidR="00B25A76">
        <w:rPr>
          <w:rFonts w:ascii="Times New Roman" w:hAnsi="Times New Roman" w:cs="Times New Roman"/>
          <w:sz w:val="24"/>
          <w:szCs w:val="22"/>
        </w:rPr>
        <w:t>-</w:t>
      </w:r>
      <w:r w:rsidR="00D77FB0" w:rsidRPr="009357C2">
        <w:rPr>
          <w:rFonts w:ascii="Times New Roman" w:hAnsi="Times New Roman" w:cs="Times New Roman"/>
          <w:sz w:val="24"/>
          <w:szCs w:val="22"/>
        </w:rPr>
        <w:t xml:space="preserve"> and S-</w:t>
      </w:r>
      <w:r w:rsidR="00C512B3" w:rsidRPr="009357C2">
        <w:rPr>
          <w:rFonts w:ascii="Times New Roman" w:hAnsi="Times New Roman" w:cs="Times New Roman"/>
          <w:sz w:val="24"/>
          <w:szCs w:val="22"/>
        </w:rPr>
        <w:t>type</w:t>
      </w:r>
      <w:r w:rsidR="00B25A76">
        <w:rPr>
          <w:rFonts w:ascii="Times New Roman" w:hAnsi="Times New Roman" w:cs="Times New Roman"/>
          <w:sz w:val="24"/>
          <w:szCs w:val="22"/>
        </w:rPr>
        <w:t>,</w:t>
      </w:r>
      <w:r w:rsidR="00C512B3" w:rsidRPr="009357C2">
        <w:rPr>
          <w:rFonts w:ascii="Times New Roman" w:hAnsi="Times New Roman" w:cs="Times New Roman"/>
          <w:sz w:val="24"/>
          <w:szCs w:val="22"/>
        </w:rPr>
        <w:t xml:space="preserve"> 18</w:t>
      </w:r>
      <w:r w:rsidR="0017582A" w:rsidRPr="009357C2">
        <w:rPr>
          <w:rFonts w:ascii="Times New Roman" w:hAnsi="Times New Roman" w:cs="Times New Roman"/>
          <w:sz w:val="24"/>
          <w:szCs w:val="22"/>
        </w:rPr>
        <w:t xml:space="preserve">S SSU rRNA </w:t>
      </w:r>
      <w:r w:rsidR="00D77FB0" w:rsidRPr="009357C2">
        <w:rPr>
          <w:rFonts w:ascii="Times New Roman" w:hAnsi="Times New Roman" w:cs="Times New Roman"/>
          <w:sz w:val="24"/>
          <w:szCs w:val="22"/>
        </w:rPr>
        <w:t>genes are active during</w:t>
      </w:r>
      <w:r w:rsidR="00B25A76">
        <w:rPr>
          <w:rFonts w:ascii="Times New Roman" w:hAnsi="Times New Roman" w:cs="Times New Roman"/>
          <w:sz w:val="24"/>
          <w:szCs w:val="22"/>
        </w:rPr>
        <w:t xml:space="preserve"> parasite</w:t>
      </w:r>
      <w:r w:rsidR="00D77FB0" w:rsidRPr="009357C2">
        <w:rPr>
          <w:rFonts w:ascii="Times New Roman" w:hAnsi="Times New Roman" w:cs="Times New Roman"/>
          <w:sz w:val="24"/>
          <w:szCs w:val="22"/>
        </w:rPr>
        <w:t xml:space="preserve"> development in the mosquito (</w:t>
      </w:r>
      <w:r w:rsidR="00E63F26">
        <w:rPr>
          <w:rFonts w:ascii="Times New Roman" w:hAnsi="Times New Roman" w:cs="Times New Roman"/>
          <w:sz w:val="24"/>
          <w:szCs w:val="22"/>
        </w:rPr>
        <w:t>McCutchan et al</w:t>
      </w:r>
      <w:r w:rsidR="004D5FF9">
        <w:rPr>
          <w:rFonts w:ascii="Times New Roman" w:hAnsi="Times New Roman" w:cs="Times New Roman"/>
          <w:sz w:val="24"/>
          <w:szCs w:val="22"/>
        </w:rPr>
        <w:t>.</w:t>
      </w:r>
      <w:r w:rsidR="00D77FB0" w:rsidRPr="009357C2">
        <w:rPr>
          <w:rFonts w:ascii="Times New Roman" w:hAnsi="Times New Roman" w:cs="Times New Roman"/>
          <w:sz w:val="24"/>
          <w:szCs w:val="22"/>
        </w:rPr>
        <w:t>, 19</w:t>
      </w:r>
      <w:r w:rsidR="00E63F26">
        <w:rPr>
          <w:rFonts w:ascii="Times New Roman" w:hAnsi="Times New Roman" w:cs="Times New Roman"/>
          <w:sz w:val="24"/>
          <w:szCs w:val="22"/>
        </w:rPr>
        <w:t>88</w:t>
      </w:r>
      <w:r w:rsidR="00D77FB0" w:rsidRPr="009357C2">
        <w:rPr>
          <w:rFonts w:ascii="Times New Roman" w:hAnsi="Times New Roman" w:cs="Times New Roman"/>
          <w:sz w:val="24"/>
          <w:szCs w:val="22"/>
        </w:rPr>
        <w:t xml:space="preserve">). This suggests that functionally distinct ribosomes are required and are active in the two different hosts of malaria parasites and may have arisen to allow the parasite to </w:t>
      </w:r>
      <w:r w:rsidR="002136C6">
        <w:rPr>
          <w:rFonts w:ascii="Times New Roman" w:hAnsi="Times New Roman" w:cs="Times New Roman"/>
          <w:sz w:val="24"/>
          <w:szCs w:val="22"/>
        </w:rPr>
        <w:t>develop the adaptive features</w:t>
      </w:r>
      <w:r w:rsidR="00D77FB0" w:rsidRPr="009357C2">
        <w:rPr>
          <w:rFonts w:ascii="Times New Roman" w:hAnsi="Times New Roman" w:cs="Times New Roman"/>
          <w:sz w:val="24"/>
          <w:szCs w:val="22"/>
        </w:rPr>
        <w:t xml:space="preserve"> </w:t>
      </w:r>
      <w:r w:rsidR="002136C6">
        <w:rPr>
          <w:rFonts w:ascii="Times New Roman" w:hAnsi="Times New Roman" w:cs="Times New Roman"/>
          <w:sz w:val="24"/>
          <w:szCs w:val="22"/>
        </w:rPr>
        <w:t>for the</w:t>
      </w:r>
      <w:r w:rsidR="00D77FB0" w:rsidRPr="009357C2">
        <w:rPr>
          <w:rFonts w:ascii="Times New Roman" w:hAnsi="Times New Roman" w:cs="Times New Roman"/>
          <w:sz w:val="24"/>
          <w:szCs w:val="22"/>
        </w:rPr>
        <w:t xml:space="preserve"> </w:t>
      </w:r>
      <w:r w:rsidR="002136C6">
        <w:rPr>
          <w:rFonts w:ascii="Times New Roman" w:hAnsi="Times New Roman" w:cs="Times New Roman"/>
          <w:sz w:val="24"/>
          <w:szCs w:val="22"/>
        </w:rPr>
        <w:t xml:space="preserve">regulation of </w:t>
      </w:r>
      <w:r w:rsidR="00D77FB0" w:rsidRPr="009357C2">
        <w:rPr>
          <w:rFonts w:ascii="Times New Roman" w:hAnsi="Times New Roman" w:cs="Times New Roman"/>
          <w:sz w:val="24"/>
          <w:szCs w:val="22"/>
        </w:rPr>
        <w:t>stage-specific gene expression.</w:t>
      </w:r>
    </w:p>
    <w:p w14:paraId="0F7F15C7" w14:textId="5E9054E6" w:rsidR="00B84392" w:rsidRDefault="00EA6815" w:rsidP="00F9350F">
      <w:pPr>
        <w:rPr>
          <w:rFonts w:ascii="Times New Roman" w:hAnsi="Times New Roman" w:cs="Times New Roman"/>
          <w:sz w:val="24"/>
          <w:szCs w:val="22"/>
        </w:rPr>
      </w:pPr>
      <w:r>
        <w:rPr>
          <w:b/>
          <w:bCs/>
          <w:noProof/>
        </w:rPr>
        <mc:AlternateContent>
          <mc:Choice Requires="wps">
            <w:drawing>
              <wp:anchor distT="0" distB="0" distL="114300" distR="114300" simplePos="0" relativeHeight="251664384" behindDoc="0" locked="0" layoutInCell="1" allowOverlap="1" wp14:anchorId="72DE05C7" wp14:editId="3AB55C4C">
                <wp:simplePos x="0" y="0"/>
                <wp:positionH relativeFrom="column">
                  <wp:posOffset>3060700</wp:posOffset>
                </wp:positionH>
                <wp:positionV relativeFrom="paragraph">
                  <wp:posOffset>3258820</wp:posOffset>
                </wp:positionV>
                <wp:extent cx="2774950" cy="939800"/>
                <wp:effectExtent l="0" t="0" r="6350" b="0"/>
                <wp:wrapNone/>
                <wp:docPr id="1887925131" name="Text Box 3"/>
                <wp:cNvGraphicFramePr/>
                <a:graphic xmlns:a="http://schemas.openxmlformats.org/drawingml/2006/main">
                  <a:graphicData uri="http://schemas.microsoft.com/office/word/2010/wordprocessingShape">
                    <wps:wsp>
                      <wps:cNvSpPr txBox="1"/>
                      <wps:spPr>
                        <a:xfrm>
                          <a:off x="0" y="0"/>
                          <a:ext cx="2774950" cy="939800"/>
                        </a:xfrm>
                        <a:prstGeom prst="rect">
                          <a:avLst/>
                        </a:prstGeom>
                        <a:solidFill>
                          <a:schemeClr val="lt1"/>
                        </a:solidFill>
                        <a:ln w="6350">
                          <a:noFill/>
                        </a:ln>
                      </wps:spPr>
                      <wps:txbx>
                        <w:txbxContent>
                          <w:p w14:paraId="1E548330" w14:textId="60D2D9B2" w:rsidR="00B84392" w:rsidRPr="00271DC4" w:rsidRDefault="00B84392" w:rsidP="00B84392">
                            <w:pPr>
                              <w:rPr>
                                <w:sz w:val="20"/>
                              </w:rPr>
                            </w:pPr>
                            <w:r w:rsidRPr="00271DC4">
                              <w:rPr>
                                <w:sz w:val="20"/>
                              </w:rPr>
                              <w:t>Figure</w:t>
                            </w:r>
                            <w:r w:rsidR="00F248F4">
                              <w:rPr>
                                <w:sz w:val="20"/>
                              </w:rPr>
                              <w:t xml:space="preserve"> 1</w:t>
                            </w:r>
                            <w:r w:rsidR="00877D13">
                              <w:rPr>
                                <w:sz w:val="20"/>
                              </w:rPr>
                              <w:t>.2</w:t>
                            </w:r>
                            <w:r w:rsidR="00F248F4">
                              <w:rPr>
                                <w:sz w:val="20"/>
                              </w:rPr>
                              <w:t>:</w:t>
                            </w:r>
                            <w:r w:rsidRPr="00271DC4">
                              <w:rPr>
                                <w:sz w:val="20"/>
                              </w:rPr>
                              <w:t xml:space="preserve"> Life cycle of </w:t>
                            </w:r>
                            <w:r w:rsidRPr="00271DC4">
                              <w:rPr>
                                <w:i/>
                                <w:iCs/>
                                <w:sz w:val="20"/>
                              </w:rPr>
                              <w:t>P. vivax</w:t>
                            </w:r>
                            <w:r w:rsidRPr="00271DC4">
                              <w:rPr>
                                <w:sz w:val="20"/>
                              </w:rPr>
                              <w:t xml:space="preserve"> and expression of A-, O-, and S-type of 18S rRNA genes in different time intervals in human and mosquito host. (Joanne T. et al., Journal of Molecular Biology (1999), 253-260)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DE05C7" id="_x0000_t202" coordsize="21600,21600" o:spt="202" path="m,l,21600r21600,l21600,xe">
                <v:stroke joinstyle="miter"/>
                <v:path gradientshapeok="t" o:connecttype="rect"/>
              </v:shapetype>
              <v:shape id="Text Box 3" o:spid="_x0000_s1026" type="#_x0000_t202" style="position:absolute;margin-left:241pt;margin-top:256.6pt;width:218.5pt;height: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" fillcolor="white [3201]" stroked="f" strokeweight=".5pt">
                <v:textbox>
                  <w:txbxContent>
                    <w:p w14:paraId="1E548330" w14:textId="60D2D9B2" w:rsidR="00B84392" w:rsidRPr="00271DC4" w:rsidRDefault="00B84392" w:rsidP="00B84392">
                      <w:pPr>
                        <w:rPr>
                          <w:sz w:val="20"/>
                        </w:rPr>
                      </w:pPr>
                      <w:r w:rsidRPr="00271DC4">
                        <w:rPr>
                          <w:sz w:val="20"/>
                        </w:rPr>
                        <w:t>Figure</w:t>
                      </w:r>
                      <w:r w:rsidR="00F248F4">
                        <w:rPr>
                          <w:sz w:val="20"/>
                        </w:rPr>
                        <w:t xml:space="preserve"> 1</w:t>
                      </w:r>
                      <w:r w:rsidR="00877D13">
                        <w:rPr>
                          <w:sz w:val="20"/>
                        </w:rPr>
                        <w:t>.2</w:t>
                      </w:r>
                      <w:r w:rsidR="00F248F4">
                        <w:rPr>
                          <w:sz w:val="20"/>
                        </w:rPr>
                        <w:t>:</w:t>
                      </w:r>
                      <w:r w:rsidRPr="00271DC4">
                        <w:rPr>
                          <w:sz w:val="20"/>
                        </w:rPr>
                        <w:t xml:space="preserve"> Life cycle of </w:t>
                      </w:r>
                      <w:r w:rsidRPr="00271DC4">
                        <w:rPr>
                          <w:i/>
                          <w:iCs/>
                          <w:sz w:val="20"/>
                        </w:rPr>
                        <w:t>P. vivax</w:t>
                      </w:r>
                      <w:r w:rsidRPr="00271DC4">
                        <w:rPr>
                          <w:sz w:val="20"/>
                        </w:rPr>
                        <w:t xml:space="preserve"> and expression of A-, O-, and S-type of 18S rRNA genes in different time intervals in human and mosquito host. (Joanne T. et al., Journal of Molecular Biology (1999), 253-260)</w:t>
                      </w:r>
                    </w:p>
                  </w:txbxContent>
                </v:textbox>
              </v:shape>
            </w:pict>
          </mc:Fallback>
        </mc:AlternateContent>
      </w:r>
      <w:r>
        <w:rPr>
          <w:b/>
          <w:bCs/>
          <w:noProof/>
        </w:rPr>
        <mc:AlternateContent>
          <mc:Choice Requires="wps">
            <w:drawing>
              <wp:anchor distT="0" distB="0" distL="114300" distR="114300" simplePos="0" relativeHeight="251662336" behindDoc="0" locked="0" layoutInCell="1" allowOverlap="1" wp14:anchorId="582F4CA5" wp14:editId="6A52C99E">
                <wp:simplePos x="0" y="0"/>
                <wp:positionH relativeFrom="column">
                  <wp:posOffset>69850</wp:posOffset>
                </wp:positionH>
                <wp:positionV relativeFrom="paragraph">
                  <wp:posOffset>3258820</wp:posOffset>
                </wp:positionV>
                <wp:extent cx="2934970" cy="939800"/>
                <wp:effectExtent l="0" t="0" r="0" b="0"/>
                <wp:wrapNone/>
                <wp:docPr id="293201803" name="Text Box 2"/>
                <wp:cNvGraphicFramePr/>
                <a:graphic xmlns:a="http://schemas.openxmlformats.org/drawingml/2006/main">
                  <a:graphicData uri="http://schemas.microsoft.com/office/word/2010/wordprocessingShape">
                    <wps:wsp>
                      <wps:cNvSpPr txBox="1"/>
                      <wps:spPr>
                        <a:xfrm>
                          <a:off x="0" y="0"/>
                          <a:ext cx="2934970" cy="939800"/>
                        </a:xfrm>
                        <a:prstGeom prst="rect">
                          <a:avLst/>
                        </a:prstGeom>
                        <a:solidFill>
                          <a:schemeClr val="lt1"/>
                        </a:solidFill>
                        <a:ln w="6350">
                          <a:noFill/>
                        </a:ln>
                      </wps:spPr>
                      <wps:txbx>
                        <w:txbxContent>
                          <w:p w14:paraId="1067FEEF" w14:textId="180F57EE" w:rsidR="00B84392" w:rsidRPr="00271DC4" w:rsidRDefault="00B84392" w:rsidP="00B84392">
                            <w:pPr>
                              <w:rPr>
                                <w:sz w:val="20"/>
                              </w:rPr>
                            </w:pPr>
                            <w:r w:rsidRPr="00271DC4">
                              <w:rPr>
                                <w:sz w:val="20"/>
                              </w:rPr>
                              <w:t>Figure</w:t>
                            </w:r>
                            <w:r w:rsidR="00877D13">
                              <w:rPr>
                                <w:sz w:val="20"/>
                              </w:rPr>
                              <w:t xml:space="preserve"> 1.1:</w:t>
                            </w:r>
                            <w:r w:rsidRPr="00271DC4">
                              <w:rPr>
                                <w:sz w:val="20"/>
                              </w:rPr>
                              <w:t xml:space="preserve"> Life cycle of </w:t>
                            </w:r>
                            <w:r w:rsidRPr="00271DC4">
                              <w:rPr>
                                <w:i/>
                                <w:iCs/>
                                <w:sz w:val="20"/>
                              </w:rPr>
                              <w:t>P. vivax</w:t>
                            </w:r>
                            <w:r w:rsidRPr="00271DC4">
                              <w:rPr>
                                <w:sz w:val="20"/>
                              </w:rPr>
                              <w:t xml:space="preserve"> and expression of A-, O-, and S-type of 18S rRNA genes in different developmental stages of parasite in human and mosquito host. (Jun Li et al., Journal of Molecular Biology (1997), 269)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F4CA5" id="Text Box 2" o:spid="_x0000_s1027" type="#_x0000_t202" style="position:absolute;margin-left:5.5pt;margin-top:256.6pt;width:231.1pt;height: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" fillcolor="white [3201]" stroked="f" strokeweight=".5pt">
                <v:textbox>
                  <w:txbxContent>
                    <w:p w14:paraId="1067FEEF" w14:textId="180F57EE" w:rsidR="00B84392" w:rsidRPr="00271DC4" w:rsidRDefault="00B84392" w:rsidP="00B84392">
                      <w:pPr>
                        <w:rPr>
                          <w:sz w:val="20"/>
                        </w:rPr>
                      </w:pPr>
                      <w:r w:rsidRPr="00271DC4">
                        <w:rPr>
                          <w:sz w:val="20"/>
                        </w:rPr>
                        <w:t>Figure</w:t>
                      </w:r>
                      <w:r w:rsidR="00877D13">
                        <w:rPr>
                          <w:sz w:val="20"/>
                        </w:rPr>
                        <w:t xml:space="preserve"> 1.1:</w:t>
                      </w:r>
                      <w:r w:rsidRPr="00271DC4">
                        <w:rPr>
                          <w:sz w:val="20"/>
                        </w:rPr>
                        <w:t xml:space="preserve"> Life cycle of </w:t>
                      </w:r>
                      <w:r w:rsidRPr="00271DC4">
                        <w:rPr>
                          <w:i/>
                          <w:iCs/>
                          <w:sz w:val="20"/>
                        </w:rPr>
                        <w:t>P. vivax</w:t>
                      </w:r>
                      <w:r w:rsidRPr="00271DC4">
                        <w:rPr>
                          <w:sz w:val="20"/>
                        </w:rPr>
                        <w:t xml:space="preserve"> and expression of A-, O-, and S-type of 18S rRNA genes in different developmental stages of parasite in human and mosquito host. (Jun Li et al., Journal of Molecular Biology (1997), 269)</w:t>
                      </w:r>
                    </w:p>
                  </w:txbxContent>
                </v:textbox>
              </v:shape>
            </w:pict>
          </mc:Fallback>
        </mc:AlternateContent>
      </w:r>
      <w:r w:rsidR="00B84392">
        <w:rPr>
          <w:noProof/>
        </w:rPr>
        <w:drawing>
          <wp:inline distT="0" distB="0" distL="0" distR="0" wp14:anchorId="4C01088A" wp14:editId="5EB16FE5">
            <wp:extent cx="2772072" cy="3024488"/>
            <wp:effectExtent l="133350" t="114300" r="142875" b="157480"/>
            <wp:docPr id="1023862420" name="Picture 1023862420" descr="Diagram&#10;&#10;Description automatically generated">
              <a:extLst xmlns:a="http://schemas.openxmlformats.org/drawingml/2006/main">
                <a:ext uri="{FF2B5EF4-FFF2-40B4-BE49-F238E27FC236}">
                  <a16:creationId xmlns:a16="http://schemas.microsoft.com/office/drawing/2014/main" id="{D0B49290-9086-2A88-2077-E13BF4C169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D0B49290-9086-2A88-2077-E13BF4C16967}"/>
                        </a:ext>
                      </a:extLst>
                    </pic:cNvPr>
                    <pic:cNvPicPr>
                      <a:picLocks noChangeAspect="1"/>
                    </pic:cNvPicPr>
                  </pic:nvPicPr>
                  <pic:blipFill>
                    <a:blip r:embed="rId8"/>
                    <a:stretch>
                      <a:fillRect/>
                    </a:stretch>
                  </pic:blipFill>
                  <pic:spPr>
                    <a:xfrm>
                      <a:off x="0" y="0"/>
                      <a:ext cx="2825110" cy="30823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B84392">
        <w:rPr>
          <w:noProof/>
        </w:rPr>
        <w:drawing>
          <wp:inline distT="0" distB="0" distL="0" distR="0" wp14:anchorId="4BA6074C" wp14:editId="64D07712">
            <wp:extent cx="2616200" cy="3013532"/>
            <wp:effectExtent l="133350" t="114300" r="127000" b="168275"/>
            <wp:docPr id="1497606013" name="Picture 1497606013" descr="Diagram&#10;&#10;Description automatically generated">
              <a:extLst xmlns:a="http://schemas.openxmlformats.org/drawingml/2006/main">
                <a:ext uri="{FF2B5EF4-FFF2-40B4-BE49-F238E27FC236}">
                  <a16:creationId xmlns:a16="http://schemas.microsoft.com/office/drawing/2014/main" id="{04F4EC62-074B-BDCC-8B15-714E23D63E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a:extLst>
                        <a:ext uri="{FF2B5EF4-FFF2-40B4-BE49-F238E27FC236}">
                          <a16:creationId xmlns:a16="http://schemas.microsoft.com/office/drawing/2014/main" id="{04F4EC62-074B-BDCC-8B15-714E23D63E89}"/>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16597" cy="30139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82C09C" w14:textId="1A171A7F" w:rsidR="001C13D2" w:rsidRDefault="001C13D2" w:rsidP="00F9350F">
      <w:pPr>
        <w:rPr>
          <w:rFonts w:ascii="Times New Roman" w:hAnsi="Times New Roman" w:cs="Times New Roman"/>
          <w:sz w:val="24"/>
          <w:szCs w:val="22"/>
        </w:rPr>
      </w:pPr>
    </w:p>
    <w:p w14:paraId="31EB84AD" w14:textId="77777777" w:rsidR="001C13D2" w:rsidRDefault="001C13D2" w:rsidP="00F9350F">
      <w:pPr>
        <w:rPr>
          <w:rFonts w:ascii="Times New Roman" w:hAnsi="Times New Roman" w:cs="Times New Roman"/>
          <w:sz w:val="24"/>
          <w:szCs w:val="22"/>
        </w:rPr>
      </w:pPr>
    </w:p>
    <w:p w14:paraId="44E3876F" w14:textId="77777777" w:rsidR="001C13D2" w:rsidRDefault="001C13D2" w:rsidP="00F9350F">
      <w:pPr>
        <w:rPr>
          <w:rFonts w:ascii="Times New Roman" w:hAnsi="Times New Roman" w:cs="Times New Roman"/>
          <w:sz w:val="24"/>
          <w:szCs w:val="22"/>
        </w:rPr>
      </w:pPr>
    </w:p>
    <w:p w14:paraId="393DDE90" w14:textId="77777777" w:rsidR="00EA6815" w:rsidRDefault="00EA6815" w:rsidP="00F9350F">
      <w:pPr>
        <w:rPr>
          <w:rFonts w:ascii="Times New Roman" w:hAnsi="Times New Roman" w:cs="Times New Roman"/>
          <w:sz w:val="24"/>
          <w:szCs w:val="22"/>
        </w:rPr>
      </w:pPr>
    </w:p>
    <w:p w14:paraId="1BE8B923" w14:textId="2795E90D" w:rsidR="00C81349" w:rsidRPr="009357C2" w:rsidRDefault="002B3BE6" w:rsidP="00F9350F">
      <w:pPr>
        <w:rPr>
          <w:rFonts w:ascii="Times New Roman" w:hAnsi="Times New Roman" w:cs="Times New Roman"/>
          <w:sz w:val="24"/>
          <w:szCs w:val="22"/>
        </w:rPr>
      </w:pPr>
      <w:r w:rsidRPr="009357C2">
        <w:rPr>
          <w:rFonts w:ascii="Times New Roman" w:hAnsi="Times New Roman" w:cs="Times New Roman"/>
          <w:sz w:val="24"/>
          <w:szCs w:val="22"/>
        </w:rPr>
        <w:t xml:space="preserve">The </w:t>
      </w:r>
      <w:r w:rsidR="003600C0">
        <w:rPr>
          <w:rFonts w:ascii="Times New Roman" w:hAnsi="Times New Roman" w:cs="Times New Roman"/>
          <w:sz w:val="24"/>
          <w:szCs w:val="22"/>
        </w:rPr>
        <w:t>A</w:t>
      </w:r>
      <w:r w:rsidR="007473E4">
        <w:rPr>
          <w:rFonts w:ascii="Times New Roman" w:hAnsi="Times New Roman" w:cs="Times New Roman"/>
          <w:sz w:val="24"/>
          <w:szCs w:val="22"/>
        </w:rPr>
        <w:t>-</w:t>
      </w:r>
      <w:r w:rsidR="00C512B3" w:rsidRPr="009357C2">
        <w:rPr>
          <w:rFonts w:ascii="Times New Roman" w:hAnsi="Times New Roman" w:cs="Times New Roman"/>
          <w:sz w:val="24"/>
          <w:szCs w:val="22"/>
        </w:rPr>
        <w:t>t</w:t>
      </w:r>
      <w:r w:rsidRPr="009357C2">
        <w:rPr>
          <w:rFonts w:ascii="Times New Roman" w:hAnsi="Times New Roman" w:cs="Times New Roman"/>
          <w:sz w:val="24"/>
          <w:szCs w:val="22"/>
        </w:rPr>
        <w:t>ype</w:t>
      </w:r>
      <w:r w:rsidR="00DD11D5" w:rsidRPr="009357C2">
        <w:rPr>
          <w:rFonts w:ascii="Times New Roman" w:hAnsi="Times New Roman" w:cs="Times New Roman"/>
          <w:sz w:val="24"/>
          <w:szCs w:val="22"/>
        </w:rPr>
        <w:t xml:space="preserve"> rRNAs</w:t>
      </w:r>
      <w:r w:rsidRPr="009357C2">
        <w:rPr>
          <w:rFonts w:ascii="Times New Roman" w:hAnsi="Times New Roman" w:cs="Times New Roman"/>
          <w:sz w:val="24"/>
          <w:szCs w:val="22"/>
        </w:rPr>
        <w:t xml:space="preserve"> </w:t>
      </w:r>
      <w:r w:rsidR="00DD11D5" w:rsidRPr="009357C2">
        <w:rPr>
          <w:rFonts w:ascii="Times New Roman" w:hAnsi="Times New Roman" w:cs="Times New Roman"/>
          <w:sz w:val="24"/>
          <w:szCs w:val="22"/>
        </w:rPr>
        <w:t xml:space="preserve">persist </w:t>
      </w:r>
      <w:r w:rsidR="00920643" w:rsidRPr="009357C2">
        <w:rPr>
          <w:rFonts w:ascii="Times New Roman" w:hAnsi="Times New Roman" w:cs="Times New Roman"/>
          <w:sz w:val="24"/>
          <w:szCs w:val="22"/>
        </w:rPr>
        <w:t xml:space="preserve">within </w:t>
      </w:r>
      <w:r w:rsidR="00920643">
        <w:rPr>
          <w:rFonts w:ascii="Times New Roman" w:hAnsi="Times New Roman" w:cs="Times New Roman"/>
          <w:sz w:val="24"/>
          <w:szCs w:val="22"/>
        </w:rPr>
        <w:t xml:space="preserve">the </w:t>
      </w:r>
      <w:r w:rsidR="00DD11D5" w:rsidRPr="009357C2">
        <w:rPr>
          <w:rFonts w:ascii="Times New Roman" w:hAnsi="Times New Roman" w:cs="Times New Roman"/>
          <w:sz w:val="24"/>
          <w:szCs w:val="22"/>
        </w:rPr>
        <w:t>ookinetes and early oocysts, whereas transcription of S</w:t>
      </w:r>
      <w:r w:rsidR="001C13D2">
        <w:rPr>
          <w:rFonts w:ascii="Times New Roman" w:hAnsi="Times New Roman" w:cs="Times New Roman"/>
          <w:sz w:val="24"/>
          <w:szCs w:val="22"/>
        </w:rPr>
        <w:t xml:space="preserve">-type </w:t>
      </w:r>
      <w:r w:rsidR="00DD11D5" w:rsidRPr="009357C2">
        <w:rPr>
          <w:rFonts w:ascii="Times New Roman" w:hAnsi="Times New Roman" w:cs="Times New Roman"/>
          <w:sz w:val="24"/>
          <w:szCs w:val="22"/>
        </w:rPr>
        <w:t>rRNAs initiates in the parasites only 20–24 h</w:t>
      </w:r>
      <w:r w:rsidR="00920643">
        <w:rPr>
          <w:rFonts w:ascii="Times New Roman" w:hAnsi="Times New Roman" w:cs="Times New Roman"/>
          <w:sz w:val="24"/>
          <w:szCs w:val="22"/>
        </w:rPr>
        <w:t>rs</w:t>
      </w:r>
      <w:r w:rsidR="003A0E12">
        <w:rPr>
          <w:rFonts w:ascii="Times New Roman" w:hAnsi="Times New Roman" w:cs="Times New Roman"/>
          <w:sz w:val="24"/>
          <w:szCs w:val="22"/>
        </w:rPr>
        <w:t>.</w:t>
      </w:r>
      <w:r w:rsidR="00DD11D5" w:rsidRPr="009357C2">
        <w:rPr>
          <w:rFonts w:ascii="Times New Roman" w:hAnsi="Times New Roman" w:cs="Times New Roman"/>
          <w:sz w:val="24"/>
          <w:szCs w:val="22"/>
        </w:rPr>
        <w:t xml:space="preserve"> after transmission. </w:t>
      </w:r>
      <w:r w:rsidR="00571F02">
        <w:rPr>
          <w:rFonts w:ascii="Times New Roman" w:hAnsi="Times New Roman" w:cs="Times New Roman"/>
          <w:sz w:val="24"/>
          <w:szCs w:val="22"/>
        </w:rPr>
        <w:t>The r</w:t>
      </w:r>
      <w:r w:rsidR="00DD11D5" w:rsidRPr="009357C2">
        <w:rPr>
          <w:rFonts w:ascii="Times New Roman" w:hAnsi="Times New Roman" w:cs="Times New Roman"/>
          <w:sz w:val="24"/>
          <w:szCs w:val="22"/>
        </w:rPr>
        <w:t>eplacement of A-type by the S-type ribosomes occurs over a period of days in early oocysts, apparently by a process of ‘dilution’ instead of specific and rapid degradation of ribosomes</w:t>
      </w:r>
      <w:r w:rsidR="00586DFD">
        <w:rPr>
          <w:rFonts w:ascii="Times New Roman" w:hAnsi="Times New Roman" w:cs="Times New Roman"/>
          <w:sz w:val="24"/>
          <w:szCs w:val="22"/>
        </w:rPr>
        <w:t xml:space="preserve"> (LECLERC et al</w:t>
      </w:r>
      <w:r w:rsidR="004D5FF9">
        <w:rPr>
          <w:rFonts w:ascii="Times New Roman" w:hAnsi="Times New Roman" w:cs="Times New Roman"/>
          <w:sz w:val="24"/>
          <w:szCs w:val="22"/>
        </w:rPr>
        <w:t>.</w:t>
      </w:r>
      <w:r w:rsidR="00586DFD">
        <w:rPr>
          <w:rFonts w:ascii="Times New Roman" w:hAnsi="Times New Roman" w:cs="Times New Roman"/>
          <w:sz w:val="24"/>
          <w:szCs w:val="22"/>
        </w:rPr>
        <w:t xml:space="preserve">, 2004). </w:t>
      </w:r>
      <w:r w:rsidR="00DD11D5" w:rsidRPr="009357C2">
        <w:rPr>
          <w:rFonts w:ascii="Times New Roman" w:hAnsi="Times New Roman" w:cs="Times New Roman"/>
          <w:sz w:val="24"/>
          <w:szCs w:val="22"/>
        </w:rPr>
        <w:t xml:space="preserve">This expression pattern suggests that </w:t>
      </w:r>
      <w:r w:rsidR="003600C0">
        <w:rPr>
          <w:rFonts w:ascii="Times New Roman" w:hAnsi="Times New Roman" w:cs="Times New Roman"/>
          <w:sz w:val="24"/>
          <w:szCs w:val="22"/>
        </w:rPr>
        <w:t xml:space="preserve">the </w:t>
      </w:r>
      <w:r w:rsidR="00DD11D5" w:rsidRPr="009357C2">
        <w:rPr>
          <w:rFonts w:ascii="Times New Roman" w:hAnsi="Times New Roman" w:cs="Times New Roman"/>
          <w:sz w:val="24"/>
          <w:szCs w:val="22"/>
        </w:rPr>
        <w:t xml:space="preserve">mature A-type ribosomes, which are assembled </w:t>
      </w:r>
      <w:r w:rsidR="00DD11D5" w:rsidRPr="009357C2">
        <w:rPr>
          <w:rFonts w:ascii="Times New Roman" w:hAnsi="Times New Roman" w:cs="Times New Roman"/>
          <w:sz w:val="24"/>
          <w:szCs w:val="22"/>
        </w:rPr>
        <w:lastRenderedPageBreak/>
        <w:t xml:space="preserve">during </w:t>
      </w:r>
      <w:r w:rsidRPr="009357C2">
        <w:rPr>
          <w:rFonts w:ascii="Times New Roman" w:hAnsi="Times New Roman" w:cs="Times New Roman"/>
          <w:sz w:val="24"/>
          <w:szCs w:val="22"/>
        </w:rPr>
        <w:t xml:space="preserve">the </w:t>
      </w:r>
      <w:r w:rsidR="00DD11D5" w:rsidRPr="009357C2">
        <w:rPr>
          <w:rFonts w:ascii="Times New Roman" w:hAnsi="Times New Roman" w:cs="Times New Roman"/>
          <w:sz w:val="24"/>
          <w:szCs w:val="22"/>
        </w:rPr>
        <w:t>development of the female gametocyte in the vertebrate host, are also functional and crucial for translation in the early stages of development in mosquito before the transcription and accumulation of S</w:t>
      </w:r>
      <w:r w:rsidR="0009238C">
        <w:rPr>
          <w:rFonts w:ascii="Times New Roman" w:hAnsi="Times New Roman" w:cs="Times New Roman"/>
          <w:sz w:val="24"/>
          <w:szCs w:val="22"/>
        </w:rPr>
        <w:t>-type</w:t>
      </w:r>
      <w:r w:rsidR="00DD11D5" w:rsidRPr="009357C2">
        <w:rPr>
          <w:rFonts w:ascii="Times New Roman" w:hAnsi="Times New Roman" w:cs="Times New Roman"/>
          <w:sz w:val="24"/>
          <w:szCs w:val="22"/>
        </w:rPr>
        <w:t xml:space="preserve"> rRNAs </w:t>
      </w:r>
      <w:r w:rsidRPr="009357C2">
        <w:rPr>
          <w:rFonts w:ascii="Times New Roman" w:hAnsi="Times New Roman" w:cs="Times New Roman"/>
          <w:sz w:val="24"/>
          <w:szCs w:val="22"/>
        </w:rPr>
        <w:t>take</w:t>
      </w:r>
      <w:r w:rsidR="00DD11D5" w:rsidRPr="009357C2">
        <w:rPr>
          <w:rFonts w:ascii="Times New Roman" w:hAnsi="Times New Roman" w:cs="Times New Roman"/>
          <w:sz w:val="24"/>
          <w:szCs w:val="22"/>
        </w:rPr>
        <w:t xml:space="preserve"> place. The parasite</w:t>
      </w:r>
      <w:r w:rsidRPr="009357C2">
        <w:rPr>
          <w:rFonts w:ascii="Times New Roman" w:hAnsi="Times New Roman" w:cs="Times New Roman"/>
          <w:sz w:val="24"/>
          <w:szCs w:val="22"/>
        </w:rPr>
        <w:t>, therefore,</w:t>
      </w:r>
      <w:r w:rsidR="00DD11D5" w:rsidRPr="009357C2">
        <w:rPr>
          <w:rFonts w:ascii="Times New Roman" w:hAnsi="Times New Roman" w:cs="Times New Roman"/>
          <w:sz w:val="24"/>
          <w:szCs w:val="22"/>
        </w:rPr>
        <w:t xml:space="preserve"> uses mixed populations of the two ribosome types for </w:t>
      </w:r>
      <w:r w:rsidR="007568EB" w:rsidRPr="009357C2">
        <w:rPr>
          <w:rFonts w:ascii="Times New Roman" w:hAnsi="Times New Roman" w:cs="Times New Roman"/>
          <w:sz w:val="24"/>
          <w:szCs w:val="22"/>
        </w:rPr>
        <w:t>an</w:t>
      </w:r>
      <w:r w:rsidR="00DD11D5" w:rsidRPr="009357C2">
        <w:rPr>
          <w:rFonts w:ascii="Times New Roman" w:hAnsi="Times New Roman" w:cs="Times New Roman"/>
          <w:sz w:val="24"/>
          <w:szCs w:val="22"/>
        </w:rPr>
        <w:t xml:space="preserve"> </w:t>
      </w:r>
      <w:r w:rsidR="00D4115D">
        <w:rPr>
          <w:rFonts w:ascii="Times New Roman" w:hAnsi="Times New Roman" w:cs="Times New Roman"/>
          <w:sz w:val="24"/>
          <w:szCs w:val="22"/>
        </w:rPr>
        <w:t>extended</w:t>
      </w:r>
      <w:r w:rsidR="00DD11D5" w:rsidRPr="009357C2">
        <w:rPr>
          <w:rFonts w:ascii="Times New Roman" w:hAnsi="Times New Roman" w:cs="Times New Roman"/>
          <w:sz w:val="24"/>
          <w:szCs w:val="22"/>
        </w:rPr>
        <w:t xml:space="preserve"> period during oocyst development.</w:t>
      </w:r>
      <w:r w:rsidR="003600C0">
        <w:rPr>
          <w:rFonts w:ascii="Times New Roman" w:hAnsi="Times New Roman" w:cs="Times New Roman"/>
          <w:sz w:val="24"/>
          <w:szCs w:val="22"/>
        </w:rPr>
        <w:t xml:space="preserve"> </w:t>
      </w:r>
      <w:r w:rsidR="00766A34" w:rsidRPr="009357C2">
        <w:rPr>
          <w:rFonts w:ascii="Times New Roman" w:hAnsi="Times New Roman" w:cs="Times New Roman"/>
          <w:sz w:val="24"/>
          <w:szCs w:val="22"/>
        </w:rPr>
        <w:t xml:space="preserve">Phylogenetic analyses </w:t>
      </w:r>
      <w:r w:rsidR="0000397B" w:rsidRPr="009357C2">
        <w:rPr>
          <w:rFonts w:ascii="Times New Roman" w:hAnsi="Times New Roman" w:cs="Times New Roman"/>
          <w:sz w:val="24"/>
          <w:szCs w:val="22"/>
        </w:rPr>
        <w:t>are based</w:t>
      </w:r>
      <w:r w:rsidR="00766A34" w:rsidRPr="009357C2">
        <w:rPr>
          <w:rFonts w:ascii="Times New Roman" w:hAnsi="Times New Roman" w:cs="Times New Roman"/>
          <w:sz w:val="24"/>
          <w:szCs w:val="22"/>
        </w:rPr>
        <w:t xml:space="preserve"> on DNA </w:t>
      </w:r>
      <w:r w:rsidRPr="009357C2">
        <w:rPr>
          <w:rFonts w:ascii="Times New Roman" w:hAnsi="Times New Roman" w:cs="Times New Roman"/>
          <w:sz w:val="24"/>
          <w:szCs w:val="22"/>
        </w:rPr>
        <w:t xml:space="preserve">nucleotide sequence </w:t>
      </w:r>
      <w:r w:rsidR="00766A34" w:rsidRPr="009357C2">
        <w:rPr>
          <w:rFonts w:ascii="Times New Roman" w:hAnsi="Times New Roman" w:cs="Times New Roman"/>
          <w:sz w:val="24"/>
          <w:szCs w:val="22"/>
        </w:rPr>
        <w:t xml:space="preserve">data </w:t>
      </w:r>
      <w:r w:rsidR="0000397B" w:rsidRPr="009357C2">
        <w:rPr>
          <w:rFonts w:ascii="Times New Roman" w:hAnsi="Times New Roman" w:cs="Times New Roman"/>
          <w:sz w:val="24"/>
          <w:szCs w:val="22"/>
        </w:rPr>
        <w:t>from the NCBI (National Cent</w:t>
      </w:r>
      <w:r w:rsidR="00F248F4">
        <w:rPr>
          <w:rFonts w:ascii="Times New Roman" w:hAnsi="Times New Roman" w:cs="Times New Roman"/>
          <w:sz w:val="24"/>
          <w:szCs w:val="22"/>
        </w:rPr>
        <w:t>er</w:t>
      </w:r>
      <w:r w:rsidR="0000397B" w:rsidRPr="009357C2">
        <w:rPr>
          <w:rFonts w:ascii="Times New Roman" w:hAnsi="Times New Roman" w:cs="Times New Roman"/>
          <w:sz w:val="24"/>
          <w:szCs w:val="22"/>
        </w:rPr>
        <w:t xml:space="preserve"> for Biotechnology Information)</w:t>
      </w:r>
      <w:r w:rsidR="006A4B34">
        <w:rPr>
          <w:rFonts w:ascii="Times New Roman" w:hAnsi="Times New Roman" w:cs="Times New Roman"/>
          <w:sz w:val="24"/>
          <w:szCs w:val="22"/>
        </w:rPr>
        <w:t xml:space="preserve"> </w:t>
      </w:r>
      <w:r w:rsidR="003E03E7">
        <w:rPr>
          <w:rFonts w:ascii="Times New Roman" w:hAnsi="Times New Roman" w:cs="Times New Roman"/>
          <w:sz w:val="24"/>
          <w:szCs w:val="22"/>
        </w:rPr>
        <w:t>(Escalante</w:t>
      </w:r>
      <w:r w:rsidR="006A4B34">
        <w:rPr>
          <w:rFonts w:ascii="Times New Roman" w:hAnsi="Times New Roman" w:cs="Times New Roman"/>
          <w:sz w:val="24"/>
          <w:szCs w:val="22"/>
        </w:rPr>
        <w:t xml:space="preserve"> et al</w:t>
      </w:r>
      <w:r w:rsidR="004D5FF9">
        <w:rPr>
          <w:rFonts w:ascii="Times New Roman" w:hAnsi="Times New Roman" w:cs="Times New Roman"/>
          <w:sz w:val="24"/>
          <w:szCs w:val="22"/>
        </w:rPr>
        <w:t>.</w:t>
      </w:r>
      <w:r w:rsidR="006A4B34">
        <w:rPr>
          <w:rFonts w:ascii="Times New Roman" w:hAnsi="Times New Roman" w:cs="Times New Roman"/>
          <w:sz w:val="24"/>
          <w:szCs w:val="22"/>
        </w:rPr>
        <w:t>, 1994)</w:t>
      </w:r>
      <w:r w:rsidR="0000397B" w:rsidRPr="009357C2">
        <w:rPr>
          <w:rFonts w:ascii="Times New Roman" w:hAnsi="Times New Roman" w:cs="Times New Roman"/>
          <w:sz w:val="24"/>
          <w:szCs w:val="22"/>
        </w:rPr>
        <w:t xml:space="preserve">. </w:t>
      </w:r>
      <w:r w:rsidR="00766A34" w:rsidRPr="009357C2">
        <w:rPr>
          <w:rFonts w:ascii="Times New Roman" w:hAnsi="Times New Roman" w:cs="Times New Roman"/>
          <w:sz w:val="24"/>
          <w:szCs w:val="22"/>
        </w:rPr>
        <w:t xml:space="preserve">The small subunit ribosomal RNA (SSU rRNA) gene has been widely used for phylogenetic analyses due to </w:t>
      </w:r>
      <w:r w:rsidR="003E6A61">
        <w:rPr>
          <w:rFonts w:ascii="Times New Roman" w:hAnsi="Times New Roman" w:cs="Times New Roman"/>
          <w:sz w:val="24"/>
          <w:szCs w:val="22"/>
        </w:rPr>
        <w:t>i</w:t>
      </w:r>
      <w:r w:rsidR="00766A34" w:rsidRPr="009357C2">
        <w:rPr>
          <w:rFonts w:ascii="Times New Roman" w:hAnsi="Times New Roman" w:cs="Times New Roman"/>
          <w:sz w:val="24"/>
          <w:szCs w:val="22"/>
        </w:rPr>
        <w:t xml:space="preserve">ts </w:t>
      </w:r>
      <w:r w:rsidR="00C81349" w:rsidRPr="009357C2">
        <w:rPr>
          <w:rFonts w:ascii="Times New Roman" w:hAnsi="Times New Roman" w:cs="Times New Roman"/>
          <w:sz w:val="24"/>
          <w:szCs w:val="22"/>
        </w:rPr>
        <w:t xml:space="preserve">great </w:t>
      </w:r>
      <w:r w:rsidR="00766A34" w:rsidRPr="009357C2">
        <w:rPr>
          <w:rFonts w:ascii="Times New Roman" w:hAnsi="Times New Roman" w:cs="Times New Roman"/>
          <w:sz w:val="24"/>
          <w:szCs w:val="22"/>
        </w:rPr>
        <w:t>evolutionary rate and</w:t>
      </w:r>
      <w:r w:rsidR="00C81349" w:rsidRPr="009357C2">
        <w:rPr>
          <w:rFonts w:ascii="Times New Roman" w:hAnsi="Times New Roman" w:cs="Times New Roman"/>
          <w:sz w:val="24"/>
          <w:szCs w:val="22"/>
        </w:rPr>
        <w:t xml:space="preserve"> </w:t>
      </w:r>
      <w:r w:rsidR="00766A34" w:rsidRPr="009357C2">
        <w:rPr>
          <w:rFonts w:ascii="Times New Roman" w:hAnsi="Times New Roman" w:cs="Times New Roman"/>
          <w:sz w:val="24"/>
          <w:szCs w:val="22"/>
        </w:rPr>
        <w:t>presence in all living organisms.</w:t>
      </w:r>
      <w:r w:rsidR="003D19DE">
        <w:rPr>
          <w:rFonts w:ascii="Times New Roman" w:hAnsi="Times New Roman" w:cs="Times New Roman"/>
          <w:sz w:val="24"/>
          <w:szCs w:val="22"/>
        </w:rPr>
        <w:t xml:space="preserve"> The fact that </w:t>
      </w:r>
      <w:r w:rsidR="003D19DE" w:rsidRPr="005B2952">
        <w:rPr>
          <w:rFonts w:ascii="Times New Roman" w:hAnsi="Times New Roman" w:cs="Times New Roman"/>
          <w:i/>
          <w:iCs/>
          <w:sz w:val="24"/>
          <w:szCs w:val="22"/>
        </w:rPr>
        <w:t>P. malariae</w:t>
      </w:r>
      <w:r w:rsidR="003D19DE">
        <w:rPr>
          <w:rFonts w:ascii="Times New Roman" w:hAnsi="Times New Roman" w:cs="Times New Roman"/>
          <w:sz w:val="24"/>
          <w:szCs w:val="22"/>
        </w:rPr>
        <w:t xml:space="preserve"> has only one type of 18S rRNA gene, as opposed to other species which have at least two types, A and S, poses an interesting phylogenetic question on the position of this species in the phylogenetic tree of </w:t>
      </w:r>
      <w:r w:rsidR="003D19DE" w:rsidRPr="005B2952">
        <w:rPr>
          <w:rFonts w:ascii="Times New Roman" w:hAnsi="Times New Roman" w:cs="Times New Roman"/>
          <w:i/>
          <w:iCs/>
          <w:sz w:val="24"/>
          <w:szCs w:val="22"/>
        </w:rPr>
        <w:t>Plasmodium</w:t>
      </w:r>
      <w:r w:rsidR="003D19DE">
        <w:rPr>
          <w:rFonts w:ascii="Times New Roman" w:hAnsi="Times New Roman" w:cs="Times New Roman"/>
          <w:i/>
          <w:iCs/>
          <w:sz w:val="24"/>
          <w:szCs w:val="22"/>
        </w:rPr>
        <w:t>.</w:t>
      </w:r>
    </w:p>
    <w:p w14:paraId="71D81BAE" w14:textId="2BD8FFDE" w:rsidR="00A4278E" w:rsidRPr="00B84392" w:rsidRDefault="00766A34" w:rsidP="00F9350F">
      <w:pPr>
        <w:rPr>
          <w:rFonts w:ascii="Times New Roman" w:hAnsi="Times New Roman" w:cs="Times New Roman"/>
          <w:sz w:val="24"/>
          <w:szCs w:val="22"/>
        </w:rPr>
      </w:pPr>
      <w:r w:rsidRPr="009357C2">
        <w:rPr>
          <w:rFonts w:ascii="Times New Roman" w:hAnsi="Times New Roman" w:cs="Times New Roman"/>
          <w:sz w:val="24"/>
          <w:szCs w:val="22"/>
        </w:rPr>
        <w:t xml:space="preserve">This </w:t>
      </w:r>
      <w:r w:rsidR="003600C0">
        <w:rPr>
          <w:rFonts w:ascii="Times New Roman" w:hAnsi="Times New Roman" w:cs="Times New Roman"/>
          <w:sz w:val="24"/>
          <w:szCs w:val="22"/>
        </w:rPr>
        <w:t>report</w:t>
      </w:r>
      <w:r w:rsidRPr="009357C2">
        <w:rPr>
          <w:rFonts w:ascii="Times New Roman" w:hAnsi="Times New Roman" w:cs="Times New Roman"/>
          <w:sz w:val="24"/>
          <w:szCs w:val="22"/>
        </w:rPr>
        <w:t xml:space="preserve"> focuses on the parasite </w:t>
      </w:r>
      <w:r w:rsidR="00C81349" w:rsidRPr="009357C2">
        <w:rPr>
          <w:rFonts w:ascii="Times New Roman" w:hAnsi="Times New Roman" w:cs="Times New Roman"/>
          <w:sz w:val="24"/>
          <w:szCs w:val="22"/>
        </w:rPr>
        <w:t>A-type</w:t>
      </w:r>
      <w:r w:rsidRPr="009357C2">
        <w:rPr>
          <w:rFonts w:ascii="Times New Roman" w:hAnsi="Times New Roman" w:cs="Times New Roman"/>
          <w:sz w:val="24"/>
          <w:szCs w:val="22"/>
        </w:rPr>
        <w:t xml:space="preserve"> sequences of the</w:t>
      </w:r>
      <w:r w:rsidR="00C512B3" w:rsidRPr="009357C2">
        <w:rPr>
          <w:rFonts w:ascii="Times New Roman" w:hAnsi="Times New Roman" w:cs="Times New Roman"/>
          <w:sz w:val="24"/>
          <w:szCs w:val="22"/>
        </w:rPr>
        <w:t xml:space="preserve"> 18</w:t>
      </w:r>
      <w:r w:rsidR="008E4134" w:rsidRPr="009357C2">
        <w:rPr>
          <w:rFonts w:ascii="Times New Roman" w:hAnsi="Times New Roman" w:cs="Times New Roman"/>
          <w:sz w:val="24"/>
          <w:szCs w:val="22"/>
        </w:rPr>
        <w:t>S SSU</w:t>
      </w:r>
      <w:r w:rsidRPr="009357C2">
        <w:rPr>
          <w:rFonts w:ascii="Times New Roman" w:hAnsi="Times New Roman" w:cs="Times New Roman"/>
          <w:sz w:val="24"/>
          <w:szCs w:val="22"/>
        </w:rPr>
        <w:t xml:space="preserve"> rRNA gene, which </w:t>
      </w:r>
      <w:r w:rsidR="001F215F" w:rsidRPr="009357C2">
        <w:rPr>
          <w:rFonts w:ascii="Times New Roman" w:hAnsi="Times New Roman" w:cs="Times New Roman"/>
          <w:sz w:val="24"/>
          <w:szCs w:val="22"/>
        </w:rPr>
        <w:t xml:space="preserve">are </w:t>
      </w:r>
      <w:r w:rsidR="00E47FDE" w:rsidRPr="009357C2">
        <w:rPr>
          <w:rFonts w:ascii="Times New Roman" w:hAnsi="Times New Roman" w:cs="Times New Roman"/>
          <w:sz w:val="24"/>
          <w:szCs w:val="22"/>
        </w:rPr>
        <w:t xml:space="preserve">complete and </w:t>
      </w:r>
      <w:r w:rsidRPr="009357C2">
        <w:rPr>
          <w:rFonts w:ascii="Times New Roman" w:hAnsi="Times New Roman" w:cs="Times New Roman"/>
          <w:sz w:val="24"/>
          <w:szCs w:val="22"/>
        </w:rPr>
        <w:t>conserved</w:t>
      </w:r>
      <w:r w:rsidR="001F215F" w:rsidRPr="009357C2">
        <w:rPr>
          <w:rFonts w:ascii="Times New Roman" w:hAnsi="Times New Roman" w:cs="Times New Roman"/>
          <w:sz w:val="24"/>
          <w:szCs w:val="22"/>
        </w:rPr>
        <w:t xml:space="preserve"> </w:t>
      </w:r>
      <w:r w:rsidR="003600C0">
        <w:rPr>
          <w:rFonts w:ascii="Times New Roman" w:hAnsi="Times New Roman" w:cs="Times New Roman"/>
          <w:sz w:val="24"/>
          <w:szCs w:val="22"/>
        </w:rPr>
        <w:t>in</w:t>
      </w:r>
      <w:r w:rsidR="001F215F" w:rsidRPr="009357C2">
        <w:rPr>
          <w:rFonts w:ascii="Times New Roman" w:hAnsi="Times New Roman" w:cs="Times New Roman"/>
          <w:sz w:val="24"/>
          <w:szCs w:val="22"/>
        </w:rPr>
        <w:t xml:space="preserve"> the</w:t>
      </w:r>
      <w:r w:rsidR="00E95001">
        <w:rPr>
          <w:rFonts w:ascii="Times New Roman" w:hAnsi="Times New Roman" w:cs="Times New Roman"/>
          <w:sz w:val="24"/>
          <w:szCs w:val="22"/>
        </w:rPr>
        <w:t xml:space="preserve"> 5</w:t>
      </w:r>
      <w:r w:rsidR="00790640">
        <w:rPr>
          <w:rFonts w:ascii="Times New Roman" w:hAnsi="Times New Roman" w:cs="Times New Roman"/>
          <w:sz w:val="24"/>
          <w:szCs w:val="22"/>
        </w:rPr>
        <w:t>'</w:t>
      </w:r>
      <w:r w:rsidR="001F215F" w:rsidRPr="009357C2">
        <w:rPr>
          <w:rFonts w:ascii="Times New Roman" w:hAnsi="Times New Roman" w:cs="Times New Roman"/>
          <w:sz w:val="24"/>
          <w:szCs w:val="22"/>
        </w:rPr>
        <w:t xml:space="preserve"> and </w:t>
      </w:r>
      <w:r w:rsidR="00E95001">
        <w:rPr>
          <w:rFonts w:ascii="Times New Roman" w:hAnsi="Times New Roman" w:cs="Times New Roman"/>
          <w:sz w:val="24"/>
          <w:szCs w:val="22"/>
        </w:rPr>
        <w:t>3</w:t>
      </w:r>
      <w:r w:rsidR="00790640">
        <w:rPr>
          <w:rFonts w:ascii="Times New Roman" w:hAnsi="Times New Roman" w:cs="Times New Roman"/>
          <w:sz w:val="24"/>
          <w:szCs w:val="22"/>
        </w:rPr>
        <w:t>'</w:t>
      </w:r>
      <w:r w:rsidRPr="009357C2">
        <w:rPr>
          <w:rFonts w:ascii="Times New Roman" w:hAnsi="Times New Roman" w:cs="Times New Roman"/>
          <w:sz w:val="24"/>
          <w:szCs w:val="22"/>
        </w:rPr>
        <w:t xml:space="preserve"> </w:t>
      </w:r>
      <w:r w:rsidR="001F215F" w:rsidRPr="009357C2">
        <w:rPr>
          <w:rFonts w:ascii="Times New Roman" w:hAnsi="Times New Roman" w:cs="Times New Roman"/>
          <w:sz w:val="24"/>
          <w:szCs w:val="22"/>
        </w:rPr>
        <w:t xml:space="preserve">regions of the primer sequences. </w:t>
      </w:r>
      <w:r w:rsidRPr="009357C2">
        <w:rPr>
          <w:rFonts w:ascii="Times New Roman" w:hAnsi="Times New Roman" w:cs="Times New Roman"/>
          <w:sz w:val="24"/>
          <w:szCs w:val="22"/>
        </w:rPr>
        <w:t xml:space="preserve">These sequences were then used </w:t>
      </w:r>
      <w:r w:rsidR="00F248F4">
        <w:rPr>
          <w:rFonts w:ascii="Times New Roman" w:hAnsi="Times New Roman" w:cs="Times New Roman"/>
          <w:sz w:val="24"/>
          <w:szCs w:val="22"/>
        </w:rPr>
        <w:t>in</w:t>
      </w:r>
      <w:r w:rsidR="002B3BE6" w:rsidRPr="009357C2">
        <w:rPr>
          <w:rFonts w:ascii="Times New Roman" w:hAnsi="Times New Roman" w:cs="Times New Roman"/>
          <w:sz w:val="24"/>
          <w:szCs w:val="22"/>
        </w:rPr>
        <w:t xml:space="preserve"> </w:t>
      </w:r>
      <w:r w:rsidR="006A526A" w:rsidRPr="009357C2">
        <w:rPr>
          <w:rFonts w:ascii="Times New Roman" w:hAnsi="Times New Roman" w:cs="Times New Roman"/>
          <w:sz w:val="24"/>
          <w:szCs w:val="22"/>
        </w:rPr>
        <w:t>alignment processes</w:t>
      </w:r>
      <w:r w:rsidRPr="009357C2">
        <w:rPr>
          <w:rFonts w:ascii="Times New Roman" w:hAnsi="Times New Roman" w:cs="Times New Roman"/>
          <w:sz w:val="24"/>
          <w:szCs w:val="22"/>
        </w:rPr>
        <w:t xml:space="preserve"> </w:t>
      </w:r>
      <w:r w:rsidR="002B3BE6" w:rsidRPr="009357C2">
        <w:rPr>
          <w:rFonts w:ascii="Times New Roman" w:hAnsi="Times New Roman" w:cs="Times New Roman"/>
          <w:sz w:val="24"/>
          <w:szCs w:val="22"/>
        </w:rPr>
        <w:t xml:space="preserve">and </w:t>
      </w:r>
      <w:r w:rsidR="00815D64">
        <w:rPr>
          <w:rFonts w:ascii="Times New Roman" w:hAnsi="Times New Roman" w:cs="Times New Roman"/>
          <w:sz w:val="24"/>
          <w:szCs w:val="22"/>
        </w:rPr>
        <w:t xml:space="preserve">to </w:t>
      </w:r>
      <w:r w:rsidRPr="009357C2">
        <w:rPr>
          <w:rFonts w:ascii="Times New Roman" w:hAnsi="Times New Roman" w:cs="Times New Roman"/>
          <w:sz w:val="24"/>
          <w:szCs w:val="22"/>
        </w:rPr>
        <w:t xml:space="preserve">construct phylogenetic </w:t>
      </w:r>
      <w:r w:rsidR="008E4134" w:rsidRPr="009357C2">
        <w:rPr>
          <w:rFonts w:ascii="Times New Roman" w:hAnsi="Times New Roman" w:cs="Times New Roman"/>
          <w:sz w:val="24"/>
          <w:szCs w:val="22"/>
        </w:rPr>
        <w:t xml:space="preserve">trees </w:t>
      </w:r>
      <w:r w:rsidRPr="009357C2">
        <w:rPr>
          <w:rFonts w:ascii="Times New Roman" w:hAnsi="Times New Roman" w:cs="Times New Roman"/>
          <w:sz w:val="24"/>
          <w:szCs w:val="22"/>
        </w:rPr>
        <w:t xml:space="preserve">to infer the evolutionary relationships </w:t>
      </w:r>
      <w:r w:rsidR="008E4134" w:rsidRPr="009357C2">
        <w:rPr>
          <w:rFonts w:ascii="Times New Roman" w:hAnsi="Times New Roman" w:cs="Times New Roman"/>
          <w:sz w:val="24"/>
          <w:szCs w:val="22"/>
        </w:rPr>
        <w:t>among</w:t>
      </w:r>
      <w:r w:rsidRPr="009357C2">
        <w:rPr>
          <w:rFonts w:ascii="Times New Roman" w:hAnsi="Times New Roman" w:cs="Times New Roman"/>
          <w:sz w:val="24"/>
          <w:szCs w:val="22"/>
        </w:rPr>
        <w:t xml:space="preserve"> different </w:t>
      </w:r>
      <w:r w:rsidRPr="009357C2">
        <w:rPr>
          <w:rFonts w:ascii="Times New Roman" w:hAnsi="Times New Roman" w:cs="Times New Roman"/>
          <w:i/>
          <w:iCs/>
          <w:sz w:val="24"/>
          <w:szCs w:val="22"/>
        </w:rPr>
        <w:t xml:space="preserve">Plasmodium </w:t>
      </w:r>
      <w:r w:rsidRPr="009357C2">
        <w:rPr>
          <w:rFonts w:ascii="Times New Roman" w:hAnsi="Times New Roman" w:cs="Times New Roman"/>
          <w:sz w:val="24"/>
          <w:szCs w:val="22"/>
        </w:rPr>
        <w:t>species</w:t>
      </w:r>
      <w:r w:rsidR="00304700" w:rsidRPr="009357C2">
        <w:rPr>
          <w:rFonts w:ascii="Times New Roman" w:hAnsi="Times New Roman" w:cs="Times New Roman"/>
          <w:sz w:val="24"/>
          <w:szCs w:val="22"/>
        </w:rPr>
        <w:t xml:space="preserve"> </w:t>
      </w:r>
      <w:r w:rsidR="003A0E12">
        <w:rPr>
          <w:rFonts w:ascii="Times New Roman" w:hAnsi="Times New Roman" w:cs="Times New Roman"/>
          <w:sz w:val="24"/>
          <w:szCs w:val="22"/>
        </w:rPr>
        <w:t xml:space="preserve">and </w:t>
      </w:r>
      <w:r w:rsidR="00815D64">
        <w:rPr>
          <w:rFonts w:ascii="Times New Roman" w:hAnsi="Times New Roman" w:cs="Times New Roman"/>
          <w:sz w:val="24"/>
          <w:szCs w:val="22"/>
        </w:rPr>
        <w:t xml:space="preserve">to </w:t>
      </w:r>
      <w:r w:rsidR="003A0E12">
        <w:rPr>
          <w:rFonts w:ascii="Times New Roman" w:hAnsi="Times New Roman" w:cs="Times New Roman"/>
          <w:sz w:val="24"/>
          <w:szCs w:val="22"/>
        </w:rPr>
        <w:t>identif</w:t>
      </w:r>
      <w:r w:rsidR="00815D64">
        <w:rPr>
          <w:rFonts w:ascii="Times New Roman" w:hAnsi="Times New Roman" w:cs="Times New Roman"/>
          <w:sz w:val="24"/>
          <w:szCs w:val="22"/>
        </w:rPr>
        <w:t>y</w:t>
      </w:r>
      <w:r w:rsidR="003A0E12">
        <w:rPr>
          <w:rFonts w:ascii="Times New Roman" w:hAnsi="Times New Roman" w:cs="Times New Roman"/>
          <w:sz w:val="24"/>
          <w:szCs w:val="22"/>
        </w:rPr>
        <w:t xml:space="preserve"> the position of </w:t>
      </w:r>
      <w:r w:rsidR="003A0E12" w:rsidRPr="003A0E12">
        <w:rPr>
          <w:rFonts w:ascii="Times New Roman" w:hAnsi="Times New Roman" w:cs="Times New Roman"/>
          <w:i/>
          <w:iCs/>
          <w:sz w:val="24"/>
          <w:szCs w:val="22"/>
        </w:rPr>
        <w:t>P. malariae</w:t>
      </w:r>
      <w:r w:rsidR="00F7772B" w:rsidRPr="009357C2">
        <w:rPr>
          <w:rFonts w:ascii="Times New Roman" w:hAnsi="Times New Roman" w:cs="Times New Roman"/>
          <w:sz w:val="24"/>
          <w:szCs w:val="22"/>
        </w:rPr>
        <w:t xml:space="preserve"> in human and other vertebrate hosts. </w:t>
      </w:r>
      <w:r w:rsidR="005D0A34">
        <w:rPr>
          <w:rFonts w:ascii="Times New Roman" w:hAnsi="Times New Roman" w:cs="Times New Roman"/>
          <w:sz w:val="24"/>
          <w:szCs w:val="22"/>
        </w:rPr>
        <w:t>A</w:t>
      </w:r>
      <w:r w:rsidR="005D0A34" w:rsidRPr="009357C2">
        <w:rPr>
          <w:rFonts w:ascii="Times New Roman" w:hAnsi="Times New Roman" w:cs="Times New Roman"/>
          <w:sz w:val="24"/>
          <w:szCs w:val="22"/>
        </w:rPr>
        <w:t xml:space="preserve"> </w:t>
      </w:r>
      <w:r w:rsidR="00AB5386" w:rsidRPr="009357C2">
        <w:rPr>
          <w:rFonts w:ascii="Times New Roman" w:hAnsi="Times New Roman" w:cs="Times New Roman"/>
          <w:sz w:val="24"/>
          <w:szCs w:val="22"/>
        </w:rPr>
        <w:t xml:space="preserve">maximum </w:t>
      </w:r>
      <w:r w:rsidR="00DA6E8B" w:rsidRPr="009357C2">
        <w:rPr>
          <w:rFonts w:ascii="Times New Roman" w:hAnsi="Times New Roman" w:cs="Times New Roman"/>
          <w:sz w:val="24"/>
          <w:szCs w:val="22"/>
        </w:rPr>
        <w:t>likelihood of</w:t>
      </w:r>
      <w:r w:rsidR="00C54640" w:rsidRPr="009357C2">
        <w:rPr>
          <w:rFonts w:ascii="Times New Roman" w:hAnsi="Times New Roman" w:cs="Times New Roman"/>
          <w:sz w:val="24"/>
          <w:szCs w:val="22"/>
        </w:rPr>
        <w:t xml:space="preserve"> trees</w:t>
      </w:r>
      <w:r w:rsidR="00AB5386" w:rsidRPr="009357C2">
        <w:rPr>
          <w:rFonts w:ascii="Times New Roman" w:hAnsi="Times New Roman" w:cs="Times New Roman"/>
          <w:sz w:val="24"/>
          <w:szCs w:val="22"/>
        </w:rPr>
        <w:t xml:space="preserve"> w</w:t>
      </w:r>
      <w:r w:rsidR="00815D64">
        <w:rPr>
          <w:rFonts w:ascii="Times New Roman" w:hAnsi="Times New Roman" w:cs="Times New Roman"/>
          <w:sz w:val="24"/>
          <w:szCs w:val="22"/>
        </w:rPr>
        <w:t>as</w:t>
      </w:r>
      <w:r w:rsidR="00AB5386" w:rsidRPr="009357C2">
        <w:rPr>
          <w:rFonts w:ascii="Times New Roman" w:hAnsi="Times New Roman" w:cs="Times New Roman"/>
          <w:sz w:val="24"/>
          <w:szCs w:val="22"/>
        </w:rPr>
        <w:t xml:space="preserve"> constructed using </w:t>
      </w:r>
      <w:r w:rsidR="00815D64">
        <w:rPr>
          <w:rFonts w:ascii="Times New Roman" w:hAnsi="Times New Roman" w:cs="Times New Roman"/>
          <w:sz w:val="24"/>
          <w:szCs w:val="22"/>
        </w:rPr>
        <w:t xml:space="preserve">thirteen </w:t>
      </w:r>
      <w:r w:rsidR="00AB5386" w:rsidRPr="009357C2">
        <w:rPr>
          <w:rFonts w:ascii="Times New Roman" w:hAnsi="Times New Roman" w:cs="Times New Roman"/>
          <w:sz w:val="24"/>
          <w:szCs w:val="22"/>
        </w:rPr>
        <w:t>selected</w:t>
      </w:r>
      <w:r w:rsidR="00AB5386" w:rsidRPr="009357C2">
        <w:rPr>
          <w:rFonts w:ascii="Times New Roman" w:hAnsi="Times New Roman" w:cs="Times New Roman"/>
          <w:i/>
          <w:iCs/>
          <w:sz w:val="24"/>
          <w:szCs w:val="22"/>
        </w:rPr>
        <w:t xml:space="preserve"> </w:t>
      </w:r>
      <w:r w:rsidR="00E03D40">
        <w:rPr>
          <w:rFonts w:ascii="Times New Roman" w:hAnsi="Times New Roman" w:cs="Times New Roman"/>
          <w:sz w:val="24"/>
          <w:szCs w:val="22"/>
        </w:rPr>
        <w:t xml:space="preserve">available complete </w:t>
      </w:r>
      <w:r w:rsidR="003D19DE">
        <w:rPr>
          <w:rFonts w:ascii="Times New Roman" w:hAnsi="Times New Roman" w:cs="Times New Roman"/>
          <w:sz w:val="24"/>
          <w:szCs w:val="22"/>
        </w:rPr>
        <w:t xml:space="preserve">A type </w:t>
      </w:r>
      <w:r w:rsidR="00E03D40">
        <w:rPr>
          <w:rFonts w:ascii="Times New Roman" w:hAnsi="Times New Roman" w:cs="Times New Roman"/>
          <w:sz w:val="24"/>
          <w:szCs w:val="22"/>
        </w:rPr>
        <w:t xml:space="preserve">18S rRNA gene sequences of </w:t>
      </w:r>
      <w:r w:rsidR="00AB5386" w:rsidRPr="009357C2">
        <w:rPr>
          <w:rFonts w:ascii="Times New Roman" w:hAnsi="Times New Roman" w:cs="Times New Roman"/>
          <w:i/>
          <w:iCs/>
          <w:sz w:val="24"/>
          <w:szCs w:val="22"/>
        </w:rPr>
        <w:t>Plasmodium</w:t>
      </w:r>
      <w:r w:rsidR="00AB5386" w:rsidRPr="009357C2">
        <w:rPr>
          <w:rFonts w:ascii="Times New Roman" w:hAnsi="Times New Roman" w:cs="Times New Roman"/>
          <w:sz w:val="24"/>
          <w:szCs w:val="22"/>
        </w:rPr>
        <w:t xml:space="preserve"> species. </w:t>
      </w:r>
    </w:p>
    <w:p w14:paraId="1F65149E" w14:textId="77777777" w:rsidR="00B84392" w:rsidRDefault="00B84392" w:rsidP="00F9350F">
      <w:pPr>
        <w:pStyle w:val="Heading1"/>
        <w:rPr>
          <w:b/>
          <w:bCs/>
        </w:rPr>
      </w:pPr>
    </w:p>
    <w:p w14:paraId="197518B1" w14:textId="287EB150" w:rsidR="00472D6F" w:rsidRPr="00A4278E" w:rsidRDefault="00472D6F" w:rsidP="00F9350F">
      <w:pPr>
        <w:pStyle w:val="Heading1"/>
        <w:rPr>
          <w:b/>
          <w:bCs/>
        </w:rPr>
      </w:pPr>
      <w:r w:rsidRPr="00A4278E">
        <w:rPr>
          <w:b/>
          <w:bCs/>
        </w:rPr>
        <w:t>Materials and Methods</w:t>
      </w:r>
      <w:r w:rsidR="0097273C" w:rsidRPr="00A4278E">
        <w:rPr>
          <w:b/>
          <w:bCs/>
        </w:rPr>
        <w:t xml:space="preserve"> </w:t>
      </w:r>
    </w:p>
    <w:p w14:paraId="31E53BFD" w14:textId="3530B36B" w:rsidR="003D7177" w:rsidRPr="009357C2" w:rsidRDefault="003D7177" w:rsidP="00F9350F">
      <w:pPr>
        <w:rPr>
          <w:rFonts w:ascii="Times New Roman" w:hAnsi="Times New Roman" w:cs="Times New Roman"/>
          <w:b/>
          <w:bCs/>
          <w:sz w:val="28"/>
          <w:szCs w:val="28"/>
        </w:rPr>
      </w:pPr>
      <w:r w:rsidRPr="009357C2">
        <w:rPr>
          <w:rFonts w:ascii="Times New Roman" w:hAnsi="Times New Roman" w:cs="Times New Roman"/>
          <w:b/>
          <w:bCs/>
          <w:sz w:val="28"/>
          <w:szCs w:val="28"/>
        </w:rPr>
        <w:t>Data collection</w:t>
      </w:r>
    </w:p>
    <w:p w14:paraId="27BC52C5" w14:textId="15209037" w:rsidR="003D7177" w:rsidRPr="002D5820" w:rsidRDefault="00472D6F" w:rsidP="00F9350F">
      <w:pPr>
        <w:rPr>
          <w:rFonts w:ascii="Times New Roman" w:hAnsi="Times New Roman" w:cs="Times New Roman"/>
          <w:sz w:val="24"/>
          <w:szCs w:val="24"/>
        </w:rPr>
      </w:pPr>
      <w:r w:rsidRPr="002D5820">
        <w:rPr>
          <w:rFonts w:ascii="Times New Roman" w:hAnsi="Times New Roman" w:cs="Times New Roman"/>
          <w:sz w:val="24"/>
          <w:szCs w:val="22"/>
        </w:rPr>
        <w:t xml:space="preserve">The 18S SSU </w:t>
      </w:r>
      <w:r w:rsidR="00323AD4" w:rsidRPr="002D5820">
        <w:rPr>
          <w:rFonts w:ascii="Times New Roman" w:hAnsi="Times New Roman" w:cs="Times New Roman"/>
          <w:sz w:val="24"/>
          <w:szCs w:val="22"/>
        </w:rPr>
        <w:t>rRNA A</w:t>
      </w:r>
      <w:r w:rsidR="0097273C" w:rsidRPr="002D5820">
        <w:rPr>
          <w:rFonts w:ascii="Times New Roman" w:hAnsi="Times New Roman" w:cs="Times New Roman"/>
          <w:sz w:val="24"/>
          <w:szCs w:val="22"/>
        </w:rPr>
        <w:t xml:space="preserve">-type </w:t>
      </w:r>
      <w:r w:rsidR="00BE7AE5" w:rsidRPr="002D5820">
        <w:rPr>
          <w:rFonts w:ascii="Times New Roman" w:hAnsi="Times New Roman" w:cs="Times New Roman"/>
          <w:sz w:val="24"/>
          <w:szCs w:val="22"/>
        </w:rPr>
        <w:t xml:space="preserve">of </w:t>
      </w:r>
      <w:r w:rsidR="000018AC" w:rsidRPr="002D5820">
        <w:rPr>
          <w:rFonts w:ascii="Times New Roman" w:hAnsi="Times New Roman" w:cs="Times New Roman"/>
          <w:sz w:val="24"/>
          <w:szCs w:val="22"/>
        </w:rPr>
        <w:t>FASTA sequences</w:t>
      </w:r>
      <w:r w:rsidR="0097273C" w:rsidRPr="002D5820">
        <w:rPr>
          <w:rFonts w:ascii="Times New Roman" w:hAnsi="Times New Roman" w:cs="Times New Roman"/>
          <w:sz w:val="24"/>
          <w:szCs w:val="22"/>
        </w:rPr>
        <w:t xml:space="preserve"> of </w:t>
      </w:r>
      <w:r w:rsidRPr="002D5820">
        <w:rPr>
          <w:rFonts w:ascii="Times New Roman" w:hAnsi="Times New Roman" w:cs="Times New Roman"/>
          <w:sz w:val="24"/>
          <w:szCs w:val="22"/>
        </w:rPr>
        <w:t>1</w:t>
      </w:r>
      <w:r w:rsidR="00561D20">
        <w:rPr>
          <w:rFonts w:ascii="Times New Roman" w:hAnsi="Times New Roman" w:cs="Times New Roman"/>
          <w:sz w:val="24"/>
          <w:szCs w:val="22"/>
        </w:rPr>
        <w:t xml:space="preserve">3 </w:t>
      </w:r>
      <w:r w:rsidRPr="002D5820">
        <w:rPr>
          <w:rFonts w:ascii="Times New Roman" w:hAnsi="Times New Roman" w:cs="Times New Roman"/>
          <w:i/>
          <w:iCs/>
          <w:sz w:val="24"/>
          <w:szCs w:val="22"/>
        </w:rPr>
        <w:t>Plasmodium</w:t>
      </w:r>
      <w:r w:rsidRPr="002D5820">
        <w:rPr>
          <w:rFonts w:ascii="Times New Roman" w:hAnsi="Times New Roman" w:cs="Times New Roman"/>
          <w:sz w:val="24"/>
          <w:szCs w:val="22"/>
        </w:rPr>
        <w:t xml:space="preserve"> species</w:t>
      </w:r>
      <w:r w:rsidR="003557DF">
        <w:rPr>
          <w:rFonts w:ascii="Times New Roman" w:hAnsi="Times New Roman" w:cs="Times New Roman"/>
          <w:sz w:val="24"/>
          <w:szCs w:val="22"/>
        </w:rPr>
        <w:t xml:space="preserve"> and one species of </w:t>
      </w:r>
      <w:r w:rsidR="003557DF" w:rsidRPr="003557DF">
        <w:rPr>
          <w:rFonts w:ascii="Times New Roman" w:hAnsi="Times New Roman" w:cs="Times New Roman"/>
          <w:i/>
          <w:iCs/>
          <w:sz w:val="24"/>
          <w:szCs w:val="22"/>
        </w:rPr>
        <w:t>Babesia</w:t>
      </w:r>
      <w:r w:rsidR="0097273C" w:rsidRPr="002D5820">
        <w:rPr>
          <w:rFonts w:ascii="Times New Roman" w:hAnsi="Times New Roman" w:cs="Times New Roman"/>
          <w:sz w:val="24"/>
          <w:szCs w:val="22"/>
        </w:rPr>
        <w:t xml:space="preserve"> were</w:t>
      </w:r>
      <w:r w:rsidRPr="002D5820">
        <w:rPr>
          <w:rFonts w:ascii="Times New Roman" w:hAnsi="Times New Roman" w:cs="Times New Roman"/>
          <w:sz w:val="24"/>
          <w:szCs w:val="22"/>
        </w:rPr>
        <w:t xml:space="preserve"> </w:t>
      </w:r>
      <w:r w:rsidR="0097273C" w:rsidRPr="002D5820">
        <w:rPr>
          <w:rFonts w:ascii="Times New Roman" w:hAnsi="Times New Roman" w:cs="Times New Roman"/>
          <w:sz w:val="24"/>
          <w:szCs w:val="22"/>
        </w:rPr>
        <w:t xml:space="preserve">collected from </w:t>
      </w:r>
      <w:r w:rsidRPr="002D5820">
        <w:rPr>
          <w:rFonts w:ascii="Times New Roman" w:hAnsi="Times New Roman" w:cs="Times New Roman"/>
          <w:b/>
          <w:bCs/>
          <w:sz w:val="24"/>
          <w:szCs w:val="22"/>
        </w:rPr>
        <w:t>NCBI</w:t>
      </w:r>
      <w:r w:rsidRPr="002D5820">
        <w:rPr>
          <w:rFonts w:ascii="Times New Roman" w:hAnsi="Times New Roman" w:cs="Times New Roman"/>
          <w:sz w:val="24"/>
          <w:szCs w:val="22"/>
        </w:rPr>
        <w:t xml:space="preserve"> </w:t>
      </w:r>
      <w:r w:rsidR="0097273C" w:rsidRPr="002D5820">
        <w:rPr>
          <w:rFonts w:ascii="Times New Roman" w:hAnsi="Times New Roman" w:cs="Times New Roman"/>
          <w:sz w:val="24"/>
          <w:szCs w:val="22"/>
        </w:rPr>
        <w:t>(</w:t>
      </w:r>
      <w:hyperlink r:id="rId10" w:history="1">
        <w:r w:rsidR="0097273C" w:rsidRPr="002D5820">
          <w:rPr>
            <w:rStyle w:val="Hyperlink"/>
            <w:rFonts w:ascii="Times New Roman" w:hAnsi="Times New Roman" w:cs="Times New Roman"/>
            <w:sz w:val="24"/>
            <w:szCs w:val="22"/>
          </w:rPr>
          <w:t>https://www.ncbi.nih.gov</w:t>
        </w:r>
      </w:hyperlink>
      <w:r w:rsidR="0097273C" w:rsidRPr="002D5820">
        <w:rPr>
          <w:rFonts w:ascii="Times New Roman" w:hAnsi="Times New Roman" w:cs="Times New Roman"/>
          <w:sz w:val="24"/>
          <w:szCs w:val="22"/>
        </w:rPr>
        <w:t xml:space="preserve">) nucleotide search and </w:t>
      </w:r>
      <w:r w:rsidR="00DE7C26">
        <w:rPr>
          <w:rFonts w:ascii="Times New Roman" w:hAnsi="Times New Roman" w:cs="Times New Roman"/>
          <w:sz w:val="24"/>
          <w:szCs w:val="22"/>
        </w:rPr>
        <w:t>Basic Local Alignment Search Tool (</w:t>
      </w:r>
      <w:r w:rsidR="0097273C" w:rsidRPr="002D5820">
        <w:rPr>
          <w:rFonts w:ascii="Times New Roman" w:hAnsi="Times New Roman" w:cs="Times New Roman"/>
          <w:b/>
          <w:bCs/>
          <w:sz w:val="24"/>
          <w:szCs w:val="22"/>
        </w:rPr>
        <w:t>BLAST</w:t>
      </w:r>
      <w:r w:rsidR="00DE7C26">
        <w:rPr>
          <w:rFonts w:ascii="Times New Roman" w:hAnsi="Times New Roman" w:cs="Times New Roman"/>
          <w:b/>
          <w:bCs/>
          <w:sz w:val="24"/>
          <w:szCs w:val="22"/>
        </w:rPr>
        <w:t>)</w:t>
      </w:r>
      <w:r w:rsidR="00323AD4" w:rsidRPr="002D5820">
        <w:rPr>
          <w:rFonts w:ascii="Times New Roman" w:hAnsi="Times New Roman" w:cs="Times New Roman"/>
          <w:sz w:val="24"/>
          <w:szCs w:val="22"/>
        </w:rPr>
        <w:t xml:space="preserve">. The </w:t>
      </w:r>
      <w:r w:rsidR="0097273C" w:rsidRPr="002D5820">
        <w:rPr>
          <w:rFonts w:ascii="Times New Roman" w:hAnsi="Times New Roman" w:cs="Times New Roman"/>
          <w:sz w:val="24"/>
          <w:szCs w:val="22"/>
        </w:rPr>
        <w:t>FASTA sequences are</w:t>
      </w:r>
      <w:r w:rsidR="003A4D64" w:rsidRPr="002D5820">
        <w:rPr>
          <w:rFonts w:ascii="Times New Roman" w:hAnsi="Times New Roman" w:cs="Times New Roman"/>
          <w:sz w:val="24"/>
          <w:szCs w:val="22"/>
        </w:rPr>
        <w:t xml:space="preserve"> properly checked whether they are A</w:t>
      </w:r>
      <w:r w:rsidR="00647210">
        <w:rPr>
          <w:rFonts w:ascii="Times New Roman" w:hAnsi="Times New Roman" w:cs="Times New Roman"/>
          <w:sz w:val="24"/>
          <w:szCs w:val="22"/>
        </w:rPr>
        <w:t>-</w:t>
      </w:r>
      <w:r w:rsidR="003A4D64" w:rsidRPr="002D5820">
        <w:rPr>
          <w:rFonts w:ascii="Times New Roman" w:hAnsi="Times New Roman" w:cs="Times New Roman"/>
          <w:sz w:val="24"/>
          <w:szCs w:val="22"/>
        </w:rPr>
        <w:t>, O</w:t>
      </w:r>
      <w:r w:rsidR="00647210">
        <w:rPr>
          <w:rFonts w:ascii="Times New Roman" w:hAnsi="Times New Roman" w:cs="Times New Roman"/>
          <w:sz w:val="24"/>
          <w:szCs w:val="22"/>
        </w:rPr>
        <w:t>-</w:t>
      </w:r>
      <w:r w:rsidR="003A4D64" w:rsidRPr="002D5820">
        <w:rPr>
          <w:rFonts w:ascii="Times New Roman" w:hAnsi="Times New Roman" w:cs="Times New Roman"/>
          <w:sz w:val="24"/>
          <w:szCs w:val="22"/>
        </w:rPr>
        <w:t>, or S-type through</w:t>
      </w:r>
      <w:r w:rsidR="004F0BBA" w:rsidRPr="002D5820">
        <w:rPr>
          <w:rFonts w:ascii="Times New Roman" w:hAnsi="Times New Roman" w:cs="Times New Roman"/>
          <w:sz w:val="24"/>
          <w:szCs w:val="22"/>
        </w:rPr>
        <w:t xml:space="preserve"> </w:t>
      </w:r>
      <w:r w:rsidR="003A4D64" w:rsidRPr="002D5820">
        <w:rPr>
          <w:rFonts w:ascii="Times New Roman" w:hAnsi="Times New Roman" w:cs="Times New Roman"/>
          <w:sz w:val="24"/>
          <w:szCs w:val="22"/>
        </w:rPr>
        <w:t xml:space="preserve">the gene bank annotation, </w:t>
      </w:r>
      <w:r w:rsidR="000B6DA7" w:rsidRPr="002D5820">
        <w:rPr>
          <w:rFonts w:ascii="Times New Roman" w:hAnsi="Times New Roman" w:cs="Times New Roman"/>
          <w:sz w:val="24"/>
          <w:szCs w:val="22"/>
        </w:rPr>
        <w:t>PubMed,</w:t>
      </w:r>
      <w:r w:rsidR="003A4D64" w:rsidRPr="002D5820">
        <w:rPr>
          <w:rFonts w:ascii="Times New Roman" w:hAnsi="Times New Roman" w:cs="Times New Roman"/>
          <w:sz w:val="24"/>
          <w:szCs w:val="22"/>
        </w:rPr>
        <w:t xml:space="preserve"> and </w:t>
      </w:r>
      <w:r w:rsidR="003600C0">
        <w:rPr>
          <w:rFonts w:ascii="Times New Roman" w:hAnsi="Times New Roman" w:cs="Times New Roman"/>
          <w:sz w:val="24"/>
          <w:szCs w:val="22"/>
        </w:rPr>
        <w:t>other relevant</w:t>
      </w:r>
      <w:r w:rsidR="006A526A" w:rsidRPr="002D5820">
        <w:rPr>
          <w:rFonts w:ascii="Times New Roman" w:hAnsi="Times New Roman" w:cs="Times New Roman"/>
          <w:sz w:val="24"/>
          <w:szCs w:val="22"/>
        </w:rPr>
        <w:t xml:space="preserve"> </w:t>
      </w:r>
      <w:r w:rsidR="003A4D64" w:rsidRPr="002D5820">
        <w:rPr>
          <w:rFonts w:ascii="Times New Roman" w:hAnsi="Times New Roman" w:cs="Times New Roman"/>
          <w:sz w:val="24"/>
          <w:szCs w:val="22"/>
        </w:rPr>
        <w:t>scientific paper</w:t>
      </w:r>
      <w:r w:rsidR="006A526A" w:rsidRPr="002D5820">
        <w:rPr>
          <w:rFonts w:ascii="Times New Roman" w:hAnsi="Times New Roman" w:cs="Times New Roman"/>
          <w:sz w:val="24"/>
          <w:szCs w:val="22"/>
        </w:rPr>
        <w:t>s</w:t>
      </w:r>
      <w:r w:rsidRPr="002D5820">
        <w:rPr>
          <w:rFonts w:ascii="Times New Roman" w:hAnsi="Times New Roman" w:cs="Times New Roman"/>
          <w:sz w:val="24"/>
          <w:szCs w:val="22"/>
        </w:rPr>
        <w:t xml:space="preserve">. </w:t>
      </w:r>
      <w:r w:rsidR="004F0BBA" w:rsidRPr="002D5820">
        <w:rPr>
          <w:rFonts w:ascii="Times New Roman" w:hAnsi="Times New Roman" w:cs="Times New Roman"/>
          <w:sz w:val="24"/>
          <w:szCs w:val="22"/>
        </w:rPr>
        <w:t>This analysis was</w:t>
      </w:r>
      <w:r w:rsidR="006A526A" w:rsidRPr="002D5820">
        <w:rPr>
          <w:rFonts w:ascii="Times New Roman" w:hAnsi="Times New Roman" w:cs="Times New Roman"/>
          <w:sz w:val="24"/>
          <w:szCs w:val="22"/>
        </w:rPr>
        <w:t xml:space="preserve"> only</w:t>
      </w:r>
      <w:r w:rsidR="004F0BBA" w:rsidRPr="002D5820">
        <w:rPr>
          <w:rFonts w:ascii="Times New Roman" w:hAnsi="Times New Roman" w:cs="Times New Roman"/>
          <w:sz w:val="24"/>
          <w:szCs w:val="22"/>
        </w:rPr>
        <w:t xml:space="preserve"> based on</w:t>
      </w:r>
      <w:r w:rsidR="003600C0">
        <w:rPr>
          <w:rFonts w:ascii="Times New Roman" w:hAnsi="Times New Roman" w:cs="Times New Roman"/>
          <w:sz w:val="24"/>
          <w:szCs w:val="22"/>
        </w:rPr>
        <w:t xml:space="preserve"> </w:t>
      </w:r>
      <w:r w:rsidR="004F0BBA" w:rsidRPr="002D5820">
        <w:rPr>
          <w:rFonts w:ascii="Times New Roman" w:hAnsi="Times New Roman" w:cs="Times New Roman"/>
          <w:sz w:val="24"/>
          <w:szCs w:val="22"/>
        </w:rPr>
        <w:t>complete and conserved sequences</w:t>
      </w:r>
      <w:r w:rsidR="006A526A" w:rsidRPr="002D5820">
        <w:rPr>
          <w:rFonts w:ascii="Times New Roman" w:hAnsi="Times New Roman" w:cs="Times New Roman"/>
          <w:sz w:val="24"/>
          <w:szCs w:val="22"/>
        </w:rPr>
        <w:t xml:space="preserve"> </w:t>
      </w:r>
      <w:r w:rsidR="003600C0">
        <w:rPr>
          <w:rFonts w:ascii="Times New Roman" w:hAnsi="Times New Roman" w:cs="Times New Roman"/>
          <w:sz w:val="24"/>
          <w:szCs w:val="22"/>
        </w:rPr>
        <w:t xml:space="preserve">in the </w:t>
      </w:r>
      <w:r w:rsidR="006A526A" w:rsidRPr="002D5820">
        <w:rPr>
          <w:rFonts w:ascii="Times New Roman" w:hAnsi="Times New Roman" w:cs="Times New Roman"/>
          <w:sz w:val="24"/>
          <w:szCs w:val="22"/>
        </w:rPr>
        <w:t>5</w:t>
      </w:r>
      <w:r w:rsidR="00561EAA">
        <w:rPr>
          <w:rFonts w:ascii="Times New Roman" w:hAnsi="Times New Roman" w:cs="Times New Roman"/>
          <w:sz w:val="24"/>
          <w:szCs w:val="22"/>
        </w:rPr>
        <w:t>'</w:t>
      </w:r>
      <w:r w:rsidR="00DE7C26">
        <w:rPr>
          <w:rFonts w:ascii="Times New Roman" w:hAnsi="Times New Roman" w:cs="Times New Roman"/>
          <w:sz w:val="24"/>
          <w:szCs w:val="22"/>
        </w:rPr>
        <w:t xml:space="preserve"> </w:t>
      </w:r>
      <w:r w:rsidR="006A526A" w:rsidRPr="002D5820">
        <w:rPr>
          <w:rFonts w:ascii="Times New Roman" w:hAnsi="Times New Roman" w:cs="Times New Roman"/>
          <w:sz w:val="24"/>
          <w:szCs w:val="22"/>
        </w:rPr>
        <w:t>and 3</w:t>
      </w:r>
      <w:r w:rsidR="00561EAA">
        <w:rPr>
          <w:rFonts w:ascii="Times New Roman" w:hAnsi="Times New Roman" w:cs="Times New Roman"/>
          <w:sz w:val="24"/>
          <w:szCs w:val="22"/>
        </w:rPr>
        <w:t>'</w:t>
      </w:r>
      <w:r w:rsidR="006A526A" w:rsidRPr="002D5820">
        <w:rPr>
          <w:rFonts w:ascii="Times New Roman" w:hAnsi="Times New Roman" w:cs="Times New Roman"/>
          <w:sz w:val="24"/>
          <w:szCs w:val="22"/>
        </w:rPr>
        <w:t xml:space="preserve"> sequences.</w:t>
      </w:r>
      <w:r w:rsidR="004F0BBA" w:rsidRPr="002D5820">
        <w:rPr>
          <w:rFonts w:ascii="Times New Roman" w:hAnsi="Times New Roman" w:cs="Times New Roman"/>
          <w:sz w:val="24"/>
          <w:szCs w:val="22"/>
        </w:rPr>
        <w:t xml:space="preserve"> </w:t>
      </w:r>
      <w:r w:rsidR="006A526A" w:rsidRPr="002D5820">
        <w:rPr>
          <w:rFonts w:ascii="Times New Roman" w:hAnsi="Times New Roman" w:cs="Times New Roman"/>
          <w:sz w:val="24"/>
          <w:szCs w:val="22"/>
        </w:rPr>
        <w:t>The</w:t>
      </w:r>
      <w:r w:rsidR="004F0BBA" w:rsidRPr="002D5820">
        <w:rPr>
          <w:rFonts w:ascii="Times New Roman" w:hAnsi="Times New Roman" w:cs="Times New Roman"/>
          <w:sz w:val="24"/>
          <w:szCs w:val="22"/>
        </w:rPr>
        <w:t xml:space="preserve"> incomplete, partial, and </w:t>
      </w:r>
      <w:r w:rsidR="006A526A" w:rsidRPr="002D5820">
        <w:rPr>
          <w:rFonts w:ascii="Times New Roman" w:hAnsi="Times New Roman" w:cs="Times New Roman"/>
          <w:sz w:val="24"/>
          <w:szCs w:val="22"/>
        </w:rPr>
        <w:t>non-conserved</w:t>
      </w:r>
      <w:r w:rsidR="004F0BBA" w:rsidRPr="002D5820">
        <w:rPr>
          <w:rFonts w:ascii="Times New Roman" w:hAnsi="Times New Roman" w:cs="Times New Roman"/>
          <w:sz w:val="24"/>
          <w:szCs w:val="22"/>
        </w:rPr>
        <w:t xml:space="preserve"> sequences are filtered</w:t>
      </w:r>
      <w:r w:rsidR="00DE7C26">
        <w:rPr>
          <w:rFonts w:ascii="Times New Roman" w:hAnsi="Times New Roman" w:cs="Times New Roman"/>
          <w:sz w:val="24"/>
          <w:szCs w:val="22"/>
        </w:rPr>
        <w:t>-</w:t>
      </w:r>
      <w:r w:rsidR="004F0BBA" w:rsidRPr="002D5820">
        <w:rPr>
          <w:rFonts w:ascii="Times New Roman" w:hAnsi="Times New Roman" w:cs="Times New Roman"/>
          <w:sz w:val="24"/>
          <w:szCs w:val="22"/>
        </w:rPr>
        <w:t xml:space="preserve">out with the help of </w:t>
      </w:r>
      <w:r w:rsidR="00546B47" w:rsidRPr="002D5820">
        <w:rPr>
          <w:rFonts w:ascii="Times New Roman" w:hAnsi="Times New Roman" w:cs="Times New Roman"/>
          <w:b/>
          <w:bCs/>
          <w:sz w:val="24"/>
          <w:szCs w:val="22"/>
        </w:rPr>
        <w:t>BLAST</w:t>
      </w:r>
      <w:r w:rsidR="00546B47" w:rsidRPr="002D5820">
        <w:rPr>
          <w:rFonts w:ascii="Times New Roman" w:hAnsi="Times New Roman" w:cs="Times New Roman"/>
          <w:sz w:val="24"/>
          <w:szCs w:val="22"/>
        </w:rPr>
        <w:t xml:space="preserve"> and </w:t>
      </w:r>
      <w:r w:rsidR="00546B47" w:rsidRPr="002D5820">
        <w:rPr>
          <w:rFonts w:ascii="Times New Roman" w:hAnsi="Times New Roman" w:cs="Times New Roman"/>
          <w:b/>
          <w:bCs/>
          <w:sz w:val="24"/>
          <w:szCs w:val="22"/>
        </w:rPr>
        <w:t>Sequencher</w:t>
      </w:r>
      <w:r w:rsidR="006A526A" w:rsidRPr="002D5820">
        <w:rPr>
          <w:rFonts w:ascii="Times New Roman" w:hAnsi="Times New Roman" w:cs="Times New Roman"/>
          <w:b/>
          <w:bCs/>
          <w:sz w:val="24"/>
          <w:szCs w:val="22"/>
        </w:rPr>
        <w:t>®.</w:t>
      </w:r>
      <w:r w:rsidR="00546B47" w:rsidRPr="002D5820">
        <w:rPr>
          <w:rFonts w:ascii="Times New Roman" w:hAnsi="Times New Roman" w:cs="Times New Roman"/>
          <w:sz w:val="24"/>
          <w:szCs w:val="22"/>
        </w:rPr>
        <w:t xml:space="preserve"> </w:t>
      </w:r>
      <w:r w:rsidRPr="002D5820">
        <w:rPr>
          <w:rFonts w:ascii="Times New Roman" w:hAnsi="Times New Roman" w:cs="Times New Roman"/>
          <w:sz w:val="24"/>
          <w:szCs w:val="22"/>
        </w:rPr>
        <w:t xml:space="preserve">The partial and incomplete sequences of A-type and </w:t>
      </w:r>
      <w:r w:rsidR="00E5603D" w:rsidRPr="002D5820">
        <w:rPr>
          <w:rFonts w:ascii="Times New Roman" w:hAnsi="Times New Roman" w:cs="Times New Roman"/>
          <w:sz w:val="24"/>
          <w:szCs w:val="22"/>
        </w:rPr>
        <w:t xml:space="preserve">all other </w:t>
      </w:r>
      <w:r w:rsidRPr="002D5820">
        <w:rPr>
          <w:rFonts w:ascii="Times New Roman" w:hAnsi="Times New Roman" w:cs="Times New Roman"/>
          <w:sz w:val="24"/>
          <w:szCs w:val="22"/>
        </w:rPr>
        <w:t>O</w:t>
      </w:r>
      <w:r w:rsidR="003600C0">
        <w:rPr>
          <w:rFonts w:ascii="Times New Roman" w:hAnsi="Times New Roman" w:cs="Times New Roman"/>
          <w:sz w:val="24"/>
          <w:szCs w:val="22"/>
        </w:rPr>
        <w:t>-</w:t>
      </w:r>
      <w:r w:rsidRPr="002D5820">
        <w:rPr>
          <w:rFonts w:ascii="Times New Roman" w:hAnsi="Times New Roman" w:cs="Times New Roman"/>
          <w:sz w:val="24"/>
          <w:szCs w:val="22"/>
        </w:rPr>
        <w:t xml:space="preserve"> and S-type sequences are not </w:t>
      </w:r>
      <w:r w:rsidR="00E5603D" w:rsidRPr="002D5820">
        <w:rPr>
          <w:rFonts w:ascii="Times New Roman" w:hAnsi="Times New Roman" w:cs="Times New Roman"/>
          <w:sz w:val="24"/>
          <w:szCs w:val="22"/>
        </w:rPr>
        <w:t>included</w:t>
      </w:r>
      <w:r w:rsidRPr="002D5820">
        <w:rPr>
          <w:rFonts w:ascii="Times New Roman" w:hAnsi="Times New Roman" w:cs="Times New Roman"/>
          <w:sz w:val="24"/>
          <w:szCs w:val="22"/>
        </w:rPr>
        <w:t xml:space="preserve"> </w:t>
      </w:r>
      <w:r w:rsidR="006A526A" w:rsidRPr="002D5820">
        <w:rPr>
          <w:rFonts w:ascii="Times New Roman" w:hAnsi="Times New Roman" w:cs="Times New Roman"/>
          <w:sz w:val="24"/>
          <w:szCs w:val="22"/>
        </w:rPr>
        <w:t>in</w:t>
      </w:r>
      <w:r w:rsidR="00E5603D" w:rsidRPr="002D5820">
        <w:rPr>
          <w:rFonts w:ascii="Times New Roman" w:hAnsi="Times New Roman" w:cs="Times New Roman"/>
          <w:sz w:val="24"/>
          <w:szCs w:val="22"/>
        </w:rPr>
        <w:t xml:space="preserve"> phylogenetic analysis. </w:t>
      </w:r>
      <w:r w:rsidR="00412D63" w:rsidRPr="002D5820">
        <w:rPr>
          <w:rFonts w:ascii="Times New Roman" w:hAnsi="Times New Roman" w:cs="Times New Roman"/>
          <w:sz w:val="24"/>
          <w:szCs w:val="22"/>
        </w:rPr>
        <w:t xml:space="preserve">This research analysis was focused on </w:t>
      </w:r>
      <w:r w:rsidR="00E5603D" w:rsidRPr="002D5820">
        <w:rPr>
          <w:rFonts w:ascii="Times New Roman" w:hAnsi="Times New Roman" w:cs="Times New Roman"/>
          <w:sz w:val="24"/>
          <w:szCs w:val="22"/>
        </w:rPr>
        <w:t>A-type 18S SSU</w:t>
      </w:r>
      <w:r w:rsidR="008A526D">
        <w:rPr>
          <w:rFonts w:ascii="Times New Roman" w:hAnsi="Times New Roman" w:cs="Times New Roman"/>
          <w:sz w:val="24"/>
          <w:szCs w:val="22"/>
        </w:rPr>
        <w:t xml:space="preserve"> rRNA</w:t>
      </w:r>
      <w:r w:rsidR="00E5603D" w:rsidRPr="002D5820">
        <w:rPr>
          <w:rFonts w:ascii="Times New Roman" w:hAnsi="Times New Roman" w:cs="Times New Roman"/>
          <w:sz w:val="24"/>
          <w:szCs w:val="22"/>
        </w:rPr>
        <w:t xml:space="preserve"> genes</w:t>
      </w:r>
      <w:r w:rsidR="00412D63" w:rsidRPr="002D5820">
        <w:rPr>
          <w:rFonts w:ascii="Times New Roman" w:hAnsi="Times New Roman" w:cs="Times New Roman"/>
          <w:sz w:val="24"/>
          <w:szCs w:val="22"/>
        </w:rPr>
        <w:t xml:space="preserve"> </w:t>
      </w:r>
      <w:r w:rsidR="00DE7C26">
        <w:rPr>
          <w:rFonts w:ascii="Times New Roman" w:hAnsi="Times New Roman" w:cs="Times New Roman"/>
          <w:sz w:val="24"/>
          <w:szCs w:val="22"/>
        </w:rPr>
        <w:t>since</w:t>
      </w:r>
      <w:r w:rsidR="00412D63" w:rsidRPr="002D5820">
        <w:rPr>
          <w:rFonts w:ascii="Times New Roman" w:hAnsi="Times New Roman" w:cs="Times New Roman"/>
          <w:sz w:val="24"/>
          <w:szCs w:val="22"/>
        </w:rPr>
        <w:t xml:space="preserve"> these genes are </w:t>
      </w:r>
      <w:r w:rsidR="00E5603D" w:rsidRPr="002D5820">
        <w:rPr>
          <w:rFonts w:ascii="Times New Roman" w:hAnsi="Times New Roman" w:cs="Times New Roman"/>
          <w:sz w:val="24"/>
          <w:szCs w:val="22"/>
        </w:rPr>
        <w:t>expressed during the asexual development stage in the vertebrate host</w:t>
      </w:r>
      <w:r w:rsidR="00323AD4" w:rsidRPr="002D5820">
        <w:rPr>
          <w:rFonts w:ascii="Times New Roman" w:hAnsi="Times New Roman" w:cs="Times New Roman"/>
          <w:sz w:val="24"/>
          <w:szCs w:val="22"/>
        </w:rPr>
        <w:t xml:space="preserve"> with </w:t>
      </w:r>
      <w:r w:rsidR="00C33226">
        <w:rPr>
          <w:rFonts w:ascii="Times New Roman" w:hAnsi="Times New Roman" w:cs="Times New Roman"/>
          <w:sz w:val="24"/>
          <w:szCs w:val="22"/>
        </w:rPr>
        <w:t>a</w:t>
      </w:r>
      <w:r w:rsidR="00323AD4" w:rsidRPr="002D5820">
        <w:rPr>
          <w:rFonts w:ascii="Times New Roman" w:hAnsi="Times New Roman" w:cs="Times New Roman"/>
          <w:sz w:val="24"/>
          <w:szCs w:val="22"/>
        </w:rPr>
        <w:t xml:space="preserve"> temperature range</w:t>
      </w:r>
      <w:r w:rsidR="00DE7C26">
        <w:rPr>
          <w:rFonts w:ascii="Times New Roman" w:hAnsi="Times New Roman" w:cs="Times New Roman"/>
          <w:sz w:val="24"/>
          <w:szCs w:val="22"/>
        </w:rPr>
        <w:t xml:space="preserve"> of </w:t>
      </w:r>
      <w:r w:rsidR="00323AD4" w:rsidRPr="002D5820">
        <w:rPr>
          <w:rFonts w:ascii="Times New Roman" w:hAnsi="Times New Roman" w:cs="Times New Roman"/>
          <w:sz w:val="24"/>
          <w:szCs w:val="22"/>
        </w:rPr>
        <w:t xml:space="preserve">37°C </w:t>
      </w:r>
      <w:r w:rsidR="00DE7C26">
        <w:rPr>
          <w:rFonts w:ascii="Times New Roman" w:hAnsi="Times New Roman" w:cs="Times New Roman"/>
          <w:sz w:val="24"/>
          <w:szCs w:val="22"/>
        </w:rPr>
        <w:t xml:space="preserve">- </w:t>
      </w:r>
      <w:r w:rsidR="00323AD4" w:rsidRPr="002D5820">
        <w:rPr>
          <w:rFonts w:ascii="Times New Roman" w:hAnsi="Times New Roman" w:cs="Times New Roman"/>
          <w:sz w:val="24"/>
          <w:szCs w:val="22"/>
        </w:rPr>
        <w:t>41°C</w:t>
      </w:r>
      <w:r w:rsidR="00412D63" w:rsidRPr="002D5820">
        <w:rPr>
          <w:rFonts w:ascii="Times New Roman" w:hAnsi="Times New Roman" w:cs="Times New Roman"/>
          <w:sz w:val="24"/>
          <w:szCs w:val="22"/>
        </w:rPr>
        <w:t xml:space="preserve"> </w:t>
      </w:r>
      <w:r w:rsidR="00A11616" w:rsidRPr="002D5820">
        <w:rPr>
          <w:rFonts w:ascii="Times New Roman" w:hAnsi="Times New Roman" w:cs="Times New Roman"/>
          <w:sz w:val="24"/>
          <w:szCs w:val="22"/>
        </w:rPr>
        <w:t>(McCutchan et al.</w:t>
      </w:r>
      <w:r w:rsidR="004D5FF9">
        <w:rPr>
          <w:rFonts w:ascii="Times New Roman" w:hAnsi="Times New Roman" w:cs="Times New Roman"/>
          <w:sz w:val="24"/>
          <w:szCs w:val="22"/>
        </w:rPr>
        <w:t>,</w:t>
      </w:r>
      <w:r w:rsidR="00A11616" w:rsidRPr="002D5820">
        <w:rPr>
          <w:rFonts w:ascii="Times New Roman" w:hAnsi="Times New Roman" w:cs="Times New Roman"/>
          <w:sz w:val="24"/>
          <w:szCs w:val="22"/>
        </w:rPr>
        <w:t xml:space="preserve"> 1988; Li et al.</w:t>
      </w:r>
      <w:r w:rsidR="004D5FF9">
        <w:rPr>
          <w:rFonts w:ascii="Times New Roman" w:hAnsi="Times New Roman" w:cs="Times New Roman"/>
          <w:sz w:val="24"/>
          <w:szCs w:val="22"/>
        </w:rPr>
        <w:t>,</w:t>
      </w:r>
      <w:r w:rsidR="00A11616" w:rsidRPr="002D5820">
        <w:rPr>
          <w:rFonts w:ascii="Times New Roman" w:hAnsi="Times New Roman" w:cs="Times New Roman"/>
          <w:sz w:val="24"/>
          <w:szCs w:val="22"/>
        </w:rPr>
        <w:t xml:space="preserve"> 1997)</w:t>
      </w:r>
      <w:r w:rsidR="003600C0">
        <w:rPr>
          <w:rFonts w:ascii="Times New Roman" w:hAnsi="Times New Roman" w:cs="Times New Roman"/>
          <w:sz w:val="24"/>
          <w:szCs w:val="22"/>
        </w:rPr>
        <w:t>. The</w:t>
      </w:r>
      <w:r w:rsidR="00412D63" w:rsidRPr="002D5820">
        <w:rPr>
          <w:rFonts w:ascii="Times New Roman" w:hAnsi="Times New Roman" w:cs="Times New Roman"/>
          <w:sz w:val="24"/>
          <w:szCs w:val="22"/>
        </w:rPr>
        <w:t xml:space="preserve"> </w:t>
      </w:r>
      <w:r w:rsidR="00E5603D" w:rsidRPr="002D5820">
        <w:rPr>
          <w:rFonts w:ascii="Times New Roman" w:hAnsi="Times New Roman" w:cs="Times New Roman"/>
          <w:sz w:val="24"/>
          <w:szCs w:val="22"/>
        </w:rPr>
        <w:t>O</w:t>
      </w:r>
      <w:r w:rsidR="003600C0">
        <w:rPr>
          <w:rFonts w:ascii="Times New Roman" w:hAnsi="Times New Roman" w:cs="Times New Roman"/>
          <w:sz w:val="24"/>
          <w:szCs w:val="22"/>
        </w:rPr>
        <w:t>-</w:t>
      </w:r>
      <w:r w:rsidR="00E5603D" w:rsidRPr="002D5820">
        <w:rPr>
          <w:rFonts w:ascii="Times New Roman" w:hAnsi="Times New Roman" w:cs="Times New Roman"/>
          <w:sz w:val="24"/>
          <w:szCs w:val="22"/>
        </w:rPr>
        <w:t xml:space="preserve"> and S-type of 18S SSU</w:t>
      </w:r>
      <w:r w:rsidR="00323AD4" w:rsidRPr="002D5820">
        <w:rPr>
          <w:rFonts w:ascii="Times New Roman" w:hAnsi="Times New Roman" w:cs="Times New Roman"/>
          <w:sz w:val="24"/>
          <w:szCs w:val="22"/>
        </w:rPr>
        <w:t xml:space="preserve"> </w:t>
      </w:r>
      <w:r w:rsidR="004432F0" w:rsidRPr="002D5820">
        <w:rPr>
          <w:rFonts w:ascii="Times New Roman" w:hAnsi="Times New Roman" w:cs="Times New Roman"/>
          <w:sz w:val="24"/>
          <w:szCs w:val="22"/>
        </w:rPr>
        <w:t>rRNA genes</w:t>
      </w:r>
      <w:r w:rsidR="00E5603D" w:rsidRPr="002D5820">
        <w:rPr>
          <w:rFonts w:ascii="Times New Roman" w:hAnsi="Times New Roman" w:cs="Times New Roman"/>
          <w:sz w:val="24"/>
          <w:szCs w:val="22"/>
        </w:rPr>
        <w:t xml:space="preserve"> </w:t>
      </w:r>
      <w:r w:rsidR="003600C0">
        <w:rPr>
          <w:rFonts w:ascii="Times New Roman" w:hAnsi="Times New Roman" w:cs="Times New Roman"/>
          <w:sz w:val="24"/>
          <w:szCs w:val="22"/>
        </w:rPr>
        <w:t xml:space="preserve">are not discussed as they </w:t>
      </w:r>
      <w:r w:rsidR="00E5603D" w:rsidRPr="002D5820">
        <w:rPr>
          <w:rFonts w:ascii="Times New Roman" w:hAnsi="Times New Roman" w:cs="Times New Roman"/>
          <w:sz w:val="24"/>
          <w:szCs w:val="22"/>
        </w:rPr>
        <w:t xml:space="preserve">are expressed during the sexual development of the parasite in </w:t>
      </w:r>
      <w:r w:rsidR="00C33226">
        <w:rPr>
          <w:rFonts w:ascii="Times New Roman" w:hAnsi="Times New Roman" w:cs="Times New Roman"/>
          <w:sz w:val="24"/>
          <w:szCs w:val="22"/>
        </w:rPr>
        <w:t>mosquitoes</w:t>
      </w:r>
      <w:r w:rsidR="00323AD4" w:rsidRPr="002D5820">
        <w:rPr>
          <w:rFonts w:ascii="Times New Roman" w:hAnsi="Times New Roman" w:cs="Times New Roman"/>
          <w:sz w:val="24"/>
          <w:szCs w:val="22"/>
        </w:rPr>
        <w:t xml:space="preserve"> with </w:t>
      </w:r>
      <w:r w:rsidR="00C33226">
        <w:rPr>
          <w:rFonts w:ascii="Times New Roman" w:hAnsi="Times New Roman" w:cs="Times New Roman"/>
          <w:sz w:val="24"/>
          <w:szCs w:val="22"/>
        </w:rPr>
        <w:t>a</w:t>
      </w:r>
      <w:r w:rsidR="00323AD4" w:rsidRPr="002D5820">
        <w:rPr>
          <w:rFonts w:ascii="Times New Roman" w:hAnsi="Times New Roman" w:cs="Times New Roman"/>
          <w:sz w:val="24"/>
          <w:szCs w:val="22"/>
        </w:rPr>
        <w:t xml:space="preserve"> temperature range </w:t>
      </w:r>
      <w:r w:rsidR="00DE7C26">
        <w:rPr>
          <w:rFonts w:ascii="Times New Roman" w:hAnsi="Times New Roman" w:cs="Times New Roman"/>
          <w:sz w:val="24"/>
          <w:szCs w:val="22"/>
        </w:rPr>
        <w:t xml:space="preserve">of </w:t>
      </w:r>
      <w:r w:rsidR="00323AD4" w:rsidRPr="002D5820">
        <w:rPr>
          <w:rFonts w:ascii="Times New Roman" w:hAnsi="Times New Roman" w:cs="Times New Roman"/>
          <w:sz w:val="24"/>
          <w:szCs w:val="22"/>
        </w:rPr>
        <w:t xml:space="preserve">26°C </w:t>
      </w:r>
      <w:r w:rsidR="00DE7C26">
        <w:rPr>
          <w:rFonts w:ascii="Times New Roman" w:hAnsi="Times New Roman" w:cs="Times New Roman"/>
          <w:sz w:val="24"/>
          <w:szCs w:val="22"/>
        </w:rPr>
        <w:t>-</w:t>
      </w:r>
      <w:r w:rsidR="00323AD4" w:rsidRPr="002D5820">
        <w:rPr>
          <w:rFonts w:ascii="Times New Roman" w:hAnsi="Times New Roman" w:cs="Times New Roman"/>
          <w:sz w:val="24"/>
          <w:szCs w:val="22"/>
        </w:rPr>
        <w:t xml:space="preserve"> 28°C</w:t>
      </w:r>
      <w:r w:rsidR="00A11616" w:rsidRPr="002D5820">
        <w:rPr>
          <w:rFonts w:ascii="Times New Roman" w:hAnsi="Times New Roman" w:cs="Times New Roman"/>
          <w:sz w:val="24"/>
          <w:szCs w:val="22"/>
        </w:rPr>
        <w:t xml:space="preserve"> </w:t>
      </w:r>
      <w:r w:rsidR="00D838FE">
        <w:rPr>
          <w:rFonts w:ascii="Times New Roman" w:hAnsi="Times New Roman" w:cs="Times New Roman"/>
          <w:sz w:val="24"/>
          <w:szCs w:val="22"/>
        </w:rPr>
        <w:t xml:space="preserve">which is </w:t>
      </w:r>
      <w:r w:rsidR="003600C0">
        <w:rPr>
          <w:rFonts w:ascii="Times New Roman" w:hAnsi="Times New Roman" w:cs="Times New Roman"/>
          <w:sz w:val="24"/>
          <w:szCs w:val="22"/>
        </w:rPr>
        <w:t xml:space="preserve">outside the human body temperature </w:t>
      </w:r>
      <w:r w:rsidR="00A11616" w:rsidRPr="002D5820">
        <w:rPr>
          <w:rFonts w:ascii="Times New Roman" w:hAnsi="Times New Roman" w:cs="Times New Roman"/>
          <w:sz w:val="24"/>
          <w:szCs w:val="22"/>
        </w:rPr>
        <w:t>(Gunderson et al. 1987)</w:t>
      </w:r>
      <w:r w:rsidR="00E5603D" w:rsidRPr="002D5820">
        <w:rPr>
          <w:rFonts w:ascii="Times New Roman" w:hAnsi="Times New Roman" w:cs="Times New Roman"/>
          <w:sz w:val="24"/>
          <w:szCs w:val="22"/>
        </w:rPr>
        <w:t>.</w:t>
      </w:r>
      <w:r w:rsidR="009A48E2" w:rsidRPr="002D5820">
        <w:rPr>
          <w:rFonts w:ascii="Times New Roman" w:hAnsi="Times New Roman" w:cs="Times New Roman"/>
          <w:sz w:val="24"/>
          <w:szCs w:val="22"/>
        </w:rPr>
        <w:t xml:space="preserve"> </w:t>
      </w:r>
      <w:r w:rsidR="00323AD4" w:rsidRPr="002D5820">
        <w:rPr>
          <w:rFonts w:ascii="Times New Roman" w:hAnsi="Times New Roman" w:cs="Times New Roman"/>
          <w:sz w:val="24"/>
          <w:szCs w:val="22"/>
        </w:rPr>
        <w:t>All the</w:t>
      </w:r>
      <w:r w:rsidR="009A48E2" w:rsidRPr="002D5820">
        <w:rPr>
          <w:rFonts w:ascii="Times New Roman" w:hAnsi="Times New Roman" w:cs="Times New Roman"/>
          <w:sz w:val="24"/>
          <w:szCs w:val="22"/>
        </w:rPr>
        <w:t xml:space="preserve"> </w:t>
      </w:r>
      <w:r w:rsidR="009A48E2" w:rsidRPr="002D5820">
        <w:rPr>
          <w:rFonts w:ascii="Times New Roman" w:hAnsi="Times New Roman" w:cs="Times New Roman"/>
          <w:i/>
          <w:iCs/>
          <w:sz w:val="24"/>
          <w:szCs w:val="22"/>
        </w:rPr>
        <w:t xml:space="preserve">Plasmodium </w:t>
      </w:r>
      <w:r w:rsidR="009A48E2" w:rsidRPr="002D5820">
        <w:rPr>
          <w:rFonts w:ascii="Times New Roman" w:hAnsi="Times New Roman" w:cs="Times New Roman"/>
          <w:sz w:val="24"/>
          <w:szCs w:val="22"/>
        </w:rPr>
        <w:t xml:space="preserve">sequences and one outlier </w:t>
      </w:r>
      <w:r w:rsidR="00323AD4" w:rsidRPr="002D5820">
        <w:rPr>
          <w:rFonts w:ascii="Times New Roman" w:hAnsi="Times New Roman" w:cs="Times New Roman"/>
          <w:i/>
          <w:iCs/>
          <w:sz w:val="24"/>
          <w:szCs w:val="22"/>
        </w:rPr>
        <w:t>Babesia</w:t>
      </w:r>
      <w:r w:rsidR="00323AD4" w:rsidRPr="002D5820">
        <w:rPr>
          <w:rFonts w:ascii="Times New Roman" w:hAnsi="Times New Roman" w:cs="Times New Roman"/>
          <w:sz w:val="24"/>
          <w:szCs w:val="22"/>
        </w:rPr>
        <w:t xml:space="preserve"> </w:t>
      </w:r>
      <w:r w:rsidR="009A48E2" w:rsidRPr="002D5820">
        <w:rPr>
          <w:rFonts w:ascii="Times New Roman" w:hAnsi="Times New Roman" w:cs="Times New Roman"/>
          <w:sz w:val="24"/>
          <w:szCs w:val="22"/>
        </w:rPr>
        <w:t>sp</w:t>
      </w:r>
      <w:r w:rsidR="00323AD4" w:rsidRPr="002D5820">
        <w:rPr>
          <w:rFonts w:ascii="Times New Roman" w:hAnsi="Times New Roman" w:cs="Times New Roman"/>
          <w:sz w:val="24"/>
          <w:szCs w:val="22"/>
        </w:rPr>
        <w:t>p.</w:t>
      </w:r>
      <w:r w:rsidR="009A48E2" w:rsidRPr="002D5820">
        <w:rPr>
          <w:rFonts w:ascii="Times New Roman" w:hAnsi="Times New Roman" w:cs="Times New Roman"/>
          <w:sz w:val="24"/>
          <w:szCs w:val="22"/>
        </w:rPr>
        <w:t xml:space="preserve"> sequence</w:t>
      </w:r>
      <w:r w:rsidR="00323AD4" w:rsidRPr="002D5820">
        <w:rPr>
          <w:rFonts w:ascii="Times New Roman" w:hAnsi="Times New Roman" w:cs="Times New Roman"/>
          <w:sz w:val="24"/>
          <w:szCs w:val="22"/>
        </w:rPr>
        <w:t>s</w:t>
      </w:r>
      <w:r w:rsidR="009A48E2" w:rsidRPr="002D5820">
        <w:rPr>
          <w:rFonts w:ascii="Times New Roman" w:hAnsi="Times New Roman" w:cs="Times New Roman"/>
          <w:sz w:val="24"/>
          <w:szCs w:val="22"/>
        </w:rPr>
        <w:t xml:space="preserve"> were aligned by means of</w:t>
      </w:r>
      <w:r w:rsidR="00AA0295" w:rsidRPr="002D5820">
        <w:rPr>
          <w:rFonts w:ascii="Times New Roman" w:hAnsi="Times New Roman" w:cs="Times New Roman"/>
          <w:sz w:val="24"/>
          <w:szCs w:val="22"/>
        </w:rPr>
        <w:t xml:space="preserve"> </w:t>
      </w:r>
      <w:r w:rsidR="009A48E2" w:rsidRPr="002D5820">
        <w:rPr>
          <w:rFonts w:ascii="Times New Roman" w:hAnsi="Times New Roman" w:cs="Times New Roman"/>
          <w:sz w:val="24"/>
          <w:szCs w:val="22"/>
        </w:rPr>
        <w:t>the</w:t>
      </w:r>
      <w:r w:rsidR="00323AD4" w:rsidRPr="002D5820">
        <w:rPr>
          <w:rFonts w:ascii="Times New Roman" w:hAnsi="Times New Roman" w:cs="Times New Roman"/>
          <w:sz w:val="24"/>
          <w:szCs w:val="22"/>
        </w:rPr>
        <w:t xml:space="preserve"> </w:t>
      </w:r>
      <w:r w:rsidR="00323AD4" w:rsidRPr="002D5820">
        <w:rPr>
          <w:rFonts w:ascii="Times New Roman" w:hAnsi="Times New Roman" w:cs="Times New Roman"/>
          <w:b/>
          <w:bCs/>
          <w:sz w:val="24"/>
          <w:szCs w:val="22"/>
        </w:rPr>
        <w:t>ClustalW</w:t>
      </w:r>
      <w:r w:rsidR="00323AD4" w:rsidRPr="002D5820">
        <w:rPr>
          <w:rFonts w:ascii="Times New Roman" w:hAnsi="Times New Roman" w:cs="Times New Roman"/>
          <w:sz w:val="24"/>
          <w:szCs w:val="22"/>
        </w:rPr>
        <w:t xml:space="preserve"> method</w:t>
      </w:r>
      <w:r w:rsidR="009A48E2" w:rsidRPr="002D5820">
        <w:rPr>
          <w:rFonts w:ascii="Times New Roman" w:hAnsi="Times New Roman" w:cs="Times New Roman"/>
          <w:sz w:val="24"/>
          <w:szCs w:val="22"/>
        </w:rPr>
        <w:t xml:space="preserve"> of </w:t>
      </w:r>
      <w:r w:rsidR="009A48E2" w:rsidRPr="002D5820">
        <w:rPr>
          <w:rFonts w:ascii="Times New Roman" w:hAnsi="Times New Roman" w:cs="Times New Roman"/>
          <w:b/>
          <w:bCs/>
          <w:sz w:val="24"/>
          <w:szCs w:val="22"/>
        </w:rPr>
        <w:t>MegaX</w:t>
      </w:r>
      <w:r w:rsidR="00A561BF" w:rsidRPr="002D5820">
        <w:rPr>
          <w:rFonts w:ascii="Times New Roman" w:hAnsi="Times New Roman" w:cs="Times New Roman"/>
          <w:b/>
          <w:bCs/>
          <w:sz w:val="24"/>
          <w:szCs w:val="22"/>
        </w:rPr>
        <w:t>I</w:t>
      </w:r>
      <w:r w:rsidR="00CF4400" w:rsidRPr="002D5820">
        <w:rPr>
          <w:rFonts w:ascii="Times New Roman" w:hAnsi="Times New Roman" w:cs="Times New Roman"/>
          <w:sz w:val="24"/>
          <w:szCs w:val="22"/>
        </w:rPr>
        <w:t xml:space="preserve"> and the </w:t>
      </w:r>
      <w:r w:rsidR="00E01F19" w:rsidRPr="002D5820">
        <w:rPr>
          <w:rFonts w:ascii="Times New Roman" w:hAnsi="Times New Roman" w:cs="Times New Roman"/>
          <w:b/>
          <w:bCs/>
          <w:sz w:val="24"/>
          <w:szCs w:val="22"/>
        </w:rPr>
        <w:t xml:space="preserve">Geneious </w:t>
      </w:r>
      <w:r w:rsidR="009A48E2" w:rsidRPr="002D5820">
        <w:rPr>
          <w:rFonts w:ascii="Times New Roman" w:hAnsi="Times New Roman" w:cs="Times New Roman"/>
          <w:sz w:val="24"/>
          <w:szCs w:val="22"/>
        </w:rPr>
        <w:t>software tool.</w:t>
      </w:r>
      <w:r w:rsidR="00A561BF" w:rsidRPr="002D5820">
        <w:rPr>
          <w:rFonts w:ascii="Times New Roman" w:hAnsi="Times New Roman" w:cs="Times New Roman"/>
          <w:sz w:val="24"/>
          <w:szCs w:val="22"/>
        </w:rPr>
        <w:t xml:space="preserve"> Moreover, the aligned sequences </w:t>
      </w:r>
      <w:r w:rsidR="00DE7C26">
        <w:rPr>
          <w:rFonts w:ascii="Times New Roman" w:hAnsi="Times New Roman" w:cs="Times New Roman"/>
          <w:sz w:val="24"/>
          <w:szCs w:val="22"/>
        </w:rPr>
        <w:t>were</w:t>
      </w:r>
      <w:r w:rsidR="00A561BF" w:rsidRPr="002D5820">
        <w:rPr>
          <w:rFonts w:ascii="Times New Roman" w:hAnsi="Times New Roman" w:cs="Times New Roman"/>
          <w:sz w:val="24"/>
          <w:szCs w:val="22"/>
        </w:rPr>
        <w:t xml:space="preserve"> complete </w:t>
      </w:r>
      <w:r w:rsidR="00412D63" w:rsidRPr="002D5820">
        <w:rPr>
          <w:rFonts w:ascii="Times New Roman" w:hAnsi="Times New Roman" w:cs="Times New Roman"/>
          <w:sz w:val="24"/>
          <w:szCs w:val="22"/>
        </w:rPr>
        <w:t xml:space="preserve">and conserved </w:t>
      </w:r>
      <w:r w:rsidR="00A561BF" w:rsidRPr="002D5820">
        <w:rPr>
          <w:rFonts w:ascii="Times New Roman" w:hAnsi="Times New Roman" w:cs="Times New Roman"/>
          <w:sz w:val="24"/>
          <w:szCs w:val="22"/>
        </w:rPr>
        <w:t>between 2</w:t>
      </w:r>
      <w:r w:rsidR="00CE2557" w:rsidRPr="002D5820">
        <w:rPr>
          <w:rFonts w:ascii="Times New Roman" w:hAnsi="Times New Roman" w:cs="Times New Roman"/>
          <w:sz w:val="24"/>
          <w:szCs w:val="22"/>
        </w:rPr>
        <w:t>0</w:t>
      </w:r>
      <w:r w:rsidR="00E01F19" w:rsidRPr="002D5820">
        <w:rPr>
          <w:rFonts w:ascii="Times New Roman" w:hAnsi="Times New Roman" w:cs="Times New Roman"/>
          <w:sz w:val="24"/>
          <w:szCs w:val="22"/>
        </w:rPr>
        <w:t>20</w:t>
      </w:r>
      <w:r w:rsidR="00DE7C26">
        <w:rPr>
          <w:rFonts w:ascii="Times New Roman" w:hAnsi="Times New Roman" w:cs="Times New Roman"/>
          <w:sz w:val="24"/>
          <w:szCs w:val="22"/>
        </w:rPr>
        <w:t xml:space="preserve"> and </w:t>
      </w:r>
      <w:r w:rsidR="00A561BF" w:rsidRPr="002D5820">
        <w:rPr>
          <w:rFonts w:ascii="Times New Roman" w:hAnsi="Times New Roman" w:cs="Times New Roman"/>
          <w:sz w:val="24"/>
          <w:szCs w:val="22"/>
        </w:rPr>
        <w:t>2</w:t>
      </w:r>
      <w:r w:rsidR="00CE2557" w:rsidRPr="002D5820">
        <w:rPr>
          <w:rFonts w:ascii="Times New Roman" w:hAnsi="Times New Roman" w:cs="Times New Roman"/>
          <w:sz w:val="24"/>
          <w:szCs w:val="22"/>
        </w:rPr>
        <w:t>1</w:t>
      </w:r>
      <w:r w:rsidR="00E01F19" w:rsidRPr="002D5820">
        <w:rPr>
          <w:rFonts w:ascii="Times New Roman" w:hAnsi="Times New Roman" w:cs="Times New Roman"/>
          <w:sz w:val="24"/>
          <w:szCs w:val="22"/>
        </w:rPr>
        <w:t>47</w:t>
      </w:r>
      <w:r w:rsidR="00CE2557" w:rsidRPr="002D5820">
        <w:rPr>
          <w:rFonts w:ascii="Times New Roman" w:hAnsi="Times New Roman" w:cs="Times New Roman"/>
          <w:sz w:val="24"/>
          <w:szCs w:val="22"/>
        </w:rPr>
        <w:t xml:space="preserve"> </w:t>
      </w:r>
      <w:r w:rsidR="00A561BF" w:rsidRPr="002D5820">
        <w:rPr>
          <w:rFonts w:ascii="Times New Roman" w:hAnsi="Times New Roman" w:cs="Times New Roman"/>
          <w:sz w:val="24"/>
          <w:szCs w:val="22"/>
        </w:rPr>
        <w:t>bp except for the</w:t>
      </w:r>
      <w:r w:rsidR="00E978D5" w:rsidRPr="002D5820">
        <w:rPr>
          <w:rFonts w:ascii="Times New Roman" w:hAnsi="Times New Roman" w:cs="Times New Roman"/>
          <w:sz w:val="24"/>
          <w:szCs w:val="22"/>
        </w:rPr>
        <w:t xml:space="preserve"> outlier species </w:t>
      </w:r>
      <w:r w:rsidR="00A561BF" w:rsidRPr="002D5820">
        <w:rPr>
          <w:rFonts w:ascii="Times New Roman" w:hAnsi="Times New Roman" w:cs="Times New Roman"/>
          <w:i/>
          <w:iCs/>
          <w:sz w:val="24"/>
          <w:szCs w:val="22"/>
        </w:rPr>
        <w:t xml:space="preserve">Babesia </w:t>
      </w:r>
      <w:r w:rsidR="00A561BF" w:rsidRPr="002D5820">
        <w:rPr>
          <w:rFonts w:ascii="Times New Roman" w:hAnsi="Times New Roman" w:cs="Times New Roman"/>
          <w:i/>
          <w:iCs/>
          <w:sz w:val="24"/>
          <w:szCs w:val="24"/>
        </w:rPr>
        <w:t xml:space="preserve">divergens </w:t>
      </w:r>
      <w:r w:rsidR="00A561BF" w:rsidRPr="002D5820">
        <w:rPr>
          <w:rFonts w:ascii="Times New Roman" w:hAnsi="Times New Roman" w:cs="Times New Roman"/>
          <w:sz w:val="24"/>
          <w:szCs w:val="24"/>
        </w:rPr>
        <w:t>(17</w:t>
      </w:r>
      <w:r w:rsidR="00E01F19" w:rsidRPr="002D5820">
        <w:rPr>
          <w:rFonts w:ascii="Times New Roman" w:hAnsi="Times New Roman" w:cs="Times New Roman"/>
          <w:sz w:val="24"/>
          <w:szCs w:val="24"/>
        </w:rPr>
        <w:t>24</w:t>
      </w:r>
      <w:r w:rsidR="00CE2557" w:rsidRPr="002D5820">
        <w:rPr>
          <w:rFonts w:ascii="Times New Roman" w:hAnsi="Times New Roman" w:cs="Times New Roman"/>
          <w:sz w:val="24"/>
          <w:szCs w:val="24"/>
        </w:rPr>
        <w:t xml:space="preserve"> </w:t>
      </w:r>
      <w:r w:rsidR="00A561BF" w:rsidRPr="002D5820">
        <w:rPr>
          <w:rFonts w:ascii="Times New Roman" w:hAnsi="Times New Roman" w:cs="Times New Roman"/>
          <w:sz w:val="24"/>
          <w:szCs w:val="24"/>
        </w:rPr>
        <w:t>bp</w:t>
      </w:r>
      <w:r w:rsidR="00D838FE">
        <w:rPr>
          <w:rFonts w:ascii="Times New Roman" w:hAnsi="Times New Roman" w:cs="Times New Roman"/>
          <w:sz w:val="24"/>
          <w:szCs w:val="24"/>
        </w:rPr>
        <w:t>)</w:t>
      </w:r>
      <w:r w:rsidR="009442F8" w:rsidRPr="002D5820">
        <w:rPr>
          <w:rFonts w:ascii="Times New Roman" w:hAnsi="Times New Roman" w:cs="Times New Roman"/>
          <w:sz w:val="24"/>
          <w:szCs w:val="24"/>
        </w:rPr>
        <w:t xml:space="preserve"> and their GenBank accession number of 1</w:t>
      </w:r>
      <w:r w:rsidR="00D838FE">
        <w:rPr>
          <w:rFonts w:ascii="Times New Roman" w:hAnsi="Times New Roman" w:cs="Times New Roman"/>
          <w:sz w:val="24"/>
          <w:szCs w:val="24"/>
        </w:rPr>
        <w:t>3</w:t>
      </w:r>
      <w:r w:rsidR="009442F8" w:rsidRPr="002D5820">
        <w:rPr>
          <w:rFonts w:ascii="Times New Roman" w:hAnsi="Times New Roman" w:cs="Times New Roman"/>
          <w:sz w:val="24"/>
          <w:szCs w:val="24"/>
        </w:rPr>
        <w:t xml:space="preserve"> species</w:t>
      </w:r>
      <w:r w:rsidR="00C04A3D">
        <w:rPr>
          <w:rFonts w:ascii="Times New Roman" w:hAnsi="Times New Roman" w:cs="Times New Roman"/>
          <w:sz w:val="24"/>
          <w:szCs w:val="24"/>
        </w:rPr>
        <w:t xml:space="preserve"> of </w:t>
      </w:r>
      <w:r w:rsidR="00C04A3D" w:rsidRPr="00C04A3D">
        <w:rPr>
          <w:rFonts w:ascii="Times New Roman" w:hAnsi="Times New Roman" w:cs="Times New Roman"/>
          <w:i/>
          <w:iCs/>
          <w:sz w:val="24"/>
          <w:szCs w:val="24"/>
        </w:rPr>
        <w:t>Plasmodium</w:t>
      </w:r>
      <w:r w:rsidR="00C04A3D">
        <w:rPr>
          <w:rFonts w:ascii="Times New Roman" w:hAnsi="Times New Roman" w:cs="Times New Roman"/>
          <w:sz w:val="24"/>
          <w:szCs w:val="24"/>
        </w:rPr>
        <w:t xml:space="preserve"> and one </w:t>
      </w:r>
      <w:r w:rsidR="00C04A3D" w:rsidRPr="00C04A3D">
        <w:rPr>
          <w:rFonts w:ascii="Times New Roman" w:hAnsi="Times New Roman" w:cs="Times New Roman"/>
          <w:i/>
          <w:iCs/>
          <w:sz w:val="24"/>
          <w:szCs w:val="24"/>
        </w:rPr>
        <w:t>Babesia</w:t>
      </w:r>
      <w:r w:rsidR="00C04A3D">
        <w:rPr>
          <w:rFonts w:ascii="Times New Roman" w:hAnsi="Times New Roman" w:cs="Times New Roman"/>
          <w:i/>
          <w:iCs/>
          <w:sz w:val="24"/>
          <w:szCs w:val="24"/>
        </w:rPr>
        <w:t xml:space="preserve"> </w:t>
      </w:r>
      <w:r w:rsidR="00C04A3D">
        <w:rPr>
          <w:rFonts w:ascii="Times New Roman" w:hAnsi="Times New Roman" w:cs="Times New Roman"/>
          <w:sz w:val="24"/>
          <w:szCs w:val="24"/>
        </w:rPr>
        <w:t xml:space="preserve">species </w:t>
      </w:r>
      <w:r w:rsidR="00C04A3D" w:rsidRPr="002D5820">
        <w:rPr>
          <w:rFonts w:ascii="Times New Roman" w:hAnsi="Times New Roman" w:cs="Times New Roman"/>
          <w:sz w:val="24"/>
          <w:szCs w:val="24"/>
        </w:rPr>
        <w:t>sequences</w:t>
      </w:r>
      <w:r w:rsidR="009442F8" w:rsidRPr="002D5820">
        <w:rPr>
          <w:rFonts w:ascii="Times New Roman" w:hAnsi="Times New Roman" w:cs="Times New Roman"/>
          <w:sz w:val="24"/>
          <w:szCs w:val="24"/>
        </w:rPr>
        <w:t xml:space="preserve"> (18S SSU rRNA)</w:t>
      </w:r>
      <w:r w:rsidR="00412D63" w:rsidRPr="002D5820">
        <w:rPr>
          <w:rFonts w:ascii="Times New Roman" w:hAnsi="Times New Roman" w:cs="Times New Roman"/>
          <w:sz w:val="24"/>
          <w:szCs w:val="24"/>
        </w:rPr>
        <w:t xml:space="preserve"> </w:t>
      </w:r>
      <w:r w:rsidR="00C04A3D">
        <w:rPr>
          <w:rFonts w:ascii="Times New Roman" w:hAnsi="Times New Roman" w:cs="Times New Roman"/>
          <w:sz w:val="24"/>
          <w:szCs w:val="24"/>
        </w:rPr>
        <w:t xml:space="preserve">are </w:t>
      </w:r>
      <w:r w:rsidR="00412D63" w:rsidRPr="002D5820">
        <w:rPr>
          <w:rFonts w:ascii="Times New Roman" w:hAnsi="Times New Roman" w:cs="Times New Roman"/>
          <w:sz w:val="24"/>
          <w:szCs w:val="24"/>
        </w:rPr>
        <w:t>shown in Table 1</w:t>
      </w:r>
      <w:r w:rsidR="00C66DE4" w:rsidRPr="002D5820">
        <w:rPr>
          <w:rFonts w:ascii="Times New Roman" w:hAnsi="Times New Roman" w:cs="Times New Roman"/>
          <w:sz w:val="24"/>
          <w:szCs w:val="24"/>
        </w:rPr>
        <w:t>.</w:t>
      </w:r>
    </w:p>
    <w:p w14:paraId="6A392B34" w14:textId="566CF70E" w:rsidR="00A4278E" w:rsidRDefault="0030227A" w:rsidP="00F9350F">
      <w:pPr>
        <w:rPr>
          <w:rFonts w:ascii="Times New Roman" w:hAnsi="Times New Roman" w:cs="Times New Roman"/>
          <w:sz w:val="24"/>
          <w:szCs w:val="24"/>
        </w:rPr>
      </w:pPr>
      <w:r>
        <w:rPr>
          <w:rFonts w:ascii="Times New Roman" w:hAnsi="Times New Roman" w:cs="Times New Roman"/>
          <w:sz w:val="24"/>
          <w:szCs w:val="24"/>
        </w:rPr>
        <w:t>A</w:t>
      </w:r>
      <w:r w:rsidR="00D838FE" w:rsidRPr="002D5820">
        <w:rPr>
          <w:rFonts w:ascii="Times New Roman" w:hAnsi="Times New Roman" w:cs="Times New Roman"/>
          <w:sz w:val="24"/>
          <w:szCs w:val="24"/>
        </w:rPr>
        <w:t>ll</w:t>
      </w:r>
      <w:r w:rsidR="00D838FE">
        <w:rPr>
          <w:rFonts w:ascii="Times New Roman" w:hAnsi="Times New Roman" w:cs="Times New Roman"/>
          <w:sz w:val="24"/>
          <w:szCs w:val="24"/>
        </w:rPr>
        <w:t xml:space="preserve"> selected </w:t>
      </w:r>
      <w:r w:rsidR="000B11E0" w:rsidRPr="002D5820">
        <w:rPr>
          <w:rFonts w:ascii="Times New Roman" w:hAnsi="Times New Roman" w:cs="Times New Roman"/>
          <w:sz w:val="24"/>
          <w:szCs w:val="24"/>
        </w:rPr>
        <w:t xml:space="preserve">sequences </w:t>
      </w:r>
      <w:r w:rsidR="00D838FE">
        <w:rPr>
          <w:rFonts w:ascii="Times New Roman" w:hAnsi="Times New Roman" w:cs="Times New Roman"/>
          <w:sz w:val="24"/>
          <w:szCs w:val="24"/>
        </w:rPr>
        <w:t xml:space="preserve">were properly screened </w:t>
      </w:r>
      <w:r w:rsidR="00AE0513">
        <w:rPr>
          <w:rFonts w:ascii="Times New Roman" w:hAnsi="Times New Roman" w:cs="Times New Roman"/>
          <w:sz w:val="24"/>
          <w:szCs w:val="24"/>
        </w:rPr>
        <w:t>using</w:t>
      </w:r>
      <w:r w:rsidR="000B11E0" w:rsidRPr="002D5820">
        <w:rPr>
          <w:rFonts w:ascii="Times New Roman" w:hAnsi="Times New Roman" w:cs="Times New Roman"/>
          <w:sz w:val="24"/>
          <w:szCs w:val="24"/>
        </w:rPr>
        <w:t xml:space="preserve"> </w:t>
      </w:r>
      <w:r w:rsidR="00D838FE">
        <w:rPr>
          <w:rFonts w:ascii="Times New Roman" w:hAnsi="Times New Roman" w:cs="Times New Roman"/>
          <w:sz w:val="24"/>
          <w:szCs w:val="24"/>
        </w:rPr>
        <w:t>BLAST</w:t>
      </w:r>
      <w:r w:rsidR="000B11E0" w:rsidRPr="002D5820">
        <w:rPr>
          <w:rFonts w:ascii="Times New Roman" w:hAnsi="Times New Roman" w:cs="Times New Roman"/>
          <w:sz w:val="24"/>
          <w:szCs w:val="24"/>
        </w:rPr>
        <w:t xml:space="preserve"> with their genome</w:t>
      </w:r>
      <w:r w:rsidR="00D838FE">
        <w:rPr>
          <w:rFonts w:ascii="Times New Roman" w:hAnsi="Times New Roman" w:cs="Times New Roman"/>
          <w:sz w:val="24"/>
          <w:szCs w:val="24"/>
        </w:rPr>
        <w:t>s</w:t>
      </w:r>
      <w:r w:rsidR="000B11E0" w:rsidRPr="002D5820">
        <w:rPr>
          <w:rFonts w:ascii="Times New Roman" w:hAnsi="Times New Roman" w:cs="Times New Roman"/>
          <w:sz w:val="24"/>
          <w:szCs w:val="24"/>
        </w:rPr>
        <w:t xml:space="preserve">. Finally, </w:t>
      </w:r>
      <w:r w:rsidR="0079631C" w:rsidRPr="002D5820">
        <w:rPr>
          <w:rFonts w:ascii="Times New Roman" w:hAnsi="Times New Roman" w:cs="Times New Roman"/>
          <w:sz w:val="24"/>
          <w:szCs w:val="24"/>
        </w:rPr>
        <w:t>annotated, complete</w:t>
      </w:r>
      <w:r w:rsidR="00D838FE">
        <w:rPr>
          <w:rFonts w:ascii="Times New Roman" w:hAnsi="Times New Roman" w:cs="Times New Roman"/>
          <w:sz w:val="24"/>
          <w:szCs w:val="24"/>
        </w:rPr>
        <w:t xml:space="preserve"> </w:t>
      </w:r>
      <w:r w:rsidR="000B11E0" w:rsidRPr="002D5820">
        <w:rPr>
          <w:rFonts w:ascii="Times New Roman" w:hAnsi="Times New Roman" w:cs="Times New Roman"/>
          <w:sz w:val="24"/>
          <w:szCs w:val="24"/>
        </w:rPr>
        <w:t xml:space="preserve">with 5 </w:t>
      </w:r>
      <w:r w:rsidR="00AA4627">
        <w:rPr>
          <w:rFonts w:ascii="Times New Roman" w:hAnsi="Times New Roman" w:cs="Times New Roman"/>
          <w:sz w:val="24"/>
          <w:szCs w:val="24"/>
        </w:rPr>
        <w:t xml:space="preserve">' </w:t>
      </w:r>
      <w:r w:rsidR="00DE7C26">
        <w:rPr>
          <w:rFonts w:ascii="Times New Roman" w:hAnsi="Times New Roman" w:cs="Times New Roman"/>
          <w:sz w:val="24"/>
          <w:szCs w:val="24"/>
        </w:rPr>
        <w:t xml:space="preserve">and </w:t>
      </w:r>
      <w:r w:rsidR="000B11E0" w:rsidRPr="002D5820">
        <w:rPr>
          <w:rFonts w:ascii="Times New Roman" w:hAnsi="Times New Roman" w:cs="Times New Roman"/>
          <w:sz w:val="24"/>
          <w:szCs w:val="24"/>
        </w:rPr>
        <w:t>3</w:t>
      </w:r>
      <w:r w:rsidR="00AA4627">
        <w:rPr>
          <w:rFonts w:ascii="Times New Roman" w:hAnsi="Times New Roman" w:cs="Times New Roman"/>
          <w:sz w:val="24"/>
          <w:szCs w:val="24"/>
        </w:rPr>
        <w:t xml:space="preserve">' </w:t>
      </w:r>
      <w:r w:rsidR="000B11E0" w:rsidRPr="002D5820">
        <w:rPr>
          <w:rFonts w:ascii="Times New Roman" w:hAnsi="Times New Roman" w:cs="Times New Roman"/>
          <w:sz w:val="24"/>
          <w:szCs w:val="24"/>
        </w:rPr>
        <w:t>primers</w:t>
      </w:r>
      <w:r w:rsidR="00D838FE">
        <w:rPr>
          <w:rFonts w:ascii="Times New Roman" w:hAnsi="Times New Roman" w:cs="Times New Roman"/>
          <w:sz w:val="24"/>
          <w:szCs w:val="24"/>
        </w:rPr>
        <w:t>,</w:t>
      </w:r>
      <w:r w:rsidR="000B11E0" w:rsidRPr="002D5820">
        <w:rPr>
          <w:rFonts w:ascii="Times New Roman" w:hAnsi="Times New Roman" w:cs="Times New Roman"/>
          <w:sz w:val="24"/>
          <w:szCs w:val="24"/>
        </w:rPr>
        <w:t xml:space="preserve"> </w:t>
      </w:r>
      <w:r w:rsidR="0079631C" w:rsidRPr="002D5820">
        <w:rPr>
          <w:rFonts w:ascii="Times New Roman" w:hAnsi="Times New Roman" w:cs="Times New Roman"/>
          <w:sz w:val="24"/>
          <w:szCs w:val="24"/>
        </w:rPr>
        <w:t xml:space="preserve">and above 2000 bp sequences were selected </w:t>
      </w:r>
      <w:r w:rsidR="00073A89" w:rsidRPr="002D5820">
        <w:rPr>
          <w:rFonts w:ascii="Times New Roman" w:hAnsi="Times New Roman" w:cs="Times New Roman"/>
          <w:sz w:val="24"/>
          <w:szCs w:val="24"/>
        </w:rPr>
        <w:t>and</w:t>
      </w:r>
      <w:r w:rsidR="00BE7AE5" w:rsidRPr="002D5820">
        <w:rPr>
          <w:rFonts w:ascii="Times New Roman" w:hAnsi="Times New Roman" w:cs="Times New Roman"/>
          <w:sz w:val="24"/>
          <w:szCs w:val="24"/>
        </w:rPr>
        <w:t xml:space="preserve"> </w:t>
      </w:r>
      <w:r w:rsidR="00073A89" w:rsidRPr="002D5820">
        <w:rPr>
          <w:rFonts w:ascii="Times New Roman" w:hAnsi="Times New Roman" w:cs="Times New Roman"/>
          <w:sz w:val="24"/>
          <w:szCs w:val="24"/>
        </w:rPr>
        <w:lastRenderedPageBreak/>
        <w:t>match</w:t>
      </w:r>
      <w:r w:rsidR="00D838FE">
        <w:rPr>
          <w:rFonts w:ascii="Times New Roman" w:hAnsi="Times New Roman" w:cs="Times New Roman"/>
          <w:sz w:val="24"/>
          <w:szCs w:val="24"/>
        </w:rPr>
        <w:t xml:space="preserve">ed with </w:t>
      </w:r>
      <w:r w:rsidR="00073A89" w:rsidRPr="002D5820">
        <w:rPr>
          <w:rFonts w:ascii="Times New Roman" w:hAnsi="Times New Roman" w:cs="Times New Roman"/>
          <w:sz w:val="24"/>
          <w:szCs w:val="24"/>
        </w:rPr>
        <w:t>starting 5</w:t>
      </w:r>
      <w:r w:rsidR="00E56B9E">
        <w:rPr>
          <w:rFonts w:ascii="Times New Roman" w:hAnsi="Times New Roman" w:cs="Times New Roman"/>
          <w:sz w:val="24"/>
          <w:szCs w:val="24"/>
        </w:rPr>
        <w:t>'</w:t>
      </w:r>
      <w:r w:rsidR="00073A89" w:rsidRPr="002D5820">
        <w:rPr>
          <w:rFonts w:ascii="Times New Roman" w:hAnsi="Times New Roman" w:cs="Times New Roman"/>
          <w:sz w:val="24"/>
          <w:szCs w:val="24"/>
        </w:rPr>
        <w:t xml:space="preserve"> </w:t>
      </w:r>
      <w:r w:rsidR="00D838FE">
        <w:rPr>
          <w:rFonts w:ascii="Times New Roman" w:hAnsi="Times New Roman" w:cs="Times New Roman"/>
          <w:sz w:val="24"/>
          <w:szCs w:val="24"/>
        </w:rPr>
        <w:t xml:space="preserve">end and </w:t>
      </w:r>
      <w:r w:rsidR="00073A89" w:rsidRPr="002D5820">
        <w:rPr>
          <w:rFonts w:ascii="Times New Roman" w:hAnsi="Times New Roman" w:cs="Times New Roman"/>
          <w:sz w:val="24"/>
          <w:szCs w:val="24"/>
        </w:rPr>
        <w:t>end</w:t>
      </w:r>
      <w:r w:rsidR="00D838FE">
        <w:rPr>
          <w:rFonts w:ascii="Times New Roman" w:hAnsi="Times New Roman" w:cs="Times New Roman"/>
          <w:sz w:val="24"/>
          <w:szCs w:val="24"/>
        </w:rPr>
        <w:t>ing</w:t>
      </w:r>
      <w:r w:rsidR="00073A89" w:rsidRPr="002D5820">
        <w:rPr>
          <w:rFonts w:ascii="Times New Roman" w:hAnsi="Times New Roman" w:cs="Times New Roman"/>
          <w:sz w:val="24"/>
          <w:szCs w:val="24"/>
        </w:rPr>
        <w:t xml:space="preserve"> with</w:t>
      </w:r>
      <w:r w:rsidR="00D838FE">
        <w:rPr>
          <w:rFonts w:ascii="Times New Roman" w:hAnsi="Times New Roman" w:cs="Times New Roman"/>
          <w:sz w:val="24"/>
          <w:szCs w:val="24"/>
        </w:rPr>
        <w:t xml:space="preserve"> the</w:t>
      </w:r>
      <w:r w:rsidR="00073A89" w:rsidRPr="002D5820">
        <w:rPr>
          <w:rFonts w:ascii="Times New Roman" w:hAnsi="Times New Roman" w:cs="Times New Roman"/>
          <w:sz w:val="24"/>
          <w:szCs w:val="24"/>
        </w:rPr>
        <w:t xml:space="preserve"> 3</w:t>
      </w:r>
      <w:r w:rsidR="009617E9">
        <w:rPr>
          <w:rFonts w:ascii="Times New Roman" w:hAnsi="Times New Roman" w:cs="Times New Roman"/>
          <w:sz w:val="24"/>
          <w:szCs w:val="24"/>
        </w:rPr>
        <w:t>'</w:t>
      </w:r>
      <w:r w:rsidR="00073A89" w:rsidRPr="002D5820">
        <w:rPr>
          <w:rFonts w:ascii="Times New Roman" w:hAnsi="Times New Roman" w:cs="Times New Roman"/>
          <w:sz w:val="24"/>
          <w:szCs w:val="24"/>
        </w:rPr>
        <w:t xml:space="preserve"> </w:t>
      </w:r>
      <w:r w:rsidR="00D838FE">
        <w:rPr>
          <w:rFonts w:ascii="Times New Roman" w:hAnsi="Times New Roman" w:cs="Times New Roman"/>
          <w:sz w:val="24"/>
          <w:szCs w:val="24"/>
        </w:rPr>
        <w:t xml:space="preserve">end </w:t>
      </w:r>
      <w:r w:rsidR="00BE7AE5" w:rsidRPr="002D5820">
        <w:rPr>
          <w:rFonts w:ascii="Times New Roman" w:hAnsi="Times New Roman" w:cs="Times New Roman"/>
          <w:sz w:val="24"/>
          <w:szCs w:val="24"/>
        </w:rPr>
        <w:t xml:space="preserve">primer sequences </w:t>
      </w:r>
      <w:r w:rsidR="0079631C" w:rsidRPr="002D5820">
        <w:rPr>
          <w:rFonts w:ascii="Times New Roman" w:hAnsi="Times New Roman" w:cs="Times New Roman"/>
          <w:sz w:val="24"/>
          <w:szCs w:val="24"/>
        </w:rPr>
        <w:t xml:space="preserve">with the help of </w:t>
      </w:r>
      <w:r w:rsidR="00073A89" w:rsidRPr="002D5820">
        <w:rPr>
          <w:rFonts w:ascii="Times New Roman" w:hAnsi="Times New Roman" w:cs="Times New Roman"/>
          <w:b/>
          <w:bCs/>
          <w:sz w:val="24"/>
          <w:szCs w:val="24"/>
        </w:rPr>
        <w:t>Sequencher®</w:t>
      </w:r>
      <w:r w:rsidR="00BE7AE5" w:rsidRPr="002D5820">
        <w:rPr>
          <w:rFonts w:ascii="Times New Roman" w:hAnsi="Times New Roman" w:cs="Times New Roman"/>
          <w:b/>
          <w:bCs/>
          <w:sz w:val="24"/>
          <w:szCs w:val="24"/>
        </w:rPr>
        <w:t xml:space="preserve"> </w:t>
      </w:r>
      <w:r w:rsidR="00BE7AE5" w:rsidRPr="002D5820">
        <w:rPr>
          <w:rFonts w:ascii="Times New Roman" w:hAnsi="Times New Roman" w:cs="Times New Roman"/>
          <w:sz w:val="24"/>
          <w:szCs w:val="24"/>
        </w:rPr>
        <w:t xml:space="preserve">or find match </w:t>
      </w:r>
      <w:r w:rsidR="00DE7C26">
        <w:rPr>
          <w:rFonts w:ascii="Times New Roman" w:hAnsi="Times New Roman" w:cs="Times New Roman"/>
          <w:sz w:val="24"/>
          <w:szCs w:val="24"/>
        </w:rPr>
        <w:t xml:space="preserve">command </w:t>
      </w:r>
      <w:r w:rsidR="00BE7AE5" w:rsidRPr="002D5820">
        <w:rPr>
          <w:rFonts w:ascii="Times New Roman" w:hAnsi="Times New Roman" w:cs="Times New Roman"/>
          <w:sz w:val="24"/>
          <w:szCs w:val="24"/>
        </w:rPr>
        <w:t>using</w:t>
      </w:r>
      <w:r w:rsidR="00DE7C26">
        <w:rPr>
          <w:rFonts w:ascii="Times New Roman" w:hAnsi="Times New Roman" w:cs="Times New Roman"/>
          <w:sz w:val="24"/>
          <w:szCs w:val="24"/>
        </w:rPr>
        <w:t xml:space="preserve"> Microsoft</w:t>
      </w:r>
      <w:r w:rsidR="00BE7AE5" w:rsidRPr="002D5820">
        <w:rPr>
          <w:rFonts w:ascii="Times New Roman" w:hAnsi="Times New Roman" w:cs="Times New Roman"/>
          <w:sz w:val="24"/>
          <w:szCs w:val="24"/>
        </w:rPr>
        <w:t xml:space="preserve"> </w:t>
      </w:r>
      <w:r w:rsidR="00DE7C26">
        <w:rPr>
          <w:rFonts w:ascii="Times New Roman" w:hAnsi="Times New Roman" w:cs="Times New Roman"/>
          <w:sz w:val="24"/>
          <w:szCs w:val="24"/>
        </w:rPr>
        <w:t>W</w:t>
      </w:r>
      <w:r w:rsidR="00BE7AE5" w:rsidRPr="002D5820">
        <w:rPr>
          <w:rFonts w:ascii="Times New Roman" w:hAnsi="Times New Roman" w:cs="Times New Roman"/>
          <w:sz w:val="24"/>
          <w:szCs w:val="24"/>
        </w:rPr>
        <w:t xml:space="preserve">ord </w:t>
      </w:r>
      <w:r w:rsidR="00AE0513">
        <w:rPr>
          <w:rFonts w:ascii="Times New Roman" w:hAnsi="Times New Roman" w:cs="Times New Roman"/>
          <w:sz w:val="24"/>
          <w:szCs w:val="24"/>
        </w:rPr>
        <w:t>as the highlighted conserved sequence in F</w:t>
      </w:r>
      <w:r w:rsidR="00BE7AE5" w:rsidRPr="002D5820">
        <w:rPr>
          <w:rFonts w:ascii="Times New Roman" w:hAnsi="Times New Roman" w:cs="Times New Roman"/>
          <w:sz w:val="24"/>
          <w:szCs w:val="24"/>
        </w:rPr>
        <w:t>igure</w:t>
      </w:r>
      <w:r w:rsidR="00AE0513">
        <w:rPr>
          <w:rFonts w:ascii="Times New Roman" w:hAnsi="Times New Roman" w:cs="Times New Roman"/>
          <w:sz w:val="24"/>
          <w:szCs w:val="24"/>
        </w:rPr>
        <w:t xml:space="preserve"> </w:t>
      </w:r>
      <w:r w:rsidR="00DE7C26">
        <w:rPr>
          <w:rFonts w:ascii="Times New Roman" w:hAnsi="Times New Roman" w:cs="Times New Roman"/>
          <w:sz w:val="24"/>
          <w:szCs w:val="24"/>
        </w:rPr>
        <w:t>2</w:t>
      </w:r>
      <w:r w:rsidR="00AE0513">
        <w:rPr>
          <w:rFonts w:ascii="Times New Roman" w:hAnsi="Times New Roman" w:cs="Times New Roman"/>
          <w:sz w:val="24"/>
          <w:szCs w:val="24"/>
        </w:rPr>
        <w:t xml:space="preserve"> (Figure </w:t>
      </w:r>
      <w:r w:rsidR="00565E49">
        <w:rPr>
          <w:rFonts w:ascii="Times New Roman" w:hAnsi="Times New Roman" w:cs="Times New Roman"/>
          <w:sz w:val="24"/>
          <w:szCs w:val="24"/>
        </w:rPr>
        <w:t>2.</w:t>
      </w:r>
      <w:r w:rsidR="00AE0513">
        <w:rPr>
          <w:rFonts w:ascii="Times New Roman" w:hAnsi="Times New Roman" w:cs="Times New Roman"/>
          <w:sz w:val="24"/>
          <w:szCs w:val="24"/>
        </w:rPr>
        <w:t>1</w:t>
      </w:r>
      <w:r w:rsidR="00BC0356">
        <w:rPr>
          <w:rFonts w:ascii="Times New Roman" w:hAnsi="Times New Roman" w:cs="Times New Roman"/>
          <w:sz w:val="24"/>
          <w:szCs w:val="24"/>
        </w:rPr>
        <w:t xml:space="preserve">: </w:t>
      </w:r>
      <w:r w:rsidR="00AE0513">
        <w:rPr>
          <w:rFonts w:ascii="Times New Roman" w:hAnsi="Times New Roman" w:cs="Times New Roman"/>
          <w:sz w:val="24"/>
          <w:szCs w:val="24"/>
        </w:rPr>
        <w:t>5</w:t>
      </w:r>
      <w:r w:rsidR="00561EAA">
        <w:rPr>
          <w:rFonts w:ascii="Times New Roman" w:hAnsi="Times New Roman" w:cs="Times New Roman"/>
          <w:sz w:val="24"/>
          <w:szCs w:val="24"/>
        </w:rPr>
        <w:t>'</w:t>
      </w:r>
      <w:r w:rsidR="00AE0513">
        <w:rPr>
          <w:rFonts w:ascii="Times New Roman" w:hAnsi="Times New Roman" w:cs="Times New Roman"/>
          <w:sz w:val="24"/>
          <w:szCs w:val="24"/>
        </w:rPr>
        <w:t xml:space="preserve"> sequence; Figure </w:t>
      </w:r>
      <w:r w:rsidR="00565E49">
        <w:rPr>
          <w:rFonts w:ascii="Times New Roman" w:hAnsi="Times New Roman" w:cs="Times New Roman"/>
          <w:sz w:val="24"/>
          <w:szCs w:val="24"/>
        </w:rPr>
        <w:t>2</w:t>
      </w:r>
      <w:r w:rsidR="00AE0513">
        <w:rPr>
          <w:rFonts w:ascii="Times New Roman" w:hAnsi="Times New Roman" w:cs="Times New Roman"/>
          <w:sz w:val="24"/>
          <w:szCs w:val="24"/>
        </w:rPr>
        <w:t>.2</w:t>
      </w:r>
      <w:r w:rsidR="00BC0356">
        <w:rPr>
          <w:rFonts w:ascii="Times New Roman" w:hAnsi="Times New Roman" w:cs="Times New Roman"/>
          <w:sz w:val="24"/>
          <w:szCs w:val="24"/>
        </w:rPr>
        <w:t>:</w:t>
      </w:r>
      <w:r w:rsidR="009617E9">
        <w:rPr>
          <w:rFonts w:ascii="Times New Roman" w:hAnsi="Times New Roman" w:cs="Times New Roman"/>
          <w:sz w:val="24"/>
          <w:szCs w:val="24"/>
        </w:rPr>
        <w:t xml:space="preserve"> </w:t>
      </w:r>
      <w:r w:rsidR="00AE0513">
        <w:rPr>
          <w:rFonts w:ascii="Times New Roman" w:hAnsi="Times New Roman" w:cs="Times New Roman"/>
          <w:sz w:val="24"/>
          <w:szCs w:val="24"/>
        </w:rPr>
        <w:t>3</w:t>
      </w:r>
      <w:r w:rsidR="00AA4627">
        <w:rPr>
          <w:rFonts w:ascii="Times New Roman" w:hAnsi="Times New Roman" w:cs="Times New Roman"/>
          <w:sz w:val="24"/>
          <w:szCs w:val="24"/>
        </w:rPr>
        <w:t>'</w:t>
      </w:r>
      <w:r w:rsidR="00AE0513">
        <w:rPr>
          <w:rFonts w:ascii="Times New Roman" w:hAnsi="Times New Roman" w:cs="Times New Roman"/>
          <w:sz w:val="24"/>
          <w:szCs w:val="24"/>
        </w:rPr>
        <w:t xml:space="preserve"> sequence)</w:t>
      </w:r>
      <w:r w:rsidR="00BE7AE5" w:rsidRPr="002D5820">
        <w:rPr>
          <w:rFonts w:ascii="Times New Roman" w:hAnsi="Times New Roman" w:cs="Times New Roman"/>
          <w:sz w:val="24"/>
          <w:szCs w:val="24"/>
        </w:rPr>
        <w:t>.</w:t>
      </w:r>
    </w:p>
    <w:p w14:paraId="1D3A0D93" w14:textId="3662B216" w:rsidR="003C1214" w:rsidRDefault="003C1214" w:rsidP="00F935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5D740E" wp14:editId="1039FB6E">
            <wp:extent cx="2800350" cy="2341880"/>
            <wp:effectExtent l="95250" t="76200" r="95250" b="115570"/>
            <wp:docPr id="353427659" name="Picture 3534276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00350" cy="234188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noProof/>
          <w:sz w:val="24"/>
          <w:szCs w:val="24"/>
        </w:rPr>
        <w:drawing>
          <wp:inline distT="0" distB="0" distL="0" distR="0" wp14:anchorId="0356D515" wp14:editId="35392700">
            <wp:extent cx="2635250" cy="2279650"/>
            <wp:effectExtent l="133350" t="114300" r="146050" b="139700"/>
            <wp:docPr id="182324794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47941" name="Picture 1"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5250" cy="2279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C797AC" w14:textId="580383DF" w:rsidR="003C1214" w:rsidRPr="002D09DA" w:rsidRDefault="003C1214" w:rsidP="00F9350F">
      <w:r>
        <w:t xml:space="preserve">Figure 2.1: The highlighted part of the sequence          Figure </w:t>
      </w:r>
      <w:r w:rsidR="00877D13">
        <w:t>2</w:t>
      </w:r>
      <w:r>
        <w:t xml:space="preserve">.2: The highlighted part of the sequence matched with </w:t>
      </w:r>
      <w:r w:rsidR="00672142">
        <w:t xml:space="preserve">a </w:t>
      </w:r>
      <w:r>
        <w:t>5</w:t>
      </w:r>
      <w:r>
        <w:rPr>
          <w:rFonts w:cstheme="minorHAnsi"/>
        </w:rPr>
        <w:t>'</w:t>
      </w:r>
      <w:r>
        <w:t xml:space="preserve"> primer end.                                                matched with </w:t>
      </w:r>
      <w:r w:rsidR="00672142">
        <w:t xml:space="preserve">a </w:t>
      </w:r>
      <w:r>
        <w:t>3</w:t>
      </w:r>
      <w:r>
        <w:rPr>
          <w:rFonts w:cstheme="minorHAnsi"/>
        </w:rPr>
        <w:t>'</w:t>
      </w:r>
      <w:r>
        <w:t xml:space="preserve"> primer end.</w:t>
      </w:r>
    </w:p>
    <w:p w14:paraId="6A0CC862" w14:textId="517AB376" w:rsidR="002D09DA" w:rsidRDefault="00E62A3E" w:rsidP="00F9350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55A2082B" wp14:editId="68A64334">
            <wp:simplePos x="0" y="0"/>
            <wp:positionH relativeFrom="column">
              <wp:posOffset>-88900</wp:posOffset>
            </wp:positionH>
            <wp:positionV relativeFrom="paragraph">
              <wp:posOffset>326390</wp:posOffset>
            </wp:positionV>
            <wp:extent cx="6216650" cy="3810000"/>
            <wp:effectExtent l="0" t="0" r="12700" b="76200"/>
            <wp:wrapTopAndBottom/>
            <wp:docPr id="10133324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p>
    <w:p w14:paraId="0A6EAA70" w14:textId="7EA7359F" w:rsidR="00CA1120" w:rsidRDefault="003D19DE" w:rsidP="00F9350F">
      <w:pPr>
        <w:rPr>
          <w:rFonts w:ascii="Times New Roman" w:hAnsi="Times New Roman" w:cs="Times New Roman"/>
          <w:sz w:val="24"/>
          <w:szCs w:val="24"/>
        </w:rPr>
      </w:pPr>
      <w:r>
        <w:rPr>
          <w:rFonts w:ascii="Times New Roman" w:hAnsi="Times New Roman" w:cs="Times New Roman"/>
          <w:noProof/>
          <w:sz w:val="24"/>
          <w:szCs w:val="24"/>
        </w:rPr>
        <w:t>Summary of the steps</w:t>
      </w:r>
      <w:r w:rsidR="00D939AE">
        <w:rPr>
          <w:rFonts w:ascii="Times New Roman" w:hAnsi="Times New Roman" w:cs="Times New Roman"/>
          <w:sz w:val="24"/>
          <w:szCs w:val="24"/>
        </w:rPr>
        <w:t xml:space="preserve"> </w:t>
      </w:r>
      <w:r>
        <w:rPr>
          <w:rFonts w:ascii="Times New Roman" w:hAnsi="Times New Roman" w:cs="Times New Roman"/>
          <w:sz w:val="24"/>
          <w:szCs w:val="24"/>
        </w:rPr>
        <w:t>taken for the</w:t>
      </w:r>
      <w:r w:rsidR="00DA6E8B" w:rsidRPr="00DA6E8B">
        <w:rPr>
          <w:rFonts w:ascii="Times New Roman" w:hAnsi="Times New Roman" w:cs="Times New Roman"/>
          <w:sz w:val="24"/>
          <w:szCs w:val="24"/>
        </w:rPr>
        <w:t xml:space="preserve"> phylogenetic analyses of </w:t>
      </w:r>
      <w:r w:rsidR="00DA6E8B" w:rsidRPr="00DA6E8B">
        <w:rPr>
          <w:rFonts w:ascii="Times New Roman" w:hAnsi="Times New Roman" w:cs="Times New Roman"/>
          <w:i/>
          <w:iCs/>
          <w:sz w:val="24"/>
          <w:szCs w:val="24"/>
        </w:rPr>
        <w:t>Plasmodium</w:t>
      </w:r>
      <w:r w:rsidR="00DA6E8B" w:rsidRPr="00DA6E8B">
        <w:rPr>
          <w:rFonts w:ascii="Times New Roman" w:hAnsi="Times New Roman" w:cs="Times New Roman"/>
          <w:sz w:val="24"/>
          <w:szCs w:val="24"/>
        </w:rPr>
        <w:t xml:space="preserve"> species</w:t>
      </w:r>
    </w:p>
    <w:p w14:paraId="7C605E1F" w14:textId="77777777" w:rsidR="0043421E" w:rsidRDefault="0043421E" w:rsidP="00F9350F">
      <w:pPr>
        <w:rPr>
          <w:rFonts w:ascii="Times New Roman" w:hAnsi="Times New Roman" w:cs="Times New Roman"/>
          <w:noProof/>
          <w:sz w:val="24"/>
          <w:szCs w:val="24"/>
        </w:rPr>
      </w:pPr>
    </w:p>
    <w:p w14:paraId="017F4E5F" w14:textId="08FFF578" w:rsidR="002D09DA" w:rsidRDefault="002D09DA" w:rsidP="00F9350F">
      <w:pPr>
        <w:rPr>
          <w:rFonts w:ascii="Times New Roman" w:hAnsi="Times New Roman" w:cs="Times New Roman"/>
          <w:sz w:val="24"/>
          <w:szCs w:val="24"/>
        </w:rPr>
      </w:pP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0"/>
      </w:tblGrid>
      <w:tr w:rsidR="000A5A05" w14:paraId="43C9F9B7" w14:textId="77777777" w:rsidTr="00F9350F">
        <w:tc>
          <w:tcPr>
            <w:tcW w:w="9445" w:type="dxa"/>
          </w:tcPr>
          <w:p w14:paraId="0E112BCC" w14:textId="591CD463" w:rsidR="000A5A05" w:rsidRPr="002D09DA" w:rsidRDefault="000A5A05" w:rsidP="00F9350F"/>
        </w:tc>
      </w:tr>
      <w:tr w:rsidR="000A5A05" w14:paraId="75663BB5" w14:textId="77777777" w:rsidTr="00F9350F">
        <w:tc>
          <w:tcPr>
            <w:tcW w:w="9445" w:type="dxa"/>
          </w:tcPr>
          <w:p w14:paraId="6CE86AF0" w14:textId="2516A517" w:rsidR="00F9350F" w:rsidRPr="008E0376" w:rsidRDefault="008E0376" w:rsidP="00F9350F">
            <w:pPr>
              <w:rPr>
                <w:sz w:val="24"/>
                <w:szCs w:val="24"/>
              </w:rPr>
            </w:pPr>
            <w:r w:rsidRPr="008E0376">
              <w:rPr>
                <w:sz w:val="24"/>
                <w:szCs w:val="24"/>
              </w:rPr>
              <w:t>Table 1</w:t>
            </w:r>
            <w:r w:rsidR="00565E49">
              <w:rPr>
                <w:sz w:val="24"/>
                <w:szCs w:val="24"/>
              </w:rPr>
              <w:t>:</w:t>
            </w:r>
            <w:r w:rsidRPr="008E0376">
              <w:rPr>
                <w:i/>
                <w:iCs/>
                <w:sz w:val="24"/>
                <w:szCs w:val="24"/>
              </w:rPr>
              <w:t xml:space="preserve"> Plasmodium</w:t>
            </w:r>
            <w:r w:rsidRPr="008E0376">
              <w:rPr>
                <w:sz w:val="24"/>
                <w:szCs w:val="24"/>
              </w:rPr>
              <w:t xml:space="preserve"> species, </w:t>
            </w:r>
            <w:r w:rsidR="002E3C5F">
              <w:rPr>
                <w:sz w:val="24"/>
                <w:szCs w:val="24"/>
              </w:rPr>
              <w:t>size</w:t>
            </w:r>
            <w:r w:rsidRPr="008E0376">
              <w:rPr>
                <w:sz w:val="24"/>
                <w:szCs w:val="24"/>
              </w:rPr>
              <w:t xml:space="preserve"> of nucleotides, their hosts</w:t>
            </w:r>
            <w:r w:rsidR="00F9350F">
              <w:rPr>
                <w:sz w:val="24"/>
                <w:szCs w:val="24"/>
              </w:rPr>
              <w:t>,</w:t>
            </w:r>
            <w:r w:rsidRPr="008E0376">
              <w:rPr>
                <w:sz w:val="24"/>
                <w:szCs w:val="24"/>
              </w:rPr>
              <w:t xml:space="preserve"> an</w:t>
            </w:r>
            <w:r w:rsidR="00F9350F">
              <w:rPr>
                <w:sz w:val="24"/>
                <w:szCs w:val="24"/>
              </w:rPr>
              <w:t>d accession numbers for the 18S SSU rRNA sequences</w:t>
            </w:r>
          </w:p>
          <w:tbl>
            <w:tblPr>
              <w:tblpPr w:leftFromText="180" w:rightFromText="180" w:vertAnchor="text" w:horzAnchor="margin" w:tblpY="51"/>
              <w:tblOverlap w:val="never"/>
              <w:tblW w:w="9404" w:type="dxa"/>
              <w:tblCellMar>
                <w:left w:w="0" w:type="dxa"/>
                <w:right w:w="0" w:type="dxa"/>
              </w:tblCellMar>
              <w:tblLook w:val="0420" w:firstRow="1" w:lastRow="0" w:firstColumn="0" w:lastColumn="0" w:noHBand="0" w:noVBand="1"/>
            </w:tblPr>
            <w:tblGrid>
              <w:gridCol w:w="809"/>
              <w:gridCol w:w="2071"/>
              <w:gridCol w:w="2417"/>
              <w:gridCol w:w="2328"/>
              <w:gridCol w:w="1779"/>
            </w:tblGrid>
            <w:tr w:rsidR="00F9350F" w:rsidRPr="00B353BD" w14:paraId="45A9ADAE" w14:textId="77777777" w:rsidTr="00D3425A">
              <w:trPr>
                <w:trHeight w:val="483"/>
              </w:trPr>
              <w:tc>
                <w:tcPr>
                  <w:tcW w:w="0" w:type="auto"/>
                  <w:shd w:val="clear" w:color="auto" w:fill="4472C4"/>
                  <w:tcMar>
                    <w:top w:w="34" w:type="dxa"/>
                    <w:left w:w="68" w:type="dxa"/>
                    <w:bottom w:w="34" w:type="dxa"/>
                    <w:right w:w="68" w:type="dxa"/>
                  </w:tcMar>
                  <w:vAlign w:val="center"/>
                  <w:hideMark/>
                </w:tcPr>
                <w:p w14:paraId="53C3BCA6" w14:textId="77777777" w:rsidR="00D3425A" w:rsidRPr="00612E3F" w:rsidRDefault="00D3425A" w:rsidP="00F9350F">
                  <w:pPr>
                    <w:spacing w:after="0" w:line="240" w:lineRule="auto"/>
                    <w:jc w:val="center"/>
                    <w:rPr>
                      <w:rFonts w:ascii="Times New Roman" w:eastAsia="Times New Roman" w:hAnsi="Times New Roman" w:cs="Times New Roman"/>
                      <w:color w:val="FFFFFF" w:themeColor="background1"/>
                      <w:kern w:val="0"/>
                      <w:szCs w:val="22"/>
                      <w14:ligatures w14:val="none"/>
                    </w:rPr>
                  </w:pPr>
                  <w:r w:rsidRPr="00612E3F">
                    <w:rPr>
                      <w:rFonts w:ascii="Times New Roman" w:eastAsia="Times New Roman" w:hAnsi="Times New Roman" w:cs="Times New Roman"/>
                      <w:color w:val="FFFFFF" w:themeColor="background1"/>
                      <w:kern w:val="0"/>
                      <w:szCs w:val="22"/>
                      <w14:ligatures w14:val="none"/>
                    </w:rPr>
                    <w:t xml:space="preserve">Serial </w:t>
                  </w:r>
                </w:p>
                <w:p w14:paraId="17291907" w14:textId="77777777" w:rsidR="00D3425A" w:rsidRPr="00612E3F" w:rsidRDefault="00D3425A" w:rsidP="00F9350F">
                  <w:pPr>
                    <w:spacing w:after="0" w:line="240" w:lineRule="auto"/>
                    <w:jc w:val="center"/>
                    <w:rPr>
                      <w:rFonts w:ascii="Times New Roman" w:eastAsia="Times New Roman" w:hAnsi="Times New Roman" w:cs="Times New Roman"/>
                      <w:kern w:val="0"/>
                      <w:szCs w:val="22"/>
                      <w14:ligatures w14:val="none"/>
                    </w:rPr>
                  </w:pPr>
                  <w:r w:rsidRPr="00612E3F">
                    <w:rPr>
                      <w:rFonts w:ascii="Times New Roman" w:eastAsia="Times New Roman" w:hAnsi="Times New Roman" w:cs="Times New Roman"/>
                      <w:color w:val="FFFFFF" w:themeColor="background1"/>
                      <w:kern w:val="0"/>
                      <w:szCs w:val="22"/>
                      <w14:ligatures w14:val="none"/>
                    </w:rPr>
                    <w:t>number</w:t>
                  </w:r>
                </w:p>
              </w:tc>
              <w:tc>
                <w:tcPr>
                  <w:tcW w:w="2071" w:type="dxa"/>
                  <w:shd w:val="clear" w:color="auto" w:fill="4472C4"/>
                  <w:tcMar>
                    <w:top w:w="34" w:type="dxa"/>
                    <w:left w:w="68" w:type="dxa"/>
                    <w:bottom w:w="34" w:type="dxa"/>
                    <w:right w:w="68" w:type="dxa"/>
                  </w:tcMar>
                  <w:vAlign w:val="center"/>
                  <w:hideMark/>
                </w:tcPr>
                <w:p w14:paraId="1EB1EA87" w14:textId="77777777" w:rsidR="00D3425A" w:rsidRPr="00612E3F" w:rsidRDefault="00D3425A" w:rsidP="00F9350F">
                  <w:pPr>
                    <w:spacing w:after="0" w:line="240" w:lineRule="auto"/>
                    <w:jc w:val="center"/>
                    <w:rPr>
                      <w:rFonts w:ascii="Times New Roman" w:eastAsia="Times New Roman" w:hAnsi="Times New Roman" w:cs="Times New Roman"/>
                      <w:kern w:val="0"/>
                      <w:szCs w:val="22"/>
                      <w14:ligatures w14:val="none"/>
                    </w:rPr>
                  </w:pPr>
                  <w:r w:rsidRPr="00612E3F">
                    <w:rPr>
                      <w:rFonts w:ascii="Times New Roman" w:eastAsia="Times New Roman" w:hAnsi="Times New Roman" w:cs="Times New Roman"/>
                      <w:b/>
                      <w:bCs/>
                      <w:color w:val="FFFFFF" w:themeColor="light1"/>
                      <w:kern w:val="24"/>
                      <w:szCs w:val="22"/>
                      <w14:ligatures w14:val="none"/>
                    </w:rPr>
                    <w:t>Plasmodium species</w:t>
                  </w:r>
                </w:p>
              </w:tc>
              <w:tc>
                <w:tcPr>
                  <w:tcW w:w="2417" w:type="dxa"/>
                  <w:shd w:val="clear" w:color="auto" w:fill="4472C4"/>
                  <w:tcMar>
                    <w:top w:w="34" w:type="dxa"/>
                    <w:left w:w="68" w:type="dxa"/>
                    <w:bottom w:w="34" w:type="dxa"/>
                    <w:right w:w="68" w:type="dxa"/>
                  </w:tcMar>
                  <w:vAlign w:val="center"/>
                  <w:hideMark/>
                </w:tcPr>
                <w:p w14:paraId="2A7EED60" w14:textId="77777777" w:rsidR="00D3425A" w:rsidRPr="00612E3F" w:rsidRDefault="00D3425A" w:rsidP="00F9350F">
                  <w:pPr>
                    <w:spacing w:after="0" w:line="240" w:lineRule="auto"/>
                    <w:jc w:val="center"/>
                    <w:rPr>
                      <w:rFonts w:ascii="Times New Roman" w:eastAsia="Times New Roman" w:hAnsi="Times New Roman" w:cs="Times New Roman"/>
                      <w:kern w:val="0"/>
                      <w:szCs w:val="22"/>
                      <w14:ligatures w14:val="none"/>
                    </w:rPr>
                  </w:pPr>
                  <w:r w:rsidRPr="00612E3F">
                    <w:rPr>
                      <w:rFonts w:ascii="Times New Roman" w:eastAsia="Times New Roman" w:hAnsi="Times New Roman" w:cs="Times New Roman"/>
                      <w:b/>
                      <w:bCs/>
                      <w:color w:val="FFFFFF" w:themeColor="light1"/>
                      <w:kern w:val="24"/>
                      <w:szCs w:val="22"/>
                      <w14:ligatures w14:val="none"/>
                    </w:rPr>
                    <w:t>Size of nucleotides</w:t>
                  </w:r>
                </w:p>
              </w:tc>
              <w:tc>
                <w:tcPr>
                  <w:tcW w:w="2328" w:type="dxa"/>
                  <w:shd w:val="clear" w:color="auto" w:fill="4472C4"/>
                  <w:tcMar>
                    <w:top w:w="34" w:type="dxa"/>
                    <w:left w:w="68" w:type="dxa"/>
                    <w:bottom w:w="34" w:type="dxa"/>
                    <w:right w:w="68" w:type="dxa"/>
                  </w:tcMar>
                  <w:vAlign w:val="center"/>
                  <w:hideMark/>
                </w:tcPr>
                <w:p w14:paraId="6265356B" w14:textId="77777777" w:rsidR="00D3425A" w:rsidRPr="00612E3F" w:rsidRDefault="00D3425A" w:rsidP="00F9350F">
                  <w:pPr>
                    <w:spacing w:after="0" w:line="240" w:lineRule="auto"/>
                    <w:jc w:val="center"/>
                    <w:rPr>
                      <w:rFonts w:ascii="Times New Roman" w:eastAsia="Times New Roman" w:hAnsi="Times New Roman" w:cs="Times New Roman"/>
                      <w:kern w:val="0"/>
                      <w:szCs w:val="22"/>
                      <w14:ligatures w14:val="none"/>
                    </w:rPr>
                  </w:pPr>
                  <w:r w:rsidRPr="00612E3F">
                    <w:rPr>
                      <w:rFonts w:ascii="Times New Roman" w:eastAsia="Times New Roman" w:hAnsi="Times New Roman" w:cs="Times New Roman"/>
                      <w:b/>
                      <w:bCs/>
                      <w:color w:val="FFFFFF" w:themeColor="light1"/>
                      <w:kern w:val="24"/>
                      <w:szCs w:val="22"/>
                      <w14:ligatures w14:val="none"/>
                    </w:rPr>
                    <w:t>Accession Number</w:t>
                  </w:r>
                </w:p>
              </w:tc>
              <w:tc>
                <w:tcPr>
                  <w:tcW w:w="1779" w:type="dxa"/>
                  <w:shd w:val="clear" w:color="auto" w:fill="4472C4"/>
                  <w:tcMar>
                    <w:top w:w="34" w:type="dxa"/>
                    <w:left w:w="68" w:type="dxa"/>
                    <w:bottom w:w="34" w:type="dxa"/>
                    <w:right w:w="68" w:type="dxa"/>
                  </w:tcMar>
                  <w:vAlign w:val="center"/>
                  <w:hideMark/>
                </w:tcPr>
                <w:p w14:paraId="5FBF36E4" w14:textId="77777777" w:rsidR="00D3425A" w:rsidRPr="00612E3F" w:rsidRDefault="00D3425A" w:rsidP="00F9350F">
                  <w:pPr>
                    <w:spacing w:after="0" w:line="240" w:lineRule="auto"/>
                    <w:jc w:val="center"/>
                    <w:rPr>
                      <w:rFonts w:ascii="Times New Roman" w:eastAsia="Times New Roman" w:hAnsi="Times New Roman" w:cs="Times New Roman"/>
                      <w:kern w:val="0"/>
                      <w:szCs w:val="22"/>
                      <w14:ligatures w14:val="none"/>
                    </w:rPr>
                  </w:pPr>
                  <w:r w:rsidRPr="00612E3F">
                    <w:rPr>
                      <w:rFonts w:ascii="Times New Roman" w:eastAsia="Times New Roman" w:hAnsi="Times New Roman" w:cs="Times New Roman"/>
                      <w:b/>
                      <w:bCs/>
                      <w:color w:val="FFFFFF" w:themeColor="light1"/>
                      <w:kern w:val="24"/>
                      <w:szCs w:val="22"/>
                      <w14:ligatures w14:val="none"/>
                    </w:rPr>
                    <w:t>Host</w:t>
                  </w:r>
                </w:p>
              </w:tc>
            </w:tr>
            <w:tr w:rsidR="00F9350F" w:rsidRPr="00B353BD" w14:paraId="415031A6" w14:textId="77777777" w:rsidTr="00D3425A">
              <w:trPr>
                <w:trHeight w:val="23"/>
              </w:trPr>
              <w:tc>
                <w:tcPr>
                  <w:tcW w:w="0" w:type="auto"/>
                  <w:shd w:val="clear" w:color="auto" w:fill="CFD5EA"/>
                  <w:tcMar>
                    <w:top w:w="34" w:type="dxa"/>
                    <w:left w:w="68" w:type="dxa"/>
                    <w:bottom w:w="34" w:type="dxa"/>
                    <w:right w:w="68" w:type="dxa"/>
                  </w:tcMar>
                  <w:vAlign w:val="center"/>
                  <w:hideMark/>
                </w:tcPr>
                <w:p w14:paraId="1978D8C9"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1</w:t>
                  </w:r>
                </w:p>
              </w:tc>
              <w:tc>
                <w:tcPr>
                  <w:tcW w:w="2071" w:type="dxa"/>
                  <w:shd w:val="clear" w:color="auto" w:fill="CFD5EA"/>
                  <w:tcMar>
                    <w:top w:w="34" w:type="dxa"/>
                    <w:left w:w="68" w:type="dxa"/>
                    <w:bottom w:w="34" w:type="dxa"/>
                    <w:right w:w="68" w:type="dxa"/>
                  </w:tcMar>
                  <w:vAlign w:val="center"/>
                  <w:hideMark/>
                </w:tcPr>
                <w:p w14:paraId="4C215210" w14:textId="75895719" w:rsidR="00D3425A" w:rsidRPr="008E0376" w:rsidRDefault="00D3425A" w:rsidP="00F9350F">
                  <w:pPr>
                    <w:spacing w:after="0" w:line="240" w:lineRule="auto"/>
                    <w:rPr>
                      <w:rFonts w:ascii="Arial" w:eastAsia="Times New Roman" w:hAnsi="Arial" w:cs="Arial"/>
                      <w:kern w:val="0"/>
                      <w:szCs w:val="22"/>
                      <w14:ligatures w14:val="none"/>
                    </w:rPr>
                  </w:pPr>
                  <w:r>
                    <w:rPr>
                      <w:rFonts w:ascii="Calibri" w:eastAsia="Times New Roman" w:hAnsi="Calibri" w:cs="Calibri"/>
                      <w:i/>
                      <w:iCs/>
                      <w:color w:val="000000" w:themeColor="dark1"/>
                      <w:kern w:val="24"/>
                      <w:szCs w:val="22"/>
                      <w14:ligatures w14:val="none"/>
                    </w:rPr>
                    <w:t xml:space="preserve">  </w:t>
                  </w:r>
                  <w:r w:rsidRPr="008E0376">
                    <w:rPr>
                      <w:rFonts w:ascii="Calibri" w:eastAsia="Times New Roman" w:hAnsi="Calibri" w:cs="Calibri"/>
                      <w:i/>
                      <w:iCs/>
                      <w:color w:val="000000" w:themeColor="dark1"/>
                      <w:kern w:val="24"/>
                      <w:szCs w:val="22"/>
                      <w14:ligatures w14:val="none"/>
                    </w:rPr>
                    <w:t>P. vivax</w:t>
                  </w:r>
                </w:p>
              </w:tc>
              <w:tc>
                <w:tcPr>
                  <w:tcW w:w="2417" w:type="dxa"/>
                  <w:shd w:val="clear" w:color="auto" w:fill="CFD5EA"/>
                  <w:tcMar>
                    <w:top w:w="34" w:type="dxa"/>
                    <w:left w:w="68" w:type="dxa"/>
                    <w:bottom w:w="34" w:type="dxa"/>
                    <w:right w:w="68" w:type="dxa"/>
                  </w:tcMar>
                  <w:vAlign w:val="center"/>
                  <w:hideMark/>
                </w:tcPr>
                <w:p w14:paraId="35560EBF"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2064</w:t>
                  </w:r>
                </w:p>
              </w:tc>
              <w:tc>
                <w:tcPr>
                  <w:tcW w:w="2328" w:type="dxa"/>
                  <w:shd w:val="clear" w:color="auto" w:fill="CFD5EA"/>
                  <w:tcMar>
                    <w:top w:w="34" w:type="dxa"/>
                    <w:left w:w="68" w:type="dxa"/>
                    <w:bottom w:w="34" w:type="dxa"/>
                    <w:right w:w="68" w:type="dxa"/>
                  </w:tcMar>
                  <w:vAlign w:val="center"/>
                  <w:hideMark/>
                </w:tcPr>
                <w:p w14:paraId="4180948C"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U03079.1</w:t>
                  </w:r>
                </w:p>
              </w:tc>
              <w:tc>
                <w:tcPr>
                  <w:tcW w:w="1779" w:type="dxa"/>
                  <w:shd w:val="clear" w:color="auto" w:fill="CFD5EA"/>
                  <w:tcMar>
                    <w:top w:w="34" w:type="dxa"/>
                    <w:left w:w="68" w:type="dxa"/>
                    <w:bottom w:w="34" w:type="dxa"/>
                    <w:right w:w="68" w:type="dxa"/>
                  </w:tcMar>
                  <w:vAlign w:val="center"/>
                  <w:hideMark/>
                </w:tcPr>
                <w:p w14:paraId="7CCF8C8E"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Human</w:t>
                  </w:r>
                </w:p>
              </w:tc>
            </w:tr>
            <w:tr w:rsidR="00F9350F" w:rsidRPr="00B353BD" w14:paraId="2BAB838C" w14:textId="77777777" w:rsidTr="00D3425A">
              <w:trPr>
                <w:trHeight w:val="303"/>
              </w:trPr>
              <w:tc>
                <w:tcPr>
                  <w:tcW w:w="0" w:type="auto"/>
                  <w:shd w:val="clear" w:color="auto" w:fill="E9EBF5"/>
                  <w:tcMar>
                    <w:top w:w="34" w:type="dxa"/>
                    <w:left w:w="68" w:type="dxa"/>
                    <w:bottom w:w="34" w:type="dxa"/>
                    <w:right w:w="68" w:type="dxa"/>
                  </w:tcMar>
                  <w:vAlign w:val="center"/>
                  <w:hideMark/>
                </w:tcPr>
                <w:p w14:paraId="3C8D9621"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2</w:t>
                  </w:r>
                </w:p>
              </w:tc>
              <w:tc>
                <w:tcPr>
                  <w:tcW w:w="2071" w:type="dxa"/>
                  <w:shd w:val="clear" w:color="auto" w:fill="E9EBF5"/>
                  <w:tcMar>
                    <w:top w:w="34" w:type="dxa"/>
                    <w:left w:w="68" w:type="dxa"/>
                    <w:bottom w:w="34" w:type="dxa"/>
                    <w:right w:w="68" w:type="dxa"/>
                  </w:tcMar>
                  <w:vAlign w:val="center"/>
                  <w:hideMark/>
                </w:tcPr>
                <w:p w14:paraId="1EC54E40" w14:textId="43A77931" w:rsidR="00D3425A" w:rsidRPr="008E0376" w:rsidRDefault="00D3425A" w:rsidP="00F9350F">
                  <w:pPr>
                    <w:tabs>
                      <w:tab w:val="left" w:pos="2920"/>
                    </w:tabs>
                    <w:spacing w:after="0" w:line="240" w:lineRule="auto"/>
                    <w:rPr>
                      <w:rFonts w:ascii="Arial" w:eastAsia="Times New Roman" w:hAnsi="Arial" w:cs="Arial"/>
                      <w:kern w:val="0"/>
                      <w:szCs w:val="22"/>
                      <w14:ligatures w14:val="none"/>
                    </w:rPr>
                  </w:pPr>
                  <w:r>
                    <w:rPr>
                      <w:rFonts w:ascii="Calibri" w:eastAsia="Times New Roman" w:hAnsi="Calibri" w:cs="Calibri"/>
                      <w:i/>
                      <w:iCs/>
                      <w:color w:val="000000" w:themeColor="dark1"/>
                      <w:kern w:val="24"/>
                      <w:szCs w:val="22"/>
                      <w14:ligatures w14:val="none"/>
                    </w:rPr>
                    <w:t xml:space="preserve">  </w:t>
                  </w:r>
                  <w:r w:rsidRPr="008E0376">
                    <w:rPr>
                      <w:rFonts w:ascii="Calibri" w:eastAsia="Times New Roman" w:hAnsi="Calibri" w:cs="Calibri"/>
                      <w:i/>
                      <w:iCs/>
                      <w:color w:val="000000" w:themeColor="dark1"/>
                      <w:kern w:val="24"/>
                      <w:szCs w:val="22"/>
                      <w14:ligatures w14:val="none"/>
                    </w:rPr>
                    <w:t>P. falciparum</w:t>
                  </w:r>
                </w:p>
              </w:tc>
              <w:tc>
                <w:tcPr>
                  <w:tcW w:w="2417" w:type="dxa"/>
                  <w:shd w:val="clear" w:color="auto" w:fill="E9EBF5"/>
                  <w:tcMar>
                    <w:top w:w="34" w:type="dxa"/>
                    <w:left w:w="68" w:type="dxa"/>
                    <w:bottom w:w="34" w:type="dxa"/>
                    <w:right w:w="68" w:type="dxa"/>
                  </w:tcMar>
                  <w:vAlign w:val="center"/>
                  <w:hideMark/>
                </w:tcPr>
                <w:p w14:paraId="1257B40F"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2090</w:t>
                  </w:r>
                </w:p>
              </w:tc>
              <w:tc>
                <w:tcPr>
                  <w:tcW w:w="2328" w:type="dxa"/>
                  <w:shd w:val="clear" w:color="auto" w:fill="E9EBF5"/>
                  <w:tcMar>
                    <w:top w:w="34" w:type="dxa"/>
                    <w:left w:w="68" w:type="dxa"/>
                    <w:bottom w:w="34" w:type="dxa"/>
                    <w:right w:w="68" w:type="dxa"/>
                  </w:tcMar>
                  <w:vAlign w:val="center"/>
                  <w:hideMark/>
                </w:tcPr>
                <w:p w14:paraId="49A36FE0"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M19172.1</w:t>
                  </w:r>
                </w:p>
              </w:tc>
              <w:tc>
                <w:tcPr>
                  <w:tcW w:w="1779" w:type="dxa"/>
                  <w:shd w:val="clear" w:color="auto" w:fill="E9EBF5"/>
                  <w:tcMar>
                    <w:top w:w="34" w:type="dxa"/>
                    <w:left w:w="68" w:type="dxa"/>
                    <w:bottom w:w="34" w:type="dxa"/>
                    <w:right w:w="68" w:type="dxa"/>
                  </w:tcMar>
                  <w:vAlign w:val="center"/>
                  <w:hideMark/>
                </w:tcPr>
                <w:p w14:paraId="1E07C8B5"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Human</w:t>
                  </w:r>
                </w:p>
              </w:tc>
            </w:tr>
            <w:tr w:rsidR="00F9350F" w:rsidRPr="00B353BD" w14:paraId="2B5E11E5" w14:textId="77777777" w:rsidTr="00D3425A">
              <w:trPr>
                <w:trHeight w:val="347"/>
              </w:trPr>
              <w:tc>
                <w:tcPr>
                  <w:tcW w:w="0" w:type="auto"/>
                  <w:shd w:val="clear" w:color="auto" w:fill="CFD5EA"/>
                  <w:tcMar>
                    <w:top w:w="34" w:type="dxa"/>
                    <w:left w:w="68" w:type="dxa"/>
                    <w:bottom w:w="34" w:type="dxa"/>
                    <w:right w:w="68" w:type="dxa"/>
                  </w:tcMar>
                  <w:vAlign w:val="center"/>
                  <w:hideMark/>
                </w:tcPr>
                <w:p w14:paraId="6DE269BF"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3</w:t>
                  </w:r>
                </w:p>
              </w:tc>
              <w:tc>
                <w:tcPr>
                  <w:tcW w:w="2071" w:type="dxa"/>
                  <w:shd w:val="clear" w:color="auto" w:fill="CFD5EA"/>
                  <w:tcMar>
                    <w:top w:w="34" w:type="dxa"/>
                    <w:left w:w="68" w:type="dxa"/>
                    <w:bottom w:w="34" w:type="dxa"/>
                    <w:right w:w="68" w:type="dxa"/>
                  </w:tcMar>
                  <w:vAlign w:val="center"/>
                  <w:hideMark/>
                </w:tcPr>
                <w:p w14:paraId="21FFC710" w14:textId="77777777" w:rsidR="00D3425A" w:rsidRPr="008E0376" w:rsidRDefault="00D3425A" w:rsidP="00F9350F">
                  <w:pPr>
                    <w:spacing w:after="0" w:line="240" w:lineRule="auto"/>
                    <w:rPr>
                      <w:rFonts w:ascii="Arial" w:eastAsia="Times New Roman" w:hAnsi="Arial" w:cs="Arial"/>
                      <w:kern w:val="0"/>
                      <w:szCs w:val="22"/>
                      <w14:ligatures w14:val="none"/>
                    </w:rPr>
                  </w:pPr>
                  <w:r>
                    <w:rPr>
                      <w:rFonts w:ascii="Calibri" w:eastAsia="Times New Roman" w:hAnsi="Calibri" w:cs="Calibri"/>
                      <w:i/>
                      <w:iCs/>
                      <w:color w:val="000000" w:themeColor="dark1"/>
                      <w:kern w:val="24"/>
                      <w:szCs w:val="22"/>
                      <w14:ligatures w14:val="none"/>
                    </w:rPr>
                    <w:t xml:space="preserve"> </w:t>
                  </w:r>
                  <w:r w:rsidRPr="008E0376">
                    <w:rPr>
                      <w:rFonts w:ascii="Calibri" w:eastAsia="Times New Roman" w:hAnsi="Calibri" w:cs="Calibri"/>
                      <w:i/>
                      <w:iCs/>
                      <w:color w:val="000000" w:themeColor="dark1"/>
                      <w:kern w:val="24"/>
                      <w:szCs w:val="22"/>
                      <w14:ligatures w14:val="none"/>
                    </w:rPr>
                    <w:t>P. malariae</w:t>
                  </w:r>
                </w:p>
              </w:tc>
              <w:tc>
                <w:tcPr>
                  <w:tcW w:w="2417" w:type="dxa"/>
                  <w:shd w:val="clear" w:color="auto" w:fill="CFD5EA"/>
                  <w:tcMar>
                    <w:top w:w="34" w:type="dxa"/>
                    <w:left w:w="68" w:type="dxa"/>
                    <w:bottom w:w="34" w:type="dxa"/>
                    <w:right w:w="68" w:type="dxa"/>
                  </w:tcMar>
                  <w:vAlign w:val="center"/>
                  <w:hideMark/>
                </w:tcPr>
                <w:p w14:paraId="6C848242"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2147</w:t>
                  </w:r>
                </w:p>
              </w:tc>
              <w:tc>
                <w:tcPr>
                  <w:tcW w:w="2328" w:type="dxa"/>
                  <w:shd w:val="clear" w:color="auto" w:fill="CFD5EA"/>
                  <w:tcMar>
                    <w:top w:w="34" w:type="dxa"/>
                    <w:left w:w="68" w:type="dxa"/>
                    <w:bottom w:w="34" w:type="dxa"/>
                    <w:right w:w="68" w:type="dxa"/>
                  </w:tcMar>
                  <w:vAlign w:val="center"/>
                  <w:hideMark/>
                </w:tcPr>
                <w:p w14:paraId="328608D3"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M54897.1</w:t>
                  </w:r>
                </w:p>
              </w:tc>
              <w:tc>
                <w:tcPr>
                  <w:tcW w:w="1779" w:type="dxa"/>
                  <w:shd w:val="clear" w:color="auto" w:fill="CFD5EA"/>
                  <w:tcMar>
                    <w:top w:w="34" w:type="dxa"/>
                    <w:left w:w="68" w:type="dxa"/>
                    <w:bottom w:w="34" w:type="dxa"/>
                    <w:right w:w="68" w:type="dxa"/>
                  </w:tcMar>
                  <w:vAlign w:val="center"/>
                  <w:hideMark/>
                </w:tcPr>
                <w:p w14:paraId="5B0D6164"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Human</w:t>
                  </w:r>
                </w:p>
              </w:tc>
            </w:tr>
            <w:tr w:rsidR="00F9350F" w:rsidRPr="00B353BD" w14:paraId="648C14E4" w14:textId="77777777" w:rsidTr="00D3425A">
              <w:trPr>
                <w:trHeight w:val="330"/>
              </w:trPr>
              <w:tc>
                <w:tcPr>
                  <w:tcW w:w="0" w:type="auto"/>
                  <w:shd w:val="clear" w:color="auto" w:fill="E9EBF5"/>
                  <w:tcMar>
                    <w:top w:w="34" w:type="dxa"/>
                    <w:left w:w="68" w:type="dxa"/>
                    <w:bottom w:w="34" w:type="dxa"/>
                    <w:right w:w="68" w:type="dxa"/>
                  </w:tcMar>
                  <w:vAlign w:val="center"/>
                  <w:hideMark/>
                </w:tcPr>
                <w:p w14:paraId="52E14C7E"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4</w:t>
                  </w:r>
                </w:p>
              </w:tc>
              <w:tc>
                <w:tcPr>
                  <w:tcW w:w="2071" w:type="dxa"/>
                  <w:shd w:val="clear" w:color="auto" w:fill="E9EBF5"/>
                  <w:tcMar>
                    <w:top w:w="34" w:type="dxa"/>
                    <w:left w:w="68" w:type="dxa"/>
                    <w:bottom w:w="34" w:type="dxa"/>
                    <w:right w:w="68" w:type="dxa"/>
                  </w:tcMar>
                  <w:vAlign w:val="center"/>
                  <w:hideMark/>
                </w:tcPr>
                <w:p w14:paraId="2840507F" w14:textId="77777777" w:rsidR="00D3425A" w:rsidRPr="008E0376" w:rsidRDefault="00D3425A" w:rsidP="00F9350F">
                  <w:pPr>
                    <w:spacing w:after="0" w:line="240" w:lineRule="auto"/>
                    <w:rPr>
                      <w:rFonts w:ascii="Arial" w:eastAsia="Times New Roman" w:hAnsi="Arial" w:cs="Arial"/>
                      <w:kern w:val="0"/>
                      <w:szCs w:val="22"/>
                      <w14:ligatures w14:val="none"/>
                    </w:rPr>
                  </w:pPr>
                  <w:r>
                    <w:rPr>
                      <w:rFonts w:ascii="Calibri" w:eastAsia="Times New Roman" w:hAnsi="Calibri" w:cs="Calibri"/>
                      <w:i/>
                      <w:iCs/>
                      <w:color w:val="000000" w:themeColor="dark1"/>
                      <w:kern w:val="24"/>
                      <w:szCs w:val="22"/>
                      <w14:ligatures w14:val="none"/>
                    </w:rPr>
                    <w:t xml:space="preserve"> </w:t>
                  </w:r>
                  <w:r w:rsidRPr="008E0376">
                    <w:rPr>
                      <w:rFonts w:ascii="Calibri" w:eastAsia="Times New Roman" w:hAnsi="Calibri" w:cs="Calibri"/>
                      <w:i/>
                      <w:iCs/>
                      <w:color w:val="000000" w:themeColor="dark1"/>
                      <w:kern w:val="24"/>
                      <w:szCs w:val="22"/>
                      <w14:ligatures w14:val="none"/>
                    </w:rPr>
                    <w:t>P. ovale</w:t>
                  </w:r>
                </w:p>
              </w:tc>
              <w:tc>
                <w:tcPr>
                  <w:tcW w:w="2417" w:type="dxa"/>
                  <w:shd w:val="clear" w:color="auto" w:fill="E9EBF5"/>
                  <w:tcMar>
                    <w:top w:w="34" w:type="dxa"/>
                    <w:left w:w="68" w:type="dxa"/>
                    <w:bottom w:w="34" w:type="dxa"/>
                    <w:right w:w="68" w:type="dxa"/>
                  </w:tcMar>
                  <w:vAlign w:val="center"/>
                  <w:hideMark/>
                </w:tcPr>
                <w:p w14:paraId="465CDFFE"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2102</w:t>
                  </w:r>
                </w:p>
              </w:tc>
              <w:tc>
                <w:tcPr>
                  <w:tcW w:w="2328" w:type="dxa"/>
                  <w:shd w:val="clear" w:color="auto" w:fill="E9EBF5"/>
                  <w:tcMar>
                    <w:top w:w="34" w:type="dxa"/>
                    <w:left w:w="68" w:type="dxa"/>
                    <w:bottom w:w="34" w:type="dxa"/>
                    <w:right w:w="68" w:type="dxa"/>
                  </w:tcMar>
                  <w:vAlign w:val="center"/>
                  <w:hideMark/>
                </w:tcPr>
                <w:p w14:paraId="7409F487"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L48987.1</w:t>
                  </w:r>
                </w:p>
              </w:tc>
              <w:tc>
                <w:tcPr>
                  <w:tcW w:w="1779" w:type="dxa"/>
                  <w:shd w:val="clear" w:color="auto" w:fill="E9EBF5"/>
                  <w:tcMar>
                    <w:top w:w="34" w:type="dxa"/>
                    <w:left w:w="68" w:type="dxa"/>
                    <w:bottom w:w="34" w:type="dxa"/>
                    <w:right w:w="68" w:type="dxa"/>
                  </w:tcMar>
                  <w:vAlign w:val="center"/>
                  <w:hideMark/>
                </w:tcPr>
                <w:p w14:paraId="3CF6D667"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Human</w:t>
                  </w:r>
                </w:p>
              </w:tc>
            </w:tr>
            <w:tr w:rsidR="00F9350F" w:rsidRPr="00B353BD" w14:paraId="24BC4A15" w14:textId="77777777" w:rsidTr="00D3425A">
              <w:trPr>
                <w:trHeight w:val="347"/>
              </w:trPr>
              <w:tc>
                <w:tcPr>
                  <w:tcW w:w="0" w:type="auto"/>
                  <w:shd w:val="clear" w:color="auto" w:fill="CFD5EA"/>
                  <w:tcMar>
                    <w:top w:w="34" w:type="dxa"/>
                    <w:left w:w="68" w:type="dxa"/>
                    <w:bottom w:w="34" w:type="dxa"/>
                    <w:right w:w="68" w:type="dxa"/>
                  </w:tcMar>
                  <w:vAlign w:val="center"/>
                  <w:hideMark/>
                </w:tcPr>
                <w:p w14:paraId="6D0A691C"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5</w:t>
                  </w:r>
                </w:p>
              </w:tc>
              <w:tc>
                <w:tcPr>
                  <w:tcW w:w="2071" w:type="dxa"/>
                  <w:shd w:val="clear" w:color="auto" w:fill="CFD5EA"/>
                  <w:tcMar>
                    <w:top w:w="34" w:type="dxa"/>
                    <w:left w:w="68" w:type="dxa"/>
                    <w:bottom w:w="34" w:type="dxa"/>
                    <w:right w:w="68" w:type="dxa"/>
                  </w:tcMar>
                  <w:vAlign w:val="center"/>
                  <w:hideMark/>
                </w:tcPr>
                <w:p w14:paraId="436F41CC" w14:textId="77777777" w:rsidR="00D3425A" w:rsidRPr="008E0376" w:rsidRDefault="00D3425A" w:rsidP="00F9350F">
                  <w:pPr>
                    <w:spacing w:after="0" w:line="240" w:lineRule="auto"/>
                    <w:rPr>
                      <w:rFonts w:ascii="Arial" w:eastAsia="Times New Roman" w:hAnsi="Arial" w:cs="Arial"/>
                      <w:kern w:val="0"/>
                      <w:szCs w:val="22"/>
                      <w14:ligatures w14:val="none"/>
                    </w:rPr>
                  </w:pPr>
                  <w:r>
                    <w:rPr>
                      <w:rFonts w:ascii="Calibri" w:eastAsia="Times New Roman" w:hAnsi="Calibri" w:cs="Calibri"/>
                      <w:i/>
                      <w:iCs/>
                      <w:color w:val="000000" w:themeColor="dark1"/>
                      <w:kern w:val="24"/>
                      <w:szCs w:val="22"/>
                      <w14:ligatures w14:val="none"/>
                    </w:rPr>
                    <w:t xml:space="preserve"> </w:t>
                  </w:r>
                  <w:r w:rsidRPr="008E0376">
                    <w:rPr>
                      <w:rFonts w:ascii="Calibri" w:eastAsia="Times New Roman" w:hAnsi="Calibri" w:cs="Calibri"/>
                      <w:i/>
                      <w:iCs/>
                      <w:color w:val="000000" w:themeColor="dark1"/>
                      <w:kern w:val="24"/>
                      <w:szCs w:val="22"/>
                      <w14:ligatures w14:val="none"/>
                    </w:rPr>
                    <w:t>P. cynomolgi</w:t>
                  </w:r>
                </w:p>
              </w:tc>
              <w:tc>
                <w:tcPr>
                  <w:tcW w:w="2417" w:type="dxa"/>
                  <w:shd w:val="clear" w:color="auto" w:fill="CFD5EA"/>
                  <w:tcMar>
                    <w:top w:w="34" w:type="dxa"/>
                    <w:left w:w="68" w:type="dxa"/>
                    <w:bottom w:w="34" w:type="dxa"/>
                    <w:right w:w="68" w:type="dxa"/>
                  </w:tcMar>
                  <w:vAlign w:val="center"/>
                  <w:hideMark/>
                </w:tcPr>
                <w:p w14:paraId="1E3BF4DF"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2072</w:t>
                  </w:r>
                </w:p>
              </w:tc>
              <w:tc>
                <w:tcPr>
                  <w:tcW w:w="2328" w:type="dxa"/>
                  <w:shd w:val="clear" w:color="auto" w:fill="CFD5EA"/>
                  <w:tcMar>
                    <w:top w:w="34" w:type="dxa"/>
                    <w:left w:w="68" w:type="dxa"/>
                    <w:bottom w:w="34" w:type="dxa"/>
                    <w:right w:w="68" w:type="dxa"/>
                  </w:tcMar>
                  <w:vAlign w:val="center"/>
                  <w:hideMark/>
                </w:tcPr>
                <w:p w14:paraId="7D2DC69B"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L08241.1</w:t>
                  </w:r>
                </w:p>
              </w:tc>
              <w:tc>
                <w:tcPr>
                  <w:tcW w:w="1779" w:type="dxa"/>
                  <w:shd w:val="clear" w:color="auto" w:fill="CFD5EA"/>
                  <w:tcMar>
                    <w:top w:w="34" w:type="dxa"/>
                    <w:left w:w="68" w:type="dxa"/>
                    <w:bottom w:w="34" w:type="dxa"/>
                    <w:right w:w="68" w:type="dxa"/>
                  </w:tcMar>
                  <w:vAlign w:val="center"/>
                  <w:hideMark/>
                </w:tcPr>
                <w:p w14:paraId="60291FF8"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Monkey</w:t>
                  </w:r>
                </w:p>
              </w:tc>
            </w:tr>
            <w:tr w:rsidR="00F9350F" w:rsidRPr="00B353BD" w14:paraId="3B6AAC13" w14:textId="77777777" w:rsidTr="00D3425A">
              <w:trPr>
                <w:trHeight w:val="347"/>
              </w:trPr>
              <w:tc>
                <w:tcPr>
                  <w:tcW w:w="0" w:type="auto"/>
                  <w:shd w:val="clear" w:color="auto" w:fill="E9EBF5"/>
                  <w:tcMar>
                    <w:top w:w="34" w:type="dxa"/>
                    <w:left w:w="68" w:type="dxa"/>
                    <w:bottom w:w="34" w:type="dxa"/>
                    <w:right w:w="68" w:type="dxa"/>
                  </w:tcMar>
                  <w:vAlign w:val="center"/>
                  <w:hideMark/>
                </w:tcPr>
                <w:p w14:paraId="6672CB10"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6</w:t>
                  </w:r>
                </w:p>
              </w:tc>
              <w:tc>
                <w:tcPr>
                  <w:tcW w:w="2071" w:type="dxa"/>
                  <w:shd w:val="clear" w:color="auto" w:fill="E9EBF5"/>
                  <w:tcMar>
                    <w:top w:w="34" w:type="dxa"/>
                    <w:left w:w="68" w:type="dxa"/>
                    <w:bottom w:w="34" w:type="dxa"/>
                    <w:right w:w="68" w:type="dxa"/>
                  </w:tcMar>
                  <w:vAlign w:val="center"/>
                  <w:hideMark/>
                </w:tcPr>
                <w:p w14:paraId="5CE510EF" w14:textId="77777777" w:rsidR="00D3425A" w:rsidRPr="008E0376" w:rsidRDefault="00D3425A" w:rsidP="00F9350F">
                  <w:pPr>
                    <w:spacing w:after="0" w:line="240" w:lineRule="auto"/>
                    <w:rPr>
                      <w:rFonts w:ascii="Arial" w:eastAsia="Times New Roman" w:hAnsi="Arial" w:cs="Arial"/>
                      <w:kern w:val="0"/>
                      <w:szCs w:val="22"/>
                      <w14:ligatures w14:val="none"/>
                    </w:rPr>
                  </w:pPr>
                  <w:r>
                    <w:rPr>
                      <w:rFonts w:ascii="Calibri" w:eastAsia="Times New Roman" w:hAnsi="Calibri" w:cs="Calibri"/>
                      <w:i/>
                      <w:iCs/>
                      <w:color w:val="000000" w:themeColor="dark1"/>
                      <w:kern w:val="24"/>
                      <w:szCs w:val="22"/>
                      <w14:ligatures w14:val="none"/>
                    </w:rPr>
                    <w:t xml:space="preserve"> </w:t>
                  </w:r>
                  <w:r w:rsidRPr="008E0376">
                    <w:rPr>
                      <w:rFonts w:ascii="Calibri" w:eastAsia="Times New Roman" w:hAnsi="Calibri" w:cs="Calibri"/>
                      <w:i/>
                      <w:iCs/>
                      <w:color w:val="000000" w:themeColor="dark1"/>
                      <w:kern w:val="24"/>
                      <w:szCs w:val="22"/>
                      <w14:ligatures w14:val="none"/>
                    </w:rPr>
                    <w:t>P. reichenowi</w:t>
                  </w:r>
                </w:p>
              </w:tc>
              <w:tc>
                <w:tcPr>
                  <w:tcW w:w="2417" w:type="dxa"/>
                  <w:shd w:val="clear" w:color="auto" w:fill="E9EBF5"/>
                  <w:tcMar>
                    <w:top w:w="34" w:type="dxa"/>
                    <w:left w:w="68" w:type="dxa"/>
                    <w:bottom w:w="34" w:type="dxa"/>
                    <w:right w:w="68" w:type="dxa"/>
                  </w:tcMar>
                  <w:vAlign w:val="center"/>
                  <w:hideMark/>
                </w:tcPr>
                <w:p w14:paraId="5AC77EC8"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2093</w:t>
                  </w:r>
                </w:p>
              </w:tc>
              <w:tc>
                <w:tcPr>
                  <w:tcW w:w="2328" w:type="dxa"/>
                  <w:shd w:val="clear" w:color="auto" w:fill="E9EBF5"/>
                  <w:tcMar>
                    <w:top w:w="34" w:type="dxa"/>
                    <w:left w:w="68" w:type="dxa"/>
                    <w:bottom w:w="34" w:type="dxa"/>
                    <w:right w:w="68" w:type="dxa"/>
                  </w:tcMar>
                  <w:vAlign w:val="center"/>
                  <w:hideMark/>
                </w:tcPr>
                <w:p w14:paraId="3257B651"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Z25829.1</w:t>
                  </w:r>
                </w:p>
              </w:tc>
              <w:tc>
                <w:tcPr>
                  <w:tcW w:w="1779" w:type="dxa"/>
                  <w:shd w:val="clear" w:color="auto" w:fill="E9EBF5"/>
                  <w:tcMar>
                    <w:top w:w="34" w:type="dxa"/>
                    <w:left w:w="68" w:type="dxa"/>
                    <w:bottom w:w="34" w:type="dxa"/>
                    <w:right w:w="68" w:type="dxa"/>
                  </w:tcMar>
                  <w:vAlign w:val="center"/>
                  <w:hideMark/>
                </w:tcPr>
                <w:p w14:paraId="69FA1E56"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Chimpanzee</w:t>
                  </w:r>
                </w:p>
              </w:tc>
            </w:tr>
            <w:tr w:rsidR="00F9350F" w:rsidRPr="00B353BD" w14:paraId="456117D5" w14:textId="77777777" w:rsidTr="00D3425A">
              <w:trPr>
                <w:trHeight w:val="126"/>
              </w:trPr>
              <w:tc>
                <w:tcPr>
                  <w:tcW w:w="0" w:type="auto"/>
                  <w:shd w:val="clear" w:color="auto" w:fill="CFD5EA"/>
                  <w:tcMar>
                    <w:top w:w="34" w:type="dxa"/>
                    <w:left w:w="68" w:type="dxa"/>
                    <w:bottom w:w="34" w:type="dxa"/>
                    <w:right w:w="68" w:type="dxa"/>
                  </w:tcMar>
                  <w:vAlign w:val="center"/>
                  <w:hideMark/>
                </w:tcPr>
                <w:p w14:paraId="06581EC9"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Arial" w:eastAsia="Times New Roman" w:hAnsi="Arial" w:cs="Arial"/>
                      <w:kern w:val="0"/>
                      <w:szCs w:val="22"/>
                      <w14:ligatures w14:val="none"/>
                    </w:rPr>
                    <w:t>7</w:t>
                  </w:r>
                </w:p>
              </w:tc>
              <w:tc>
                <w:tcPr>
                  <w:tcW w:w="2071" w:type="dxa"/>
                  <w:shd w:val="clear" w:color="auto" w:fill="CFD5EA"/>
                  <w:tcMar>
                    <w:top w:w="34" w:type="dxa"/>
                    <w:left w:w="68" w:type="dxa"/>
                    <w:bottom w:w="34" w:type="dxa"/>
                    <w:right w:w="68" w:type="dxa"/>
                  </w:tcMar>
                  <w:vAlign w:val="center"/>
                  <w:hideMark/>
                </w:tcPr>
                <w:p w14:paraId="7DA1BC3D" w14:textId="77777777" w:rsidR="00D3425A" w:rsidRPr="008E0376" w:rsidRDefault="00D3425A" w:rsidP="00F9350F">
                  <w:pPr>
                    <w:spacing w:after="0" w:line="240" w:lineRule="auto"/>
                    <w:rPr>
                      <w:rFonts w:ascii="Arial" w:eastAsia="Times New Roman" w:hAnsi="Arial" w:cs="Arial"/>
                      <w:kern w:val="0"/>
                      <w:szCs w:val="22"/>
                      <w14:ligatures w14:val="none"/>
                    </w:rPr>
                  </w:pPr>
                  <w:r>
                    <w:rPr>
                      <w:rFonts w:ascii="Calibri" w:eastAsia="Times New Roman" w:hAnsi="Calibri" w:cs="Calibri"/>
                      <w:i/>
                      <w:iCs/>
                      <w:color w:val="000000" w:themeColor="dark1"/>
                      <w:kern w:val="24"/>
                      <w:szCs w:val="22"/>
                      <w14:ligatures w14:val="none"/>
                    </w:rPr>
                    <w:t xml:space="preserve"> </w:t>
                  </w:r>
                  <w:r w:rsidRPr="008E0376">
                    <w:rPr>
                      <w:rFonts w:ascii="Calibri" w:eastAsia="Times New Roman" w:hAnsi="Calibri" w:cs="Calibri"/>
                      <w:i/>
                      <w:iCs/>
                      <w:color w:val="000000" w:themeColor="dark1"/>
                      <w:kern w:val="24"/>
                      <w:szCs w:val="22"/>
                      <w14:ligatures w14:val="none"/>
                    </w:rPr>
                    <w:t>P. fragile</w:t>
                  </w:r>
                </w:p>
              </w:tc>
              <w:tc>
                <w:tcPr>
                  <w:tcW w:w="2417" w:type="dxa"/>
                  <w:shd w:val="clear" w:color="auto" w:fill="CFD5EA"/>
                  <w:tcMar>
                    <w:top w:w="34" w:type="dxa"/>
                    <w:left w:w="68" w:type="dxa"/>
                    <w:bottom w:w="34" w:type="dxa"/>
                    <w:right w:w="68" w:type="dxa"/>
                  </w:tcMar>
                  <w:vAlign w:val="center"/>
                  <w:hideMark/>
                </w:tcPr>
                <w:p w14:paraId="40BF6B58"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2083</w:t>
                  </w:r>
                </w:p>
              </w:tc>
              <w:tc>
                <w:tcPr>
                  <w:tcW w:w="2328" w:type="dxa"/>
                  <w:shd w:val="clear" w:color="auto" w:fill="CFD5EA"/>
                  <w:tcMar>
                    <w:top w:w="34" w:type="dxa"/>
                    <w:left w:w="68" w:type="dxa"/>
                    <w:bottom w:w="34" w:type="dxa"/>
                    <w:right w:w="68" w:type="dxa"/>
                  </w:tcMar>
                  <w:vAlign w:val="center"/>
                  <w:hideMark/>
                </w:tcPr>
                <w:p w14:paraId="0A85DA20"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M61722.1</w:t>
                  </w:r>
                </w:p>
              </w:tc>
              <w:tc>
                <w:tcPr>
                  <w:tcW w:w="1779" w:type="dxa"/>
                  <w:shd w:val="clear" w:color="auto" w:fill="CFD5EA"/>
                  <w:tcMar>
                    <w:top w:w="34" w:type="dxa"/>
                    <w:left w:w="68" w:type="dxa"/>
                    <w:bottom w:w="34" w:type="dxa"/>
                    <w:right w:w="68" w:type="dxa"/>
                  </w:tcMar>
                  <w:vAlign w:val="center"/>
                  <w:hideMark/>
                </w:tcPr>
                <w:p w14:paraId="4C0DB838"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Monkey</w:t>
                  </w:r>
                </w:p>
              </w:tc>
            </w:tr>
            <w:tr w:rsidR="00F9350F" w:rsidRPr="00B353BD" w14:paraId="3F14BA04" w14:textId="77777777" w:rsidTr="00D3425A">
              <w:trPr>
                <w:trHeight w:val="34"/>
              </w:trPr>
              <w:tc>
                <w:tcPr>
                  <w:tcW w:w="0" w:type="auto"/>
                  <w:shd w:val="clear" w:color="auto" w:fill="E9EBF5"/>
                  <w:tcMar>
                    <w:top w:w="34" w:type="dxa"/>
                    <w:left w:w="68" w:type="dxa"/>
                    <w:bottom w:w="34" w:type="dxa"/>
                    <w:right w:w="68" w:type="dxa"/>
                  </w:tcMar>
                  <w:vAlign w:val="center"/>
                  <w:hideMark/>
                </w:tcPr>
                <w:p w14:paraId="38DC17E7"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8</w:t>
                  </w:r>
                </w:p>
              </w:tc>
              <w:tc>
                <w:tcPr>
                  <w:tcW w:w="2071" w:type="dxa"/>
                  <w:shd w:val="clear" w:color="auto" w:fill="E9EBF5"/>
                  <w:tcMar>
                    <w:top w:w="34" w:type="dxa"/>
                    <w:left w:w="68" w:type="dxa"/>
                    <w:bottom w:w="34" w:type="dxa"/>
                    <w:right w:w="68" w:type="dxa"/>
                  </w:tcMar>
                  <w:vAlign w:val="center"/>
                  <w:hideMark/>
                </w:tcPr>
                <w:p w14:paraId="6E8DC45E" w14:textId="77777777" w:rsidR="00D3425A" w:rsidRPr="008E0376" w:rsidRDefault="00D3425A" w:rsidP="00F9350F">
                  <w:pPr>
                    <w:spacing w:after="0" w:line="240" w:lineRule="auto"/>
                    <w:rPr>
                      <w:rFonts w:ascii="Arial" w:eastAsia="Times New Roman" w:hAnsi="Arial" w:cs="Arial"/>
                      <w:kern w:val="0"/>
                      <w:szCs w:val="22"/>
                      <w14:ligatures w14:val="none"/>
                    </w:rPr>
                  </w:pPr>
                  <w:r>
                    <w:rPr>
                      <w:rFonts w:ascii="Calibri" w:eastAsia="Times New Roman" w:hAnsi="Calibri" w:cs="Calibri"/>
                      <w:i/>
                      <w:iCs/>
                      <w:color w:val="000000" w:themeColor="dark1"/>
                      <w:kern w:val="24"/>
                      <w:szCs w:val="22"/>
                      <w14:ligatures w14:val="none"/>
                    </w:rPr>
                    <w:t xml:space="preserve"> </w:t>
                  </w:r>
                  <w:r w:rsidRPr="008E0376">
                    <w:rPr>
                      <w:rFonts w:ascii="Calibri" w:eastAsia="Times New Roman" w:hAnsi="Calibri" w:cs="Calibri"/>
                      <w:i/>
                      <w:iCs/>
                      <w:color w:val="000000" w:themeColor="dark1"/>
                      <w:kern w:val="24"/>
                      <w:szCs w:val="22"/>
                      <w14:ligatures w14:val="none"/>
                    </w:rPr>
                    <w:t>P. berghei</w:t>
                  </w:r>
                </w:p>
              </w:tc>
              <w:tc>
                <w:tcPr>
                  <w:tcW w:w="2417" w:type="dxa"/>
                  <w:shd w:val="clear" w:color="auto" w:fill="E9EBF5"/>
                  <w:tcMar>
                    <w:top w:w="34" w:type="dxa"/>
                    <w:left w:w="68" w:type="dxa"/>
                    <w:bottom w:w="34" w:type="dxa"/>
                    <w:right w:w="68" w:type="dxa"/>
                  </w:tcMar>
                  <w:vAlign w:val="center"/>
                  <w:hideMark/>
                </w:tcPr>
                <w:p w14:paraId="4FB346FA"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2059</w:t>
                  </w:r>
                </w:p>
              </w:tc>
              <w:tc>
                <w:tcPr>
                  <w:tcW w:w="2328" w:type="dxa"/>
                  <w:shd w:val="clear" w:color="auto" w:fill="E9EBF5"/>
                  <w:tcMar>
                    <w:top w:w="34" w:type="dxa"/>
                    <w:left w:w="68" w:type="dxa"/>
                    <w:bottom w:w="34" w:type="dxa"/>
                    <w:right w:w="68" w:type="dxa"/>
                  </w:tcMar>
                  <w:vAlign w:val="center"/>
                  <w:hideMark/>
                </w:tcPr>
                <w:p w14:paraId="2BB6D657"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M14599.1</w:t>
                  </w:r>
                </w:p>
              </w:tc>
              <w:tc>
                <w:tcPr>
                  <w:tcW w:w="1779" w:type="dxa"/>
                  <w:shd w:val="clear" w:color="auto" w:fill="E9EBF5"/>
                  <w:tcMar>
                    <w:top w:w="34" w:type="dxa"/>
                    <w:left w:w="68" w:type="dxa"/>
                    <w:bottom w:w="34" w:type="dxa"/>
                    <w:right w:w="68" w:type="dxa"/>
                  </w:tcMar>
                  <w:vAlign w:val="center"/>
                  <w:hideMark/>
                </w:tcPr>
                <w:p w14:paraId="20498234"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Rodent</w:t>
                  </w:r>
                </w:p>
              </w:tc>
            </w:tr>
            <w:tr w:rsidR="00F9350F" w:rsidRPr="00B353BD" w14:paraId="6F43ECD2" w14:textId="77777777" w:rsidTr="00D3425A">
              <w:trPr>
                <w:trHeight w:val="237"/>
              </w:trPr>
              <w:tc>
                <w:tcPr>
                  <w:tcW w:w="0" w:type="auto"/>
                  <w:shd w:val="clear" w:color="auto" w:fill="CFD5EA"/>
                  <w:tcMar>
                    <w:top w:w="34" w:type="dxa"/>
                    <w:left w:w="68" w:type="dxa"/>
                    <w:bottom w:w="34" w:type="dxa"/>
                    <w:right w:w="68" w:type="dxa"/>
                  </w:tcMar>
                  <w:vAlign w:val="center"/>
                  <w:hideMark/>
                </w:tcPr>
                <w:p w14:paraId="1930FCFA"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9</w:t>
                  </w:r>
                </w:p>
              </w:tc>
              <w:tc>
                <w:tcPr>
                  <w:tcW w:w="2071" w:type="dxa"/>
                  <w:shd w:val="clear" w:color="auto" w:fill="CFD5EA"/>
                  <w:tcMar>
                    <w:top w:w="34" w:type="dxa"/>
                    <w:left w:w="68" w:type="dxa"/>
                    <w:bottom w:w="34" w:type="dxa"/>
                    <w:right w:w="68" w:type="dxa"/>
                  </w:tcMar>
                  <w:vAlign w:val="center"/>
                  <w:hideMark/>
                </w:tcPr>
                <w:p w14:paraId="0765CE47" w14:textId="77777777" w:rsidR="00D3425A" w:rsidRPr="008E0376" w:rsidRDefault="00D3425A" w:rsidP="00F9350F">
                  <w:pPr>
                    <w:spacing w:after="0" w:line="240" w:lineRule="auto"/>
                    <w:rPr>
                      <w:rFonts w:ascii="Arial" w:eastAsia="Times New Roman" w:hAnsi="Arial" w:cs="Arial"/>
                      <w:kern w:val="0"/>
                      <w:szCs w:val="22"/>
                      <w14:ligatures w14:val="none"/>
                    </w:rPr>
                  </w:pPr>
                  <w:r>
                    <w:rPr>
                      <w:rFonts w:ascii="Calibri" w:eastAsia="Times New Roman" w:hAnsi="Calibri" w:cs="Calibri"/>
                      <w:i/>
                      <w:iCs/>
                      <w:color w:val="000000" w:themeColor="dark1"/>
                      <w:kern w:val="24"/>
                      <w:szCs w:val="22"/>
                      <w14:ligatures w14:val="none"/>
                    </w:rPr>
                    <w:t xml:space="preserve"> </w:t>
                  </w:r>
                  <w:r w:rsidRPr="008E0376">
                    <w:rPr>
                      <w:rFonts w:ascii="Calibri" w:eastAsia="Times New Roman" w:hAnsi="Calibri" w:cs="Calibri"/>
                      <w:i/>
                      <w:iCs/>
                      <w:color w:val="000000" w:themeColor="dark1"/>
                      <w:kern w:val="24"/>
                      <w:szCs w:val="22"/>
                      <w14:ligatures w14:val="none"/>
                    </w:rPr>
                    <w:t>P. lophoure</w:t>
                  </w:r>
                </w:p>
              </w:tc>
              <w:tc>
                <w:tcPr>
                  <w:tcW w:w="2417" w:type="dxa"/>
                  <w:shd w:val="clear" w:color="auto" w:fill="CFD5EA"/>
                  <w:tcMar>
                    <w:top w:w="34" w:type="dxa"/>
                    <w:left w:w="68" w:type="dxa"/>
                    <w:bottom w:w="34" w:type="dxa"/>
                    <w:right w:w="68" w:type="dxa"/>
                  </w:tcMar>
                  <w:vAlign w:val="center"/>
                  <w:hideMark/>
                </w:tcPr>
                <w:p w14:paraId="67A729E5"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2118</w:t>
                  </w:r>
                </w:p>
              </w:tc>
              <w:tc>
                <w:tcPr>
                  <w:tcW w:w="2328" w:type="dxa"/>
                  <w:shd w:val="clear" w:color="auto" w:fill="CFD5EA"/>
                  <w:tcMar>
                    <w:top w:w="34" w:type="dxa"/>
                    <w:left w:w="68" w:type="dxa"/>
                    <w:bottom w:w="34" w:type="dxa"/>
                    <w:right w:w="68" w:type="dxa"/>
                  </w:tcMar>
                  <w:vAlign w:val="center"/>
                  <w:hideMark/>
                </w:tcPr>
                <w:p w14:paraId="12FF2790"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X13706.1</w:t>
                  </w:r>
                </w:p>
              </w:tc>
              <w:tc>
                <w:tcPr>
                  <w:tcW w:w="1779" w:type="dxa"/>
                  <w:shd w:val="clear" w:color="auto" w:fill="CFD5EA"/>
                  <w:tcMar>
                    <w:top w:w="34" w:type="dxa"/>
                    <w:left w:w="68" w:type="dxa"/>
                    <w:bottom w:w="34" w:type="dxa"/>
                    <w:right w:w="68" w:type="dxa"/>
                  </w:tcMar>
                  <w:vAlign w:val="center"/>
                  <w:hideMark/>
                </w:tcPr>
                <w:p w14:paraId="619D6BF8"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Bird</w:t>
                  </w:r>
                </w:p>
              </w:tc>
            </w:tr>
            <w:tr w:rsidR="00F9350F" w:rsidRPr="00B353BD" w14:paraId="0FF90496" w14:textId="77777777" w:rsidTr="00D3425A">
              <w:trPr>
                <w:trHeight w:val="264"/>
              </w:trPr>
              <w:tc>
                <w:tcPr>
                  <w:tcW w:w="0" w:type="auto"/>
                  <w:shd w:val="clear" w:color="auto" w:fill="E9EBF5"/>
                  <w:tcMar>
                    <w:top w:w="34" w:type="dxa"/>
                    <w:left w:w="68" w:type="dxa"/>
                    <w:bottom w:w="34" w:type="dxa"/>
                    <w:right w:w="68" w:type="dxa"/>
                  </w:tcMar>
                  <w:vAlign w:val="center"/>
                  <w:hideMark/>
                </w:tcPr>
                <w:p w14:paraId="1BE12B6D"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10</w:t>
                  </w:r>
                </w:p>
              </w:tc>
              <w:tc>
                <w:tcPr>
                  <w:tcW w:w="2071" w:type="dxa"/>
                  <w:shd w:val="clear" w:color="auto" w:fill="E9EBF5"/>
                  <w:tcMar>
                    <w:top w:w="34" w:type="dxa"/>
                    <w:left w:w="68" w:type="dxa"/>
                    <w:bottom w:w="34" w:type="dxa"/>
                    <w:right w:w="68" w:type="dxa"/>
                  </w:tcMar>
                  <w:vAlign w:val="center"/>
                  <w:hideMark/>
                </w:tcPr>
                <w:p w14:paraId="284BC73F" w14:textId="77777777" w:rsidR="00D3425A" w:rsidRPr="008E0376" w:rsidRDefault="00D3425A" w:rsidP="00F9350F">
                  <w:pPr>
                    <w:spacing w:after="0" w:line="240" w:lineRule="auto"/>
                    <w:rPr>
                      <w:rFonts w:ascii="Arial" w:eastAsia="Times New Roman" w:hAnsi="Arial" w:cs="Arial"/>
                      <w:kern w:val="0"/>
                      <w:szCs w:val="22"/>
                      <w14:ligatures w14:val="none"/>
                    </w:rPr>
                  </w:pPr>
                  <w:r w:rsidRPr="008E0376">
                    <w:rPr>
                      <w:rFonts w:ascii="Calibri" w:eastAsia="Times New Roman" w:hAnsi="Calibri" w:cs="Calibri"/>
                      <w:i/>
                      <w:iCs/>
                      <w:color w:val="000000" w:themeColor="dark1"/>
                      <w:kern w:val="24"/>
                      <w:szCs w:val="22"/>
                      <w14:ligatures w14:val="none"/>
                    </w:rPr>
                    <w:t>P</w:t>
                  </w:r>
                  <w:r>
                    <w:rPr>
                      <w:rFonts w:ascii="Calibri" w:eastAsia="Times New Roman" w:hAnsi="Calibri" w:cs="Calibri"/>
                      <w:i/>
                      <w:iCs/>
                      <w:color w:val="000000" w:themeColor="dark1"/>
                      <w:kern w:val="24"/>
                      <w:szCs w:val="22"/>
                      <w14:ligatures w14:val="none"/>
                    </w:rPr>
                    <w:t>.</w:t>
                  </w:r>
                  <w:r w:rsidRPr="008E0376">
                    <w:rPr>
                      <w:rFonts w:ascii="Calibri" w:eastAsia="Times New Roman" w:hAnsi="Calibri" w:cs="Calibri"/>
                      <w:i/>
                      <w:iCs/>
                      <w:color w:val="000000" w:themeColor="dark1"/>
                      <w:kern w:val="24"/>
                      <w:szCs w:val="22"/>
                      <w14:ligatures w14:val="none"/>
                    </w:rPr>
                    <w:t xml:space="preserve"> gallinacaeum</w:t>
                  </w:r>
                </w:p>
              </w:tc>
              <w:tc>
                <w:tcPr>
                  <w:tcW w:w="2417" w:type="dxa"/>
                  <w:shd w:val="clear" w:color="auto" w:fill="E9EBF5"/>
                  <w:tcMar>
                    <w:top w:w="34" w:type="dxa"/>
                    <w:left w:w="68" w:type="dxa"/>
                    <w:bottom w:w="34" w:type="dxa"/>
                    <w:right w:w="68" w:type="dxa"/>
                  </w:tcMar>
                  <w:vAlign w:val="center"/>
                  <w:hideMark/>
                </w:tcPr>
                <w:p w14:paraId="7E277CC5"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2120</w:t>
                  </w:r>
                </w:p>
              </w:tc>
              <w:tc>
                <w:tcPr>
                  <w:tcW w:w="2328" w:type="dxa"/>
                  <w:shd w:val="clear" w:color="auto" w:fill="E9EBF5"/>
                  <w:tcMar>
                    <w:top w:w="34" w:type="dxa"/>
                    <w:left w:w="68" w:type="dxa"/>
                    <w:bottom w:w="34" w:type="dxa"/>
                    <w:right w:w="68" w:type="dxa"/>
                  </w:tcMar>
                  <w:vAlign w:val="center"/>
                  <w:hideMark/>
                </w:tcPr>
                <w:p w14:paraId="4BEA9D4F"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M61723.1</w:t>
                  </w:r>
                </w:p>
              </w:tc>
              <w:tc>
                <w:tcPr>
                  <w:tcW w:w="1779" w:type="dxa"/>
                  <w:shd w:val="clear" w:color="auto" w:fill="E9EBF5"/>
                  <w:tcMar>
                    <w:top w:w="34" w:type="dxa"/>
                    <w:left w:w="68" w:type="dxa"/>
                    <w:bottom w:w="34" w:type="dxa"/>
                    <w:right w:w="68" w:type="dxa"/>
                  </w:tcMar>
                  <w:vAlign w:val="center"/>
                  <w:hideMark/>
                </w:tcPr>
                <w:p w14:paraId="02A1B067"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Bird</w:t>
                  </w:r>
                </w:p>
              </w:tc>
            </w:tr>
            <w:tr w:rsidR="00F9350F" w:rsidRPr="00B353BD" w14:paraId="05DFD98B" w14:textId="77777777" w:rsidTr="00D3425A">
              <w:trPr>
                <w:trHeight w:val="176"/>
              </w:trPr>
              <w:tc>
                <w:tcPr>
                  <w:tcW w:w="0" w:type="auto"/>
                  <w:shd w:val="clear" w:color="auto" w:fill="CFD5EA"/>
                  <w:tcMar>
                    <w:top w:w="34" w:type="dxa"/>
                    <w:left w:w="68" w:type="dxa"/>
                    <w:bottom w:w="34" w:type="dxa"/>
                    <w:right w:w="68" w:type="dxa"/>
                  </w:tcMar>
                  <w:vAlign w:val="center"/>
                  <w:hideMark/>
                </w:tcPr>
                <w:p w14:paraId="5F31A591"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11</w:t>
                  </w:r>
                </w:p>
              </w:tc>
              <w:tc>
                <w:tcPr>
                  <w:tcW w:w="2071" w:type="dxa"/>
                  <w:shd w:val="clear" w:color="auto" w:fill="CFD5EA"/>
                  <w:tcMar>
                    <w:top w:w="34" w:type="dxa"/>
                    <w:left w:w="68" w:type="dxa"/>
                    <w:bottom w:w="34" w:type="dxa"/>
                    <w:right w:w="68" w:type="dxa"/>
                  </w:tcMar>
                  <w:vAlign w:val="center"/>
                  <w:hideMark/>
                </w:tcPr>
                <w:p w14:paraId="0EA98990" w14:textId="30DF58C9" w:rsidR="00D3425A" w:rsidRPr="008E0376" w:rsidRDefault="00D3425A" w:rsidP="00F9350F">
                  <w:pPr>
                    <w:spacing w:after="0" w:line="240" w:lineRule="auto"/>
                    <w:rPr>
                      <w:rFonts w:ascii="Arial" w:eastAsia="Times New Roman" w:hAnsi="Arial" w:cs="Arial"/>
                      <w:kern w:val="0"/>
                      <w:szCs w:val="22"/>
                      <w14:ligatures w14:val="none"/>
                    </w:rPr>
                  </w:pPr>
                  <w:r w:rsidRPr="008E0376">
                    <w:rPr>
                      <w:rFonts w:ascii="Calibri" w:eastAsia="Times New Roman" w:hAnsi="Calibri" w:cs="Calibri"/>
                      <w:i/>
                      <w:iCs/>
                      <w:color w:val="000000" w:themeColor="dark1"/>
                      <w:kern w:val="24"/>
                      <w:szCs w:val="22"/>
                      <w14:ligatures w14:val="none"/>
                    </w:rPr>
                    <w:t>P.</w:t>
                  </w:r>
                  <w:r>
                    <w:rPr>
                      <w:rFonts w:ascii="Calibri" w:eastAsia="Times New Roman" w:hAnsi="Calibri" w:cs="Calibri"/>
                      <w:i/>
                      <w:iCs/>
                      <w:color w:val="000000" w:themeColor="dark1"/>
                      <w:kern w:val="24"/>
                      <w:szCs w:val="22"/>
                      <w14:ligatures w14:val="none"/>
                    </w:rPr>
                    <w:t xml:space="preserve"> </w:t>
                  </w:r>
                  <w:r w:rsidRPr="008E0376">
                    <w:rPr>
                      <w:rFonts w:ascii="Calibri" w:eastAsia="Times New Roman" w:hAnsi="Calibri" w:cs="Calibri"/>
                      <w:i/>
                      <w:iCs/>
                      <w:color w:val="000000" w:themeColor="dark1"/>
                      <w:kern w:val="24"/>
                      <w:szCs w:val="22"/>
                      <w14:ligatures w14:val="none"/>
                    </w:rPr>
                    <w:t>cathemerium</w:t>
                  </w:r>
                </w:p>
              </w:tc>
              <w:tc>
                <w:tcPr>
                  <w:tcW w:w="2417" w:type="dxa"/>
                  <w:shd w:val="clear" w:color="auto" w:fill="CFD5EA"/>
                  <w:tcMar>
                    <w:top w:w="34" w:type="dxa"/>
                    <w:left w:w="68" w:type="dxa"/>
                    <w:bottom w:w="34" w:type="dxa"/>
                    <w:right w:w="68" w:type="dxa"/>
                  </w:tcMar>
                  <w:vAlign w:val="center"/>
                  <w:hideMark/>
                </w:tcPr>
                <w:p w14:paraId="190F23A5"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2120</w:t>
                  </w:r>
                </w:p>
              </w:tc>
              <w:tc>
                <w:tcPr>
                  <w:tcW w:w="2328" w:type="dxa"/>
                  <w:shd w:val="clear" w:color="auto" w:fill="CFD5EA"/>
                  <w:tcMar>
                    <w:top w:w="34" w:type="dxa"/>
                    <w:left w:w="68" w:type="dxa"/>
                    <w:bottom w:w="34" w:type="dxa"/>
                    <w:right w:w="68" w:type="dxa"/>
                  </w:tcMar>
                  <w:vAlign w:val="center"/>
                  <w:hideMark/>
                </w:tcPr>
                <w:p w14:paraId="74D72B9B"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AY625607.1</w:t>
                  </w:r>
                </w:p>
              </w:tc>
              <w:tc>
                <w:tcPr>
                  <w:tcW w:w="1779" w:type="dxa"/>
                  <w:shd w:val="clear" w:color="auto" w:fill="CFD5EA"/>
                  <w:tcMar>
                    <w:top w:w="34" w:type="dxa"/>
                    <w:left w:w="68" w:type="dxa"/>
                    <w:bottom w:w="34" w:type="dxa"/>
                    <w:right w:w="68" w:type="dxa"/>
                  </w:tcMar>
                  <w:vAlign w:val="center"/>
                  <w:hideMark/>
                </w:tcPr>
                <w:p w14:paraId="7DB0E220"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Bird</w:t>
                  </w:r>
                </w:p>
              </w:tc>
            </w:tr>
            <w:tr w:rsidR="00F9350F" w:rsidRPr="00B353BD" w14:paraId="764483ED" w14:textId="77777777" w:rsidTr="00D3425A">
              <w:trPr>
                <w:trHeight w:val="347"/>
              </w:trPr>
              <w:tc>
                <w:tcPr>
                  <w:tcW w:w="0" w:type="auto"/>
                  <w:shd w:val="clear" w:color="auto" w:fill="E9EBF5"/>
                  <w:tcMar>
                    <w:top w:w="34" w:type="dxa"/>
                    <w:left w:w="68" w:type="dxa"/>
                    <w:bottom w:w="34" w:type="dxa"/>
                    <w:right w:w="68" w:type="dxa"/>
                  </w:tcMar>
                  <w:vAlign w:val="center"/>
                  <w:hideMark/>
                </w:tcPr>
                <w:p w14:paraId="77A95CF8"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12</w:t>
                  </w:r>
                </w:p>
              </w:tc>
              <w:tc>
                <w:tcPr>
                  <w:tcW w:w="2071" w:type="dxa"/>
                  <w:shd w:val="clear" w:color="auto" w:fill="E9EBF5"/>
                  <w:tcMar>
                    <w:top w:w="34" w:type="dxa"/>
                    <w:left w:w="68" w:type="dxa"/>
                    <w:bottom w:w="34" w:type="dxa"/>
                    <w:right w:w="68" w:type="dxa"/>
                  </w:tcMar>
                  <w:vAlign w:val="center"/>
                  <w:hideMark/>
                </w:tcPr>
                <w:p w14:paraId="37608E21" w14:textId="77777777" w:rsidR="00D3425A" w:rsidRPr="008E0376" w:rsidRDefault="00D3425A" w:rsidP="00F9350F">
                  <w:pPr>
                    <w:spacing w:after="0" w:line="240" w:lineRule="auto"/>
                    <w:rPr>
                      <w:rFonts w:ascii="Arial" w:eastAsia="Times New Roman" w:hAnsi="Arial" w:cs="Arial"/>
                      <w:kern w:val="0"/>
                      <w:szCs w:val="22"/>
                      <w14:ligatures w14:val="none"/>
                    </w:rPr>
                  </w:pPr>
                  <w:r w:rsidRPr="008E0376">
                    <w:rPr>
                      <w:rFonts w:ascii="Calibri" w:eastAsia="Times New Roman" w:hAnsi="Calibri" w:cs="Calibri"/>
                      <w:i/>
                      <w:iCs/>
                      <w:color w:val="000000" w:themeColor="dark1"/>
                      <w:kern w:val="24"/>
                      <w:szCs w:val="22"/>
                      <w14:ligatures w14:val="none"/>
                    </w:rPr>
                    <w:t>P. knowlesi</w:t>
                  </w:r>
                </w:p>
              </w:tc>
              <w:tc>
                <w:tcPr>
                  <w:tcW w:w="2417" w:type="dxa"/>
                  <w:shd w:val="clear" w:color="auto" w:fill="E9EBF5"/>
                  <w:tcMar>
                    <w:top w:w="34" w:type="dxa"/>
                    <w:left w:w="68" w:type="dxa"/>
                    <w:bottom w:w="34" w:type="dxa"/>
                    <w:right w:w="68" w:type="dxa"/>
                  </w:tcMar>
                  <w:vAlign w:val="center"/>
                  <w:hideMark/>
                </w:tcPr>
                <w:p w14:paraId="0E396188"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2111</w:t>
                  </w:r>
                </w:p>
              </w:tc>
              <w:tc>
                <w:tcPr>
                  <w:tcW w:w="2328" w:type="dxa"/>
                  <w:shd w:val="clear" w:color="auto" w:fill="E9EBF5"/>
                  <w:tcMar>
                    <w:top w:w="34" w:type="dxa"/>
                    <w:left w:w="68" w:type="dxa"/>
                    <w:bottom w:w="34" w:type="dxa"/>
                    <w:right w:w="68" w:type="dxa"/>
                  </w:tcMar>
                  <w:vAlign w:val="center"/>
                  <w:hideMark/>
                </w:tcPr>
                <w:p w14:paraId="4A5F5434"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L07560.1</w:t>
                  </w:r>
                </w:p>
              </w:tc>
              <w:tc>
                <w:tcPr>
                  <w:tcW w:w="1779" w:type="dxa"/>
                  <w:shd w:val="clear" w:color="auto" w:fill="E9EBF5"/>
                  <w:tcMar>
                    <w:top w:w="34" w:type="dxa"/>
                    <w:left w:w="68" w:type="dxa"/>
                    <w:bottom w:w="34" w:type="dxa"/>
                    <w:right w:w="68" w:type="dxa"/>
                  </w:tcMar>
                  <w:vAlign w:val="center"/>
                  <w:hideMark/>
                </w:tcPr>
                <w:p w14:paraId="462E38C4"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Monkey</w:t>
                  </w:r>
                </w:p>
              </w:tc>
            </w:tr>
            <w:tr w:rsidR="00F9350F" w:rsidRPr="00B353BD" w14:paraId="70869EA8" w14:textId="77777777" w:rsidTr="00D3425A">
              <w:trPr>
                <w:trHeight w:val="197"/>
              </w:trPr>
              <w:tc>
                <w:tcPr>
                  <w:tcW w:w="0" w:type="auto"/>
                  <w:shd w:val="clear" w:color="auto" w:fill="CFD5EA"/>
                  <w:tcMar>
                    <w:top w:w="34" w:type="dxa"/>
                    <w:left w:w="68" w:type="dxa"/>
                    <w:bottom w:w="34" w:type="dxa"/>
                    <w:right w:w="68" w:type="dxa"/>
                  </w:tcMar>
                  <w:vAlign w:val="center"/>
                  <w:hideMark/>
                </w:tcPr>
                <w:p w14:paraId="3D861B4D"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13</w:t>
                  </w:r>
                </w:p>
              </w:tc>
              <w:tc>
                <w:tcPr>
                  <w:tcW w:w="2071" w:type="dxa"/>
                  <w:shd w:val="clear" w:color="auto" w:fill="CFD5EA"/>
                  <w:tcMar>
                    <w:top w:w="34" w:type="dxa"/>
                    <w:left w:w="68" w:type="dxa"/>
                    <w:bottom w:w="34" w:type="dxa"/>
                    <w:right w:w="68" w:type="dxa"/>
                  </w:tcMar>
                  <w:vAlign w:val="center"/>
                  <w:hideMark/>
                </w:tcPr>
                <w:p w14:paraId="5CD22AB8" w14:textId="77777777" w:rsidR="00D3425A" w:rsidRPr="008E0376" w:rsidRDefault="00D3425A" w:rsidP="00F9350F">
                  <w:pPr>
                    <w:spacing w:after="0" w:line="240" w:lineRule="auto"/>
                    <w:rPr>
                      <w:rFonts w:ascii="Arial" w:eastAsia="Times New Roman" w:hAnsi="Arial" w:cs="Arial"/>
                      <w:kern w:val="0"/>
                      <w:szCs w:val="22"/>
                      <w14:ligatures w14:val="none"/>
                    </w:rPr>
                  </w:pPr>
                  <w:r w:rsidRPr="008E0376">
                    <w:rPr>
                      <w:rFonts w:ascii="Calibri" w:eastAsia="Times New Roman" w:hAnsi="Calibri" w:cs="Calibri"/>
                      <w:i/>
                      <w:iCs/>
                      <w:color w:val="000000" w:themeColor="dark1"/>
                      <w:kern w:val="24"/>
                      <w:szCs w:val="22"/>
                      <w14:ligatures w14:val="none"/>
                    </w:rPr>
                    <w:t>P. chabaudi</w:t>
                  </w:r>
                </w:p>
              </w:tc>
              <w:tc>
                <w:tcPr>
                  <w:tcW w:w="2417" w:type="dxa"/>
                  <w:shd w:val="clear" w:color="auto" w:fill="CFD5EA"/>
                  <w:tcMar>
                    <w:top w:w="34" w:type="dxa"/>
                    <w:left w:w="68" w:type="dxa"/>
                    <w:bottom w:w="34" w:type="dxa"/>
                    <w:right w:w="68" w:type="dxa"/>
                  </w:tcMar>
                  <w:vAlign w:val="center"/>
                  <w:hideMark/>
                </w:tcPr>
                <w:p w14:paraId="05BDB535"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2045</w:t>
                  </w:r>
                </w:p>
              </w:tc>
              <w:tc>
                <w:tcPr>
                  <w:tcW w:w="2328" w:type="dxa"/>
                  <w:shd w:val="clear" w:color="auto" w:fill="CFD5EA"/>
                  <w:tcMar>
                    <w:top w:w="34" w:type="dxa"/>
                    <w:left w:w="68" w:type="dxa"/>
                    <w:bottom w:w="34" w:type="dxa"/>
                    <w:right w:w="68" w:type="dxa"/>
                  </w:tcMar>
                  <w:vAlign w:val="center"/>
                  <w:hideMark/>
                </w:tcPr>
                <w:p w14:paraId="59DD55FE"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DQ241815.1</w:t>
                  </w:r>
                </w:p>
              </w:tc>
              <w:tc>
                <w:tcPr>
                  <w:tcW w:w="1779" w:type="dxa"/>
                  <w:shd w:val="clear" w:color="auto" w:fill="CFD5EA"/>
                  <w:tcMar>
                    <w:top w:w="34" w:type="dxa"/>
                    <w:left w:w="68" w:type="dxa"/>
                    <w:bottom w:w="34" w:type="dxa"/>
                    <w:right w:w="68" w:type="dxa"/>
                  </w:tcMar>
                  <w:vAlign w:val="center"/>
                  <w:hideMark/>
                </w:tcPr>
                <w:p w14:paraId="1B38E3C4"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Rodent</w:t>
                  </w:r>
                </w:p>
              </w:tc>
            </w:tr>
            <w:tr w:rsidR="00F9350F" w:rsidRPr="00B353BD" w14:paraId="577A046D" w14:textId="77777777" w:rsidTr="00D3425A">
              <w:trPr>
                <w:trHeight w:val="16"/>
              </w:trPr>
              <w:tc>
                <w:tcPr>
                  <w:tcW w:w="0" w:type="auto"/>
                  <w:shd w:val="clear" w:color="auto" w:fill="CFD5EA"/>
                  <w:tcMar>
                    <w:top w:w="72" w:type="dxa"/>
                    <w:left w:w="144" w:type="dxa"/>
                    <w:bottom w:w="72" w:type="dxa"/>
                    <w:right w:w="144" w:type="dxa"/>
                  </w:tcMar>
                  <w:vAlign w:val="center"/>
                  <w:hideMark/>
                </w:tcPr>
                <w:p w14:paraId="778185AB"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14</w:t>
                  </w:r>
                </w:p>
              </w:tc>
              <w:tc>
                <w:tcPr>
                  <w:tcW w:w="2071" w:type="dxa"/>
                  <w:shd w:val="clear" w:color="auto" w:fill="CFD5EA"/>
                  <w:tcMar>
                    <w:top w:w="34" w:type="dxa"/>
                    <w:left w:w="68" w:type="dxa"/>
                    <w:bottom w:w="34" w:type="dxa"/>
                    <w:right w:w="68" w:type="dxa"/>
                  </w:tcMar>
                  <w:vAlign w:val="center"/>
                  <w:hideMark/>
                </w:tcPr>
                <w:p w14:paraId="3EF1EE07" w14:textId="77777777" w:rsidR="00D3425A" w:rsidRPr="008E0376" w:rsidRDefault="00D3425A" w:rsidP="00F9350F">
                  <w:pPr>
                    <w:spacing w:after="0" w:line="240" w:lineRule="auto"/>
                    <w:rPr>
                      <w:rFonts w:ascii="Arial" w:eastAsia="Times New Roman" w:hAnsi="Arial" w:cs="Arial"/>
                      <w:kern w:val="0"/>
                      <w:szCs w:val="22"/>
                      <w14:ligatures w14:val="none"/>
                    </w:rPr>
                  </w:pPr>
                  <w:r w:rsidRPr="008E0376">
                    <w:rPr>
                      <w:rFonts w:ascii="Calibri" w:eastAsia="Times New Roman" w:hAnsi="Calibri" w:cs="Calibri"/>
                      <w:i/>
                      <w:iCs/>
                      <w:color w:val="000000" w:themeColor="dark1"/>
                      <w:kern w:val="24"/>
                      <w:szCs w:val="22"/>
                      <w14:ligatures w14:val="none"/>
                    </w:rPr>
                    <w:t xml:space="preserve">B. divergens </w:t>
                  </w:r>
                  <w:r w:rsidRPr="008E0376">
                    <w:rPr>
                      <w:rFonts w:ascii="Calibri" w:eastAsia="Times New Roman" w:hAnsi="Calibri" w:cs="Calibri"/>
                      <w:color w:val="000000" w:themeColor="dark1"/>
                      <w:kern w:val="24"/>
                      <w:szCs w:val="22"/>
                      <w14:ligatures w14:val="none"/>
                    </w:rPr>
                    <w:t>(outlier)</w:t>
                  </w:r>
                </w:p>
              </w:tc>
              <w:tc>
                <w:tcPr>
                  <w:tcW w:w="2417" w:type="dxa"/>
                  <w:shd w:val="clear" w:color="auto" w:fill="CFD5EA"/>
                  <w:tcMar>
                    <w:top w:w="34" w:type="dxa"/>
                    <w:left w:w="68" w:type="dxa"/>
                    <w:bottom w:w="34" w:type="dxa"/>
                    <w:right w:w="68" w:type="dxa"/>
                  </w:tcMar>
                  <w:vAlign w:val="center"/>
                  <w:hideMark/>
                </w:tcPr>
                <w:p w14:paraId="62455496"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1724</w:t>
                  </w:r>
                </w:p>
              </w:tc>
              <w:tc>
                <w:tcPr>
                  <w:tcW w:w="2328" w:type="dxa"/>
                  <w:shd w:val="clear" w:color="auto" w:fill="CFD5EA"/>
                  <w:tcMar>
                    <w:top w:w="34" w:type="dxa"/>
                    <w:left w:w="68" w:type="dxa"/>
                    <w:bottom w:w="34" w:type="dxa"/>
                    <w:right w:w="68" w:type="dxa"/>
                  </w:tcMar>
                  <w:vAlign w:val="center"/>
                  <w:hideMark/>
                </w:tcPr>
                <w:p w14:paraId="18CAFABA"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U16370.1</w:t>
                  </w:r>
                </w:p>
              </w:tc>
              <w:tc>
                <w:tcPr>
                  <w:tcW w:w="1779" w:type="dxa"/>
                  <w:shd w:val="clear" w:color="auto" w:fill="CFD5EA"/>
                  <w:tcMar>
                    <w:top w:w="34" w:type="dxa"/>
                    <w:left w:w="68" w:type="dxa"/>
                    <w:bottom w:w="34" w:type="dxa"/>
                    <w:right w:w="68" w:type="dxa"/>
                  </w:tcMar>
                  <w:vAlign w:val="center"/>
                  <w:hideMark/>
                </w:tcPr>
                <w:p w14:paraId="3E016B31" w14:textId="77777777" w:rsidR="00D3425A" w:rsidRPr="008E0376" w:rsidRDefault="00D3425A" w:rsidP="00F9350F">
                  <w:pPr>
                    <w:spacing w:after="0" w:line="240" w:lineRule="auto"/>
                    <w:jc w:val="center"/>
                    <w:rPr>
                      <w:rFonts w:ascii="Arial" w:eastAsia="Times New Roman" w:hAnsi="Arial" w:cs="Arial"/>
                      <w:kern w:val="0"/>
                      <w:szCs w:val="22"/>
                      <w14:ligatures w14:val="none"/>
                    </w:rPr>
                  </w:pPr>
                  <w:r w:rsidRPr="008E0376">
                    <w:rPr>
                      <w:rFonts w:ascii="Calibri" w:eastAsia="Times New Roman" w:hAnsi="Calibri" w:cs="Calibri"/>
                      <w:color w:val="000000" w:themeColor="dark1"/>
                      <w:kern w:val="24"/>
                      <w:szCs w:val="22"/>
                      <w14:ligatures w14:val="none"/>
                    </w:rPr>
                    <w:t>Bovine</w:t>
                  </w:r>
                </w:p>
              </w:tc>
            </w:tr>
          </w:tbl>
          <w:p w14:paraId="109669D1" w14:textId="01B3052B" w:rsidR="000A5A05" w:rsidRPr="008E0376" w:rsidRDefault="000A5A05" w:rsidP="00F9350F">
            <w:pPr>
              <w:rPr>
                <w:rFonts w:ascii="Times New Roman" w:hAnsi="Times New Roman" w:cs="Times New Roman"/>
                <w:sz w:val="24"/>
                <w:szCs w:val="24"/>
              </w:rPr>
            </w:pPr>
          </w:p>
        </w:tc>
      </w:tr>
      <w:tr w:rsidR="000A5A05" w14:paraId="17BC6F91" w14:textId="77777777" w:rsidTr="00F9350F">
        <w:tc>
          <w:tcPr>
            <w:tcW w:w="9445" w:type="dxa"/>
          </w:tcPr>
          <w:p w14:paraId="6E0D8537" w14:textId="6221317E" w:rsidR="000A5A05" w:rsidRPr="002D09DA" w:rsidRDefault="000A5A05" w:rsidP="00F9350F">
            <w:r>
              <w:t xml:space="preserve">  </w:t>
            </w:r>
          </w:p>
        </w:tc>
      </w:tr>
    </w:tbl>
    <w:p w14:paraId="4C7909AE" w14:textId="77777777" w:rsidR="002D09DA" w:rsidRDefault="002D09DA" w:rsidP="00F9350F">
      <w:pPr>
        <w:rPr>
          <w:rFonts w:ascii="Times New Roman" w:hAnsi="Times New Roman" w:cs="Times New Roman"/>
          <w:sz w:val="24"/>
          <w:szCs w:val="24"/>
        </w:rPr>
      </w:pPr>
    </w:p>
    <w:p w14:paraId="5FB00007" w14:textId="515A523A" w:rsidR="002D09DA" w:rsidRDefault="002D09DA" w:rsidP="00F9350F">
      <w:pPr>
        <w:rPr>
          <w:rFonts w:ascii="Times New Roman" w:hAnsi="Times New Roman" w:cs="Times New Roman"/>
          <w:sz w:val="24"/>
          <w:szCs w:val="24"/>
        </w:rPr>
      </w:pPr>
    </w:p>
    <w:p w14:paraId="22508CBC" w14:textId="01C8D1EA" w:rsidR="00846E98" w:rsidRDefault="00846E98" w:rsidP="00F9350F">
      <w:pPr>
        <w:rPr>
          <w:rFonts w:ascii="Times New Roman" w:hAnsi="Times New Roman" w:cs="Times New Roman"/>
          <w:sz w:val="24"/>
          <w:szCs w:val="24"/>
        </w:rPr>
      </w:pPr>
    </w:p>
    <w:p w14:paraId="6B57B751" w14:textId="77777777" w:rsidR="00846E98" w:rsidRDefault="00846E98" w:rsidP="00F9350F">
      <w:pPr>
        <w:rPr>
          <w:rFonts w:ascii="Times New Roman" w:hAnsi="Times New Roman" w:cs="Times New Roman"/>
          <w:sz w:val="24"/>
          <w:szCs w:val="24"/>
        </w:rPr>
      </w:pPr>
    </w:p>
    <w:p w14:paraId="0B7C8DE4" w14:textId="77777777" w:rsidR="00DA5BBF" w:rsidRDefault="00DA5BBF" w:rsidP="00F9350F">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A5BBF" w14:paraId="4A1E1563" w14:textId="77777777" w:rsidTr="0038113F">
        <w:tc>
          <w:tcPr>
            <w:tcW w:w="9350" w:type="dxa"/>
          </w:tcPr>
          <w:p w14:paraId="64960E3E" w14:textId="77777777" w:rsidR="00DA5BBF" w:rsidRDefault="00DA5BBF" w:rsidP="00F9350F">
            <w:pPr>
              <w:rPr>
                <w:rFonts w:ascii="Times New Roman" w:hAnsi="Times New Roman" w:cs="Times New Roman"/>
                <w:sz w:val="24"/>
                <w:szCs w:val="24"/>
              </w:rPr>
            </w:pPr>
          </w:p>
          <w:p w14:paraId="724B34EF" w14:textId="77777777" w:rsidR="002C7007" w:rsidRDefault="002C7007" w:rsidP="00F9350F">
            <w:pPr>
              <w:rPr>
                <w:rFonts w:ascii="Times New Roman" w:hAnsi="Times New Roman" w:cs="Times New Roman"/>
                <w:sz w:val="24"/>
                <w:szCs w:val="24"/>
              </w:rPr>
            </w:pPr>
          </w:p>
          <w:p w14:paraId="472EB716" w14:textId="77777777" w:rsidR="002C7007" w:rsidRDefault="002C7007" w:rsidP="00F9350F">
            <w:pPr>
              <w:rPr>
                <w:rFonts w:ascii="Times New Roman" w:hAnsi="Times New Roman" w:cs="Times New Roman"/>
                <w:sz w:val="24"/>
                <w:szCs w:val="24"/>
              </w:rPr>
            </w:pPr>
          </w:p>
          <w:p w14:paraId="3EF20152" w14:textId="77777777" w:rsidR="002C7007" w:rsidRDefault="002C7007" w:rsidP="00F9350F">
            <w:pPr>
              <w:rPr>
                <w:rFonts w:ascii="Times New Roman" w:hAnsi="Times New Roman" w:cs="Times New Roman"/>
                <w:sz w:val="24"/>
                <w:szCs w:val="24"/>
              </w:rPr>
            </w:pPr>
          </w:p>
          <w:p w14:paraId="01897113" w14:textId="77777777" w:rsidR="002C7007" w:rsidRDefault="002C7007" w:rsidP="00F9350F">
            <w:pPr>
              <w:rPr>
                <w:rFonts w:ascii="Times New Roman" w:hAnsi="Times New Roman" w:cs="Times New Roman"/>
                <w:sz w:val="24"/>
                <w:szCs w:val="24"/>
              </w:rPr>
            </w:pPr>
          </w:p>
          <w:p w14:paraId="38EEA649" w14:textId="77777777" w:rsidR="002C7007" w:rsidRDefault="002C7007" w:rsidP="00F9350F">
            <w:pPr>
              <w:rPr>
                <w:rFonts w:ascii="Times New Roman" w:hAnsi="Times New Roman" w:cs="Times New Roman"/>
                <w:sz w:val="24"/>
                <w:szCs w:val="24"/>
              </w:rPr>
            </w:pPr>
          </w:p>
          <w:p w14:paraId="37ED0B87" w14:textId="77777777" w:rsidR="002C7007" w:rsidRDefault="002C7007" w:rsidP="00F9350F">
            <w:pPr>
              <w:rPr>
                <w:rFonts w:ascii="Times New Roman" w:hAnsi="Times New Roman" w:cs="Times New Roman"/>
                <w:sz w:val="24"/>
                <w:szCs w:val="24"/>
              </w:rPr>
            </w:pPr>
          </w:p>
          <w:p w14:paraId="7E05DB2B" w14:textId="77777777" w:rsidR="002C7007" w:rsidRDefault="002C7007" w:rsidP="00F9350F">
            <w:pPr>
              <w:rPr>
                <w:rFonts w:ascii="Times New Roman" w:hAnsi="Times New Roman" w:cs="Times New Roman"/>
                <w:sz w:val="24"/>
                <w:szCs w:val="24"/>
              </w:rPr>
            </w:pPr>
          </w:p>
          <w:p w14:paraId="7C398831" w14:textId="77777777" w:rsidR="002C7007" w:rsidRDefault="002C7007" w:rsidP="00F9350F">
            <w:pPr>
              <w:rPr>
                <w:rFonts w:ascii="Times New Roman" w:hAnsi="Times New Roman" w:cs="Times New Roman"/>
                <w:sz w:val="24"/>
                <w:szCs w:val="24"/>
              </w:rPr>
            </w:pPr>
          </w:p>
          <w:p w14:paraId="70B5DC73" w14:textId="77777777" w:rsidR="002C7007" w:rsidRDefault="002C7007" w:rsidP="00F9350F">
            <w:pPr>
              <w:rPr>
                <w:rFonts w:ascii="Times New Roman" w:hAnsi="Times New Roman" w:cs="Times New Roman"/>
                <w:sz w:val="24"/>
                <w:szCs w:val="24"/>
              </w:rPr>
            </w:pPr>
          </w:p>
          <w:p w14:paraId="20286E59" w14:textId="462ABD88" w:rsidR="002C7007" w:rsidRDefault="002C7007" w:rsidP="00F9350F">
            <w:pPr>
              <w:rPr>
                <w:rFonts w:ascii="Times New Roman" w:hAnsi="Times New Roman" w:cs="Times New Roman"/>
                <w:sz w:val="24"/>
                <w:szCs w:val="24"/>
              </w:rPr>
            </w:pPr>
          </w:p>
        </w:tc>
      </w:tr>
    </w:tbl>
    <w:p w14:paraId="61A7CC12" w14:textId="77777777" w:rsidR="006234D7" w:rsidRDefault="006234D7" w:rsidP="00F9350F">
      <w:pPr>
        <w:rPr>
          <w:rFonts w:ascii="Times New Roman" w:hAnsi="Times New Roman" w:cs="Times New Roman"/>
          <w:b/>
          <w:bCs/>
          <w:sz w:val="24"/>
          <w:szCs w:val="24"/>
        </w:rPr>
      </w:pPr>
    </w:p>
    <w:p w14:paraId="25198A3F" w14:textId="5D27F9D2" w:rsidR="003D7177" w:rsidRPr="009357C2" w:rsidRDefault="003D7177" w:rsidP="00F9350F">
      <w:pPr>
        <w:rPr>
          <w:rFonts w:ascii="Times New Roman" w:hAnsi="Times New Roman" w:cs="Times New Roman"/>
          <w:b/>
          <w:bCs/>
          <w:sz w:val="24"/>
          <w:szCs w:val="24"/>
        </w:rPr>
      </w:pPr>
      <w:r w:rsidRPr="009357C2">
        <w:rPr>
          <w:rFonts w:ascii="Times New Roman" w:hAnsi="Times New Roman" w:cs="Times New Roman"/>
          <w:b/>
          <w:bCs/>
          <w:sz w:val="24"/>
          <w:szCs w:val="24"/>
        </w:rPr>
        <w:t>Multiple Sequence Alignment</w:t>
      </w:r>
    </w:p>
    <w:p w14:paraId="13B3D8B4" w14:textId="5F637425" w:rsidR="00BE3489" w:rsidRPr="00A4278E" w:rsidRDefault="003D7177" w:rsidP="00F9350F">
      <w:pPr>
        <w:rPr>
          <w:rFonts w:ascii="Times New Roman" w:hAnsi="Times New Roman" w:cs="Times New Roman"/>
          <w:sz w:val="24"/>
          <w:szCs w:val="24"/>
        </w:rPr>
      </w:pPr>
      <w:r w:rsidRPr="009357C2">
        <w:rPr>
          <w:rFonts w:ascii="Times New Roman" w:hAnsi="Times New Roman" w:cs="Times New Roman"/>
          <w:sz w:val="24"/>
          <w:szCs w:val="24"/>
        </w:rPr>
        <w:t xml:space="preserve">The Multiple Sequence Alignment was done by using </w:t>
      </w:r>
      <w:r w:rsidRPr="009357C2">
        <w:rPr>
          <w:rFonts w:ascii="Times New Roman" w:hAnsi="Times New Roman" w:cs="Times New Roman"/>
          <w:b/>
          <w:bCs/>
          <w:sz w:val="24"/>
          <w:szCs w:val="24"/>
        </w:rPr>
        <w:t>ClustalW</w:t>
      </w:r>
      <w:r w:rsidRPr="009357C2">
        <w:rPr>
          <w:rFonts w:ascii="Times New Roman" w:hAnsi="Times New Roman" w:cs="Times New Roman"/>
          <w:sz w:val="24"/>
          <w:szCs w:val="24"/>
        </w:rPr>
        <w:t xml:space="preserve"> </w:t>
      </w:r>
      <w:r w:rsidR="009442F8" w:rsidRPr="009357C2">
        <w:rPr>
          <w:rFonts w:ascii="Times New Roman" w:hAnsi="Times New Roman" w:cs="Times New Roman"/>
          <w:sz w:val="24"/>
          <w:szCs w:val="24"/>
        </w:rPr>
        <w:t>(Thompson et al</w:t>
      </w:r>
      <w:r w:rsidR="004D5FF9">
        <w:rPr>
          <w:rFonts w:ascii="Times New Roman" w:hAnsi="Times New Roman" w:cs="Times New Roman"/>
          <w:sz w:val="24"/>
          <w:szCs w:val="24"/>
        </w:rPr>
        <w:t xml:space="preserve">., </w:t>
      </w:r>
      <w:r w:rsidR="009442F8" w:rsidRPr="009357C2">
        <w:rPr>
          <w:rFonts w:ascii="Times New Roman" w:hAnsi="Times New Roman" w:cs="Times New Roman"/>
          <w:sz w:val="24"/>
          <w:szCs w:val="24"/>
        </w:rPr>
        <w:t xml:space="preserve">1997) </w:t>
      </w:r>
      <w:r w:rsidRPr="009357C2">
        <w:rPr>
          <w:rFonts w:ascii="Times New Roman" w:hAnsi="Times New Roman" w:cs="Times New Roman"/>
          <w:sz w:val="24"/>
          <w:szCs w:val="24"/>
        </w:rPr>
        <w:t>(</w:t>
      </w:r>
      <w:hyperlink r:id="rId18" w:history="1">
        <w:r w:rsidRPr="009357C2">
          <w:rPr>
            <w:rStyle w:val="Hyperlink"/>
            <w:rFonts w:ascii="Times New Roman" w:hAnsi="Times New Roman" w:cs="Times New Roman"/>
            <w:sz w:val="24"/>
            <w:szCs w:val="24"/>
          </w:rPr>
          <w:t>www.Ebi.ac.UK/clustalW</w:t>
        </w:r>
      </w:hyperlink>
      <w:r w:rsidRPr="009357C2">
        <w:rPr>
          <w:rFonts w:ascii="Times New Roman" w:hAnsi="Times New Roman" w:cs="Times New Roman"/>
          <w:sz w:val="24"/>
          <w:szCs w:val="24"/>
        </w:rPr>
        <w:t>)</w:t>
      </w:r>
      <w:r w:rsidR="00AE0513">
        <w:rPr>
          <w:rFonts w:ascii="Times New Roman" w:hAnsi="Times New Roman" w:cs="Times New Roman"/>
          <w:sz w:val="24"/>
          <w:szCs w:val="24"/>
        </w:rPr>
        <w:t>,</w:t>
      </w:r>
      <w:r w:rsidRPr="009357C2">
        <w:rPr>
          <w:rFonts w:ascii="Times New Roman" w:hAnsi="Times New Roman" w:cs="Times New Roman"/>
          <w:sz w:val="24"/>
          <w:szCs w:val="24"/>
        </w:rPr>
        <w:t xml:space="preserve"> </w:t>
      </w:r>
      <w:r w:rsidRPr="009357C2">
        <w:rPr>
          <w:rFonts w:ascii="Times New Roman" w:hAnsi="Times New Roman" w:cs="Times New Roman"/>
          <w:b/>
          <w:bCs/>
          <w:sz w:val="24"/>
          <w:szCs w:val="24"/>
        </w:rPr>
        <w:t>MegaXI</w:t>
      </w:r>
      <w:r w:rsidR="00A11616" w:rsidRPr="009357C2">
        <w:rPr>
          <w:rFonts w:ascii="Times New Roman" w:hAnsi="Times New Roman" w:cs="Times New Roman"/>
          <w:b/>
          <w:bCs/>
          <w:sz w:val="24"/>
          <w:szCs w:val="24"/>
        </w:rPr>
        <w:t xml:space="preserve"> (</w:t>
      </w:r>
      <w:r w:rsidR="00A11616" w:rsidRPr="009357C2">
        <w:rPr>
          <w:rFonts w:ascii="Times New Roman" w:hAnsi="Times New Roman" w:cs="Times New Roman"/>
          <w:sz w:val="24"/>
          <w:szCs w:val="24"/>
        </w:rPr>
        <w:t>Tamura et al</w:t>
      </w:r>
      <w:r w:rsidR="00051BF2">
        <w:rPr>
          <w:rFonts w:ascii="Times New Roman" w:hAnsi="Times New Roman" w:cs="Times New Roman"/>
          <w:sz w:val="24"/>
          <w:szCs w:val="24"/>
        </w:rPr>
        <w:t>.,</w:t>
      </w:r>
      <w:r w:rsidR="00A11616" w:rsidRPr="009357C2">
        <w:rPr>
          <w:rFonts w:ascii="Times New Roman" w:hAnsi="Times New Roman" w:cs="Times New Roman"/>
          <w:sz w:val="24"/>
          <w:szCs w:val="24"/>
        </w:rPr>
        <w:t xml:space="preserve"> 2021</w:t>
      </w:r>
      <w:r w:rsidR="00A11616" w:rsidRPr="009357C2">
        <w:rPr>
          <w:rFonts w:ascii="Times New Roman" w:hAnsi="Times New Roman" w:cs="Times New Roman"/>
          <w:b/>
          <w:bCs/>
          <w:sz w:val="24"/>
          <w:szCs w:val="24"/>
        </w:rPr>
        <w:t>)</w:t>
      </w:r>
      <w:r w:rsidR="00A6180A" w:rsidRPr="009357C2">
        <w:rPr>
          <w:rFonts w:ascii="Times New Roman" w:hAnsi="Times New Roman" w:cs="Times New Roman"/>
          <w:sz w:val="24"/>
          <w:szCs w:val="24"/>
        </w:rPr>
        <w:t xml:space="preserve"> (</w:t>
      </w:r>
      <w:hyperlink r:id="rId19" w:history="1">
        <w:r w:rsidR="00A6180A" w:rsidRPr="009357C2">
          <w:rPr>
            <w:rStyle w:val="Hyperlink"/>
            <w:rFonts w:ascii="Times New Roman" w:hAnsi="Times New Roman" w:cs="Times New Roman"/>
            <w:sz w:val="24"/>
            <w:szCs w:val="24"/>
          </w:rPr>
          <w:t>https://www.megasoftware.net</w:t>
        </w:r>
      </w:hyperlink>
      <w:r w:rsidR="00A6180A" w:rsidRPr="009357C2">
        <w:rPr>
          <w:rFonts w:ascii="Times New Roman" w:hAnsi="Times New Roman" w:cs="Times New Roman"/>
          <w:sz w:val="24"/>
          <w:szCs w:val="24"/>
        </w:rPr>
        <w:t>)</w:t>
      </w:r>
      <w:r w:rsidR="00AE0513">
        <w:rPr>
          <w:rFonts w:ascii="Times New Roman" w:hAnsi="Times New Roman" w:cs="Times New Roman"/>
          <w:sz w:val="24"/>
          <w:szCs w:val="24"/>
        </w:rPr>
        <w:t>,</w:t>
      </w:r>
      <w:r w:rsidR="003A4447" w:rsidRPr="009357C2">
        <w:rPr>
          <w:rFonts w:ascii="Times New Roman" w:hAnsi="Times New Roman" w:cs="Times New Roman"/>
          <w:sz w:val="24"/>
          <w:szCs w:val="24"/>
        </w:rPr>
        <w:t xml:space="preserve"> </w:t>
      </w:r>
      <w:r w:rsidR="00A6180A" w:rsidRPr="009357C2">
        <w:rPr>
          <w:rFonts w:ascii="Times New Roman" w:hAnsi="Times New Roman" w:cs="Times New Roman"/>
          <w:sz w:val="24"/>
          <w:szCs w:val="24"/>
        </w:rPr>
        <w:t>and</w:t>
      </w:r>
      <w:r w:rsidR="00A6180A" w:rsidRPr="009357C2">
        <w:rPr>
          <w:rFonts w:ascii="Times New Roman" w:hAnsi="Times New Roman" w:cs="Times New Roman"/>
          <w:b/>
          <w:bCs/>
          <w:sz w:val="24"/>
          <w:szCs w:val="24"/>
        </w:rPr>
        <w:t xml:space="preserve"> Geneious</w:t>
      </w:r>
      <w:r w:rsidR="00A11616" w:rsidRPr="009357C2">
        <w:rPr>
          <w:rFonts w:ascii="Times New Roman" w:hAnsi="Times New Roman" w:cs="Times New Roman"/>
          <w:sz w:val="24"/>
          <w:szCs w:val="24"/>
        </w:rPr>
        <w:t xml:space="preserve"> (Geneious Prime 20XX.x.x) </w:t>
      </w:r>
      <w:r w:rsidR="00A6180A" w:rsidRPr="009357C2">
        <w:rPr>
          <w:rFonts w:ascii="Times New Roman" w:hAnsi="Times New Roman" w:cs="Times New Roman"/>
          <w:sz w:val="24"/>
          <w:szCs w:val="24"/>
        </w:rPr>
        <w:t>(</w:t>
      </w:r>
      <w:hyperlink r:id="rId20" w:history="1">
        <w:r w:rsidR="00A6180A" w:rsidRPr="009357C2">
          <w:rPr>
            <w:rStyle w:val="Hyperlink"/>
            <w:rFonts w:ascii="Times New Roman" w:hAnsi="Times New Roman" w:cs="Times New Roman"/>
            <w:sz w:val="24"/>
            <w:szCs w:val="24"/>
          </w:rPr>
          <w:t>https://www.geneious.com/features/phylogenetic-tree-building</w:t>
        </w:r>
      </w:hyperlink>
      <w:r w:rsidR="00A6180A" w:rsidRPr="009357C2">
        <w:rPr>
          <w:rFonts w:ascii="Times New Roman" w:hAnsi="Times New Roman" w:cs="Times New Roman"/>
          <w:sz w:val="24"/>
          <w:szCs w:val="24"/>
        </w:rPr>
        <w:t xml:space="preserve">). </w:t>
      </w:r>
      <w:r w:rsidR="003A4447" w:rsidRPr="009357C2">
        <w:rPr>
          <w:rFonts w:ascii="Times New Roman" w:hAnsi="Times New Roman" w:cs="Times New Roman"/>
          <w:sz w:val="24"/>
          <w:szCs w:val="24"/>
        </w:rPr>
        <w:t>During</w:t>
      </w:r>
      <w:r w:rsidR="00E8267C" w:rsidRPr="009357C2">
        <w:rPr>
          <w:rFonts w:ascii="Times New Roman" w:hAnsi="Times New Roman" w:cs="Times New Roman"/>
          <w:sz w:val="24"/>
          <w:szCs w:val="24"/>
        </w:rPr>
        <w:t xml:space="preserve"> </w:t>
      </w:r>
      <w:r w:rsidR="000E6EEF">
        <w:rPr>
          <w:rFonts w:ascii="Times New Roman" w:hAnsi="Times New Roman" w:cs="Times New Roman"/>
          <w:sz w:val="24"/>
          <w:szCs w:val="24"/>
        </w:rPr>
        <w:t xml:space="preserve">the </w:t>
      </w:r>
      <w:r w:rsidR="00E8267C" w:rsidRPr="009357C2">
        <w:rPr>
          <w:rFonts w:ascii="Times New Roman" w:hAnsi="Times New Roman" w:cs="Times New Roman"/>
          <w:sz w:val="24"/>
          <w:szCs w:val="24"/>
        </w:rPr>
        <w:t xml:space="preserve">alignment </w:t>
      </w:r>
      <w:r w:rsidR="003A4447" w:rsidRPr="009357C2">
        <w:rPr>
          <w:rFonts w:ascii="Times New Roman" w:hAnsi="Times New Roman" w:cs="Times New Roman"/>
          <w:sz w:val="24"/>
          <w:szCs w:val="24"/>
        </w:rPr>
        <w:t>process</w:t>
      </w:r>
      <w:r w:rsidR="00374DF2">
        <w:rPr>
          <w:rFonts w:ascii="Times New Roman" w:hAnsi="Times New Roman" w:cs="Times New Roman"/>
          <w:sz w:val="24"/>
          <w:szCs w:val="24"/>
        </w:rPr>
        <w:t xml:space="preserve"> through ClustalW</w:t>
      </w:r>
      <w:r w:rsidR="003A4447" w:rsidRPr="009357C2">
        <w:rPr>
          <w:rFonts w:ascii="Times New Roman" w:hAnsi="Times New Roman" w:cs="Times New Roman"/>
          <w:sz w:val="24"/>
          <w:szCs w:val="24"/>
        </w:rPr>
        <w:t xml:space="preserve">, the tool was set up </w:t>
      </w:r>
      <w:r w:rsidR="000E6EEF">
        <w:rPr>
          <w:rFonts w:ascii="Times New Roman" w:hAnsi="Times New Roman" w:cs="Times New Roman"/>
          <w:sz w:val="24"/>
          <w:szCs w:val="24"/>
        </w:rPr>
        <w:t xml:space="preserve">with both </w:t>
      </w:r>
      <w:r w:rsidR="00E8267C" w:rsidRPr="009357C2">
        <w:rPr>
          <w:rFonts w:ascii="Times New Roman" w:hAnsi="Times New Roman" w:cs="Times New Roman"/>
          <w:sz w:val="24"/>
          <w:szCs w:val="24"/>
        </w:rPr>
        <w:t xml:space="preserve">pairwise and </w:t>
      </w:r>
      <w:r w:rsidR="000E6EEF">
        <w:rPr>
          <w:rFonts w:ascii="Times New Roman" w:hAnsi="Times New Roman" w:cs="Times New Roman"/>
          <w:sz w:val="24"/>
          <w:szCs w:val="24"/>
        </w:rPr>
        <w:t xml:space="preserve">multiple alignments </w:t>
      </w:r>
      <w:r w:rsidR="003E3EE7">
        <w:rPr>
          <w:rFonts w:ascii="Times New Roman" w:hAnsi="Times New Roman" w:cs="Times New Roman"/>
          <w:sz w:val="24"/>
          <w:szCs w:val="24"/>
        </w:rPr>
        <w:t xml:space="preserve">method, </w:t>
      </w:r>
      <w:r w:rsidR="000E6EEF">
        <w:rPr>
          <w:rFonts w:ascii="Times New Roman" w:hAnsi="Times New Roman" w:cs="Times New Roman"/>
          <w:sz w:val="24"/>
          <w:szCs w:val="24"/>
        </w:rPr>
        <w:t xml:space="preserve">a </w:t>
      </w:r>
      <w:r w:rsidR="003A4447" w:rsidRPr="009357C2">
        <w:rPr>
          <w:rFonts w:ascii="Times New Roman" w:hAnsi="Times New Roman" w:cs="Times New Roman"/>
          <w:sz w:val="24"/>
          <w:szCs w:val="24"/>
        </w:rPr>
        <w:t xml:space="preserve">gap </w:t>
      </w:r>
      <w:r w:rsidR="00E8267C" w:rsidRPr="009357C2">
        <w:rPr>
          <w:rFonts w:ascii="Times New Roman" w:hAnsi="Times New Roman" w:cs="Times New Roman"/>
          <w:sz w:val="24"/>
          <w:szCs w:val="24"/>
        </w:rPr>
        <w:t xml:space="preserve">opening </w:t>
      </w:r>
      <w:r w:rsidR="003A4447" w:rsidRPr="009357C2">
        <w:rPr>
          <w:rFonts w:ascii="Times New Roman" w:hAnsi="Times New Roman" w:cs="Times New Roman"/>
          <w:sz w:val="24"/>
          <w:szCs w:val="24"/>
        </w:rPr>
        <w:t>penalt</w:t>
      </w:r>
      <w:r w:rsidR="00E8267C" w:rsidRPr="009357C2">
        <w:rPr>
          <w:rFonts w:ascii="Times New Roman" w:hAnsi="Times New Roman" w:cs="Times New Roman"/>
          <w:sz w:val="24"/>
          <w:szCs w:val="24"/>
        </w:rPr>
        <w:t xml:space="preserve">y </w:t>
      </w:r>
      <w:r w:rsidR="000E6EEF">
        <w:rPr>
          <w:rFonts w:ascii="Times New Roman" w:hAnsi="Times New Roman" w:cs="Times New Roman"/>
          <w:sz w:val="24"/>
          <w:szCs w:val="24"/>
        </w:rPr>
        <w:t xml:space="preserve">of </w:t>
      </w:r>
      <w:r w:rsidR="00E8267C" w:rsidRPr="009357C2">
        <w:rPr>
          <w:rFonts w:ascii="Times New Roman" w:hAnsi="Times New Roman" w:cs="Times New Roman"/>
          <w:sz w:val="24"/>
          <w:szCs w:val="24"/>
        </w:rPr>
        <w:t>15.00</w:t>
      </w:r>
      <w:r w:rsidR="00514BDD">
        <w:rPr>
          <w:rFonts w:ascii="Times New Roman" w:hAnsi="Times New Roman" w:cs="Times New Roman"/>
          <w:sz w:val="24"/>
          <w:szCs w:val="24"/>
        </w:rPr>
        <w:t>,</w:t>
      </w:r>
      <w:r w:rsidR="00E8267C" w:rsidRPr="009357C2">
        <w:rPr>
          <w:rFonts w:ascii="Times New Roman" w:hAnsi="Times New Roman" w:cs="Times New Roman"/>
          <w:sz w:val="24"/>
          <w:szCs w:val="24"/>
        </w:rPr>
        <w:t xml:space="preserve"> and</w:t>
      </w:r>
      <w:r w:rsidR="003A4447" w:rsidRPr="009357C2">
        <w:rPr>
          <w:rFonts w:ascii="Times New Roman" w:hAnsi="Times New Roman" w:cs="Times New Roman"/>
          <w:sz w:val="24"/>
          <w:szCs w:val="24"/>
        </w:rPr>
        <w:t xml:space="preserve"> </w:t>
      </w:r>
      <w:r w:rsidR="000E6EEF">
        <w:rPr>
          <w:rFonts w:ascii="Times New Roman" w:hAnsi="Times New Roman" w:cs="Times New Roman"/>
          <w:sz w:val="24"/>
          <w:szCs w:val="24"/>
        </w:rPr>
        <w:t xml:space="preserve">a </w:t>
      </w:r>
      <w:r w:rsidR="003A4447" w:rsidRPr="009357C2">
        <w:rPr>
          <w:rFonts w:ascii="Times New Roman" w:hAnsi="Times New Roman" w:cs="Times New Roman"/>
          <w:sz w:val="24"/>
          <w:szCs w:val="24"/>
        </w:rPr>
        <w:t>gap exten</w:t>
      </w:r>
      <w:r w:rsidR="00E8267C" w:rsidRPr="009357C2">
        <w:rPr>
          <w:rFonts w:ascii="Times New Roman" w:hAnsi="Times New Roman" w:cs="Times New Roman"/>
          <w:sz w:val="24"/>
          <w:szCs w:val="24"/>
        </w:rPr>
        <w:t>sion penalty</w:t>
      </w:r>
      <w:r w:rsidR="003A4447" w:rsidRPr="009357C2">
        <w:rPr>
          <w:rFonts w:ascii="Times New Roman" w:hAnsi="Times New Roman" w:cs="Times New Roman"/>
          <w:sz w:val="24"/>
          <w:szCs w:val="24"/>
        </w:rPr>
        <w:t xml:space="preserve"> </w:t>
      </w:r>
      <w:r w:rsidR="000E6EEF">
        <w:rPr>
          <w:rFonts w:ascii="Times New Roman" w:hAnsi="Times New Roman" w:cs="Times New Roman"/>
          <w:sz w:val="24"/>
          <w:szCs w:val="24"/>
        </w:rPr>
        <w:t xml:space="preserve">of </w:t>
      </w:r>
      <w:r w:rsidR="00E8267C" w:rsidRPr="009357C2">
        <w:rPr>
          <w:rFonts w:ascii="Times New Roman" w:hAnsi="Times New Roman" w:cs="Times New Roman"/>
          <w:sz w:val="24"/>
          <w:szCs w:val="24"/>
        </w:rPr>
        <w:t>6.66</w:t>
      </w:r>
      <w:r w:rsidR="00032F37" w:rsidRPr="009357C2">
        <w:rPr>
          <w:rFonts w:ascii="Times New Roman" w:hAnsi="Times New Roman" w:cs="Times New Roman"/>
          <w:sz w:val="24"/>
          <w:szCs w:val="24"/>
        </w:rPr>
        <w:t xml:space="preserve"> </w:t>
      </w:r>
      <w:r w:rsidR="00514BDD">
        <w:rPr>
          <w:rFonts w:ascii="Times New Roman" w:hAnsi="Times New Roman" w:cs="Times New Roman"/>
          <w:sz w:val="24"/>
          <w:szCs w:val="24"/>
        </w:rPr>
        <w:t xml:space="preserve">as </w:t>
      </w:r>
      <w:r w:rsidR="00032F37" w:rsidRPr="009357C2">
        <w:rPr>
          <w:rFonts w:ascii="Times New Roman" w:hAnsi="Times New Roman" w:cs="Times New Roman"/>
          <w:sz w:val="24"/>
          <w:szCs w:val="24"/>
        </w:rPr>
        <w:t xml:space="preserve">shown in </w:t>
      </w:r>
      <w:r w:rsidR="00051BF2">
        <w:rPr>
          <w:rFonts w:ascii="Times New Roman" w:hAnsi="Times New Roman" w:cs="Times New Roman"/>
          <w:sz w:val="24"/>
          <w:szCs w:val="24"/>
        </w:rPr>
        <w:t>Figure</w:t>
      </w:r>
      <w:r w:rsidR="00032F37" w:rsidRPr="009357C2">
        <w:rPr>
          <w:rFonts w:ascii="Times New Roman" w:hAnsi="Times New Roman" w:cs="Times New Roman"/>
          <w:sz w:val="24"/>
          <w:szCs w:val="24"/>
        </w:rPr>
        <w:t xml:space="preserve"> </w:t>
      </w:r>
      <w:r w:rsidR="00051BF2">
        <w:rPr>
          <w:rFonts w:ascii="Times New Roman" w:hAnsi="Times New Roman" w:cs="Times New Roman"/>
          <w:sz w:val="24"/>
          <w:szCs w:val="24"/>
        </w:rPr>
        <w:t>3</w:t>
      </w:r>
      <w:r w:rsidR="00032F37" w:rsidRPr="009357C2">
        <w:rPr>
          <w:rFonts w:ascii="Times New Roman" w:hAnsi="Times New Roman" w:cs="Times New Roman"/>
          <w:sz w:val="24"/>
          <w:szCs w:val="24"/>
        </w:rPr>
        <w:t>.</w:t>
      </w:r>
    </w:p>
    <w:p w14:paraId="04B0797F" w14:textId="77777777" w:rsidR="00B84392" w:rsidRDefault="00B84392" w:rsidP="00F9350F">
      <w:pPr>
        <w:rPr>
          <w:rFonts w:ascii="Times New Roman" w:hAnsi="Times New Roman" w:cs="Times New Roman"/>
          <w:sz w:val="24"/>
          <w:szCs w:val="22"/>
        </w:rPr>
      </w:pPr>
    </w:p>
    <w:p w14:paraId="4FDC7168" w14:textId="16ECEC9B" w:rsidR="00787A53" w:rsidRPr="009357C2" w:rsidRDefault="004E0F65" w:rsidP="00F9350F">
      <w:pPr>
        <w:rPr>
          <w:rFonts w:ascii="Times New Roman" w:hAnsi="Times New Roman" w:cs="Times New Roman"/>
          <w:sz w:val="24"/>
          <w:szCs w:val="22"/>
        </w:rPr>
      </w:pPr>
      <w:r w:rsidRPr="009357C2">
        <w:rPr>
          <w:rFonts w:ascii="Times New Roman" w:hAnsi="Times New Roman" w:cs="Times New Roman"/>
          <w:noProof/>
          <w:sz w:val="24"/>
          <w:szCs w:val="22"/>
        </w:rPr>
        <w:drawing>
          <wp:inline distT="0" distB="0" distL="0" distR="0" wp14:anchorId="1A3DBC85" wp14:editId="5D8AB96C">
            <wp:extent cx="6052185" cy="2226310"/>
            <wp:effectExtent l="19050" t="19050" r="24765" b="21590"/>
            <wp:docPr id="8" name="Content Placeholder 7" descr="Chart&#10;&#10;Description automatically generated with medium confidence">
              <a:extLst xmlns:a="http://schemas.openxmlformats.org/drawingml/2006/main">
                <a:ext uri="{FF2B5EF4-FFF2-40B4-BE49-F238E27FC236}">
                  <a16:creationId xmlns:a16="http://schemas.microsoft.com/office/drawing/2014/main" id="{C8512586-2794-1787-1C84-E458F3F4FD4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Chart&#10;&#10;Description automatically generated with medium confidence">
                      <a:extLst>
                        <a:ext uri="{FF2B5EF4-FFF2-40B4-BE49-F238E27FC236}">
                          <a16:creationId xmlns:a16="http://schemas.microsoft.com/office/drawing/2014/main" id="{C8512586-2794-1787-1C84-E458F3F4FD44}"/>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052185" cy="2226310"/>
                    </a:xfrm>
                    <a:prstGeom prst="rect">
                      <a:avLst/>
                    </a:prstGeom>
                    <a:ln w="6350">
                      <a:solidFill>
                        <a:schemeClr val="tx1"/>
                      </a:solidFill>
                    </a:ln>
                  </pic:spPr>
                </pic:pic>
              </a:graphicData>
            </a:graphic>
          </wp:inline>
        </w:drawing>
      </w:r>
    </w:p>
    <w:p w14:paraId="7D296A47" w14:textId="72341E2E" w:rsidR="004C4A56" w:rsidRPr="00CE30C7" w:rsidRDefault="002A4258" w:rsidP="00F9350F">
      <w:pPr>
        <w:rPr>
          <w:rFonts w:ascii="Times New Roman" w:hAnsi="Times New Roman" w:cs="Times New Roman"/>
          <w:sz w:val="24"/>
          <w:szCs w:val="24"/>
        </w:rPr>
      </w:pPr>
      <w:r>
        <w:rPr>
          <w:rFonts w:ascii="Times New Roman" w:hAnsi="Times New Roman" w:cs="Times New Roman"/>
          <w:sz w:val="24"/>
          <w:szCs w:val="22"/>
        </w:rPr>
        <w:t>Figure</w:t>
      </w:r>
      <w:r w:rsidR="0092122D">
        <w:rPr>
          <w:rFonts w:ascii="Times New Roman" w:hAnsi="Times New Roman" w:cs="Times New Roman"/>
          <w:sz w:val="24"/>
          <w:szCs w:val="22"/>
        </w:rPr>
        <w:t xml:space="preserve"> </w:t>
      </w:r>
      <w:r w:rsidR="00654B64">
        <w:rPr>
          <w:rFonts w:ascii="Times New Roman" w:hAnsi="Times New Roman" w:cs="Times New Roman"/>
          <w:sz w:val="24"/>
          <w:szCs w:val="22"/>
        </w:rPr>
        <w:t>3.1:</w:t>
      </w:r>
      <w:r w:rsidR="0092122D">
        <w:rPr>
          <w:rFonts w:ascii="Times New Roman" w:hAnsi="Times New Roman" w:cs="Times New Roman"/>
          <w:sz w:val="24"/>
          <w:szCs w:val="22"/>
        </w:rPr>
        <w:t xml:space="preserve"> </w:t>
      </w:r>
      <w:r w:rsidRPr="009357C2">
        <w:rPr>
          <w:rFonts w:ascii="Times New Roman" w:hAnsi="Times New Roman" w:cs="Times New Roman"/>
          <w:sz w:val="24"/>
          <w:szCs w:val="22"/>
        </w:rPr>
        <w:t xml:space="preserve"> </w:t>
      </w:r>
      <w:r>
        <w:rPr>
          <w:rFonts w:ascii="Times New Roman" w:hAnsi="Times New Roman" w:cs="Times New Roman"/>
          <w:sz w:val="24"/>
          <w:szCs w:val="22"/>
        </w:rPr>
        <w:t>M</w:t>
      </w:r>
      <w:r w:rsidRPr="009357C2">
        <w:rPr>
          <w:rFonts w:ascii="Times New Roman" w:hAnsi="Times New Roman" w:cs="Times New Roman"/>
          <w:sz w:val="24"/>
          <w:szCs w:val="22"/>
        </w:rPr>
        <w:t xml:space="preserve">ultiple sequences alignment of </w:t>
      </w:r>
      <w:r w:rsidRPr="009357C2">
        <w:rPr>
          <w:rFonts w:ascii="Times New Roman" w:hAnsi="Times New Roman" w:cs="Times New Roman"/>
          <w:i/>
          <w:iCs/>
          <w:sz w:val="24"/>
          <w:szCs w:val="22"/>
        </w:rPr>
        <w:t>Plasmodium</w:t>
      </w:r>
      <w:r w:rsidRPr="009357C2">
        <w:rPr>
          <w:rFonts w:ascii="Times New Roman" w:hAnsi="Times New Roman" w:cs="Times New Roman"/>
          <w:sz w:val="24"/>
          <w:szCs w:val="22"/>
        </w:rPr>
        <w:t xml:space="preserve"> </w:t>
      </w:r>
      <w:r>
        <w:rPr>
          <w:rFonts w:ascii="Times New Roman" w:hAnsi="Times New Roman" w:cs="Times New Roman"/>
          <w:sz w:val="24"/>
          <w:szCs w:val="22"/>
        </w:rPr>
        <w:t xml:space="preserve">and </w:t>
      </w:r>
      <w:r w:rsidRPr="002A4258">
        <w:rPr>
          <w:rFonts w:ascii="Times New Roman" w:hAnsi="Times New Roman" w:cs="Times New Roman"/>
          <w:i/>
          <w:iCs/>
          <w:sz w:val="24"/>
          <w:szCs w:val="22"/>
        </w:rPr>
        <w:t>Babesia</w:t>
      </w:r>
      <w:r>
        <w:rPr>
          <w:rFonts w:ascii="Times New Roman" w:hAnsi="Times New Roman" w:cs="Times New Roman"/>
          <w:i/>
          <w:iCs/>
          <w:sz w:val="24"/>
          <w:szCs w:val="22"/>
        </w:rPr>
        <w:t xml:space="preserve"> </w:t>
      </w:r>
      <w:r w:rsidRPr="009357C2">
        <w:rPr>
          <w:rFonts w:ascii="Times New Roman" w:hAnsi="Times New Roman" w:cs="Times New Roman"/>
          <w:sz w:val="24"/>
          <w:szCs w:val="22"/>
        </w:rPr>
        <w:t>species</w:t>
      </w:r>
      <w:r>
        <w:rPr>
          <w:rFonts w:ascii="Times New Roman" w:hAnsi="Times New Roman" w:cs="Times New Roman"/>
          <w:sz w:val="24"/>
          <w:szCs w:val="22"/>
        </w:rPr>
        <w:t>, showing</w:t>
      </w:r>
      <w:r w:rsidR="00CE30C7">
        <w:rPr>
          <w:rFonts w:ascii="Times New Roman" w:hAnsi="Times New Roman" w:cs="Times New Roman"/>
          <w:sz w:val="24"/>
          <w:szCs w:val="22"/>
        </w:rPr>
        <w:t xml:space="preserve"> nucleotides gap of </w:t>
      </w:r>
      <w:r w:rsidRPr="009357C2">
        <w:rPr>
          <w:rFonts w:ascii="Times New Roman" w:hAnsi="Times New Roman" w:cs="Times New Roman"/>
          <w:sz w:val="24"/>
          <w:szCs w:val="22"/>
        </w:rPr>
        <w:t>deletion</w:t>
      </w:r>
      <w:r>
        <w:rPr>
          <w:rFonts w:ascii="Times New Roman" w:hAnsi="Times New Roman" w:cs="Times New Roman"/>
          <w:sz w:val="24"/>
          <w:szCs w:val="22"/>
        </w:rPr>
        <w:t xml:space="preserve"> </w:t>
      </w:r>
      <w:r w:rsidR="00CE30C7">
        <w:rPr>
          <w:rFonts w:ascii="Times New Roman" w:hAnsi="Times New Roman" w:cs="Times New Roman"/>
          <w:sz w:val="24"/>
          <w:szCs w:val="22"/>
        </w:rPr>
        <w:t>and insertion</w:t>
      </w:r>
      <w:r w:rsidR="00CE30C7" w:rsidRPr="00CE30C7">
        <w:rPr>
          <w:rFonts w:ascii="Times New Roman" w:hAnsi="Times New Roman" w:cs="Times New Roman"/>
          <w:sz w:val="24"/>
          <w:szCs w:val="24"/>
        </w:rPr>
        <w:t>.</w:t>
      </w:r>
      <w:r w:rsidR="00CE30C7">
        <w:rPr>
          <w:rFonts w:ascii="Times New Roman" w:hAnsi="Times New Roman" w:cs="Times New Roman"/>
          <w:sz w:val="24"/>
          <w:szCs w:val="24"/>
        </w:rPr>
        <w:t xml:space="preserve"> (</w:t>
      </w:r>
      <w:r w:rsidR="00F41D08" w:rsidRPr="00CE30C7">
        <w:rPr>
          <w:rFonts w:ascii="Times New Roman" w:hAnsi="Times New Roman" w:cs="Times New Roman"/>
          <w:sz w:val="24"/>
          <w:szCs w:val="24"/>
        </w:rPr>
        <w:t xml:space="preserve">MEGA11: Molecular Evolutionary Genetic Analysis Version 11 </w:t>
      </w:r>
      <w:r w:rsidR="00A11616" w:rsidRPr="00CE30C7">
        <w:rPr>
          <w:rFonts w:ascii="Times New Roman" w:hAnsi="Times New Roman" w:cs="Times New Roman"/>
          <w:sz w:val="24"/>
          <w:szCs w:val="24"/>
        </w:rPr>
        <w:t>(Tamura</w:t>
      </w:r>
      <w:r w:rsidR="00F41D08" w:rsidRPr="00CE30C7">
        <w:rPr>
          <w:rFonts w:ascii="Times New Roman" w:hAnsi="Times New Roman" w:cs="Times New Roman"/>
          <w:sz w:val="24"/>
          <w:szCs w:val="24"/>
        </w:rPr>
        <w:t>, Stecher, and Kumar 2021)</w:t>
      </w:r>
    </w:p>
    <w:p w14:paraId="13FBE68D" w14:textId="77777777" w:rsidR="00B84392" w:rsidRDefault="00B84392" w:rsidP="00F9350F">
      <w:pPr>
        <w:rPr>
          <w:rFonts w:ascii="Times New Roman" w:hAnsi="Times New Roman" w:cs="Times New Roman"/>
          <w:sz w:val="16"/>
          <w:szCs w:val="16"/>
        </w:rPr>
      </w:pPr>
    </w:p>
    <w:p w14:paraId="27AA7143" w14:textId="4097D1AE" w:rsidR="00F903AB" w:rsidRPr="00F903AB" w:rsidRDefault="00F903AB" w:rsidP="00F9350F">
      <w:pPr>
        <w:rPr>
          <w:rFonts w:ascii="Times New Roman" w:hAnsi="Times New Roman" w:cs="Times New Roman"/>
          <w:sz w:val="24"/>
          <w:szCs w:val="24"/>
        </w:rPr>
      </w:pPr>
    </w:p>
    <w:p w14:paraId="1AC0EEAA" w14:textId="480FD0CB" w:rsidR="00F903AB" w:rsidRPr="004558FF" w:rsidRDefault="00F903AB" w:rsidP="00F9350F">
      <w:pPr>
        <w:rPr>
          <w:rFonts w:ascii="Times New Roman" w:hAnsi="Times New Roman" w:cs="Times New Roman"/>
          <w:sz w:val="16"/>
          <w:szCs w:val="16"/>
        </w:rPr>
      </w:pPr>
      <w:r>
        <w:rPr>
          <w:rFonts w:ascii="Times New Roman" w:hAnsi="Times New Roman" w:cs="Times New Roman"/>
          <w:noProof/>
          <w:sz w:val="24"/>
          <w:szCs w:val="22"/>
        </w:rPr>
        <w:lastRenderedPageBreak/>
        <w:drawing>
          <wp:inline distT="0" distB="0" distL="0" distR="0" wp14:anchorId="21C9E433" wp14:editId="404A59C4">
            <wp:extent cx="6209414" cy="2593975"/>
            <wp:effectExtent l="0" t="0" r="1270" b="0"/>
            <wp:docPr id="196793390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33905" name="Picture 5" descr="A picture containing 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18328" cy="2597699"/>
                    </a:xfrm>
                    <a:prstGeom prst="rect">
                      <a:avLst/>
                    </a:prstGeom>
                    <a:noFill/>
                    <a:ln>
                      <a:noFill/>
                    </a:ln>
                  </pic:spPr>
                </pic:pic>
              </a:graphicData>
            </a:graphic>
          </wp:inline>
        </w:drawing>
      </w:r>
    </w:p>
    <w:p w14:paraId="64FACB36" w14:textId="4EE817FB" w:rsidR="004C4A56" w:rsidRPr="000158F1" w:rsidRDefault="00D06378" w:rsidP="00F9350F">
      <w:pPr>
        <w:rPr>
          <w:rFonts w:ascii="Times New Roman" w:hAnsi="Times New Roman" w:cs="Times New Roman"/>
          <w:sz w:val="24"/>
          <w:szCs w:val="24"/>
        </w:rPr>
      </w:pPr>
      <w:r>
        <w:rPr>
          <w:rFonts w:ascii="Times New Roman" w:hAnsi="Times New Roman" w:cs="Times New Roman"/>
          <w:sz w:val="24"/>
          <w:szCs w:val="24"/>
        </w:rPr>
        <w:t>Figure</w:t>
      </w:r>
      <w:r w:rsidR="000C0FCB">
        <w:rPr>
          <w:rFonts w:ascii="Times New Roman" w:hAnsi="Times New Roman" w:cs="Times New Roman"/>
          <w:sz w:val="24"/>
          <w:szCs w:val="24"/>
        </w:rPr>
        <w:t xml:space="preserve"> </w:t>
      </w:r>
      <w:r w:rsidR="00654B64">
        <w:rPr>
          <w:rFonts w:ascii="Times New Roman" w:hAnsi="Times New Roman" w:cs="Times New Roman"/>
          <w:sz w:val="24"/>
          <w:szCs w:val="24"/>
        </w:rPr>
        <w:t>3.2:</w:t>
      </w:r>
      <w:r>
        <w:rPr>
          <w:rFonts w:ascii="Times New Roman" w:hAnsi="Times New Roman" w:cs="Times New Roman"/>
          <w:sz w:val="24"/>
          <w:szCs w:val="24"/>
        </w:rPr>
        <w:t xml:space="preserve"> </w:t>
      </w:r>
      <w:r w:rsidR="00D720C4">
        <w:rPr>
          <w:rFonts w:ascii="Times New Roman" w:hAnsi="Times New Roman" w:cs="Times New Roman"/>
          <w:sz w:val="24"/>
          <w:szCs w:val="24"/>
        </w:rPr>
        <w:t>G</w:t>
      </w:r>
      <w:r w:rsidR="000158F1" w:rsidRPr="000158F1">
        <w:rPr>
          <w:rFonts w:ascii="Times New Roman" w:hAnsi="Times New Roman" w:cs="Times New Roman"/>
          <w:sz w:val="24"/>
          <w:szCs w:val="24"/>
        </w:rPr>
        <w:t>raphic</w:t>
      </w:r>
      <w:r w:rsidR="004E67D8" w:rsidRPr="000158F1">
        <w:rPr>
          <w:rFonts w:ascii="Times New Roman" w:hAnsi="Times New Roman" w:cs="Times New Roman"/>
          <w:sz w:val="24"/>
          <w:szCs w:val="24"/>
        </w:rPr>
        <w:t xml:space="preserve"> sequence view </w:t>
      </w:r>
      <w:r>
        <w:rPr>
          <w:rFonts w:ascii="Times New Roman" w:hAnsi="Times New Roman" w:cs="Times New Roman"/>
          <w:sz w:val="24"/>
          <w:szCs w:val="24"/>
        </w:rPr>
        <w:t xml:space="preserve">of </w:t>
      </w:r>
      <w:r w:rsidRPr="00F903AB">
        <w:rPr>
          <w:rFonts w:ascii="Times New Roman" w:hAnsi="Times New Roman" w:cs="Times New Roman"/>
          <w:sz w:val="24"/>
          <w:szCs w:val="24"/>
        </w:rPr>
        <w:t>18S SSU rRNA (A-type) gene of</w:t>
      </w:r>
      <w:r w:rsidRPr="00F903AB">
        <w:rPr>
          <w:rFonts w:ascii="Times New Roman" w:hAnsi="Times New Roman" w:cs="Times New Roman"/>
          <w:i/>
          <w:iCs/>
          <w:sz w:val="24"/>
          <w:szCs w:val="24"/>
        </w:rPr>
        <w:t xml:space="preserve"> Plasmodium</w:t>
      </w:r>
      <w:r w:rsidRPr="00F903AB">
        <w:rPr>
          <w:rFonts w:ascii="Times New Roman" w:hAnsi="Times New Roman" w:cs="Times New Roman"/>
          <w:sz w:val="24"/>
          <w:szCs w:val="24"/>
        </w:rPr>
        <w:t xml:space="preserve"> </w:t>
      </w:r>
      <w:r>
        <w:rPr>
          <w:rFonts w:ascii="Times New Roman" w:hAnsi="Times New Roman" w:cs="Times New Roman"/>
          <w:sz w:val="24"/>
          <w:szCs w:val="24"/>
        </w:rPr>
        <w:t xml:space="preserve">and outlier </w:t>
      </w:r>
      <w:r w:rsidRPr="00011C56">
        <w:rPr>
          <w:rFonts w:ascii="Times New Roman" w:hAnsi="Times New Roman" w:cs="Times New Roman"/>
          <w:i/>
          <w:iCs/>
          <w:sz w:val="24"/>
          <w:szCs w:val="24"/>
        </w:rPr>
        <w:t>Babesia</w:t>
      </w:r>
      <w:r>
        <w:rPr>
          <w:rFonts w:ascii="Times New Roman" w:hAnsi="Times New Roman" w:cs="Times New Roman"/>
          <w:sz w:val="24"/>
          <w:szCs w:val="24"/>
        </w:rPr>
        <w:t xml:space="preserve"> </w:t>
      </w:r>
      <w:r w:rsidRPr="00F903AB">
        <w:rPr>
          <w:rFonts w:ascii="Times New Roman" w:hAnsi="Times New Roman" w:cs="Times New Roman"/>
          <w:sz w:val="24"/>
          <w:szCs w:val="24"/>
        </w:rPr>
        <w:t xml:space="preserve">species </w:t>
      </w:r>
      <w:r w:rsidR="00D720C4">
        <w:rPr>
          <w:rFonts w:ascii="Times New Roman" w:hAnsi="Times New Roman" w:cs="Times New Roman"/>
          <w:sz w:val="24"/>
          <w:szCs w:val="24"/>
        </w:rPr>
        <w:t xml:space="preserve">which </w:t>
      </w:r>
      <w:r>
        <w:rPr>
          <w:rFonts w:ascii="Times New Roman" w:hAnsi="Times New Roman" w:cs="Times New Roman"/>
          <w:sz w:val="24"/>
          <w:szCs w:val="24"/>
        </w:rPr>
        <w:t>represent</w:t>
      </w:r>
      <w:r w:rsidR="00D720C4">
        <w:rPr>
          <w:rFonts w:ascii="Times New Roman" w:hAnsi="Times New Roman" w:cs="Times New Roman"/>
          <w:sz w:val="24"/>
          <w:szCs w:val="24"/>
        </w:rPr>
        <w:t>s</w:t>
      </w:r>
      <w:r>
        <w:rPr>
          <w:rFonts w:ascii="Times New Roman" w:hAnsi="Times New Roman" w:cs="Times New Roman"/>
          <w:sz w:val="24"/>
          <w:szCs w:val="24"/>
        </w:rPr>
        <w:t xml:space="preserve"> </w:t>
      </w:r>
      <w:r w:rsidR="000158F1" w:rsidRPr="000158F1">
        <w:rPr>
          <w:rFonts w:ascii="Times New Roman" w:hAnsi="Times New Roman" w:cs="Times New Roman"/>
          <w:sz w:val="24"/>
          <w:szCs w:val="24"/>
        </w:rPr>
        <w:t>the</w:t>
      </w:r>
      <w:r w:rsidR="004E67D8" w:rsidRPr="000158F1">
        <w:rPr>
          <w:rFonts w:ascii="Times New Roman" w:hAnsi="Times New Roman" w:cs="Times New Roman"/>
          <w:sz w:val="24"/>
          <w:szCs w:val="24"/>
        </w:rPr>
        <w:t xml:space="preserve"> size </w:t>
      </w:r>
      <w:r w:rsidR="0053792E">
        <w:rPr>
          <w:rFonts w:ascii="Times New Roman" w:hAnsi="Times New Roman" w:cs="Times New Roman"/>
          <w:sz w:val="24"/>
          <w:szCs w:val="24"/>
        </w:rPr>
        <w:t xml:space="preserve">above 2000 bp in </w:t>
      </w:r>
      <w:r w:rsidR="0053792E" w:rsidRPr="0053792E">
        <w:rPr>
          <w:rFonts w:ascii="Times New Roman" w:hAnsi="Times New Roman" w:cs="Times New Roman"/>
          <w:i/>
          <w:iCs/>
          <w:sz w:val="24"/>
          <w:szCs w:val="24"/>
        </w:rPr>
        <w:t>Plasmodium</w:t>
      </w:r>
      <w:r w:rsidR="0053792E">
        <w:rPr>
          <w:rFonts w:ascii="Times New Roman" w:hAnsi="Times New Roman" w:cs="Times New Roman"/>
          <w:sz w:val="24"/>
          <w:szCs w:val="24"/>
        </w:rPr>
        <w:t xml:space="preserve"> </w:t>
      </w:r>
      <w:r w:rsidR="006E3A04">
        <w:rPr>
          <w:rFonts w:ascii="Times New Roman" w:hAnsi="Times New Roman" w:cs="Times New Roman"/>
          <w:sz w:val="24"/>
          <w:szCs w:val="24"/>
        </w:rPr>
        <w:t xml:space="preserve">species </w:t>
      </w:r>
      <w:r w:rsidR="0053792E">
        <w:rPr>
          <w:rFonts w:ascii="Times New Roman" w:hAnsi="Times New Roman" w:cs="Times New Roman"/>
          <w:sz w:val="24"/>
          <w:szCs w:val="24"/>
        </w:rPr>
        <w:t xml:space="preserve">and </w:t>
      </w:r>
      <w:r w:rsidR="00FB5482">
        <w:rPr>
          <w:rFonts w:ascii="Times New Roman" w:hAnsi="Times New Roman" w:cs="Times New Roman"/>
          <w:sz w:val="24"/>
          <w:szCs w:val="24"/>
        </w:rPr>
        <w:t>below</w:t>
      </w:r>
      <w:r w:rsidR="0053792E">
        <w:rPr>
          <w:rFonts w:ascii="Times New Roman" w:hAnsi="Times New Roman" w:cs="Times New Roman"/>
          <w:sz w:val="24"/>
          <w:szCs w:val="24"/>
        </w:rPr>
        <w:t xml:space="preserve"> 1</w:t>
      </w:r>
      <w:r w:rsidR="00FB5482">
        <w:rPr>
          <w:rFonts w:ascii="Times New Roman" w:hAnsi="Times New Roman" w:cs="Times New Roman"/>
          <w:sz w:val="24"/>
          <w:szCs w:val="24"/>
        </w:rPr>
        <w:t>8</w:t>
      </w:r>
      <w:r w:rsidR="0053792E">
        <w:rPr>
          <w:rFonts w:ascii="Times New Roman" w:hAnsi="Times New Roman" w:cs="Times New Roman"/>
          <w:sz w:val="24"/>
          <w:szCs w:val="24"/>
        </w:rPr>
        <w:t xml:space="preserve">00 bp in </w:t>
      </w:r>
      <w:r w:rsidR="0053792E" w:rsidRPr="0053792E">
        <w:rPr>
          <w:rFonts w:ascii="Times New Roman" w:hAnsi="Times New Roman" w:cs="Times New Roman"/>
          <w:i/>
          <w:iCs/>
          <w:sz w:val="24"/>
          <w:szCs w:val="24"/>
        </w:rPr>
        <w:t>Babesia</w:t>
      </w:r>
      <w:r w:rsidR="0053792E">
        <w:rPr>
          <w:rFonts w:ascii="Times New Roman" w:hAnsi="Times New Roman" w:cs="Times New Roman"/>
          <w:sz w:val="24"/>
          <w:szCs w:val="24"/>
        </w:rPr>
        <w:t xml:space="preserve"> sp</w:t>
      </w:r>
      <w:r w:rsidR="00DA6476">
        <w:rPr>
          <w:rFonts w:ascii="Times New Roman" w:hAnsi="Times New Roman" w:cs="Times New Roman"/>
          <w:sz w:val="24"/>
          <w:szCs w:val="24"/>
        </w:rPr>
        <w:t>p</w:t>
      </w:r>
      <w:r w:rsidR="0053792E">
        <w:rPr>
          <w:rFonts w:ascii="Times New Roman" w:hAnsi="Times New Roman" w:cs="Times New Roman"/>
          <w:sz w:val="24"/>
          <w:szCs w:val="24"/>
        </w:rPr>
        <w:t>.</w:t>
      </w:r>
    </w:p>
    <w:p w14:paraId="49B5E2E1" w14:textId="77777777" w:rsidR="004C4A56" w:rsidRDefault="004C4A56" w:rsidP="00F9350F">
      <w:pPr>
        <w:rPr>
          <w:rFonts w:ascii="Times New Roman" w:hAnsi="Times New Roman" w:cs="Times New Roman"/>
          <w:sz w:val="24"/>
          <w:szCs w:val="22"/>
        </w:rPr>
      </w:pPr>
    </w:p>
    <w:p w14:paraId="2D249CF2" w14:textId="77777777" w:rsidR="004C4A56" w:rsidRDefault="004C4A56" w:rsidP="00F9350F">
      <w:pPr>
        <w:rPr>
          <w:rFonts w:ascii="Times New Roman" w:hAnsi="Times New Roman" w:cs="Times New Roman"/>
          <w:sz w:val="24"/>
          <w:szCs w:val="22"/>
        </w:rPr>
      </w:pPr>
    </w:p>
    <w:p w14:paraId="1E6E5A02" w14:textId="77777777" w:rsidR="004C4A56" w:rsidRDefault="004C4A56" w:rsidP="00F9350F">
      <w:pPr>
        <w:rPr>
          <w:rFonts w:ascii="Times New Roman" w:hAnsi="Times New Roman" w:cs="Times New Roman"/>
          <w:sz w:val="24"/>
          <w:szCs w:val="22"/>
        </w:rPr>
      </w:pPr>
    </w:p>
    <w:p w14:paraId="64D50DA8" w14:textId="77777777" w:rsidR="004C4A56" w:rsidRDefault="004C4A56" w:rsidP="00F9350F">
      <w:pPr>
        <w:rPr>
          <w:rFonts w:ascii="Times New Roman" w:hAnsi="Times New Roman" w:cs="Times New Roman"/>
          <w:sz w:val="24"/>
          <w:szCs w:val="22"/>
        </w:rPr>
      </w:pPr>
    </w:p>
    <w:p w14:paraId="254AA940" w14:textId="77777777" w:rsidR="004C4A56" w:rsidRDefault="004C4A56" w:rsidP="00F9350F">
      <w:pPr>
        <w:rPr>
          <w:rFonts w:ascii="Times New Roman" w:hAnsi="Times New Roman" w:cs="Times New Roman"/>
          <w:sz w:val="24"/>
          <w:szCs w:val="22"/>
        </w:rPr>
      </w:pPr>
    </w:p>
    <w:p w14:paraId="455B84F4" w14:textId="160FF4A7" w:rsidR="0017051F" w:rsidRDefault="00574212" w:rsidP="00F9350F">
      <w:pPr>
        <w:rPr>
          <w:rFonts w:ascii="Times New Roman" w:hAnsi="Times New Roman" w:cs="Times New Roman"/>
          <w:sz w:val="24"/>
          <w:szCs w:val="22"/>
        </w:rPr>
      </w:pPr>
      <w:r>
        <w:rPr>
          <w:rFonts w:ascii="Times New Roman" w:hAnsi="Times New Roman" w:cs="Times New Roman"/>
          <w:noProof/>
          <w:sz w:val="24"/>
          <w:szCs w:val="22"/>
        </w:rPr>
        <w:lastRenderedPageBreak/>
        <w:drawing>
          <wp:inline distT="0" distB="0" distL="0" distR="0" wp14:anchorId="1CBAC1DC" wp14:editId="4718FD59">
            <wp:extent cx="6019800" cy="3153410"/>
            <wp:effectExtent l="133350" t="114300" r="133350" b="161290"/>
            <wp:docPr id="19153644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6820" cy="31570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6518A" w14:textId="3BD227E2" w:rsidR="004214E2" w:rsidRDefault="002D212D" w:rsidP="00F9350F">
      <w:pPr>
        <w:rPr>
          <w:rFonts w:ascii="Times New Roman" w:hAnsi="Times New Roman" w:cs="Times New Roman"/>
          <w:sz w:val="24"/>
          <w:szCs w:val="22"/>
        </w:rPr>
      </w:pPr>
      <w:r>
        <w:rPr>
          <w:rFonts w:ascii="Times New Roman" w:hAnsi="Times New Roman" w:cs="Times New Roman"/>
          <w:sz w:val="24"/>
          <w:szCs w:val="22"/>
        </w:rPr>
        <w:t xml:space="preserve">Figure </w:t>
      </w:r>
      <w:r w:rsidR="00654B64">
        <w:rPr>
          <w:rFonts w:ascii="Times New Roman" w:hAnsi="Times New Roman" w:cs="Times New Roman"/>
          <w:sz w:val="24"/>
          <w:szCs w:val="22"/>
        </w:rPr>
        <w:t>3.3:</w:t>
      </w:r>
      <w:r w:rsidR="00322D80">
        <w:rPr>
          <w:rFonts w:ascii="Times New Roman" w:hAnsi="Times New Roman" w:cs="Times New Roman"/>
          <w:sz w:val="24"/>
          <w:szCs w:val="22"/>
        </w:rPr>
        <w:t xml:space="preserve"> </w:t>
      </w:r>
      <w:r w:rsidR="00FE13DB">
        <w:rPr>
          <w:rFonts w:ascii="Times New Roman" w:hAnsi="Times New Roman" w:cs="Times New Roman"/>
          <w:sz w:val="24"/>
          <w:szCs w:val="22"/>
        </w:rPr>
        <w:t>Consensus g</w:t>
      </w:r>
      <w:r w:rsidR="00E304D4">
        <w:rPr>
          <w:rFonts w:ascii="Times New Roman" w:hAnsi="Times New Roman" w:cs="Times New Roman"/>
          <w:sz w:val="24"/>
          <w:szCs w:val="22"/>
        </w:rPr>
        <w:t>lobal</w:t>
      </w:r>
      <w:r w:rsidR="00322D80">
        <w:rPr>
          <w:rFonts w:ascii="Times New Roman" w:hAnsi="Times New Roman" w:cs="Times New Roman"/>
          <w:sz w:val="24"/>
          <w:szCs w:val="22"/>
        </w:rPr>
        <w:t xml:space="preserve"> alignment </w:t>
      </w:r>
      <w:r w:rsidR="009C6479">
        <w:rPr>
          <w:rFonts w:ascii="Times New Roman" w:hAnsi="Times New Roman" w:cs="Times New Roman"/>
          <w:sz w:val="24"/>
          <w:szCs w:val="22"/>
        </w:rPr>
        <w:t xml:space="preserve">was </w:t>
      </w:r>
      <w:r w:rsidR="00E304D4">
        <w:rPr>
          <w:rFonts w:ascii="Times New Roman" w:hAnsi="Times New Roman" w:cs="Times New Roman"/>
          <w:sz w:val="24"/>
          <w:szCs w:val="22"/>
        </w:rPr>
        <w:t>creat</w:t>
      </w:r>
      <w:r w:rsidR="006C65D1">
        <w:rPr>
          <w:rFonts w:ascii="Times New Roman" w:hAnsi="Times New Roman" w:cs="Times New Roman"/>
          <w:sz w:val="24"/>
          <w:szCs w:val="22"/>
        </w:rPr>
        <w:t>ed</w:t>
      </w:r>
      <w:r w:rsidR="00E304D4">
        <w:rPr>
          <w:rFonts w:ascii="Times New Roman" w:hAnsi="Times New Roman" w:cs="Times New Roman"/>
          <w:sz w:val="24"/>
          <w:szCs w:val="22"/>
        </w:rPr>
        <w:t xml:space="preserve"> by free end gaps with 70% similarity (IUB)</w:t>
      </w:r>
      <w:r w:rsidR="006941D5">
        <w:rPr>
          <w:rFonts w:ascii="Times New Roman" w:hAnsi="Times New Roman" w:cs="Times New Roman"/>
          <w:sz w:val="24"/>
          <w:szCs w:val="22"/>
        </w:rPr>
        <w:t xml:space="preserve"> </w:t>
      </w:r>
      <w:r w:rsidR="00E304D4">
        <w:rPr>
          <w:rFonts w:ascii="Times New Roman" w:hAnsi="Times New Roman" w:cs="Times New Roman"/>
          <w:sz w:val="24"/>
          <w:szCs w:val="22"/>
        </w:rPr>
        <w:t>(5.0/-4.5) and gap open penalty</w:t>
      </w:r>
      <w:r w:rsidR="009C6479">
        <w:rPr>
          <w:rFonts w:ascii="Times New Roman" w:hAnsi="Times New Roman" w:cs="Times New Roman"/>
          <w:sz w:val="24"/>
          <w:szCs w:val="22"/>
        </w:rPr>
        <w:t xml:space="preserve"> </w:t>
      </w:r>
      <w:r w:rsidR="00E304D4">
        <w:rPr>
          <w:rFonts w:ascii="Times New Roman" w:hAnsi="Times New Roman" w:cs="Times New Roman"/>
          <w:sz w:val="24"/>
          <w:szCs w:val="22"/>
        </w:rPr>
        <w:t>12,</w:t>
      </w:r>
      <w:r w:rsidR="006941D5">
        <w:rPr>
          <w:rFonts w:ascii="Times New Roman" w:hAnsi="Times New Roman" w:cs="Times New Roman"/>
          <w:sz w:val="24"/>
          <w:szCs w:val="22"/>
        </w:rPr>
        <w:t xml:space="preserve"> </w:t>
      </w:r>
      <w:r w:rsidR="00532E6A">
        <w:rPr>
          <w:rFonts w:ascii="Times New Roman" w:hAnsi="Times New Roman" w:cs="Times New Roman"/>
          <w:sz w:val="24"/>
          <w:szCs w:val="22"/>
        </w:rPr>
        <w:t>g</w:t>
      </w:r>
      <w:r w:rsidR="00E304D4">
        <w:rPr>
          <w:rFonts w:ascii="Times New Roman" w:hAnsi="Times New Roman" w:cs="Times New Roman"/>
          <w:sz w:val="24"/>
          <w:szCs w:val="22"/>
        </w:rPr>
        <w:t>ap extension penalty 3</w:t>
      </w:r>
      <w:r w:rsidR="009C6479">
        <w:rPr>
          <w:rFonts w:ascii="Times New Roman" w:hAnsi="Times New Roman" w:cs="Times New Roman"/>
          <w:sz w:val="24"/>
          <w:szCs w:val="22"/>
        </w:rPr>
        <w:t>,</w:t>
      </w:r>
      <w:r w:rsidR="00E304D4">
        <w:rPr>
          <w:rFonts w:ascii="Times New Roman" w:hAnsi="Times New Roman" w:cs="Times New Roman"/>
          <w:sz w:val="24"/>
          <w:szCs w:val="22"/>
        </w:rPr>
        <w:t xml:space="preserve"> and refinement iteration 2</w:t>
      </w:r>
      <w:r w:rsidR="006F514C">
        <w:rPr>
          <w:rFonts w:ascii="Times New Roman" w:hAnsi="Times New Roman" w:cs="Times New Roman"/>
          <w:sz w:val="24"/>
          <w:szCs w:val="22"/>
        </w:rPr>
        <w:t xml:space="preserve">. The sequences </w:t>
      </w:r>
      <w:r w:rsidR="009C6479">
        <w:rPr>
          <w:rFonts w:ascii="Times New Roman" w:hAnsi="Times New Roman" w:cs="Times New Roman"/>
          <w:sz w:val="24"/>
          <w:szCs w:val="22"/>
        </w:rPr>
        <w:t>which</w:t>
      </w:r>
      <w:r w:rsidR="00CC6D48">
        <w:rPr>
          <w:rFonts w:ascii="Times New Roman" w:hAnsi="Times New Roman" w:cs="Times New Roman"/>
          <w:sz w:val="24"/>
          <w:szCs w:val="22"/>
        </w:rPr>
        <w:t xml:space="preserve"> </w:t>
      </w:r>
      <w:r w:rsidR="009C6479">
        <w:rPr>
          <w:rFonts w:ascii="Times New Roman" w:hAnsi="Times New Roman" w:cs="Times New Roman"/>
          <w:sz w:val="24"/>
          <w:szCs w:val="22"/>
        </w:rPr>
        <w:t>were</w:t>
      </w:r>
      <w:r w:rsidR="006F514C">
        <w:rPr>
          <w:rFonts w:ascii="Times New Roman" w:hAnsi="Times New Roman" w:cs="Times New Roman"/>
          <w:sz w:val="24"/>
          <w:szCs w:val="22"/>
        </w:rPr>
        <w:t xml:space="preserve"> matched </w:t>
      </w:r>
      <w:r w:rsidR="006F514C" w:rsidRPr="006F514C">
        <w:rPr>
          <w:rFonts w:ascii="Times New Roman" w:hAnsi="Times New Roman" w:cs="Times New Roman"/>
          <w:sz w:val="24"/>
          <w:szCs w:val="22"/>
        </w:rPr>
        <w:t>100%</w:t>
      </w:r>
      <w:r w:rsidR="00A3565A">
        <w:rPr>
          <w:rFonts w:ascii="Times New Roman" w:hAnsi="Times New Roman" w:cs="Times New Roman"/>
          <w:sz w:val="24"/>
          <w:szCs w:val="22"/>
        </w:rPr>
        <w:t xml:space="preserve"> were </w:t>
      </w:r>
      <w:r w:rsidR="006941D5">
        <w:rPr>
          <w:rFonts w:ascii="Times New Roman" w:hAnsi="Times New Roman" w:cs="Times New Roman"/>
          <w:sz w:val="24"/>
          <w:szCs w:val="22"/>
        </w:rPr>
        <w:t xml:space="preserve">represented with </w:t>
      </w:r>
      <w:r w:rsidR="006F514C" w:rsidRPr="006F514C">
        <w:rPr>
          <w:rFonts w:ascii="Times New Roman" w:hAnsi="Times New Roman" w:cs="Times New Roman"/>
          <w:sz w:val="24"/>
          <w:szCs w:val="22"/>
        </w:rPr>
        <w:t>green</w:t>
      </w:r>
      <w:r w:rsidR="00AA708E">
        <w:rPr>
          <w:rFonts w:ascii="Times New Roman" w:hAnsi="Times New Roman" w:cs="Times New Roman"/>
          <w:sz w:val="24"/>
          <w:szCs w:val="22"/>
        </w:rPr>
        <w:t xml:space="preserve"> stripes</w:t>
      </w:r>
      <w:r w:rsidR="006F514C" w:rsidRPr="006F514C">
        <w:rPr>
          <w:rFonts w:ascii="Times New Roman" w:hAnsi="Times New Roman" w:cs="Times New Roman"/>
          <w:sz w:val="24"/>
          <w:szCs w:val="22"/>
        </w:rPr>
        <w:t xml:space="preserve">, </w:t>
      </w:r>
      <w:r w:rsidR="006941D5">
        <w:rPr>
          <w:rFonts w:ascii="Times New Roman" w:hAnsi="Times New Roman" w:cs="Times New Roman"/>
          <w:sz w:val="24"/>
          <w:szCs w:val="22"/>
        </w:rPr>
        <w:t xml:space="preserve">matched </w:t>
      </w:r>
      <w:r w:rsidR="006F514C" w:rsidRPr="006F514C">
        <w:rPr>
          <w:rFonts w:ascii="Times New Roman" w:hAnsi="Times New Roman" w:cs="Times New Roman"/>
          <w:sz w:val="24"/>
          <w:szCs w:val="22"/>
        </w:rPr>
        <w:t>up to 30% w</w:t>
      </w:r>
      <w:r w:rsidR="00BA6424">
        <w:rPr>
          <w:rFonts w:ascii="Times New Roman" w:hAnsi="Times New Roman" w:cs="Times New Roman"/>
          <w:sz w:val="24"/>
          <w:szCs w:val="22"/>
        </w:rPr>
        <w:t xml:space="preserve">ere represented with </w:t>
      </w:r>
      <w:r w:rsidR="006F514C" w:rsidRPr="006F514C">
        <w:rPr>
          <w:rFonts w:ascii="Times New Roman" w:hAnsi="Times New Roman" w:cs="Times New Roman"/>
          <w:sz w:val="24"/>
          <w:szCs w:val="22"/>
        </w:rPr>
        <w:t>grey</w:t>
      </w:r>
      <w:r w:rsidR="00AA708E">
        <w:rPr>
          <w:rFonts w:ascii="Times New Roman" w:hAnsi="Times New Roman" w:cs="Times New Roman"/>
          <w:sz w:val="24"/>
          <w:szCs w:val="22"/>
        </w:rPr>
        <w:t xml:space="preserve"> stripes</w:t>
      </w:r>
      <w:r w:rsidR="006F514C" w:rsidRPr="006F514C">
        <w:rPr>
          <w:rFonts w:ascii="Times New Roman" w:hAnsi="Times New Roman" w:cs="Times New Roman"/>
          <w:sz w:val="24"/>
          <w:szCs w:val="22"/>
        </w:rPr>
        <w:t xml:space="preserve">, and </w:t>
      </w:r>
      <w:r w:rsidR="00A3565A">
        <w:rPr>
          <w:rFonts w:ascii="Times New Roman" w:hAnsi="Times New Roman" w:cs="Times New Roman"/>
          <w:sz w:val="24"/>
          <w:szCs w:val="22"/>
        </w:rPr>
        <w:t>those</w:t>
      </w:r>
      <w:r w:rsidR="004751D3">
        <w:rPr>
          <w:rFonts w:ascii="Times New Roman" w:hAnsi="Times New Roman" w:cs="Times New Roman"/>
          <w:sz w:val="24"/>
          <w:szCs w:val="22"/>
        </w:rPr>
        <w:t xml:space="preserve"> that </w:t>
      </w:r>
      <w:r w:rsidR="00A3565A">
        <w:rPr>
          <w:rFonts w:ascii="Times New Roman" w:hAnsi="Times New Roman" w:cs="Times New Roman"/>
          <w:sz w:val="24"/>
          <w:szCs w:val="22"/>
        </w:rPr>
        <w:t xml:space="preserve">were </w:t>
      </w:r>
      <w:r w:rsidR="00BC305B">
        <w:rPr>
          <w:rFonts w:ascii="Times New Roman" w:hAnsi="Times New Roman" w:cs="Times New Roman"/>
          <w:sz w:val="24"/>
          <w:szCs w:val="22"/>
        </w:rPr>
        <w:t>not</w:t>
      </w:r>
      <w:r w:rsidR="006941D5">
        <w:rPr>
          <w:rFonts w:ascii="Times New Roman" w:hAnsi="Times New Roman" w:cs="Times New Roman"/>
          <w:sz w:val="24"/>
          <w:szCs w:val="22"/>
        </w:rPr>
        <w:t xml:space="preserve"> matched </w:t>
      </w:r>
      <w:r w:rsidR="004751D3">
        <w:rPr>
          <w:rFonts w:ascii="Times New Roman" w:hAnsi="Times New Roman" w:cs="Times New Roman"/>
          <w:sz w:val="24"/>
          <w:szCs w:val="22"/>
        </w:rPr>
        <w:t xml:space="preserve">were </w:t>
      </w:r>
      <w:r w:rsidR="00BC305B">
        <w:rPr>
          <w:rFonts w:ascii="Times New Roman" w:hAnsi="Times New Roman" w:cs="Times New Roman"/>
          <w:sz w:val="24"/>
          <w:szCs w:val="22"/>
        </w:rPr>
        <w:t xml:space="preserve">represented </w:t>
      </w:r>
      <w:r w:rsidR="00BA6424">
        <w:rPr>
          <w:rFonts w:ascii="Times New Roman" w:hAnsi="Times New Roman" w:cs="Times New Roman"/>
          <w:sz w:val="24"/>
          <w:szCs w:val="22"/>
        </w:rPr>
        <w:t>with</w:t>
      </w:r>
      <w:r w:rsidR="006F514C" w:rsidRPr="006F514C">
        <w:rPr>
          <w:rFonts w:ascii="Times New Roman" w:hAnsi="Times New Roman" w:cs="Times New Roman"/>
          <w:sz w:val="24"/>
          <w:szCs w:val="22"/>
        </w:rPr>
        <w:t xml:space="preserve"> red color </w:t>
      </w:r>
      <w:r w:rsidR="00AA708E">
        <w:rPr>
          <w:rFonts w:ascii="Times New Roman" w:hAnsi="Times New Roman" w:cs="Times New Roman"/>
          <w:sz w:val="24"/>
          <w:szCs w:val="22"/>
        </w:rPr>
        <w:t>stripes</w:t>
      </w:r>
      <w:bookmarkStart w:id="1" w:name="_Hlk134132541"/>
      <w:r w:rsidR="00532E6A">
        <w:rPr>
          <w:rFonts w:ascii="Times New Roman" w:hAnsi="Times New Roman" w:cs="Times New Roman"/>
          <w:sz w:val="24"/>
          <w:szCs w:val="22"/>
        </w:rPr>
        <w:t xml:space="preserve">. </w:t>
      </w:r>
      <w:r w:rsidR="006F514C" w:rsidRPr="006F514C">
        <w:rPr>
          <w:rFonts w:ascii="Times New Roman" w:hAnsi="Times New Roman" w:cs="Times New Roman"/>
          <w:sz w:val="24"/>
          <w:szCs w:val="22"/>
        </w:rPr>
        <w:t>(</w:t>
      </w:r>
      <w:hyperlink r:id="rId24" w:history="1">
        <w:r w:rsidR="006F514C" w:rsidRPr="006F514C">
          <w:rPr>
            <w:rStyle w:val="Hyperlink"/>
            <w:rFonts w:ascii="Times New Roman" w:hAnsi="Times New Roman" w:cs="Times New Roman"/>
            <w:sz w:val="24"/>
            <w:szCs w:val="22"/>
          </w:rPr>
          <w:t>www.geneious.com</w:t>
        </w:r>
        <w:bookmarkEnd w:id="1"/>
      </w:hyperlink>
      <w:r w:rsidR="006F514C" w:rsidRPr="006F514C">
        <w:rPr>
          <w:rFonts w:ascii="Times New Roman" w:hAnsi="Times New Roman" w:cs="Times New Roman"/>
          <w:sz w:val="24"/>
          <w:szCs w:val="22"/>
        </w:rPr>
        <w:t>)</w:t>
      </w:r>
    </w:p>
    <w:p w14:paraId="76BADF03" w14:textId="0715B3F3" w:rsidR="004214E2" w:rsidRPr="009357C2" w:rsidRDefault="004214E2" w:rsidP="00F9350F">
      <w:pPr>
        <w:rPr>
          <w:rFonts w:ascii="Times New Roman" w:hAnsi="Times New Roman" w:cs="Times New Roman"/>
          <w:b/>
          <w:bCs/>
          <w:sz w:val="40"/>
          <w:szCs w:val="40"/>
        </w:rPr>
      </w:pPr>
    </w:p>
    <w:p w14:paraId="7825B285" w14:textId="3EC5BA47" w:rsidR="00E4567F" w:rsidRDefault="00E4567F" w:rsidP="00F9350F">
      <w:pPr>
        <w:rPr>
          <w:b/>
          <w:bCs/>
          <w:sz w:val="36"/>
          <w:szCs w:val="36"/>
        </w:rPr>
      </w:pPr>
      <w:r>
        <w:rPr>
          <w:b/>
          <w:bCs/>
          <w:sz w:val="36"/>
          <w:szCs w:val="36"/>
        </w:rPr>
        <w:t>Phylogen</w:t>
      </w:r>
      <w:r w:rsidR="00164804">
        <w:rPr>
          <w:b/>
          <w:bCs/>
          <w:sz w:val="36"/>
          <w:szCs w:val="36"/>
        </w:rPr>
        <w:t>etic</w:t>
      </w:r>
      <w:r>
        <w:rPr>
          <w:b/>
          <w:bCs/>
          <w:sz w:val="36"/>
          <w:szCs w:val="36"/>
        </w:rPr>
        <w:t xml:space="preserve"> Analys</w:t>
      </w:r>
      <w:r w:rsidR="007F3F08">
        <w:rPr>
          <w:b/>
          <w:bCs/>
          <w:sz w:val="36"/>
          <w:szCs w:val="36"/>
        </w:rPr>
        <w:t>e</w:t>
      </w:r>
      <w:r>
        <w:rPr>
          <w:b/>
          <w:bCs/>
          <w:sz w:val="36"/>
          <w:szCs w:val="36"/>
        </w:rPr>
        <w:t>s</w:t>
      </w:r>
    </w:p>
    <w:p w14:paraId="74B792FC" w14:textId="367136C8" w:rsidR="00683038" w:rsidRDefault="00412D63" w:rsidP="00F9350F">
      <w:pPr>
        <w:rPr>
          <w:rFonts w:ascii="Times New Roman" w:hAnsi="Times New Roman" w:cs="Times New Roman"/>
          <w:sz w:val="24"/>
          <w:szCs w:val="22"/>
        </w:rPr>
      </w:pPr>
      <w:r w:rsidRPr="009357C2">
        <w:rPr>
          <w:rFonts w:ascii="Times New Roman" w:hAnsi="Times New Roman" w:cs="Times New Roman"/>
          <w:sz w:val="24"/>
          <w:szCs w:val="24"/>
        </w:rPr>
        <w:t xml:space="preserve">After </w:t>
      </w:r>
      <w:r w:rsidR="004A70B5">
        <w:rPr>
          <w:rFonts w:ascii="Times New Roman" w:hAnsi="Times New Roman" w:cs="Times New Roman"/>
          <w:sz w:val="24"/>
          <w:szCs w:val="24"/>
        </w:rPr>
        <w:t xml:space="preserve">the completion of ClustalW alignment process in MegaXI, the </w:t>
      </w:r>
      <w:r w:rsidR="00E3246B">
        <w:rPr>
          <w:rFonts w:ascii="Times New Roman" w:hAnsi="Times New Roman" w:cs="Times New Roman"/>
          <w:sz w:val="24"/>
          <w:szCs w:val="24"/>
        </w:rPr>
        <w:t>al</w:t>
      </w:r>
      <w:r w:rsidR="004A70B5">
        <w:rPr>
          <w:rFonts w:ascii="Times New Roman" w:hAnsi="Times New Roman" w:cs="Times New Roman"/>
          <w:sz w:val="24"/>
          <w:szCs w:val="24"/>
        </w:rPr>
        <w:t>igned</w:t>
      </w:r>
      <w:r w:rsidRPr="009357C2">
        <w:rPr>
          <w:rFonts w:ascii="Times New Roman" w:hAnsi="Times New Roman" w:cs="Times New Roman"/>
          <w:sz w:val="24"/>
          <w:szCs w:val="24"/>
        </w:rPr>
        <w:t xml:space="preserve"> </w:t>
      </w:r>
      <w:r w:rsidR="007F3F08">
        <w:rPr>
          <w:rFonts w:ascii="Times New Roman" w:hAnsi="Times New Roman" w:cs="Times New Roman"/>
          <w:sz w:val="24"/>
          <w:szCs w:val="24"/>
        </w:rPr>
        <w:t xml:space="preserve">18S rRNA A-type </w:t>
      </w:r>
      <w:r w:rsidR="007F3F08" w:rsidRPr="009357C2">
        <w:rPr>
          <w:rFonts w:ascii="Times New Roman" w:hAnsi="Times New Roman" w:cs="Times New Roman"/>
          <w:sz w:val="24"/>
          <w:szCs w:val="24"/>
        </w:rPr>
        <w:t>sequences of</w:t>
      </w:r>
      <w:r w:rsidRPr="009357C2">
        <w:rPr>
          <w:rFonts w:ascii="Times New Roman" w:hAnsi="Times New Roman" w:cs="Times New Roman"/>
          <w:sz w:val="24"/>
          <w:szCs w:val="24"/>
        </w:rPr>
        <w:t xml:space="preserve"> </w:t>
      </w:r>
      <w:r w:rsidRPr="009357C2">
        <w:rPr>
          <w:rFonts w:ascii="Times New Roman" w:hAnsi="Times New Roman" w:cs="Times New Roman"/>
          <w:i/>
          <w:iCs/>
          <w:sz w:val="24"/>
          <w:szCs w:val="24"/>
        </w:rPr>
        <w:t xml:space="preserve">Plasmodium </w:t>
      </w:r>
      <w:r w:rsidRPr="009357C2">
        <w:rPr>
          <w:rFonts w:ascii="Times New Roman" w:hAnsi="Times New Roman" w:cs="Times New Roman"/>
          <w:sz w:val="24"/>
          <w:szCs w:val="24"/>
        </w:rPr>
        <w:t xml:space="preserve">and </w:t>
      </w:r>
      <w:r w:rsidR="003A4447" w:rsidRPr="009357C2">
        <w:rPr>
          <w:rFonts w:ascii="Times New Roman" w:hAnsi="Times New Roman" w:cs="Times New Roman"/>
          <w:i/>
          <w:iCs/>
          <w:sz w:val="24"/>
          <w:szCs w:val="24"/>
        </w:rPr>
        <w:t xml:space="preserve">Babesia </w:t>
      </w:r>
      <w:r w:rsidR="003A4447" w:rsidRPr="009357C2">
        <w:rPr>
          <w:rFonts w:ascii="Times New Roman" w:hAnsi="Times New Roman" w:cs="Times New Roman"/>
          <w:sz w:val="24"/>
          <w:szCs w:val="24"/>
        </w:rPr>
        <w:t>species</w:t>
      </w:r>
      <w:r w:rsidR="004A70B5">
        <w:rPr>
          <w:rFonts w:ascii="Times New Roman" w:hAnsi="Times New Roman" w:cs="Times New Roman"/>
          <w:sz w:val="24"/>
          <w:szCs w:val="24"/>
        </w:rPr>
        <w:t xml:space="preserve"> </w:t>
      </w:r>
      <w:r w:rsidR="004E0F65" w:rsidRPr="009357C2">
        <w:rPr>
          <w:rFonts w:ascii="Times New Roman" w:hAnsi="Times New Roman" w:cs="Times New Roman"/>
          <w:sz w:val="24"/>
          <w:szCs w:val="24"/>
        </w:rPr>
        <w:t xml:space="preserve">sequences </w:t>
      </w:r>
      <w:r w:rsidR="00514BDD">
        <w:rPr>
          <w:rFonts w:ascii="Times New Roman" w:hAnsi="Times New Roman" w:cs="Times New Roman"/>
          <w:sz w:val="24"/>
          <w:szCs w:val="24"/>
        </w:rPr>
        <w:t xml:space="preserve">were </w:t>
      </w:r>
      <w:r w:rsidR="00785E59" w:rsidRPr="009357C2">
        <w:rPr>
          <w:rFonts w:ascii="Times New Roman" w:hAnsi="Times New Roman" w:cs="Times New Roman"/>
          <w:sz w:val="24"/>
          <w:szCs w:val="24"/>
        </w:rPr>
        <w:t xml:space="preserve">exported in </w:t>
      </w:r>
      <w:r w:rsidR="005B47F1">
        <w:rPr>
          <w:rFonts w:ascii="Times New Roman" w:hAnsi="Times New Roman" w:cs="Times New Roman"/>
          <w:sz w:val="24"/>
          <w:szCs w:val="24"/>
        </w:rPr>
        <w:t>m</w:t>
      </w:r>
      <w:r w:rsidR="00785E59" w:rsidRPr="009357C2">
        <w:rPr>
          <w:rFonts w:ascii="Times New Roman" w:hAnsi="Times New Roman" w:cs="Times New Roman"/>
          <w:sz w:val="24"/>
          <w:szCs w:val="24"/>
        </w:rPr>
        <w:t>ega format</w:t>
      </w:r>
      <w:r w:rsidR="004A70B5">
        <w:rPr>
          <w:rFonts w:ascii="Times New Roman" w:hAnsi="Times New Roman" w:cs="Times New Roman"/>
          <w:sz w:val="24"/>
          <w:szCs w:val="24"/>
        </w:rPr>
        <w:t>. T</w:t>
      </w:r>
      <w:r w:rsidR="00514BDD">
        <w:rPr>
          <w:rFonts w:ascii="Times New Roman" w:hAnsi="Times New Roman" w:cs="Times New Roman"/>
          <w:sz w:val="24"/>
          <w:szCs w:val="24"/>
        </w:rPr>
        <w:t>he</w:t>
      </w:r>
      <w:r w:rsidR="00785E59" w:rsidRPr="009357C2">
        <w:rPr>
          <w:rFonts w:ascii="Times New Roman" w:hAnsi="Times New Roman" w:cs="Times New Roman"/>
          <w:sz w:val="24"/>
          <w:szCs w:val="24"/>
        </w:rPr>
        <w:t xml:space="preserve"> phylogenetic</w:t>
      </w:r>
      <w:r w:rsidR="00CF4400" w:rsidRPr="009357C2">
        <w:rPr>
          <w:rFonts w:ascii="Times New Roman" w:hAnsi="Times New Roman" w:cs="Times New Roman"/>
          <w:sz w:val="24"/>
          <w:szCs w:val="24"/>
        </w:rPr>
        <w:t xml:space="preserve"> tree was constructed with the help of MegaXI</w:t>
      </w:r>
      <w:r w:rsidR="00FE091A" w:rsidRPr="009357C2">
        <w:rPr>
          <w:rFonts w:ascii="Times New Roman" w:hAnsi="Times New Roman" w:cs="Times New Roman"/>
          <w:sz w:val="24"/>
          <w:szCs w:val="24"/>
        </w:rPr>
        <w:t xml:space="preserve"> (Tamura et al</w:t>
      </w:r>
      <w:r w:rsidR="001E7859">
        <w:rPr>
          <w:rFonts w:ascii="Times New Roman" w:hAnsi="Times New Roman" w:cs="Times New Roman"/>
          <w:sz w:val="24"/>
          <w:szCs w:val="24"/>
        </w:rPr>
        <w:t>.,</w:t>
      </w:r>
      <w:r w:rsidR="00FE091A" w:rsidRPr="009357C2">
        <w:rPr>
          <w:rFonts w:ascii="Times New Roman" w:hAnsi="Times New Roman" w:cs="Times New Roman"/>
          <w:sz w:val="24"/>
          <w:szCs w:val="24"/>
        </w:rPr>
        <w:t xml:space="preserve"> 2021)</w:t>
      </w:r>
      <w:r w:rsidR="003A379A" w:rsidRPr="009357C2">
        <w:rPr>
          <w:rFonts w:ascii="Times New Roman" w:hAnsi="Times New Roman" w:cs="Times New Roman"/>
          <w:sz w:val="24"/>
          <w:szCs w:val="24"/>
        </w:rPr>
        <w:t>,</w:t>
      </w:r>
      <w:r w:rsidR="00CF4400" w:rsidRPr="009357C2">
        <w:rPr>
          <w:rFonts w:ascii="Times New Roman" w:hAnsi="Times New Roman" w:cs="Times New Roman"/>
          <w:sz w:val="24"/>
          <w:szCs w:val="24"/>
        </w:rPr>
        <w:t xml:space="preserve"> </w:t>
      </w:r>
      <w:r w:rsidR="004A70B5">
        <w:rPr>
          <w:rFonts w:ascii="Times New Roman" w:hAnsi="Times New Roman" w:cs="Times New Roman"/>
          <w:sz w:val="24"/>
          <w:szCs w:val="24"/>
        </w:rPr>
        <w:t>MrBayes</w:t>
      </w:r>
      <w:r w:rsidR="00FE091A" w:rsidRPr="009357C2">
        <w:rPr>
          <w:rFonts w:ascii="Times New Roman" w:hAnsi="Times New Roman" w:cs="Times New Roman"/>
          <w:sz w:val="24"/>
          <w:szCs w:val="24"/>
        </w:rPr>
        <w:t xml:space="preserve"> (</w:t>
      </w:r>
      <w:r w:rsidR="00272D03" w:rsidRPr="009357C2">
        <w:rPr>
          <w:rFonts w:ascii="Times New Roman" w:hAnsi="Times New Roman" w:cs="Times New Roman"/>
          <w:sz w:val="24"/>
          <w:szCs w:val="24"/>
        </w:rPr>
        <w:t>Ronquist, F., et al</w:t>
      </w:r>
      <w:r w:rsidR="004D5FF9">
        <w:rPr>
          <w:rFonts w:ascii="Times New Roman" w:hAnsi="Times New Roman" w:cs="Times New Roman"/>
          <w:sz w:val="24"/>
          <w:szCs w:val="24"/>
        </w:rPr>
        <w:t>.,</w:t>
      </w:r>
      <w:r w:rsidR="00272D03" w:rsidRPr="009357C2">
        <w:rPr>
          <w:rFonts w:ascii="Times New Roman" w:hAnsi="Times New Roman" w:cs="Times New Roman"/>
          <w:sz w:val="24"/>
          <w:szCs w:val="24"/>
        </w:rPr>
        <w:t xml:space="preserve"> 2012</w:t>
      </w:r>
      <w:r w:rsidR="00FE091A" w:rsidRPr="009357C2">
        <w:rPr>
          <w:rFonts w:ascii="Times New Roman" w:hAnsi="Times New Roman" w:cs="Times New Roman"/>
          <w:sz w:val="24"/>
          <w:szCs w:val="24"/>
        </w:rPr>
        <w:t xml:space="preserve">) </w:t>
      </w:r>
      <w:r w:rsidR="00785E59" w:rsidRPr="009357C2">
        <w:rPr>
          <w:rFonts w:ascii="Times New Roman" w:hAnsi="Times New Roman" w:cs="Times New Roman"/>
          <w:sz w:val="24"/>
          <w:szCs w:val="24"/>
        </w:rPr>
        <w:t>Fig</w:t>
      </w:r>
      <w:r w:rsidR="00FE091A" w:rsidRPr="009357C2">
        <w:rPr>
          <w:rFonts w:ascii="Times New Roman" w:hAnsi="Times New Roman" w:cs="Times New Roman"/>
          <w:sz w:val="24"/>
          <w:szCs w:val="24"/>
        </w:rPr>
        <w:t>T</w:t>
      </w:r>
      <w:r w:rsidR="00785E59" w:rsidRPr="009357C2">
        <w:rPr>
          <w:rFonts w:ascii="Times New Roman" w:hAnsi="Times New Roman" w:cs="Times New Roman"/>
          <w:sz w:val="24"/>
          <w:szCs w:val="24"/>
        </w:rPr>
        <w:t>ree</w:t>
      </w:r>
      <w:r w:rsidR="00FE091A" w:rsidRPr="009357C2">
        <w:rPr>
          <w:rFonts w:ascii="Times New Roman" w:hAnsi="Times New Roman" w:cs="Times New Roman"/>
          <w:sz w:val="24"/>
          <w:szCs w:val="24"/>
        </w:rPr>
        <w:t xml:space="preserve"> (Rambaut 2018)</w:t>
      </w:r>
      <w:r w:rsidR="00785E59" w:rsidRPr="009357C2">
        <w:rPr>
          <w:rFonts w:ascii="Times New Roman" w:hAnsi="Times New Roman" w:cs="Times New Roman"/>
          <w:sz w:val="24"/>
          <w:szCs w:val="24"/>
        </w:rPr>
        <w:t>.</w:t>
      </w:r>
      <w:r w:rsidR="00A6180A" w:rsidRPr="009357C2">
        <w:rPr>
          <w:rFonts w:ascii="Times New Roman" w:hAnsi="Times New Roman" w:cs="Times New Roman"/>
          <w:sz w:val="24"/>
          <w:szCs w:val="24"/>
        </w:rPr>
        <w:t xml:space="preserve"> The </w:t>
      </w:r>
      <w:r w:rsidR="00FC7C73">
        <w:rPr>
          <w:rFonts w:ascii="Times New Roman" w:hAnsi="Times New Roman" w:cs="Times New Roman"/>
          <w:sz w:val="24"/>
          <w:szCs w:val="24"/>
        </w:rPr>
        <w:t xml:space="preserve">mega format </w:t>
      </w:r>
      <w:r w:rsidR="00A6180A" w:rsidRPr="009357C2">
        <w:rPr>
          <w:rFonts w:ascii="Times New Roman" w:hAnsi="Times New Roman" w:cs="Times New Roman"/>
          <w:sz w:val="24"/>
          <w:szCs w:val="24"/>
        </w:rPr>
        <w:t xml:space="preserve">multiple alignment sequences </w:t>
      </w:r>
      <w:r w:rsidR="00514BDD">
        <w:rPr>
          <w:rFonts w:ascii="Times New Roman" w:hAnsi="Times New Roman" w:cs="Times New Roman"/>
          <w:sz w:val="24"/>
          <w:szCs w:val="24"/>
        </w:rPr>
        <w:t>were</w:t>
      </w:r>
      <w:r w:rsidR="00AA0295" w:rsidRPr="009357C2">
        <w:rPr>
          <w:rFonts w:ascii="Times New Roman" w:hAnsi="Times New Roman" w:cs="Times New Roman"/>
          <w:sz w:val="24"/>
          <w:szCs w:val="24"/>
        </w:rPr>
        <w:t xml:space="preserve"> </w:t>
      </w:r>
      <w:r w:rsidR="00286B08">
        <w:rPr>
          <w:rFonts w:ascii="Times New Roman" w:hAnsi="Times New Roman" w:cs="Times New Roman"/>
          <w:sz w:val="24"/>
          <w:szCs w:val="24"/>
        </w:rPr>
        <w:t>imported</w:t>
      </w:r>
      <w:r w:rsidR="00AA0295" w:rsidRPr="009357C2">
        <w:rPr>
          <w:rFonts w:ascii="Times New Roman" w:hAnsi="Times New Roman" w:cs="Times New Roman"/>
          <w:sz w:val="24"/>
          <w:szCs w:val="24"/>
        </w:rPr>
        <w:t xml:space="preserve"> in</w:t>
      </w:r>
      <w:r w:rsidR="00286B08">
        <w:rPr>
          <w:rFonts w:ascii="Times New Roman" w:hAnsi="Times New Roman" w:cs="Times New Roman"/>
          <w:sz w:val="24"/>
          <w:szCs w:val="24"/>
        </w:rPr>
        <w:t>to</w:t>
      </w:r>
      <w:r w:rsidR="00AA0295" w:rsidRPr="009357C2">
        <w:rPr>
          <w:rFonts w:ascii="Times New Roman" w:hAnsi="Times New Roman" w:cs="Times New Roman"/>
          <w:sz w:val="24"/>
          <w:szCs w:val="24"/>
        </w:rPr>
        <w:t xml:space="preserve"> the phylogenetic tree of MegaXI and set up </w:t>
      </w:r>
      <w:r w:rsidR="00E3246B">
        <w:rPr>
          <w:rFonts w:ascii="Times New Roman" w:hAnsi="Times New Roman" w:cs="Times New Roman"/>
          <w:sz w:val="24"/>
          <w:szCs w:val="24"/>
        </w:rPr>
        <w:t>its</w:t>
      </w:r>
      <w:r w:rsidR="007A08D1" w:rsidRPr="009357C2">
        <w:rPr>
          <w:rFonts w:ascii="Times New Roman" w:hAnsi="Times New Roman" w:cs="Times New Roman"/>
          <w:sz w:val="24"/>
          <w:szCs w:val="24"/>
        </w:rPr>
        <w:t xml:space="preserve"> analysis in Maximum </w:t>
      </w:r>
      <w:r w:rsidR="00E3246B">
        <w:rPr>
          <w:rFonts w:ascii="Times New Roman" w:hAnsi="Times New Roman" w:cs="Times New Roman"/>
          <w:sz w:val="24"/>
          <w:szCs w:val="24"/>
        </w:rPr>
        <w:t>L</w:t>
      </w:r>
      <w:r w:rsidR="007A08D1" w:rsidRPr="009357C2">
        <w:rPr>
          <w:rFonts w:ascii="Times New Roman" w:hAnsi="Times New Roman" w:cs="Times New Roman"/>
          <w:sz w:val="24"/>
          <w:szCs w:val="24"/>
        </w:rPr>
        <w:t xml:space="preserve">ikelihood </w:t>
      </w:r>
      <w:r w:rsidR="00277B15">
        <w:rPr>
          <w:rFonts w:ascii="Times New Roman" w:hAnsi="Times New Roman" w:cs="Times New Roman"/>
          <w:sz w:val="24"/>
          <w:szCs w:val="24"/>
        </w:rPr>
        <w:t xml:space="preserve">(ML) </w:t>
      </w:r>
      <w:r w:rsidR="007A08D1" w:rsidRPr="009357C2">
        <w:rPr>
          <w:rFonts w:ascii="Times New Roman" w:hAnsi="Times New Roman" w:cs="Times New Roman"/>
          <w:sz w:val="24"/>
          <w:szCs w:val="24"/>
        </w:rPr>
        <w:t xml:space="preserve">statistical method, </w:t>
      </w:r>
      <w:r w:rsidR="00FC7C73">
        <w:rPr>
          <w:rFonts w:ascii="Times New Roman" w:hAnsi="Times New Roman" w:cs="Times New Roman"/>
          <w:sz w:val="24"/>
          <w:szCs w:val="24"/>
        </w:rPr>
        <w:t xml:space="preserve">and </w:t>
      </w:r>
      <w:r w:rsidR="007A08D1" w:rsidRPr="009357C2">
        <w:rPr>
          <w:rFonts w:ascii="Times New Roman" w:hAnsi="Times New Roman" w:cs="Times New Roman"/>
          <w:sz w:val="24"/>
          <w:szCs w:val="24"/>
        </w:rPr>
        <w:t xml:space="preserve">phylogeny test in </w:t>
      </w:r>
      <w:r w:rsidR="00FC7C73">
        <w:rPr>
          <w:rFonts w:ascii="Times New Roman" w:hAnsi="Times New Roman" w:cs="Times New Roman"/>
          <w:sz w:val="24"/>
          <w:szCs w:val="24"/>
        </w:rPr>
        <w:t xml:space="preserve">the </w:t>
      </w:r>
      <w:r w:rsidR="007A08D1" w:rsidRPr="009357C2">
        <w:rPr>
          <w:rFonts w:ascii="Times New Roman" w:hAnsi="Times New Roman" w:cs="Times New Roman"/>
          <w:sz w:val="24"/>
          <w:szCs w:val="24"/>
        </w:rPr>
        <w:t>Boot</w:t>
      </w:r>
      <w:r w:rsidR="00E3246B">
        <w:rPr>
          <w:rFonts w:ascii="Times New Roman" w:hAnsi="Times New Roman" w:cs="Times New Roman"/>
          <w:sz w:val="24"/>
          <w:szCs w:val="24"/>
        </w:rPr>
        <w:t>s</w:t>
      </w:r>
      <w:r w:rsidR="007A08D1" w:rsidRPr="009357C2">
        <w:rPr>
          <w:rFonts w:ascii="Times New Roman" w:hAnsi="Times New Roman" w:cs="Times New Roman"/>
          <w:sz w:val="24"/>
          <w:szCs w:val="24"/>
        </w:rPr>
        <w:t>trap</w:t>
      </w:r>
      <w:r w:rsidR="0000702E">
        <w:rPr>
          <w:rFonts w:ascii="Times New Roman" w:hAnsi="Times New Roman" w:cs="Times New Roman"/>
          <w:sz w:val="24"/>
          <w:szCs w:val="24"/>
        </w:rPr>
        <w:t xml:space="preserve"> (BS)</w:t>
      </w:r>
      <w:r w:rsidR="007A08D1" w:rsidRPr="009357C2">
        <w:rPr>
          <w:rFonts w:ascii="Times New Roman" w:hAnsi="Times New Roman" w:cs="Times New Roman"/>
          <w:sz w:val="24"/>
          <w:szCs w:val="24"/>
        </w:rPr>
        <w:t xml:space="preserve"> method with </w:t>
      </w:r>
      <w:r w:rsidR="00E3246B">
        <w:rPr>
          <w:rFonts w:ascii="Times New Roman" w:hAnsi="Times New Roman" w:cs="Times New Roman"/>
          <w:sz w:val="24"/>
          <w:szCs w:val="24"/>
        </w:rPr>
        <w:t xml:space="preserve">1000 </w:t>
      </w:r>
      <w:r w:rsidR="007A08D1" w:rsidRPr="009357C2">
        <w:rPr>
          <w:rFonts w:ascii="Times New Roman" w:hAnsi="Times New Roman" w:cs="Times New Roman"/>
          <w:sz w:val="24"/>
          <w:szCs w:val="24"/>
        </w:rPr>
        <w:t>Bootstrap replications</w:t>
      </w:r>
      <w:r w:rsidR="00E3246B">
        <w:rPr>
          <w:rFonts w:ascii="Times New Roman" w:hAnsi="Times New Roman" w:cs="Times New Roman"/>
          <w:sz w:val="24"/>
          <w:szCs w:val="24"/>
        </w:rPr>
        <w:t>.</w:t>
      </w:r>
      <w:r w:rsidR="007A08D1" w:rsidRPr="009357C2">
        <w:rPr>
          <w:rFonts w:ascii="Times New Roman" w:hAnsi="Times New Roman" w:cs="Times New Roman"/>
          <w:sz w:val="24"/>
          <w:szCs w:val="24"/>
        </w:rPr>
        <w:t xml:space="preserve"> The substitutional model was </w:t>
      </w:r>
      <w:r w:rsidR="00A971EC" w:rsidRPr="009357C2">
        <w:rPr>
          <w:rFonts w:ascii="Times New Roman" w:hAnsi="Times New Roman" w:cs="Times New Roman"/>
          <w:sz w:val="24"/>
          <w:szCs w:val="24"/>
        </w:rPr>
        <w:t>set up</w:t>
      </w:r>
      <w:r w:rsidR="007A08D1" w:rsidRPr="009357C2">
        <w:rPr>
          <w:rFonts w:ascii="Times New Roman" w:hAnsi="Times New Roman" w:cs="Times New Roman"/>
          <w:sz w:val="24"/>
          <w:szCs w:val="24"/>
        </w:rPr>
        <w:t xml:space="preserve"> in Tamura-Nei with uniform rates and pattern</w:t>
      </w:r>
      <w:r w:rsidR="00A971EC" w:rsidRPr="009357C2">
        <w:rPr>
          <w:rFonts w:ascii="Times New Roman" w:hAnsi="Times New Roman" w:cs="Times New Roman"/>
          <w:sz w:val="24"/>
          <w:szCs w:val="24"/>
        </w:rPr>
        <w:t xml:space="preserve">s and </w:t>
      </w:r>
      <w:r w:rsidR="00E3246B">
        <w:rPr>
          <w:rFonts w:ascii="Times New Roman" w:hAnsi="Times New Roman" w:cs="Times New Roman"/>
          <w:sz w:val="24"/>
          <w:szCs w:val="24"/>
        </w:rPr>
        <w:t>gaps were treated in all sites</w:t>
      </w:r>
      <w:r w:rsidR="00A971EC" w:rsidRPr="009357C2">
        <w:rPr>
          <w:rFonts w:ascii="Times New Roman" w:hAnsi="Times New Roman" w:cs="Times New Roman"/>
          <w:sz w:val="24"/>
          <w:szCs w:val="24"/>
        </w:rPr>
        <w:t>. Similarly, in ML</w:t>
      </w:r>
      <w:r w:rsidR="00E3246B">
        <w:rPr>
          <w:rFonts w:ascii="Times New Roman" w:hAnsi="Times New Roman" w:cs="Times New Roman"/>
          <w:sz w:val="24"/>
          <w:szCs w:val="24"/>
        </w:rPr>
        <w:t>,</w:t>
      </w:r>
      <w:r w:rsidR="00A971EC" w:rsidRPr="009357C2">
        <w:rPr>
          <w:rFonts w:ascii="Times New Roman" w:hAnsi="Times New Roman" w:cs="Times New Roman"/>
          <w:sz w:val="24"/>
          <w:szCs w:val="24"/>
        </w:rPr>
        <w:t xml:space="preserve"> </w:t>
      </w:r>
      <w:r w:rsidR="004D5FF9" w:rsidRPr="009357C2">
        <w:rPr>
          <w:rFonts w:ascii="Times New Roman" w:hAnsi="Times New Roman" w:cs="Times New Roman"/>
          <w:sz w:val="24"/>
          <w:szCs w:val="24"/>
        </w:rPr>
        <w:t>the Heuristic</w:t>
      </w:r>
      <w:r w:rsidR="00A971EC" w:rsidRPr="009357C2">
        <w:rPr>
          <w:rFonts w:ascii="Times New Roman" w:hAnsi="Times New Roman" w:cs="Times New Roman"/>
          <w:sz w:val="24"/>
          <w:szCs w:val="24"/>
        </w:rPr>
        <w:t xml:space="preserve"> </w:t>
      </w:r>
      <w:r w:rsidR="00127A0B">
        <w:rPr>
          <w:rFonts w:ascii="Times New Roman" w:hAnsi="Times New Roman" w:cs="Times New Roman"/>
          <w:sz w:val="24"/>
          <w:szCs w:val="24"/>
        </w:rPr>
        <w:t>m</w:t>
      </w:r>
      <w:r w:rsidR="00E46B4F" w:rsidRPr="009357C2">
        <w:rPr>
          <w:rFonts w:ascii="Times New Roman" w:hAnsi="Times New Roman" w:cs="Times New Roman"/>
          <w:sz w:val="24"/>
          <w:szCs w:val="24"/>
        </w:rPr>
        <w:t xml:space="preserve">ethod </w:t>
      </w:r>
      <w:r w:rsidR="00FC7C73">
        <w:rPr>
          <w:rFonts w:ascii="Times New Roman" w:hAnsi="Times New Roman" w:cs="Times New Roman"/>
          <w:sz w:val="24"/>
          <w:szCs w:val="24"/>
        </w:rPr>
        <w:t xml:space="preserve">was </w:t>
      </w:r>
      <w:r w:rsidR="00E46B4F" w:rsidRPr="009357C2">
        <w:rPr>
          <w:rFonts w:ascii="Times New Roman" w:hAnsi="Times New Roman" w:cs="Times New Roman"/>
          <w:sz w:val="24"/>
          <w:szCs w:val="24"/>
        </w:rPr>
        <w:t>set</w:t>
      </w:r>
      <w:r w:rsidR="00A971EC" w:rsidRPr="009357C2">
        <w:rPr>
          <w:rFonts w:ascii="Times New Roman" w:hAnsi="Times New Roman" w:cs="Times New Roman"/>
          <w:sz w:val="24"/>
          <w:szCs w:val="24"/>
        </w:rPr>
        <w:t xml:space="preserve"> up with Nearest-Neighbor-Interchange (NNI) and </w:t>
      </w:r>
      <w:r w:rsidR="008D10F3" w:rsidRPr="009357C2">
        <w:rPr>
          <w:rFonts w:ascii="Times New Roman" w:hAnsi="Times New Roman" w:cs="Times New Roman"/>
          <w:sz w:val="24"/>
          <w:szCs w:val="24"/>
        </w:rPr>
        <w:t xml:space="preserve">the initial tree for maximum likelihood </w:t>
      </w:r>
      <w:r w:rsidR="000539D2">
        <w:rPr>
          <w:rFonts w:ascii="Times New Roman" w:hAnsi="Times New Roman" w:cs="Times New Roman"/>
          <w:sz w:val="24"/>
          <w:szCs w:val="24"/>
        </w:rPr>
        <w:t>left to</w:t>
      </w:r>
      <w:r w:rsidR="008D10F3" w:rsidRPr="009357C2">
        <w:rPr>
          <w:rFonts w:ascii="Times New Roman" w:hAnsi="Times New Roman" w:cs="Times New Roman"/>
          <w:sz w:val="24"/>
          <w:szCs w:val="24"/>
        </w:rPr>
        <w:t xml:space="preserve"> automatic (Default- NJ/BioNJ) without </w:t>
      </w:r>
      <w:r w:rsidR="003B5CE5" w:rsidRPr="009357C2">
        <w:rPr>
          <w:rFonts w:ascii="Times New Roman" w:hAnsi="Times New Roman" w:cs="Times New Roman"/>
          <w:sz w:val="24"/>
          <w:szCs w:val="24"/>
        </w:rPr>
        <w:t>branch</w:t>
      </w:r>
      <w:r w:rsidR="008D10F3" w:rsidRPr="009357C2">
        <w:rPr>
          <w:rFonts w:ascii="Times New Roman" w:hAnsi="Times New Roman" w:cs="Times New Roman"/>
          <w:sz w:val="24"/>
          <w:szCs w:val="24"/>
        </w:rPr>
        <w:t xml:space="preserve"> swap filter</w:t>
      </w:r>
      <w:r w:rsidR="003E20E8">
        <w:rPr>
          <w:rFonts w:ascii="Times New Roman" w:hAnsi="Times New Roman" w:cs="Times New Roman"/>
          <w:sz w:val="24"/>
          <w:szCs w:val="24"/>
        </w:rPr>
        <w:t>,</w:t>
      </w:r>
      <w:r w:rsidR="003B5CE5" w:rsidRPr="009357C2">
        <w:rPr>
          <w:rFonts w:ascii="Times New Roman" w:hAnsi="Times New Roman" w:cs="Times New Roman"/>
          <w:sz w:val="24"/>
          <w:szCs w:val="24"/>
        </w:rPr>
        <w:t xml:space="preserve"> leaving the number of threads 7</w:t>
      </w:r>
      <w:r w:rsidR="00E46B4F" w:rsidRPr="009357C2">
        <w:rPr>
          <w:rFonts w:ascii="Times New Roman" w:hAnsi="Times New Roman" w:cs="Times New Roman"/>
          <w:sz w:val="24"/>
          <w:szCs w:val="24"/>
        </w:rPr>
        <w:t>. The tree constructed in MegaXI</w:t>
      </w:r>
      <w:r w:rsidR="00AF230B" w:rsidRPr="009357C2">
        <w:rPr>
          <w:rFonts w:ascii="Times New Roman" w:hAnsi="Times New Roman" w:cs="Times New Roman"/>
          <w:sz w:val="24"/>
          <w:szCs w:val="24"/>
        </w:rPr>
        <w:t xml:space="preserve"> </w:t>
      </w:r>
      <w:r w:rsidR="00FC7C73">
        <w:rPr>
          <w:rFonts w:ascii="Times New Roman" w:hAnsi="Times New Roman" w:cs="Times New Roman"/>
          <w:sz w:val="24"/>
          <w:szCs w:val="24"/>
        </w:rPr>
        <w:t xml:space="preserve">was </w:t>
      </w:r>
      <w:r w:rsidR="00AF230B" w:rsidRPr="009357C2">
        <w:rPr>
          <w:rFonts w:ascii="Times New Roman" w:hAnsi="Times New Roman" w:cs="Times New Roman"/>
          <w:sz w:val="24"/>
          <w:szCs w:val="24"/>
        </w:rPr>
        <w:t>exported</w:t>
      </w:r>
      <w:r w:rsidR="00E46B4F" w:rsidRPr="009357C2">
        <w:rPr>
          <w:rFonts w:ascii="Times New Roman" w:hAnsi="Times New Roman" w:cs="Times New Roman"/>
          <w:sz w:val="24"/>
          <w:szCs w:val="24"/>
        </w:rPr>
        <w:t xml:space="preserve"> </w:t>
      </w:r>
      <w:r w:rsidR="00AF230B" w:rsidRPr="009357C2">
        <w:rPr>
          <w:rFonts w:ascii="Times New Roman" w:hAnsi="Times New Roman" w:cs="Times New Roman"/>
          <w:sz w:val="24"/>
          <w:szCs w:val="24"/>
        </w:rPr>
        <w:t xml:space="preserve">in Newick format with </w:t>
      </w:r>
      <w:r w:rsidR="000539D2">
        <w:rPr>
          <w:rFonts w:ascii="Times New Roman" w:hAnsi="Times New Roman" w:cs="Times New Roman"/>
          <w:sz w:val="24"/>
          <w:szCs w:val="24"/>
        </w:rPr>
        <w:t xml:space="preserve">selected </w:t>
      </w:r>
      <w:r w:rsidR="00AF230B" w:rsidRPr="009357C2">
        <w:rPr>
          <w:rFonts w:ascii="Times New Roman" w:hAnsi="Times New Roman" w:cs="Times New Roman"/>
          <w:sz w:val="24"/>
          <w:szCs w:val="24"/>
        </w:rPr>
        <w:t>branch length and bootstrap value</w:t>
      </w:r>
      <w:r w:rsidR="000539D2">
        <w:rPr>
          <w:rFonts w:ascii="Times New Roman" w:hAnsi="Times New Roman" w:cs="Times New Roman"/>
          <w:sz w:val="24"/>
          <w:szCs w:val="24"/>
        </w:rPr>
        <w:t>s</w:t>
      </w:r>
      <w:r w:rsidR="00AF230B" w:rsidRPr="009357C2">
        <w:rPr>
          <w:rFonts w:ascii="Times New Roman" w:hAnsi="Times New Roman" w:cs="Times New Roman"/>
          <w:sz w:val="24"/>
          <w:szCs w:val="24"/>
        </w:rPr>
        <w:t xml:space="preserve">. The Newick tree </w:t>
      </w:r>
      <w:r w:rsidR="000B5792" w:rsidRPr="009357C2">
        <w:rPr>
          <w:rFonts w:ascii="Times New Roman" w:hAnsi="Times New Roman" w:cs="Times New Roman"/>
          <w:sz w:val="24"/>
          <w:szCs w:val="24"/>
        </w:rPr>
        <w:t>runs</w:t>
      </w:r>
      <w:r w:rsidR="00AF230B" w:rsidRPr="009357C2">
        <w:rPr>
          <w:rFonts w:ascii="Times New Roman" w:hAnsi="Times New Roman" w:cs="Times New Roman"/>
          <w:sz w:val="24"/>
          <w:szCs w:val="24"/>
        </w:rPr>
        <w:t xml:space="preserve"> in MrBayes linked Fig</w:t>
      </w:r>
      <w:r w:rsidR="0041136C" w:rsidRPr="009357C2">
        <w:rPr>
          <w:rFonts w:ascii="Times New Roman" w:hAnsi="Times New Roman" w:cs="Times New Roman"/>
          <w:sz w:val="24"/>
          <w:szCs w:val="24"/>
        </w:rPr>
        <w:t>T</w:t>
      </w:r>
      <w:r w:rsidR="00AF230B" w:rsidRPr="009357C2">
        <w:rPr>
          <w:rFonts w:ascii="Times New Roman" w:hAnsi="Times New Roman" w:cs="Times New Roman"/>
          <w:sz w:val="24"/>
          <w:szCs w:val="24"/>
        </w:rPr>
        <w:t>ree.</w:t>
      </w:r>
      <w:r w:rsidR="00514BDD">
        <w:rPr>
          <w:rFonts w:ascii="Times New Roman" w:hAnsi="Times New Roman" w:cs="Times New Roman"/>
          <w:sz w:val="24"/>
          <w:szCs w:val="24"/>
        </w:rPr>
        <w:t xml:space="preserve"> </w:t>
      </w:r>
      <w:r w:rsidR="00EE48EF" w:rsidRPr="009357C2">
        <w:rPr>
          <w:rFonts w:ascii="Times New Roman" w:hAnsi="Times New Roman" w:cs="Times New Roman"/>
          <w:sz w:val="24"/>
          <w:szCs w:val="24"/>
        </w:rPr>
        <w:t xml:space="preserve">The numbers on the branches </w:t>
      </w:r>
      <w:r w:rsidR="00514BDD">
        <w:rPr>
          <w:rFonts w:ascii="Times New Roman" w:hAnsi="Times New Roman" w:cs="Times New Roman"/>
          <w:sz w:val="24"/>
          <w:szCs w:val="24"/>
        </w:rPr>
        <w:t xml:space="preserve">in Figure </w:t>
      </w:r>
      <w:r w:rsidR="00104E2C">
        <w:rPr>
          <w:rFonts w:ascii="Times New Roman" w:hAnsi="Times New Roman" w:cs="Times New Roman"/>
          <w:sz w:val="24"/>
          <w:szCs w:val="24"/>
        </w:rPr>
        <w:t>4</w:t>
      </w:r>
      <w:r w:rsidR="00514BDD">
        <w:rPr>
          <w:rFonts w:ascii="Times New Roman" w:hAnsi="Times New Roman" w:cs="Times New Roman"/>
          <w:sz w:val="24"/>
          <w:szCs w:val="24"/>
        </w:rPr>
        <w:t xml:space="preserve">.1 </w:t>
      </w:r>
      <w:r w:rsidR="00EE48EF" w:rsidRPr="009357C2">
        <w:rPr>
          <w:rFonts w:ascii="Times New Roman" w:hAnsi="Times New Roman" w:cs="Times New Roman"/>
          <w:sz w:val="24"/>
          <w:szCs w:val="24"/>
        </w:rPr>
        <w:t xml:space="preserve">are the bootstrap values that indicate the </w:t>
      </w:r>
      <w:r w:rsidR="00790640" w:rsidRPr="009357C2">
        <w:rPr>
          <w:rFonts w:ascii="Times New Roman" w:hAnsi="Times New Roman" w:cs="Times New Roman"/>
          <w:sz w:val="24"/>
          <w:szCs w:val="24"/>
        </w:rPr>
        <w:t>percentage</w:t>
      </w:r>
      <w:r w:rsidR="00EE48EF" w:rsidRPr="009357C2">
        <w:rPr>
          <w:rFonts w:ascii="Times New Roman" w:hAnsi="Times New Roman" w:cs="Times New Roman"/>
          <w:sz w:val="24"/>
          <w:szCs w:val="24"/>
        </w:rPr>
        <w:t xml:space="preserve"> </w:t>
      </w:r>
      <w:r w:rsidR="000539D2">
        <w:rPr>
          <w:rFonts w:ascii="Times New Roman" w:hAnsi="Times New Roman" w:cs="Times New Roman"/>
          <w:sz w:val="24"/>
          <w:szCs w:val="24"/>
        </w:rPr>
        <w:t xml:space="preserve">point </w:t>
      </w:r>
      <w:r w:rsidR="000539D2">
        <w:rPr>
          <w:rFonts w:ascii="Times New Roman" w:hAnsi="Times New Roman" w:cs="Times New Roman"/>
          <w:sz w:val="24"/>
          <w:szCs w:val="24"/>
        </w:rPr>
        <w:lastRenderedPageBreak/>
        <w:t xml:space="preserve">in </w:t>
      </w:r>
      <w:r w:rsidR="00EE48EF" w:rsidRPr="009357C2">
        <w:rPr>
          <w:rFonts w:ascii="Times New Roman" w:hAnsi="Times New Roman" w:cs="Times New Roman"/>
          <w:sz w:val="24"/>
          <w:szCs w:val="24"/>
        </w:rPr>
        <w:t>1000 replicat</w:t>
      </w:r>
      <w:r w:rsidR="00514BDD">
        <w:rPr>
          <w:rFonts w:ascii="Times New Roman" w:hAnsi="Times New Roman" w:cs="Times New Roman"/>
          <w:sz w:val="24"/>
          <w:szCs w:val="24"/>
        </w:rPr>
        <w:t>e</w:t>
      </w:r>
      <w:r w:rsidR="00EE48EF" w:rsidRPr="009357C2">
        <w:rPr>
          <w:rFonts w:ascii="Times New Roman" w:hAnsi="Times New Roman" w:cs="Times New Roman"/>
          <w:sz w:val="24"/>
          <w:szCs w:val="24"/>
        </w:rPr>
        <w:t xml:space="preserve">s. The </w:t>
      </w:r>
      <w:r w:rsidR="00EE48EF" w:rsidRPr="009357C2">
        <w:rPr>
          <w:rFonts w:ascii="Times New Roman" w:hAnsi="Times New Roman" w:cs="Times New Roman"/>
          <w:sz w:val="24"/>
          <w:szCs w:val="22"/>
        </w:rPr>
        <w:t xml:space="preserve">phylogeny </w:t>
      </w:r>
      <w:r w:rsidR="000539D2">
        <w:rPr>
          <w:rFonts w:ascii="Times New Roman" w:hAnsi="Times New Roman" w:cs="Times New Roman"/>
          <w:sz w:val="24"/>
          <w:szCs w:val="22"/>
        </w:rPr>
        <w:t>was</w:t>
      </w:r>
      <w:r w:rsidR="00790640" w:rsidRPr="009357C2">
        <w:rPr>
          <w:rFonts w:ascii="Times New Roman" w:hAnsi="Times New Roman" w:cs="Times New Roman"/>
          <w:sz w:val="24"/>
          <w:szCs w:val="22"/>
        </w:rPr>
        <w:t xml:space="preserve"> obtained</w:t>
      </w:r>
      <w:r w:rsidR="00EE48EF" w:rsidRPr="009357C2">
        <w:rPr>
          <w:rFonts w:ascii="Times New Roman" w:hAnsi="Times New Roman" w:cs="Times New Roman"/>
          <w:sz w:val="24"/>
          <w:szCs w:val="22"/>
        </w:rPr>
        <w:t xml:space="preserve"> by ML </w:t>
      </w:r>
      <w:r w:rsidR="00EC4144" w:rsidRPr="009357C2">
        <w:rPr>
          <w:rFonts w:ascii="Times New Roman" w:hAnsi="Times New Roman" w:cs="Times New Roman"/>
          <w:sz w:val="24"/>
          <w:szCs w:val="22"/>
        </w:rPr>
        <w:t>(Maximum</w:t>
      </w:r>
      <w:r w:rsidR="00EE48EF" w:rsidRPr="009357C2">
        <w:rPr>
          <w:rFonts w:ascii="Times New Roman" w:hAnsi="Times New Roman" w:cs="Times New Roman"/>
          <w:sz w:val="24"/>
          <w:szCs w:val="22"/>
        </w:rPr>
        <w:t xml:space="preserve"> Likelihood) precisely the same topology as shown in </w:t>
      </w:r>
      <w:r w:rsidR="00BE3489" w:rsidRPr="009357C2">
        <w:rPr>
          <w:rFonts w:ascii="Times New Roman" w:hAnsi="Times New Roman" w:cs="Times New Roman"/>
          <w:sz w:val="24"/>
          <w:szCs w:val="22"/>
        </w:rPr>
        <w:t>Fig</w:t>
      </w:r>
      <w:r w:rsidR="000539D2">
        <w:rPr>
          <w:rFonts w:ascii="Times New Roman" w:hAnsi="Times New Roman" w:cs="Times New Roman"/>
          <w:sz w:val="24"/>
          <w:szCs w:val="22"/>
        </w:rPr>
        <w:t>ure</w:t>
      </w:r>
      <w:r w:rsidR="00514BDD">
        <w:rPr>
          <w:rFonts w:ascii="Times New Roman" w:hAnsi="Times New Roman" w:cs="Times New Roman"/>
          <w:sz w:val="24"/>
          <w:szCs w:val="22"/>
        </w:rPr>
        <w:t xml:space="preserve"> </w:t>
      </w:r>
      <w:r w:rsidR="00104E2C">
        <w:rPr>
          <w:rFonts w:ascii="Times New Roman" w:hAnsi="Times New Roman" w:cs="Times New Roman"/>
          <w:sz w:val="24"/>
          <w:szCs w:val="22"/>
        </w:rPr>
        <w:t>4</w:t>
      </w:r>
      <w:r w:rsidR="007A65A6">
        <w:rPr>
          <w:rFonts w:ascii="Times New Roman" w:hAnsi="Times New Roman" w:cs="Times New Roman"/>
          <w:sz w:val="24"/>
          <w:szCs w:val="22"/>
        </w:rPr>
        <w:t>.</w:t>
      </w:r>
      <w:r w:rsidR="00EE48EF" w:rsidRPr="009357C2">
        <w:rPr>
          <w:rFonts w:ascii="Times New Roman" w:hAnsi="Times New Roman" w:cs="Times New Roman"/>
          <w:sz w:val="24"/>
          <w:szCs w:val="22"/>
        </w:rPr>
        <w:t>1</w:t>
      </w:r>
      <w:r w:rsidR="00514BDD">
        <w:rPr>
          <w:rFonts w:ascii="Times New Roman" w:hAnsi="Times New Roman" w:cs="Times New Roman"/>
          <w:sz w:val="24"/>
          <w:szCs w:val="22"/>
        </w:rPr>
        <w:t>.</w:t>
      </w:r>
      <w:r w:rsidR="003508C9">
        <w:rPr>
          <w:rFonts w:ascii="Times New Roman" w:hAnsi="Times New Roman" w:cs="Times New Roman"/>
          <w:sz w:val="24"/>
          <w:szCs w:val="22"/>
        </w:rPr>
        <w:t xml:space="preserve">  </w:t>
      </w:r>
    </w:p>
    <w:p w14:paraId="76D2FD99" w14:textId="1619A8D4" w:rsidR="002D5820" w:rsidRPr="00330B4C" w:rsidRDefault="003508C9" w:rsidP="00F9350F">
      <w:pPr>
        <w:rPr>
          <w:rFonts w:ascii="Times New Roman" w:hAnsi="Times New Roman" w:cs="Times New Roman"/>
          <w:sz w:val="24"/>
          <w:szCs w:val="22"/>
        </w:rPr>
      </w:pPr>
      <w:r>
        <w:rPr>
          <w:rFonts w:ascii="Times New Roman" w:hAnsi="Times New Roman" w:cs="Times New Roman"/>
          <w:sz w:val="24"/>
          <w:szCs w:val="22"/>
        </w:rPr>
        <w:t xml:space="preserve">The maximum likelihood and Bayesian methods can </w:t>
      </w:r>
      <w:r w:rsidR="002A2849">
        <w:rPr>
          <w:rFonts w:ascii="Times New Roman" w:hAnsi="Times New Roman" w:cs="Times New Roman"/>
          <w:sz w:val="24"/>
          <w:szCs w:val="22"/>
        </w:rPr>
        <w:t xml:space="preserve">be </w:t>
      </w:r>
      <w:r w:rsidR="00683038">
        <w:rPr>
          <w:rFonts w:ascii="Times New Roman" w:hAnsi="Times New Roman" w:cs="Times New Roman"/>
          <w:sz w:val="24"/>
          <w:szCs w:val="22"/>
        </w:rPr>
        <w:t>used</w:t>
      </w:r>
      <w:r w:rsidR="002A2849">
        <w:rPr>
          <w:rFonts w:ascii="Times New Roman" w:hAnsi="Times New Roman" w:cs="Times New Roman"/>
          <w:sz w:val="24"/>
          <w:szCs w:val="22"/>
        </w:rPr>
        <w:t xml:space="preserve"> to make a model of sequence evolution and are ideal for building phylogeny using the </w:t>
      </w:r>
      <w:r w:rsidR="00DE06F7">
        <w:rPr>
          <w:rFonts w:ascii="Times New Roman" w:hAnsi="Times New Roman" w:cs="Times New Roman"/>
          <w:sz w:val="24"/>
          <w:szCs w:val="22"/>
        </w:rPr>
        <w:t xml:space="preserve">data </w:t>
      </w:r>
      <w:r w:rsidR="00A3083E">
        <w:rPr>
          <w:rFonts w:ascii="Times New Roman" w:hAnsi="Times New Roman" w:cs="Times New Roman"/>
          <w:sz w:val="24"/>
          <w:szCs w:val="22"/>
        </w:rPr>
        <w:t xml:space="preserve">which are </w:t>
      </w:r>
      <w:r w:rsidR="00FC7C73">
        <w:rPr>
          <w:rFonts w:ascii="Times New Roman" w:hAnsi="Times New Roman" w:cs="Times New Roman"/>
          <w:sz w:val="24"/>
          <w:szCs w:val="22"/>
        </w:rPr>
        <w:t xml:space="preserve">the </w:t>
      </w:r>
      <w:r w:rsidR="002A2849">
        <w:rPr>
          <w:rFonts w:ascii="Times New Roman" w:hAnsi="Times New Roman" w:cs="Times New Roman"/>
          <w:sz w:val="24"/>
          <w:szCs w:val="22"/>
        </w:rPr>
        <w:t xml:space="preserve">most widely used methods in publication even though the ML is not </w:t>
      </w:r>
      <w:r w:rsidR="00FC7C73">
        <w:rPr>
          <w:rFonts w:ascii="Times New Roman" w:hAnsi="Times New Roman" w:cs="Times New Roman"/>
          <w:sz w:val="24"/>
          <w:szCs w:val="22"/>
        </w:rPr>
        <w:t xml:space="preserve">the </w:t>
      </w:r>
      <w:r w:rsidR="002A2849">
        <w:rPr>
          <w:rFonts w:ascii="Times New Roman" w:hAnsi="Times New Roman" w:cs="Times New Roman"/>
          <w:sz w:val="24"/>
          <w:szCs w:val="22"/>
        </w:rPr>
        <w:t>fastest</w:t>
      </w:r>
      <w:r w:rsidR="00A3083E">
        <w:rPr>
          <w:rFonts w:ascii="Times New Roman" w:hAnsi="Times New Roman" w:cs="Times New Roman"/>
          <w:sz w:val="24"/>
          <w:szCs w:val="22"/>
        </w:rPr>
        <w:t>. B</w:t>
      </w:r>
      <w:r w:rsidR="00683038">
        <w:rPr>
          <w:rFonts w:ascii="Times New Roman" w:hAnsi="Times New Roman" w:cs="Times New Roman"/>
          <w:sz w:val="24"/>
          <w:szCs w:val="22"/>
        </w:rPr>
        <w:t>ootstrap replication for 1000 times</w:t>
      </w:r>
      <w:r w:rsidR="00D813F4">
        <w:rPr>
          <w:rFonts w:ascii="Times New Roman" w:hAnsi="Times New Roman" w:cs="Times New Roman"/>
          <w:sz w:val="24"/>
          <w:szCs w:val="22"/>
        </w:rPr>
        <w:t xml:space="preserve"> </w:t>
      </w:r>
      <w:r w:rsidR="00DE06F7">
        <w:rPr>
          <w:rFonts w:ascii="Times New Roman" w:hAnsi="Times New Roman" w:cs="Times New Roman"/>
          <w:sz w:val="24"/>
          <w:szCs w:val="22"/>
        </w:rPr>
        <w:t>in MegaXI</w:t>
      </w:r>
      <w:r w:rsidR="00683038">
        <w:rPr>
          <w:rFonts w:ascii="Times New Roman" w:hAnsi="Times New Roman" w:cs="Times New Roman"/>
          <w:sz w:val="24"/>
          <w:szCs w:val="22"/>
        </w:rPr>
        <w:t xml:space="preserve"> gives accurate and reliable </w:t>
      </w:r>
      <w:r w:rsidR="00DE06F7">
        <w:rPr>
          <w:rFonts w:ascii="Times New Roman" w:hAnsi="Times New Roman" w:cs="Times New Roman"/>
          <w:sz w:val="24"/>
          <w:szCs w:val="22"/>
        </w:rPr>
        <w:t>result</w:t>
      </w:r>
      <w:r w:rsidR="00A3083E">
        <w:rPr>
          <w:rFonts w:ascii="Times New Roman" w:hAnsi="Times New Roman" w:cs="Times New Roman"/>
          <w:sz w:val="24"/>
          <w:szCs w:val="22"/>
        </w:rPr>
        <w:t>s</w:t>
      </w:r>
      <w:r w:rsidR="00DE06F7">
        <w:rPr>
          <w:rFonts w:ascii="Times New Roman" w:hAnsi="Times New Roman" w:cs="Times New Roman"/>
          <w:sz w:val="24"/>
          <w:szCs w:val="22"/>
        </w:rPr>
        <w:t xml:space="preserve"> </w:t>
      </w:r>
      <w:r w:rsidR="00FC7C73">
        <w:rPr>
          <w:rFonts w:ascii="Times New Roman" w:hAnsi="Times New Roman" w:cs="Times New Roman"/>
          <w:sz w:val="24"/>
          <w:szCs w:val="22"/>
        </w:rPr>
        <w:t xml:space="preserve">in </w:t>
      </w:r>
      <w:r w:rsidR="00DE06F7">
        <w:rPr>
          <w:rFonts w:ascii="Times New Roman" w:hAnsi="Times New Roman" w:cs="Times New Roman"/>
          <w:sz w:val="24"/>
          <w:szCs w:val="22"/>
        </w:rPr>
        <w:t>contrast</w:t>
      </w:r>
      <w:r>
        <w:rPr>
          <w:rFonts w:ascii="Times New Roman" w:hAnsi="Times New Roman" w:cs="Times New Roman"/>
          <w:sz w:val="24"/>
          <w:szCs w:val="22"/>
        </w:rPr>
        <w:t xml:space="preserve"> </w:t>
      </w:r>
      <w:r w:rsidR="00330B4C">
        <w:rPr>
          <w:rFonts w:ascii="Times New Roman" w:hAnsi="Times New Roman" w:cs="Times New Roman"/>
          <w:sz w:val="24"/>
          <w:szCs w:val="22"/>
        </w:rPr>
        <w:t>to</w:t>
      </w:r>
      <w:r>
        <w:rPr>
          <w:rFonts w:ascii="Times New Roman" w:hAnsi="Times New Roman" w:cs="Times New Roman"/>
          <w:sz w:val="24"/>
          <w:szCs w:val="22"/>
        </w:rPr>
        <w:t xml:space="preserve"> </w:t>
      </w:r>
      <w:r w:rsidR="00FC7C73">
        <w:rPr>
          <w:rFonts w:ascii="Times New Roman" w:hAnsi="Times New Roman" w:cs="Times New Roman"/>
          <w:sz w:val="24"/>
          <w:szCs w:val="22"/>
        </w:rPr>
        <w:t>Neighbor-Joining</w:t>
      </w:r>
      <w:r w:rsidR="00330B4C">
        <w:rPr>
          <w:rFonts w:ascii="Times New Roman" w:hAnsi="Times New Roman" w:cs="Times New Roman"/>
          <w:sz w:val="24"/>
          <w:szCs w:val="22"/>
        </w:rPr>
        <w:t xml:space="preserve"> (NJ)</w:t>
      </w:r>
      <w:r w:rsidR="00D47127">
        <w:rPr>
          <w:rFonts w:ascii="Times New Roman" w:hAnsi="Times New Roman" w:cs="Times New Roman"/>
          <w:sz w:val="24"/>
          <w:szCs w:val="22"/>
        </w:rPr>
        <w:t xml:space="preserve"> and UPGMA</w:t>
      </w:r>
      <w:r w:rsidR="00E10706">
        <w:rPr>
          <w:rFonts w:ascii="Times New Roman" w:hAnsi="Times New Roman" w:cs="Times New Roman"/>
          <w:sz w:val="24"/>
          <w:szCs w:val="22"/>
        </w:rPr>
        <w:t xml:space="preserve"> (Unweighted Pair Group Method with Arithmetic Mean) </w:t>
      </w:r>
      <w:r>
        <w:rPr>
          <w:rFonts w:ascii="Times New Roman" w:hAnsi="Times New Roman" w:cs="Times New Roman"/>
          <w:sz w:val="24"/>
          <w:szCs w:val="22"/>
        </w:rPr>
        <w:t>method</w:t>
      </w:r>
      <w:r w:rsidR="00D47127">
        <w:rPr>
          <w:rFonts w:ascii="Times New Roman" w:hAnsi="Times New Roman" w:cs="Times New Roman"/>
          <w:sz w:val="24"/>
          <w:szCs w:val="22"/>
        </w:rPr>
        <w:t xml:space="preserve">s probably not used </w:t>
      </w:r>
      <w:r>
        <w:rPr>
          <w:rFonts w:ascii="Times New Roman" w:hAnsi="Times New Roman" w:cs="Times New Roman"/>
          <w:sz w:val="24"/>
          <w:szCs w:val="22"/>
        </w:rPr>
        <w:t xml:space="preserve">for the tree analysis because they are </w:t>
      </w:r>
      <w:r w:rsidR="00D47127">
        <w:rPr>
          <w:rFonts w:ascii="Times New Roman" w:hAnsi="Times New Roman" w:cs="Times New Roman"/>
          <w:sz w:val="24"/>
          <w:szCs w:val="22"/>
        </w:rPr>
        <w:t>just</w:t>
      </w:r>
      <w:r>
        <w:rPr>
          <w:rFonts w:ascii="Times New Roman" w:hAnsi="Times New Roman" w:cs="Times New Roman"/>
          <w:sz w:val="24"/>
          <w:szCs w:val="22"/>
        </w:rPr>
        <w:t xml:space="preserve"> clustering </w:t>
      </w:r>
      <w:r w:rsidR="00D47127">
        <w:rPr>
          <w:rFonts w:ascii="Times New Roman" w:hAnsi="Times New Roman" w:cs="Times New Roman"/>
          <w:sz w:val="24"/>
          <w:szCs w:val="22"/>
        </w:rPr>
        <w:t xml:space="preserve">the </w:t>
      </w:r>
      <w:r>
        <w:rPr>
          <w:rFonts w:ascii="Times New Roman" w:hAnsi="Times New Roman" w:cs="Times New Roman"/>
          <w:sz w:val="24"/>
          <w:szCs w:val="22"/>
        </w:rPr>
        <w:t xml:space="preserve">algorithms </w:t>
      </w:r>
      <w:r w:rsidR="00D47127">
        <w:rPr>
          <w:rFonts w:ascii="Times New Roman" w:hAnsi="Times New Roman" w:cs="Times New Roman"/>
          <w:sz w:val="24"/>
          <w:szCs w:val="22"/>
        </w:rPr>
        <w:t xml:space="preserve">that </w:t>
      </w:r>
      <w:r w:rsidR="00FC7C73">
        <w:rPr>
          <w:rFonts w:ascii="Times New Roman" w:hAnsi="Times New Roman" w:cs="Times New Roman"/>
          <w:sz w:val="24"/>
          <w:szCs w:val="22"/>
        </w:rPr>
        <w:t>help</w:t>
      </w:r>
      <w:r>
        <w:rPr>
          <w:rFonts w:ascii="Times New Roman" w:hAnsi="Times New Roman" w:cs="Times New Roman"/>
          <w:sz w:val="24"/>
          <w:szCs w:val="22"/>
        </w:rPr>
        <w:t xml:space="preserve"> to make </w:t>
      </w:r>
      <w:r w:rsidR="00FC7C73">
        <w:rPr>
          <w:rFonts w:ascii="Times New Roman" w:hAnsi="Times New Roman" w:cs="Times New Roman"/>
          <w:sz w:val="24"/>
          <w:szCs w:val="22"/>
        </w:rPr>
        <w:t>trees</w:t>
      </w:r>
      <w:r>
        <w:rPr>
          <w:rFonts w:ascii="Times New Roman" w:hAnsi="Times New Roman" w:cs="Times New Roman"/>
          <w:sz w:val="24"/>
          <w:szCs w:val="22"/>
        </w:rPr>
        <w:t xml:space="preserve"> very quick</w:t>
      </w:r>
      <w:r w:rsidR="00D47127">
        <w:rPr>
          <w:rFonts w:ascii="Times New Roman" w:hAnsi="Times New Roman" w:cs="Times New Roman"/>
          <w:sz w:val="24"/>
          <w:szCs w:val="22"/>
        </w:rPr>
        <w:t>ly</w:t>
      </w:r>
      <w:r>
        <w:rPr>
          <w:rFonts w:ascii="Times New Roman" w:hAnsi="Times New Roman" w:cs="Times New Roman"/>
          <w:sz w:val="24"/>
          <w:szCs w:val="22"/>
        </w:rPr>
        <w:t xml:space="preserve"> but are not the most reliable especially while dealing with divergence times. So</w:t>
      </w:r>
      <w:r w:rsidR="00A3083E">
        <w:rPr>
          <w:rFonts w:ascii="Times New Roman" w:hAnsi="Times New Roman" w:cs="Times New Roman"/>
          <w:sz w:val="24"/>
          <w:szCs w:val="22"/>
        </w:rPr>
        <w:t>,</w:t>
      </w:r>
      <w:r>
        <w:rPr>
          <w:rFonts w:ascii="Times New Roman" w:hAnsi="Times New Roman" w:cs="Times New Roman"/>
          <w:sz w:val="24"/>
          <w:szCs w:val="22"/>
        </w:rPr>
        <w:t xml:space="preserve"> </w:t>
      </w:r>
      <w:r w:rsidR="00FC7C73">
        <w:rPr>
          <w:rFonts w:ascii="Times New Roman" w:hAnsi="Times New Roman" w:cs="Times New Roman"/>
          <w:sz w:val="24"/>
          <w:szCs w:val="22"/>
        </w:rPr>
        <w:t>UPGMA and NJ</w:t>
      </w:r>
      <w:r>
        <w:rPr>
          <w:rFonts w:ascii="Times New Roman" w:hAnsi="Times New Roman" w:cs="Times New Roman"/>
          <w:sz w:val="24"/>
          <w:szCs w:val="22"/>
        </w:rPr>
        <w:t xml:space="preserve"> methods can be </w:t>
      </w:r>
      <w:r w:rsidR="00D323D8">
        <w:rPr>
          <w:rFonts w:ascii="Times New Roman" w:hAnsi="Times New Roman" w:cs="Times New Roman"/>
          <w:sz w:val="24"/>
          <w:szCs w:val="22"/>
        </w:rPr>
        <w:t>used</w:t>
      </w:r>
      <w:r>
        <w:rPr>
          <w:rFonts w:ascii="Times New Roman" w:hAnsi="Times New Roman" w:cs="Times New Roman"/>
          <w:sz w:val="24"/>
          <w:szCs w:val="22"/>
        </w:rPr>
        <w:t xml:space="preserve"> to get an idea about the dataset and </w:t>
      </w:r>
      <w:r w:rsidR="00D47127">
        <w:rPr>
          <w:rFonts w:ascii="Times New Roman" w:hAnsi="Times New Roman" w:cs="Times New Roman"/>
          <w:sz w:val="24"/>
          <w:szCs w:val="22"/>
        </w:rPr>
        <w:t>are almost</w:t>
      </w:r>
      <w:r>
        <w:rPr>
          <w:rFonts w:ascii="Times New Roman" w:hAnsi="Times New Roman" w:cs="Times New Roman"/>
          <w:sz w:val="24"/>
          <w:szCs w:val="22"/>
        </w:rPr>
        <w:t xml:space="preserve"> never acceptable for publication</w:t>
      </w:r>
      <w:r w:rsidR="00330B4C">
        <w:rPr>
          <w:rFonts w:ascii="Times New Roman" w:hAnsi="Times New Roman" w:cs="Times New Roman"/>
          <w:sz w:val="24"/>
          <w:szCs w:val="22"/>
        </w:rPr>
        <w:t xml:space="preserve"> even though giving similar results with </w:t>
      </w:r>
      <w:r w:rsidR="00FC7C73">
        <w:rPr>
          <w:rFonts w:ascii="Times New Roman" w:hAnsi="Times New Roman" w:cs="Times New Roman"/>
          <w:sz w:val="24"/>
          <w:szCs w:val="22"/>
        </w:rPr>
        <w:t xml:space="preserve">the </w:t>
      </w:r>
      <w:r w:rsidR="00330B4C">
        <w:rPr>
          <w:rFonts w:ascii="Times New Roman" w:hAnsi="Times New Roman" w:cs="Times New Roman"/>
          <w:sz w:val="24"/>
          <w:szCs w:val="22"/>
        </w:rPr>
        <w:t>maximum likelihood method.</w:t>
      </w:r>
    </w:p>
    <w:p w14:paraId="30E32D50" w14:textId="76A01859" w:rsidR="00E4567F" w:rsidRDefault="00E4567F" w:rsidP="00F9350F">
      <w:pPr>
        <w:pStyle w:val="Heading1"/>
        <w:rPr>
          <w:b/>
          <w:bCs/>
        </w:rPr>
      </w:pPr>
      <w:r w:rsidRPr="009357C2">
        <w:rPr>
          <w:b/>
          <w:bCs/>
        </w:rPr>
        <w:t>Results</w:t>
      </w:r>
    </w:p>
    <w:p w14:paraId="42C36B21" w14:textId="17B84224" w:rsidR="00294B8E" w:rsidRPr="00570E4C" w:rsidRDefault="00294B8E" w:rsidP="00F9350F">
      <w:pPr>
        <w:rPr>
          <w:rFonts w:ascii="Times New Roman" w:hAnsi="Times New Roman" w:cs="Times New Roman"/>
          <w:sz w:val="24"/>
          <w:szCs w:val="24"/>
        </w:rPr>
      </w:pPr>
      <w:r w:rsidRPr="00570E4C">
        <w:rPr>
          <w:rFonts w:ascii="Times New Roman" w:hAnsi="Times New Roman" w:cs="Times New Roman"/>
          <w:sz w:val="24"/>
          <w:szCs w:val="24"/>
        </w:rPr>
        <w:t xml:space="preserve">Tree constructed using 18S rRNA (A-type) of 13 </w:t>
      </w:r>
      <w:r w:rsidRPr="00570E4C">
        <w:rPr>
          <w:rFonts w:ascii="Times New Roman" w:hAnsi="Times New Roman" w:cs="Times New Roman"/>
          <w:i/>
          <w:iCs/>
          <w:sz w:val="24"/>
          <w:szCs w:val="24"/>
        </w:rPr>
        <w:t xml:space="preserve">Plasmodium </w:t>
      </w:r>
      <w:r w:rsidRPr="00570E4C">
        <w:rPr>
          <w:rFonts w:ascii="Times New Roman" w:hAnsi="Times New Roman" w:cs="Times New Roman"/>
          <w:sz w:val="24"/>
          <w:szCs w:val="24"/>
        </w:rPr>
        <w:t xml:space="preserve">species with outlier </w:t>
      </w:r>
      <w:r w:rsidRPr="00570E4C">
        <w:rPr>
          <w:rFonts w:ascii="Times New Roman" w:hAnsi="Times New Roman" w:cs="Times New Roman"/>
          <w:i/>
          <w:iCs/>
          <w:sz w:val="24"/>
          <w:szCs w:val="24"/>
        </w:rPr>
        <w:t xml:space="preserve">Babesia </w:t>
      </w:r>
      <w:r w:rsidRPr="00570E4C">
        <w:rPr>
          <w:rFonts w:ascii="Times New Roman" w:hAnsi="Times New Roman" w:cs="Times New Roman"/>
          <w:sz w:val="24"/>
          <w:szCs w:val="24"/>
        </w:rPr>
        <w:t xml:space="preserve">shows that the position of </w:t>
      </w:r>
      <w:r w:rsidRPr="00570E4C">
        <w:rPr>
          <w:rFonts w:ascii="Times New Roman" w:hAnsi="Times New Roman" w:cs="Times New Roman"/>
          <w:i/>
          <w:iCs/>
          <w:sz w:val="24"/>
          <w:szCs w:val="24"/>
        </w:rPr>
        <w:t xml:space="preserve">P. malariae </w:t>
      </w:r>
      <w:r w:rsidRPr="00570E4C">
        <w:rPr>
          <w:rFonts w:ascii="Times New Roman" w:hAnsi="Times New Roman" w:cs="Times New Roman"/>
          <w:sz w:val="24"/>
          <w:szCs w:val="24"/>
        </w:rPr>
        <w:t>lies at the base of the</w:t>
      </w:r>
      <w:r w:rsidR="00AA30B8" w:rsidRPr="00570E4C">
        <w:rPr>
          <w:rFonts w:ascii="Times New Roman" w:hAnsi="Times New Roman" w:cs="Times New Roman"/>
          <w:sz w:val="24"/>
          <w:szCs w:val="24"/>
        </w:rPr>
        <w:t xml:space="preserve"> less dangerous Asia group of </w:t>
      </w:r>
      <w:r w:rsidR="00AA30B8" w:rsidRPr="00570E4C">
        <w:rPr>
          <w:rFonts w:ascii="Times New Roman" w:hAnsi="Times New Roman" w:cs="Times New Roman"/>
          <w:i/>
          <w:iCs/>
          <w:sz w:val="24"/>
          <w:szCs w:val="24"/>
        </w:rPr>
        <w:t>P. vivax</w:t>
      </w:r>
      <w:r w:rsidR="00AA30B8" w:rsidRPr="00570E4C">
        <w:rPr>
          <w:rFonts w:ascii="Times New Roman" w:hAnsi="Times New Roman" w:cs="Times New Roman"/>
          <w:sz w:val="24"/>
          <w:szCs w:val="24"/>
        </w:rPr>
        <w:t xml:space="preserve"> and never make the clusters with any other species of </w:t>
      </w:r>
      <w:r w:rsidR="00AA30B8" w:rsidRPr="00570E4C">
        <w:rPr>
          <w:rFonts w:ascii="Times New Roman" w:hAnsi="Times New Roman" w:cs="Times New Roman"/>
          <w:i/>
          <w:iCs/>
          <w:sz w:val="24"/>
          <w:szCs w:val="24"/>
        </w:rPr>
        <w:t xml:space="preserve">Plasmodium </w:t>
      </w:r>
      <w:r w:rsidR="00AA30B8" w:rsidRPr="00570E4C">
        <w:rPr>
          <w:rFonts w:ascii="Times New Roman" w:hAnsi="Times New Roman" w:cs="Times New Roman"/>
          <w:sz w:val="24"/>
          <w:szCs w:val="24"/>
        </w:rPr>
        <w:t xml:space="preserve">(Figure </w:t>
      </w:r>
      <w:r w:rsidR="00682C54">
        <w:rPr>
          <w:rFonts w:ascii="Times New Roman" w:hAnsi="Times New Roman" w:cs="Times New Roman"/>
          <w:sz w:val="24"/>
          <w:szCs w:val="24"/>
        </w:rPr>
        <w:t>4</w:t>
      </w:r>
      <w:r w:rsidR="00AA30B8" w:rsidRPr="00570E4C">
        <w:rPr>
          <w:rFonts w:ascii="Times New Roman" w:hAnsi="Times New Roman" w:cs="Times New Roman"/>
          <w:sz w:val="24"/>
          <w:szCs w:val="24"/>
        </w:rPr>
        <w:t>.1). Similarly,</w:t>
      </w:r>
      <w:r w:rsidR="002922DE" w:rsidRPr="00570E4C">
        <w:rPr>
          <w:rFonts w:ascii="Times New Roman" w:hAnsi="Times New Roman" w:cs="Times New Roman"/>
          <w:sz w:val="24"/>
          <w:szCs w:val="24"/>
        </w:rPr>
        <w:t xml:space="preserve"> another tree constructed using S-type of 18S rRNA</w:t>
      </w:r>
      <w:r w:rsidR="00AA30B8" w:rsidRPr="00570E4C">
        <w:rPr>
          <w:rFonts w:ascii="Times New Roman" w:hAnsi="Times New Roman" w:cs="Times New Roman"/>
          <w:sz w:val="24"/>
          <w:szCs w:val="24"/>
        </w:rPr>
        <w:t xml:space="preserve"> of </w:t>
      </w:r>
      <w:r w:rsidR="00AA30B8" w:rsidRPr="00570E4C">
        <w:rPr>
          <w:rFonts w:ascii="Times New Roman" w:hAnsi="Times New Roman" w:cs="Times New Roman"/>
          <w:i/>
          <w:iCs/>
          <w:sz w:val="24"/>
          <w:szCs w:val="24"/>
        </w:rPr>
        <w:t>P. vivax</w:t>
      </w:r>
      <w:r w:rsidR="00AA30B8" w:rsidRPr="00570E4C">
        <w:rPr>
          <w:rFonts w:ascii="Times New Roman" w:hAnsi="Times New Roman" w:cs="Times New Roman"/>
          <w:sz w:val="24"/>
          <w:szCs w:val="24"/>
        </w:rPr>
        <w:t xml:space="preserve"> and </w:t>
      </w:r>
      <w:r w:rsidR="00AA30B8" w:rsidRPr="00570E4C">
        <w:rPr>
          <w:rFonts w:ascii="Times New Roman" w:hAnsi="Times New Roman" w:cs="Times New Roman"/>
          <w:i/>
          <w:iCs/>
          <w:sz w:val="24"/>
          <w:szCs w:val="24"/>
        </w:rPr>
        <w:t xml:space="preserve">P. falciparum </w:t>
      </w:r>
      <w:r w:rsidR="002922DE" w:rsidRPr="00570E4C">
        <w:rPr>
          <w:rFonts w:ascii="Times New Roman" w:hAnsi="Times New Roman" w:cs="Times New Roman"/>
          <w:sz w:val="24"/>
          <w:szCs w:val="24"/>
        </w:rPr>
        <w:t xml:space="preserve">in </w:t>
      </w:r>
      <w:r w:rsidR="00812E1E">
        <w:rPr>
          <w:rFonts w:ascii="Times New Roman" w:hAnsi="Times New Roman" w:cs="Times New Roman"/>
          <w:sz w:val="24"/>
          <w:szCs w:val="24"/>
        </w:rPr>
        <w:t>a</w:t>
      </w:r>
      <w:r w:rsidR="002922DE" w:rsidRPr="00570E4C">
        <w:rPr>
          <w:rFonts w:ascii="Times New Roman" w:hAnsi="Times New Roman" w:cs="Times New Roman"/>
          <w:sz w:val="24"/>
          <w:szCs w:val="24"/>
        </w:rPr>
        <w:t xml:space="preserve"> place of A-type rRNA</w:t>
      </w:r>
      <w:r w:rsidR="002922DE" w:rsidRPr="00570E4C">
        <w:rPr>
          <w:rFonts w:ascii="Times New Roman" w:hAnsi="Times New Roman" w:cs="Times New Roman"/>
          <w:i/>
          <w:iCs/>
          <w:sz w:val="24"/>
          <w:szCs w:val="24"/>
        </w:rPr>
        <w:t xml:space="preserve"> </w:t>
      </w:r>
      <w:r w:rsidR="00AA30B8" w:rsidRPr="00570E4C">
        <w:rPr>
          <w:rFonts w:ascii="Times New Roman" w:hAnsi="Times New Roman" w:cs="Times New Roman"/>
          <w:sz w:val="24"/>
          <w:szCs w:val="24"/>
        </w:rPr>
        <w:t>sequences</w:t>
      </w:r>
      <w:r w:rsidR="002922DE" w:rsidRPr="00570E4C">
        <w:rPr>
          <w:rFonts w:ascii="Times New Roman" w:hAnsi="Times New Roman" w:cs="Times New Roman"/>
          <w:sz w:val="24"/>
          <w:szCs w:val="24"/>
        </w:rPr>
        <w:t xml:space="preserve"> without changing sequences of other species also provided </w:t>
      </w:r>
      <w:r w:rsidR="00812E1E">
        <w:rPr>
          <w:rFonts w:ascii="Times New Roman" w:hAnsi="Times New Roman" w:cs="Times New Roman"/>
          <w:sz w:val="24"/>
          <w:szCs w:val="24"/>
        </w:rPr>
        <w:t>a</w:t>
      </w:r>
      <w:r w:rsidR="002922DE" w:rsidRPr="00570E4C">
        <w:rPr>
          <w:rFonts w:ascii="Times New Roman" w:hAnsi="Times New Roman" w:cs="Times New Roman"/>
          <w:sz w:val="24"/>
          <w:szCs w:val="24"/>
        </w:rPr>
        <w:t xml:space="preserve"> similar result regarding the position of the </w:t>
      </w:r>
      <w:r w:rsidR="002922DE" w:rsidRPr="00570E4C">
        <w:rPr>
          <w:rFonts w:ascii="Times New Roman" w:hAnsi="Times New Roman" w:cs="Times New Roman"/>
          <w:i/>
          <w:iCs/>
          <w:sz w:val="24"/>
          <w:szCs w:val="24"/>
        </w:rPr>
        <w:t>P. malariae</w:t>
      </w:r>
      <w:r w:rsidR="00570E4C">
        <w:rPr>
          <w:rFonts w:ascii="Times New Roman" w:hAnsi="Times New Roman" w:cs="Times New Roman"/>
          <w:i/>
          <w:iCs/>
          <w:sz w:val="24"/>
          <w:szCs w:val="24"/>
        </w:rPr>
        <w:t xml:space="preserve"> </w:t>
      </w:r>
      <w:r w:rsidR="00570E4C" w:rsidRPr="00570E4C">
        <w:rPr>
          <w:rFonts w:ascii="Times New Roman" w:hAnsi="Times New Roman" w:cs="Times New Roman"/>
          <w:sz w:val="24"/>
          <w:szCs w:val="24"/>
        </w:rPr>
        <w:t xml:space="preserve">(Figure </w:t>
      </w:r>
      <w:r w:rsidR="00682C54">
        <w:rPr>
          <w:rFonts w:ascii="Times New Roman" w:hAnsi="Times New Roman" w:cs="Times New Roman"/>
          <w:sz w:val="24"/>
          <w:szCs w:val="24"/>
        </w:rPr>
        <w:t>4</w:t>
      </w:r>
      <w:r w:rsidR="00570E4C" w:rsidRPr="00570E4C">
        <w:rPr>
          <w:rFonts w:ascii="Times New Roman" w:hAnsi="Times New Roman" w:cs="Times New Roman"/>
          <w:sz w:val="24"/>
          <w:szCs w:val="24"/>
        </w:rPr>
        <w:t>.2)</w:t>
      </w:r>
      <w:r w:rsidR="00B16ADC" w:rsidRPr="00570E4C">
        <w:rPr>
          <w:rFonts w:ascii="Times New Roman" w:hAnsi="Times New Roman" w:cs="Times New Roman"/>
          <w:i/>
          <w:iCs/>
          <w:sz w:val="24"/>
          <w:szCs w:val="24"/>
        </w:rPr>
        <w:t xml:space="preserve"> </w:t>
      </w:r>
      <w:r w:rsidR="00B16ADC" w:rsidRPr="00570E4C">
        <w:rPr>
          <w:rFonts w:ascii="Times New Roman" w:hAnsi="Times New Roman" w:cs="Times New Roman"/>
          <w:sz w:val="24"/>
          <w:szCs w:val="24"/>
        </w:rPr>
        <w:t xml:space="preserve">either using ML or NJ method of MegaXI and FigTree (Figure </w:t>
      </w:r>
      <w:r w:rsidR="00682C54">
        <w:rPr>
          <w:rFonts w:ascii="Times New Roman" w:hAnsi="Times New Roman" w:cs="Times New Roman"/>
          <w:sz w:val="24"/>
          <w:szCs w:val="24"/>
        </w:rPr>
        <w:t>4</w:t>
      </w:r>
      <w:r w:rsidR="00B16ADC" w:rsidRPr="00570E4C">
        <w:rPr>
          <w:rFonts w:ascii="Times New Roman" w:hAnsi="Times New Roman" w:cs="Times New Roman"/>
          <w:sz w:val="24"/>
          <w:szCs w:val="24"/>
        </w:rPr>
        <w:t>.2)</w:t>
      </w:r>
      <w:r w:rsidR="002F411B">
        <w:rPr>
          <w:rFonts w:ascii="Times New Roman" w:hAnsi="Times New Roman" w:cs="Times New Roman"/>
          <w:sz w:val="24"/>
          <w:szCs w:val="24"/>
        </w:rPr>
        <w:t xml:space="preserve"> </w:t>
      </w:r>
      <w:r w:rsidR="00812E1E">
        <w:rPr>
          <w:rFonts w:ascii="Times New Roman" w:hAnsi="Times New Roman" w:cs="Times New Roman"/>
          <w:sz w:val="24"/>
          <w:szCs w:val="24"/>
        </w:rPr>
        <w:t xml:space="preserve">showing that </w:t>
      </w:r>
      <w:r w:rsidR="002F411B" w:rsidRPr="00812E1E">
        <w:rPr>
          <w:rFonts w:ascii="Times New Roman" w:hAnsi="Times New Roman" w:cs="Times New Roman"/>
          <w:i/>
          <w:iCs/>
          <w:sz w:val="24"/>
          <w:szCs w:val="24"/>
        </w:rPr>
        <w:t>Plasmodium</w:t>
      </w:r>
      <w:r w:rsidR="002F411B">
        <w:rPr>
          <w:rFonts w:ascii="Times New Roman" w:hAnsi="Times New Roman" w:cs="Times New Roman"/>
          <w:sz w:val="24"/>
          <w:szCs w:val="24"/>
        </w:rPr>
        <w:t xml:space="preserve"> </w:t>
      </w:r>
      <w:r w:rsidR="002F411B" w:rsidRPr="00812E1E">
        <w:rPr>
          <w:rFonts w:ascii="Times New Roman" w:hAnsi="Times New Roman" w:cs="Times New Roman"/>
          <w:i/>
          <w:iCs/>
          <w:sz w:val="24"/>
          <w:szCs w:val="24"/>
        </w:rPr>
        <w:t>malariae</w:t>
      </w:r>
      <w:r w:rsidR="002F411B">
        <w:rPr>
          <w:rFonts w:ascii="Times New Roman" w:hAnsi="Times New Roman" w:cs="Times New Roman"/>
          <w:sz w:val="24"/>
          <w:szCs w:val="24"/>
        </w:rPr>
        <w:t xml:space="preserve"> lies at the base of the Asia group.</w:t>
      </w:r>
    </w:p>
    <w:p w14:paraId="08B4EB50" w14:textId="008BD708" w:rsidR="00397968" w:rsidRDefault="00397968" w:rsidP="00F9350F">
      <w:pPr>
        <w:rPr>
          <w:rFonts w:ascii="Times New Roman" w:hAnsi="Times New Roman" w:cs="Times New Roman"/>
          <w:sz w:val="24"/>
          <w:szCs w:val="22"/>
        </w:rPr>
      </w:pPr>
      <w:r w:rsidRPr="009357C2">
        <w:rPr>
          <w:rFonts w:ascii="Times New Roman" w:hAnsi="Times New Roman" w:cs="Times New Roman"/>
          <w:sz w:val="24"/>
          <w:szCs w:val="22"/>
        </w:rPr>
        <w:t xml:space="preserve">The most dangerous human malaria species </w:t>
      </w:r>
      <w:r w:rsidRPr="009357C2">
        <w:rPr>
          <w:rFonts w:ascii="Times New Roman" w:hAnsi="Times New Roman" w:cs="Times New Roman"/>
          <w:i/>
          <w:iCs/>
          <w:sz w:val="24"/>
          <w:szCs w:val="22"/>
        </w:rPr>
        <w:t xml:space="preserve">P. falciparum </w:t>
      </w:r>
      <w:r w:rsidRPr="009357C2">
        <w:rPr>
          <w:rFonts w:ascii="Times New Roman" w:hAnsi="Times New Roman" w:cs="Times New Roman"/>
          <w:sz w:val="24"/>
          <w:szCs w:val="22"/>
        </w:rPr>
        <w:t xml:space="preserve">clusters with </w:t>
      </w:r>
      <w:r w:rsidRPr="00C05E07">
        <w:rPr>
          <w:rFonts w:ascii="Times New Roman" w:hAnsi="Times New Roman" w:cs="Times New Roman"/>
          <w:i/>
          <w:iCs/>
          <w:sz w:val="24"/>
          <w:szCs w:val="22"/>
        </w:rPr>
        <w:t>P. reichenowi</w:t>
      </w:r>
      <w:r w:rsidRPr="009357C2">
        <w:rPr>
          <w:rFonts w:ascii="Times New Roman" w:hAnsi="Times New Roman" w:cs="Times New Roman"/>
          <w:sz w:val="24"/>
          <w:szCs w:val="22"/>
        </w:rPr>
        <w:t xml:space="preserve">, the chimpanzee malarial parasite, with </w:t>
      </w:r>
      <w:r w:rsidR="00A84927">
        <w:rPr>
          <w:rFonts w:ascii="Times New Roman" w:hAnsi="Times New Roman" w:cs="Times New Roman"/>
          <w:sz w:val="24"/>
          <w:szCs w:val="22"/>
        </w:rPr>
        <w:t xml:space="preserve">a </w:t>
      </w:r>
      <w:r w:rsidR="000C5869">
        <w:rPr>
          <w:rFonts w:ascii="Times New Roman" w:hAnsi="Times New Roman" w:cs="Times New Roman"/>
          <w:sz w:val="24"/>
          <w:szCs w:val="22"/>
        </w:rPr>
        <w:t>node value</w:t>
      </w:r>
      <w:r w:rsidRPr="009357C2">
        <w:rPr>
          <w:rFonts w:ascii="Times New Roman" w:hAnsi="Times New Roman" w:cs="Times New Roman"/>
          <w:sz w:val="24"/>
          <w:szCs w:val="22"/>
        </w:rPr>
        <w:t xml:space="preserve"> </w:t>
      </w:r>
      <w:r w:rsidR="00A84927">
        <w:rPr>
          <w:rFonts w:ascii="Times New Roman" w:hAnsi="Times New Roman" w:cs="Times New Roman"/>
          <w:sz w:val="24"/>
          <w:szCs w:val="22"/>
        </w:rPr>
        <w:t xml:space="preserve">of </w:t>
      </w:r>
      <w:r w:rsidRPr="009357C2">
        <w:rPr>
          <w:rFonts w:ascii="Times New Roman" w:hAnsi="Times New Roman" w:cs="Times New Roman"/>
          <w:sz w:val="24"/>
          <w:szCs w:val="22"/>
        </w:rPr>
        <w:t>99.2%</w:t>
      </w:r>
      <w:r w:rsidR="00A84927">
        <w:rPr>
          <w:rFonts w:ascii="Times New Roman" w:hAnsi="Times New Roman" w:cs="Times New Roman"/>
          <w:sz w:val="24"/>
          <w:szCs w:val="22"/>
        </w:rPr>
        <w:t>,</w:t>
      </w:r>
      <w:r w:rsidRPr="009357C2">
        <w:rPr>
          <w:rFonts w:ascii="Times New Roman" w:hAnsi="Times New Roman" w:cs="Times New Roman"/>
          <w:sz w:val="24"/>
          <w:szCs w:val="22"/>
        </w:rPr>
        <w:t xml:space="preserve"> and </w:t>
      </w:r>
      <w:r w:rsidR="00A84927">
        <w:rPr>
          <w:rFonts w:ascii="Times New Roman" w:hAnsi="Times New Roman" w:cs="Times New Roman"/>
          <w:sz w:val="24"/>
          <w:szCs w:val="22"/>
        </w:rPr>
        <w:t xml:space="preserve">the </w:t>
      </w:r>
      <w:r w:rsidRPr="009357C2">
        <w:rPr>
          <w:rFonts w:ascii="Times New Roman" w:hAnsi="Times New Roman" w:cs="Times New Roman"/>
          <w:sz w:val="24"/>
          <w:szCs w:val="22"/>
        </w:rPr>
        <w:t xml:space="preserve">less dangerous species </w:t>
      </w:r>
      <w:r w:rsidRPr="009357C2">
        <w:rPr>
          <w:rFonts w:ascii="Times New Roman" w:hAnsi="Times New Roman" w:cs="Times New Roman"/>
          <w:i/>
          <w:iCs/>
          <w:sz w:val="24"/>
          <w:szCs w:val="22"/>
        </w:rPr>
        <w:t xml:space="preserve">P. vivax </w:t>
      </w:r>
      <w:r w:rsidRPr="009357C2">
        <w:rPr>
          <w:rFonts w:ascii="Times New Roman" w:hAnsi="Times New Roman" w:cs="Times New Roman"/>
          <w:sz w:val="24"/>
          <w:szCs w:val="22"/>
        </w:rPr>
        <w:t>clusters with three monkey parasite</w:t>
      </w:r>
      <w:r w:rsidR="005A20DA" w:rsidRPr="009357C2">
        <w:rPr>
          <w:rFonts w:ascii="Times New Roman" w:hAnsi="Times New Roman" w:cs="Times New Roman"/>
          <w:sz w:val="24"/>
          <w:szCs w:val="22"/>
        </w:rPr>
        <w:t>s (</w:t>
      </w:r>
      <w:r w:rsidR="005A20DA" w:rsidRPr="009357C2">
        <w:rPr>
          <w:rFonts w:ascii="Times New Roman" w:hAnsi="Times New Roman" w:cs="Times New Roman"/>
          <w:i/>
          <w:iCs/>
          <w:sz w:val="24"/>
          <w:szCs w:val="22"/>
        </w:rPr>
        <w:t>P. cynomolgi, P. fragile and P. knowlesi</w:t>
      </w:r>
      <w:r w:rsidR="005A20DA" w:rsidRPr="009357C2">
        <w:rPr>
          <w:rFonts w:ascii="Times New Roman" w:hAnsi="Times New Roman" w:cs="Times New Roman"/>
          <w:sz w:val="24"/>
          <w:szCs w:val="22"/>
        </w:rPr>
        <w:t>)</w:t>
      </w:r>
      <w:r w:rsidRPr="009357C2">
        <w:rPr>
          <w:rFonts w:ascii="Times New Roman" w:hAnsi="Times New Roman" w:cs="Times New Roman"/>
          <w:sz w:val="24"/>
          <w:szCs w:val="22"/>
        </w:rPr>
        <w:t xml:space="preserve"> </w:t>
      </w:r>
      <w:r w:rsidR="005A20DA" w:rsidRPr="009357C2">
        <w:rPr>
          <w:rFonts w:ascii="Times New Roman" w:hAnsi="Times New Roman" w:cs="Times New Roman"/>
          <w:sz w:val="24"/>
          <w:szCs w:val="22"/>
        </w:rPr>
        <w:t>unambiguously (96.6-99.6%). The three bird parasites (</w:t>
      </w:r>
      <w:r w:rsidR="005A20DA" w:rsidRPr="009357C2">
        <w:rPr>
          <w:rFonts w:ascii="Times New Roman" w:hAnsi="Times New Roman" w:cs="Times New Roman"/>
          <w:i/>
          <w:iCs/>
          <w:sz w:val="24"/>
          <w:szCs w:val="22"/>
        </w:rPr>
        <w:t>P. gallinaecium, P. cathemerium, P. lophurae</w:t>
      </w:r>
      <w:r w:rsidR="005A20DA" w:rsidRPr="009357C2">
        <w:rPr>
          <w:rFonts w:ascii="Times New Roman" w:hAnsi="Times New Roman" w:cs="Times New Roman"/>
          <w:sz w:val="24"/>
          <w:szCs w:val="22"/>
        </w:rPr>
        <w:t>)</w:t>
      </w:r>
      <w:r w:rsidR="00B0459F" w:rsidRPr="009357C2">
        <w:rPr>
          <w:rFonts w:ascii="Times New Roman" w:hAnsi="Times New Roman" w:cs="Times New Roman"/>
          <w:sz w:val="24"/>
          <w:szCs w:val="22"/>
        </w:rPr>
        <w:t xml:space="preserve"> cluster in separate </w:t>
      </w:r>
      <w:r w:rsidR="007B5AF4" w:rsidRPr="009357C2">
        <w:rPr>
          <w:rFonts w:ascii="Times New Roman" w:hAnsi="Times New Roman" w:cs="Times New Roman"/>
          <w:sz w:val="24"/>
          <w:szCs w:val="22"/>
        </w:rPr>
        <w:t>clades</w:t>
      </w:r>
      <w:r w:rsidR="00B0459F" w:rsidRPr="009357C2">
        <w:rPr>
          <w:rFonts w:ascii="Times New Roman" w:hAnsi="Times New Roman" w:cs="Times New Roman"/>
          <w:sz w:val="24"/>
          <w:szCs w:val="22"/>
        </w:rPr>
        <w:t xml:space="preserve">. </w:t>
      </w:r>
      <w:r w:rsidR="007B5AF4" w:rsidRPr="009357C2">
        <w:rPr>
          <w:rFonts w:ascii="Times New Roman" w:hAnsi="Times New Roman" w:cs="Times New Roman"/>
          <w:sz w:val="24"/>
          <w:szCs w:val="22"/>
        </w:rPr>
        <w:t xml:space="preserve">Similarly, two </w:t>
      </w:r>
      <w:r w:rsidR="00A84927">
        <w:rPr>
          <w:rFonts w:ascii="Times New Roman" w:hAnsi="Times New Roman" w:cs="Times New Roman"/>
          <w:sz w:val="24"/>
          <w:szCs w:val="22"/>
        </w:rPr>
        <w:t>rodent</w:t>
      </w:r>
      <w:r w:rsidR="007B5AF4" w:rsidRPr="009357C2">
        <w:rPr>
          <w:rFonts w:ascii="Times New Roman" w:hAnsi="Times New Roman" w:cs="Times New Roman"/>
          <w:sz w:val="24"/>
          <w:szCs w:val="22"/>
        </w:rPr>
        <w:t xml:space="preserve"> parasite</w:t>
      </w:r>
      <w:r w:rsidR="00C05E07">
        <w:rPr>
          <w:rFonts w:ascii="Times New Roman" w:hAnsi="Times New Roman" w:cs="Times New Roman"/>
          <w:sz w:val="24"/>
          <w:szCs w:val="22"/>
        </w:rPr>
        <w:t>s</w:t>
      </w:r>
      <w:r w:rsidR="007B5AF4" w:rsidRPr="009357C2">
        <w:rPr>
          <w:rFonts w:ascii="Times New Roman" w:hAnsi="Times New Roman" w:cs="Times New Roman"/>
          <w:sz w:val="24"/>
          <w:szCs w:val="22"/>
        </w:rPr>
        <w:t xml:space="preserve"> (</w:t>
      </w:r>
      <w:r w:rsidR="007B5AF4" w:rsidRPr="009357C2">
        <w:rPr>
          <w:rFonts w:ascii="Times New Roman" w:hAnsi="Times New Roman" w:cs="Times New Roman"/>
          <w:i/>
          <w:iCs/>
          <w:sz w:val="24"/>
          <w:szCs w:val="22"/>
        </w:rPr>
        <w:t>P.</w:t>
      </w:r>
      <w:r w:rsidR="00B0459F" w:rsidRPr="009357C2">
        <w:rPr>
          <w:rFonts w:ascii="Times New Roman" w:hAnsi="Times New Roman" w:cs="Times New Roman"/>
          <w:i/>
          <w:iCs/>
          <w:sz w:val="24"/>
          <w:szCs w:val="22"/>
        </w:rPr>
        <w:t xml:space="preserve"> </w:t>
      </w:r>
      <w:r w:rsidR="007B5AF4" w:rsidRPr="009357C2">
        <w:rPr>
          <w:rFonts w:ascii="Times New Roman" w:hAnsi="Times New Roman" w:cs="Times New Roman"/>
          <w:i/>
          <w:iCs/>
          <w:sz w:val="24"/>
          <w:szCs w:val="22"/>
        </w:rPr>
        <w:t>chabaudi and P. berghei</w:t>
      </w:r>
      <w:r w:rsidR="007B5AF4" w:rsidRPr="009357C2">
        <w:rPr>
          <w:rFonts w:ascii="Times New Roman" w:hAnsi="Times New Roman" w:cs="Times New Roman"/>
          <w:sz w:val="24"/>
          <w:szCs w:val="22"/>
        </w:rPr>
        <w:t>)</w:t>
      </w:r>
      <w:r w:rsidR="007B5AF4" w:rsidRPr="009357C2">
        <w:rPr>
          <w:rFonts w:ascii="Times New Roman" w:hAnsi="Times New Roman" w:cs="Times New Roman"/>
          <w:i/>
          <w:iCs/>
          <w:sz w:val="24"/>
          <w:szCs w:val="22"/>
        </w:rPr>
        <w:t xml:space="preserve"> </w:t>
      </w:r>
      <w:r w:rsidR="007B5AF4" w:rsidRPr="009357C2">
        <w:rPr>
          <w:rFonts w:ascii="Times New Roman" w:hAnsi="Times New Roman" w:cs="Times New Roman"/>
          <w:sz w:val="24"/>
          <w:szCs w:val="22"/>
        </w:rPr>
        <w:t xml:space="preserve">are </w:t>
      </w:r>
      <w:r w:rsidR="00D54C97" w:rsidRPr="009357C2">
        <w:rPr>
          <w:rFonts w:ascii="Times New Roman" w:hAnsi="Times New Roman" w:cs="Times New Roman"/>
          <w:sz w:val="24"/>
          <w:szCs w:val="22"/>
        </w:rPr>
        <w:t>clustered</w:t>
      </w:r>
      <w:r w:rsidR="007B5AF4" w:rsidRPr="009357C2">
        <w:rPr>
          <w:rFonts w:ascii="Times New Roman" w:hAnsi="Times New Roman" w:cs="Times New Roman"/>
          <w:sz w:val="24"/>
          <w:szCs w:val="22"/>
        </w:rPr>
        <w:t xml:space="preserve"> with 100% bootstrap reliability. However, two </w:t>
      </w:r>
      <w:r w:rsidR="00B41DF7" w:rsidRPr="009357C2">
        <w:rPr>
          <w:rFonts w:ascii="Times New Roman" w:hAnsi="Times New Roman" w:cs="Times New Roman"/>
          <w:sz w:val="24"/>
          <w:szCs w:val="22"/>
        </w:rPr>
        <w:t>human</w:t>
      </w:r>
      <w:r w:rsidR="007B5AF4" w:rsidRPr="009357C2">
        <w:rPr>
          <w:rFonts w:ascii="Times New Roman" w:hAnsi="Times New Roman" w:cs="Times New Roman"/>
          <w:sz w:val="24"/>
          <w:szCs w:val="22"/>
        </w:rPr>
        <w:t xml:space="preserve"> parasite</w:t>
      </w:r>
      <w:r w:rsidR="00C05E07">
        <w:rPr>
          <w:rFonts w:ascii="Times New Roman" w:hAnsi="Times New Roman" w:cs="Times New Roman"/>
          <w:sz w:val="24"/>
          <w:szCs w:val="22"/>
        </w:rPr>
        <w:t>s</w:t>
      </w:r>
      <w:r w:rsidR="007B5AF4" w:rsidRPr="009357C2">
        <w:rPr>
          <w:rFonts w:ascii="Times New Roman" w:hAnsi="Times New Roman" w:cs="Times New Roman"/>
          <w:sz w:val="24"/>
          <w:szCs w:val="22"/>
        </w:rPr>
        <w:t xml:space="preserve"> </w:t>
      </w:r>
      <w:r w:rsidR="007B5AF4" w:rsidRPr="008D168A">
        <w:rPr>
          <w:rFonts w:ascii="Times New Roman" w:hAnsi="Times New Roman" w:cs="Times New Roman"/>
          <w:i/>
          <w:iCs/>
          <w:sz w:val="24"/>
          <w:szCs w:val="22"/>
        </w:rPr>
        <w:t>P</w:t>
      </w:r>
      <w:r w:rsidR="008D168A" w:rsidRPr="008D168A">
        <w:rPr>
          <w:rFonts w:ascii="Times New Roman" w:hAnsi="Times New Roman" w:cs="Times New Roman"/>
          <w:i/>
          <w:iCs/>
          <w:sz w:val="24"/>
          <w:szCs w:val="22"/>
        </w:rPr>
        <w:t>.</w:t>
      </w:r>
      <w:r w:rsidR="008D168A">
        <w:rPr>
          <w:rFonts w:ascii="Times New Roman" w:hAnsi="Times New Roman" w:cs="Times New Roman"/>
          <w:i/>
          <w:iCs/>
          <w:sz w:val="24"/>
          <w:szCs w:val="22"/>
        </w:rPr>
        <w:t xml:space="preserve"> </w:t>
      </w:r>
      <w:r w:rsidR="007B5AF4" w:rsidRPr="008D168A">
        <w:rPr>
          <w:rFonts w:ascii="Times New Roman" w:hAnsi="Times New Roman" w:cs="Times New Roman"/>
          <w:i/>
          <w:iCs/>
          <w:sz w:val="24"/>
          <w:szCs w:val="22"/>
        </w:rPr>
        <w:t>malariae</w:t>
      </w:r>
      <w:r w:rsidR="007B5AF4" w:rsidRPr="009357C2">
        <w:rPr>
          <w:rFonts w:ascii="Times New Roman" w:hAnsi="Times New Roman" w:cs="Times New Roman"/>
          <w:sz w:val="24"/>
          <w:szCs w:val="22"/>
        </w:rPr>
        <w:t xml:space="preserve"> and </w:t>
      </w:r>
      <w:r w:rsidR="007B5AF4" w:rsidRPr="008D168A">
        <w:rPr>
          <w:rFonts w:ascii="Times New Roman" w:hAnsi="Times New Roman" w:cs="Times New Roman"/>
          <w:i/>
          <w:iCs/>
          <w:sz w:val="24"/>
          <w:szCs w:val="22"/>
        </w:rPr>
        <w:t>P</w:t>
      </w:r>
      <w:r w:rsidR="008D168A" w:rsidRPr="008D168A">
        <w:rPr>
          <w:rFonts w:ascii="Times New Roman" w:hAnsi="Times New Roman" w:cs="Times New Roman"/>
          <w:i/>
          <w:iCs/>
          <w:sz w:val="24"/>
          <w:szCs w:val="22"/>
        </w:rPr>
        <w:t>.</w:t>
      </w:r>
      <w:r w:rsidR="008D168A">
        <w:rPr>
          <w:rFonts w:ascii="Times New Roman" w:hAnsi="Times New Roman" w:cs="Times New Roman"/>
          <w:i/>
          <w:iCs/>
          <w:sz w:val="24"/>
          <w:szCs w:val="22"/>
        </w:rPr>
        <w:t xml:space="preserve"> </w:t>
      </w:r>
      <w:r w:rsidR="007B5AF4" w:rsidRPr="008D168A">
        <w:rPr>
          <w:rFonts w:ascii="Times New Roman" w:hAnsi="Times New Roman" w:cs="Times New Roman"/>
          <w:i/>
          <w:iCs/>
          <w:sz w:val="24"/>
          <w:szCs w:val="22"/>
        </w:rPr>
        <w:t>ovale</w:t>
      </w:r>
      <w:r w:rsidR="007B5AF4" w:rsidRPr="009357C2">
        <w:rPr>
          <w:rFonts w:ascii="Times New Roman" w:hAnsi="Times New Roman" w:cs="Times New Roman"/>
          <w:sz w:val="24"/>
          <w:szCs w:val="22"/>
        </w:rPr>
        <w:t xml:space="preserve"> do not closely cluster with any other clade </w:t>
      </w:r>
      <w:r w:rsidR="00A84927">
        <w:rPr>
          <w:rFonts w:ascii="Times New Roman" w:hAnsi="Times New Roman" w:cs="Times New Roman"/>
          <w:sz w:val="24"/>
          <w:szCs w:val="22"/>
        </w:rPr>
        <w:t>or</w:t>
      </w:r>
      <w:r w:rsidR="007B5AF4" w:rsidRPr="009357C2">
        <w:rPr>
          <w:rFonts w:ascii="Times New Roman" w:hAnsi="Times New Roman" w:cs="Times New Roman"/>
          <w:sz w:val="24"/>
          <w:szCs w:val="22"/>
        </w:rPr>
        <w:t xml:space="preserve"> each other. </w:t>
      </w:r>
    </w:p>
    <w:p w14:paraId="135535BA" w14:textId="0D334F38" w:rsidR="00F81DD5" w:rsidRDefault="00F81DD5" w:rsidP="00F9350F">
      <w:pPr>
        <w:rPr>
          <w:rFonts w:ascii="Times New Roman" w:hAnsi="Times New Roman" w:cs="Times New Roman"/>
          <w:sz w:val="24"/>
          <w:szCs w:val="22"/>
        </w:rPr>
      </w:pPr>
    </w:p>
    <w:p w14:paraId="636DB101" w14:textId="046CDBF1" w:rsidR="004F43A9" w:rsidRDefault="00460372" w:rsidP="00F9350F">
      <w:pPr>
        <w:rPr>
          <w:rFonts w:ascii="Times New Roman" w:hAnsi="Times New Roman" w:cs="Times New Roman"/>
          <w:sz w:val="24"/>
          <w:szCs w:val="22"/>
        </w:rPr>
      </w:pPr>
      <w:r>
        <w:rPr>
          <w:rFonts w:ascii="Times New Roman" w:hAnsi="Times New Roman" w:cs="Times New Roman"/>
          <w:noProof/>
          <w:sz w:val="20"/>
        </w:rPr>
        <w:lastRenderedPageBreak/>
        <mc:AlternateContent>
          <mc:Choice Requires="wps">
            <w:drawing>
              <wp:anchor distT="0" distB="0" distL="114300" distR="114300" simplePos="0" relativeHeight="251665408" behindDoc="0" locked="0" layoutInCell="1" allowOverlap="1" wp14:anchorId="784E4518" wp14:editId="28AB96D5">
                <wp:simplePos x="0" y="0"/>
                <wp:positionH relativeFrom="column">
                  <wp:posOffset>107950</wp:posOffset>
                </wp:positionH>
                <wp:positionV relativeFrom="paragraph">
                  <wp:posOffset>3911600</wp:posOffset>
                </wp:positionV>
                <wp:extent cx="2914650" cy="1352550"/>
                <wp:effectExtent l="0" t="0" r="0" b="0"/>
                <wp:wrapNone/>
                <wp:docPr id="499425768" name="Text Box 4"/>
                <wp:cNvGraphicFramePr/>
                <a:graphic xmlns:a="http://schemas.openxmlformats.org/drawingml/2006/main">
                  <a:graphicData uri="http://schemas.microsoft.com/office/word/2010/wordprocessingShape">
                    <wps:wsp>
                      <wps:cNvSpPr txBox="1"/>
                      <wps:spPr>
                        <a:xfrm>
                          <a:off x="0" y="0"/>
                          <a:ext cx="2914650" cy="1352550"/>
                        </a:xfrm>
                        <a:prstGeom prst="rect">
                          <a:avLst/>
                        </a:prstGeom>
                        <a:solidFill>
                          <a:schemeClr val="lt1"/>
                        </a:solidFill>
                        <a:ln w="6350">
                          <a:noFill/>
                        </a:ln>
                      </wps:spPr>
                      <wps:txbx>
                        <w:txbxContent>
                          <w:p w14:paraId="4B1DFBCC" w14:textId="063D682D" w:rsidR="006128D5" w:rsidRPr="006128D5" w:rsidRDefault="006128D5" w:rsidP="006128D5">
                            <w:pPr>
                              <w:rPr>
                                <w:rFonts w:ascii="Times New Roman" w:hAnsi="Times New Roman" w:cs="Times New Roman"/>
                                <w:sz w:val="20"/>
                              </w:rPr>
                            </w:pPr>
                            <w:r w:rsidRPr="006128D5">
                              <w:rPr>
                                <w:rFonts w:ascii="Times New Roman" w:hAnsi="Times New Roman" w:cs="Times New Roman"/>
                                <w:sz w:val="20"/>
                              </w:rPr>
                              <w:t xml:space="preserve">Figure. </w:t>
                            </w:r>
                            <w:r w:rsidR="00682C54">
                              <w:rPr>
                                <w:rFonts w:ascii="Times New Roman" w:hAnsi="Times New Roman" w:cs="Times New Roman"/>
                                <w:sz w:val="20"/>
                              </w:rPr>
                              <w:t>4</w:t>
                            </w:r>
                            <w:r w:rsidRPr="006128D5">
                              <w:rPr>
                                <w:rFonts w:ascii="Times New Roman" w:hAnsi="Times New Roman" w:cs="Times New Roman"/>
                                <w:sz w:val="20"/>
                              </w:rPr>
                              <w:t>.1. Phylogenetic tree with the 18S rRNA gene sequences, A</w:t>
                            </w:r>
                            <w:r>
                              <w:rPr>
                                <w:rFonts w:ascii="Times New Roman" w:hAnsi="Times New Roman" w:cs="Times New Roman"/>
                                <w:sz w:val="20"/>
                              </w:rPr>
                              <w:t>-</w:t>
                            </w:r>
                            <w:r w:rsidRPr="006128D5">
                              <w:rPr>
                                <w:rFonts w:ascii="Times New Roman" w:hAnsi="Times New Roman" w:cs="Times New Roman"/>
                                <w:sz w:val="20"/>
                              </w:rPr>
                              <w:t xml:space="preserve">type, from 13 </w:t>
                            </w:r>
                            <w:r w:rsidRPr="006128D5">
                              <w:rPr>
                                <w:rFonts w:ascii="Times New Roman" w:hAnsi="Times New Roman" w:cs="Times New Roman"/>
                                <w:i/>
                                <w:iCs/>
                                <w:sz w:val="20"/>
                              </w:rPr>
                              <w:t>Plasmodium</w:t>
                            </w:r>
                            <w:r w:rsidRPr="006128D5">
                              <w:rPr>
                                <w:rFonts w:ascii="Times New Roman" w:hAnsi="Times New Roman" w:cs="Times New Roman"/>
                                <w:sz w:val="20"/>
                              </w:rPr>
                              <w:t>.</w:t>
                            </w:r>
                            <w:r w:rsidRPr="006128D5">
                              <w:rPr>
                                <w:rFonts w:ascii="Times New Roman" w:hAnsi="Times New Roman" w:cs="Times New Roman"/>
                                <w:i/>
                                <w:iCs/>
                                <w:sz w:val="20"/>
                              </w:rPr>
                              <w:t xml:space="preserve"> </w:t>
                            </w:r>
                            <w:r w:rsidRPr="006128D5">
                              <w:rPr>
                                <w:rFonts w:ascii="Times New Roman" w:hAnsi="Times New Roman" w:cs="Times New Roman"/>
                                <w:sz w:val="20"/>
                              </w:rPr>
                              <w:t>(Table 1).  The scale is in the units of substitutions per site. The number on the branch’s node are bootstrap frequency values based on 1000 replications</w:t>
                            </w:r>
                            <w:r>
                              <w:rPr>
                                <w:rFonts w:ascii="Times New Roman" w:hAnsi="Times New Roman" w:cs="Times New Roman"/>
                                <w:sz w:val="20"/>
                              </w:rPr>
                              <w:t xml:space="preserve"> through ML (Maximum likelihood)</w:t>
                            </w:r>
                            <w:r w:rsidR="0007106F">
                              <w:rPr>
                                <w:rFonts w:ascii="Times New Roman" w:hAnsi="Times New Roman" w:cs="Times New Roman"/>
                                <w:sz w:val="20"/>
                              </w:rPr>
                              <w:t xml:space="preserve"> method.</w:t>
                            </w:r>
                            <w:r w:rsidRPr="006128D5">
                              <w:rPr>
                                <w:rFonts w:ascii="Times New Roman" w:hAnsi="Times New Roman" w:cs="Times New Roman"/>
                                <w:sz w:val="20"/>
                              </w:rPr>
                              <w:t xml:space="preserve"> Outlier: </w:t>
                            </w:r>
                            <w:r w:rsidRPr="006128D5">
                              <w:rPr>
                                <w:rFonts w:ascii="Times New Roman" w:hAnsi="Times New Roman" w:cs="Times New Roman"/>
                                <w:i/>
                                <w:iCs/>
                                <w:sz w:val="20"/>
                              </w:rPr>
                              <w:t>Babesia divergens</w:t>
                            </w:r>
                            <w:r w:rsidRPr="006128D5">
                              <w:rPr>
                                <w:rFonts w:ascii="Times New Roman" w:hAnsi="Times New Roman" w:cs="Times New Roman"/>
                                <w:sz w:val="20"/>
                              </w:rPr>
                              <w:t xml:space="preserve"> 18S rRNA gene sequence.</w:t>
                            </w:r>
                          </w:p>
                          <w:p w14:paraId="38A1E7B0" w14:textId="77777777" w:rsidR="006128D5" w:rsidRDefault="006128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E4518" id="Text Box 4" o:spid="_x0000_s1028" type="#_x0000_t202" style="position:absolute;margin-left:8.5pt;margin-top:308pt;width:229.5pt;height:10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" fillcolor="white [3201]" stroked="f" strokeweight=".5pt">
                <v:textbox>
                  <w:txbxContent>
                    <w:p w14:paraId="4B1DFBCC" w14:textId="063D682D" w:rsidR="006128D5" w:rsidRPr="006128D5" w:rsidRDefault="006128D5" w:rsidP="006128D5">
                      <w:pPr>
                        <w:rPr>
                          <w:rFonts w:ascii="Times New Roman" w:hAnsi="Times New Roman" w:cs="Times New Roman"/>
                          <w:sz w:val="20"/>
                        </w:rPr>
                      </w:pPr>
                      <w:r w:rsidRPr="006128D5">
                        <w:rPr>
                          <w:rFonts w:ascii="Times New Roman" w:hAnsi="Times New Roman" w:cs="Times New Roman"/>
                          <w:sz w:val="20"/>
                        </w:rPr>
                        <w:t xml:space="preserve">Figure. </w:t>
                      </w:r>
                      <w:r w:rsidR="00682C54">
                        <w:rPr>
                          <w:rFonts w:ascii="Times New Roman" w:hAnsi="Times New Roman" w:cs="Times New Roman"/>
                          <w:sz w:val="20"/>
                        </w:rPr>
                        <w:t>4</w:t>
                      </w:r>
                      <w:r w:rsidRPr="006128D5">
                        <w:rPr>
                          <w:rFonts w:ascii="Times New Roman" w:hAnsi="Times New Roman" w:cs="Times New Roman"/>
                          <w:sz w:val="20"/>
                        </w:rPr>
                        <w:t>.1. Phylogenetic tree with the 18S rRNA gene sequences, A</w:t>
                      </w:r>
                      <w:r>
                        <w:rPr>
                          <w:rFonts w:ascii="Times New Roman" w:hAnsi="Times New Roman" w:cs="Times New Roman"/>
                          <w:sz w:val="20"/>
                        </w:rPr>
                        <w:t>-</w:t>
                      </w:r>
                      <w:r w:rsidRPr="006128D5">
                        <w:rPr>
                          <w:rFonts w:ascii="Times New Roman" w:hAnsi="Times New Roman" w:cs="Times New Roman"/>
                          <w:sz w:val="20"/>
                        </w:rPr>
                        <w:t xml:space="preserve">type, from 13 </w:t>
                      </w:r>
                      <w:r w:rsidRPr="006128D5">
                        <w:rPr>
                          <w:rFonts w:ascii="Times New Roman" w:hAnsi="Times New Roman" w:cs="Times New Roman"/>
                          <w:i/>
                          <w:iCs/>
                          <w:sz w:val="20"/>
                        </w:rPr>
                        <w:t>Plasmodium</w:t>
                      </w:r>
                      <w:r w:rsidRPr="006128D5">
                        <w:rPr>
                          <w:rFonts w:ascii="Times New Roman" w:hAnsi="Times New Roman" w:cs="Times New Roman"/>
                          <w:sz w:val="20"/>
                        </w:rPr>
                        <w:t>.</w:t>
                      </w:r>
                      <w:r w:rsidRPr="006128D5">
                        <w:rPr>
                          <w:rFonts w:ascii="Times New Roman" w:hAnsi="Times New Roman" w:cs="Times New Roman"/>
                          <w:i/>
                          <w:iCs/>
                          <w:sz w:val="20"/>
                        </w:rPr>
                        <w:t xml:space="preserve"> </w:t>
                      </w:r>
                      <w:r w:rsidRPr="006128D5">
                        <w:rPr>
                          <w:rFonts w:ascii="Times New Roman" w:hAnsi="Times New Roman" w:cs="Times New Roman"/>
                          <w:sz w:val="20"/>
                        </w:rPr>
                        <w:t>(Table 1).  The scale is in the units of substitutions per site. The number on the branch’s node are bootstrap frequency values based on 1000 replications</w:t>
                      </w:r>
                      <w:r>
                        <w:rPr>
                          <w:rFonts w:ascii="Times New Roman" w:hAnsi="Times New Roman" w:cs="Times New Roman"/>
                          <w:sz w:val="20"/>
                        </w:rPr>
                        <w:t xml:space="preserve"> through ML (Maximum likelihood)</w:t>
                      </w:r>
                      <w:r w:rsidR="0007106F">
                        <w:rPr>
                          <w:rFonts w:ascii="Times New Roman" w:hAnsi="Times New Roman" w:cs="Times New Roman"/>
                          <w:sz w:val="20"/>
                        </w:rPr>
                        <w:t xml:space="preserve"> method.</w:t>
                      </w:r>
                      <w:r w:rsidRPr="006128D5">
                        <w:rPr>
                          <w:rFonts w:ascii="Times New Roman" w:hAnsi="Times New Roman" w:cs="Times New Roman"/>
                          <w:sz w:val="20"/>
                        </w:rPr>
                        <w:t xml:space="preserve"> Outlier: </w:t>
                      </w:r>
                      <w:r w:rsidRPr="006128D5">
                        <w:rPr>
                          <w:rFonts w:ascii="Times New Roman" w:hAnsi="Times New Roman" w:cs="Times New Roman"/>
                          <w:i/>
                          <w:iCs/>
                          <w:sz w:val="20"/>
                        </w:rPr>
                        <w:t>Babesia divergens</w:t>
                      </w:r>
                      <w:r w:rsidRPr="006128D5">
                        <w:rPr>
                          <w:rFonts w:ascii="Times New Roman" w:hAnsi="Times New Roman" w:cs="Times New Roman"/>
                          <w:sz w:val="20"/>
                        </w:rPr>
                        <w:t xml:space="preserve"> 18S rRNA gene sequence.</w:t>
                      </w:r>
                    </w:p>
                    <w:p w14:paraId="38A1E7B0" w14:textId="77777777" w:rsidR="006128D5" w:rsidRDefault="006128D5"/>
                  </w:txbxContent>
                </v:textbox>
              </v:shape>
            </w:pict>
          </mc:Fallback>
        </mc:AlternateContent>
      </w:r>
      <w:r>
        <w:rPr>
          <w:rFonts w:ascii="Times New Roman" w:hAnsi="Times New Roman" w:cs="Times New Roman"/>
          <w:noProof/>
          <w:sz w:val="20"/>
        </w:rPr>
        <mc:AlternateContent>
          <mc:Choice Requires="wps">
            <w:drawing>
              <wp:anchor distT="0" distB="0" distL="114300" distR="114300" simplePos="0" relativeHeight="251666432" behindDoc="0" locked="0" layoutInCell="1" allowOverlap="1" wp14:anchorId="00F9EEB8" wp14:editId="3E633DBE">
                <wp:simplePos x="0" y="0"/>
                <wp:positionH relativeFrom="column">
                  <wp:posOffset>3154045</wp:posOffset>
                </wp:positionH>
                <wp:positionV relativeFrom="paragraph">
                  <wp:posOffset>3876040</wp:posOffset>
                </wp:positionV>
                <wp:extent cx="2728028" cy="1352707"/>
                <wp:effectExtent l="0" t="0" r="0" b="0"/>
                <wp:wrapNone/>
                <wp:docPr id="2116772204" name="Text Box 5"/>
                <wp:cNvGraphicFramePr/>
                <a:graphic xmlns:a="http://schemas.openxmlformats.org/drawingml/2006/main">
                  <a:graphicData uri="http://schemas.microsoft.com/office/word/2010/wordprocessingShape">
                    <wps:wsp>
                      <wps:cNvSpPr txBox="1"/>
                      <wps:spPr>
                        <a:xfrm>
                          <a:off x="0" y="0"/>
                          <a:ext cx="2728028" cy="1352707"/>
                        </a:xfrm>
                        <a:prstGeom prst="rect">
                          <a:avLst/>
                        </a:prstGeom>
                        <a:solidFill>
                          <a:schemeClr val="lt1"/>
                        </a:solidFill>
                        <a:ln w="6350">
                          <a:noFill/>
                        </a:ln>
                      </wps:spPr>
                      <wps:txbx>
                        <w:txbxContent>
                          <w:p w14:paraId="48DB581D" w14:textId="2868A0AC" w:rsidR="006128D5" w:rsidRPr="006128D5" w:rsidRDefault="006128D5" w:rsidP="006128D5">
                            <w:pPr>
                              <w:rPr>
                                <w:rFonts w:ascii="Times New Roman" w:hAnsi="Times New Roman" w:cs="Times New Roman"/>
                                <w:sz w:val="20"/>
                              </w:rPr>
                            </w:pPr>
                            <w:r w:rsidRPr="006128D5">
                              <w:rPr>
                                <w:rFonts w:ascii="Times New Roman" w:hAnsi="Times New Roman" w:cs="Times New Roman"/>
                                <w:sz w:val="20"/>
                              </w:rPr>
                              <w:t xml:space="preserve">Figure. </w:t>
                            </w:r>
                            <w:r w:rsidR="00682C54">
                              <w:rPr>
                                <w:rFonts w:ascii="Times New Roman" w:hAnsi="Times New Roman" w:cs="Times New Roman"/>
                                <w:sz w:val="20"/>
                              </w:rPr>
                              <w:t>4</w:t>
                            </w:r>
                            <w:r w:rsidRPr="006128D5">
                              <w:rPr>
                                <w:rFonts w:ascii="Times New Roman" w:hAnsi="Times New Roman" w:cs="Times New Roman"/>
                                <w:sz w:val="20"/>
                              </w:rPr>
                              <w:t>.</w:t>
                            </w:r>
                            <w:r>
                              <w:rPr>
                                <w:rFonts w:ascii="Times New Roman" w:hAnsi="Times New Roman" w:cs="Times New Roman"/>
                                <w:sz w:val="20"/>
                              </w:rPr>
                              <w:t>2</w:t>
                            </w:r>
                            <w:r w:rsidRPr="006128D5">
                              <w:rPr>
                                <w:rFonts w:ascii="Times New Roman" w:hAnsi="Times New Roman" w:cs="Times New Roman"/>
                                <w:sz w:val="20"/>
                              </w:rPr>
                              <w:t>. Phylogenetic tree with the 18S rRNA gene sequences, A</w:t>
                            </w:r>
                            <w:r>
                              <w:rPr>
                                <w:rFonts w:ascii="Times New Roman" w:hAnsi="Times New Roman" w:cs="Times New Roman"/>
                                <w:sz w:val="20"/>
                              </w:rPr>
                              <w:t>-</w:t>
                            </w:r>
                            <w:r w:rsidRPr="006128D5">
                              <w:rPr>
                                <w:rFonts w:ascii="Times New Roman" w:hAnsi="Times New Roman" w:cs="Times New Roman"/>
                                <w:sz w:val="20"/>
                              </w:rPr>
                              <w:t xml:space="preserve">type, from 13 </w:t>
                            </w:r>
                            <w:r w:rsidRPr="006128D5">
                              <w:rPr>
                                <w:rFonts w:ascii="Times New Roman" w:hAnsi="Times New Roman" w:cs="Times New Roman"/>
                                <w:i/>
                                <w:iCs/>
                                <w:sz w:val="20"/>
                              </w:rPr>
                              <w:t>Plasmodium</w:t>
                            </w:r>
                            <w:r w:rsidRPr="006128D5">
                              <w:rPr>
                                <w:rFonts w:ascii="Times New Roman" w:hAnsi="Times New Roman" w:cs="Times New Roman"/>
                                <w:sz w:val="20"/>
                              </w:rPr>
                              <w:t>.</w:t>
                            </w:r>
                            <w:r w:rsidRPr="006128D5">
                              <w:rPr>
                                <w:rFonts w:ascii="Times New Roman" w:hAnsi="Times New Roman" w:cs="Times New Roman"/>
                                <w:i/>
                                <w:iCs/>
                                <w:sz w:val="20"/>
                              </w:rPr>
                              <w:t xml:space="preserve"> </w:t>
                            </w:r>
                            <w:r w:rsidRPr="006128D5">
                              <w:rPr>
                                <w:rFonts w:ascii="Times New Roman" w:hAnsi="Times New Roman" w:cs="Times New Roman"/>
                                <w:sz w:val="20"/>
                              </w:rPr>
                              <w:t xml:space="preserve">(Table 1).  The scale is in the units of substitutions per site. The number on the branch’s node are bootstrap frequency values based on 1000 replications </w:t>
                            </w:r>
                            <w:r w:rsidR="0007106F">
                              <w:rPr>
                                <w:rFonts w:ascii="Times New Roman" w:hAnsi="Times New Roman" w:cs="Times New Roman"/>
                                <w:sz w:val="20"/>
                              </w:rPr>
                              <w:t xml:space="preserve">through NJ (Neighborhood) method. </w:t>
                            </w:r>
                            <w:r w:rsidRPr="006128D5">
                              <w:rPr>
                                <w:rFonts w:ascii="Times New Roman" w:hAnsi="Times New Roman" w:cs="Times New Roman"/>
                                <w:sz w:val="20"/>
                              </w:rPr>
                              <w:t xml:space="preserve">Outlier: </w:t>
                            </w:r>
                            <w:r w:rsidRPr="006128D5">
                              <w:rPr>
                                <w:rFonts w:ascii="Times New Roman" w:hAnsi="Times New Roman" w:cs="Times New Roman"/>
                                <w:i/>
                                <w:iCs/>
                                <w:sz w:val="20"/>
                              </w:rPr>
                              <w:t>Babesia divergens</w:t>
                            </w:r>
                            <w:r w:rsidRPr="006128D5">
                              <w:rPr>
                                <w:rFonts w:ascii="Times New Roman" w:hAnsi="Times New Roman" w:cs="Times New Roman"/>
                                <w:sz w:val="20"/>
                              </w:rPr>
                              <w:t xml:space="preserve"> 18S rRNA gene sequence.</w:t>
                            </w:r>
                          </w:p>
                          <w:p w14:paraId="1F77A653" w14:textId="77777777" w:rsidR="006128D5" w:rsidRDefault="006128D5"/>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9EEB8" id="Text Box 5" o:spid="_x0000_s1029" type="#_x0000_t202" style="position:absolute;margin-left:248.35pt;margin-top:305.2pt;width:214.8pt;height:1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" fillcolor="white [3201]" stroked="f" strokeweight=".5pt">
                <v:textbox>
                  <w:txbxContent>
                    <w:p w14:paraId="48DB581D" w14:textId="2868A0AC" w:rsidR="006128D5" w:rsidRPr="006128D5" w:rsidRDefault="006128D5" w:rsidP="006128D5">
                      <w:pPr>
                        <w:rPr>
                          <w:rFonts w:ascii="Times New Roman" w:hAnsi="Times New Roman" w:cs="Times New Roman"/>
                          <w:sz w:val="20"/>
                        </w:rPr>
                      </w:pPr>
                      <w:r w:rsidRPr="006128D5">
                        <w:rPr>
                          <w:rFonts w:ascii="Times New Roman" w:hAnsi="Times New Roman" w:cs="Times New Roman"/>
                          <w:sz w:val="20"/>
                        </w:rPr>
                        <w:t xml:space="preserve">Figure. </w:t>
                      </w:r>
                      <w:r w:rsidR="00682C54">
                        <w:rPr>
                          <w:rFonts w:ascii="Times New Roman" w:hAnsi="Times New Roman" w:cs="Times New Roman"/>
                          <w:sz w:val="20"/>
                        </w:rPr>
                        <w:t>4</w:t>
                      </w:r>
                      <w:r w:rsidRPr="006128D5">
                        <w:rPr>
                          <w:rFonts w:ascii="Times New Roman" w:hAnsi="Times New Roman" w:cs="Times New Roman"/>
                          <w:sz w:val="20"/>
                        </w:rPr>
                        <w:t>.</w:t>
                      </w:r>
                      <w:r>
                        <w:rPr>
                          <w:rFonts w:ascii="Times New Roman" w:hAnsi="Times New Roman" w:cs="Times New Roman"/>
                          <w:sz w:val="20"/>
                        </w:rPr>
                        <w:t>2</w:t>
                      </w:r>
                      <w:r w:rsidRPr="006128D5">
                        <w:rPr>
                          <w:rFonts w:ascii="Times New Roman" w:hAnsi="Times New Roman" w:cs="Times New Roman"/>
                          <w:sz w:val="20"/>
                        </w:rPr>
                        <w:t>. Phylogenetic tree with the 18S rRNA gene sequences, A</w:t>
                      </w:r>
                      <w:r>
                        <w:rPr>
                          <w:rFonts w:ascii="Times New Roman" w:hAnsi="Times New Roman" w:cs="Times New Roman"/>
                          <w:sz w:val="20"/>
                        </w:rPr>
                        <w:t>-</w:t>
                      </w:r>
                      <w:r w:rsidRPr="006128D5">
                        <w:rPr>
                          <w:rFonts w:ascii="Times New Roman" w:hAnsi="Times New Roman" w:cs="Times New Roman"/>
                          <w:sz w:val="20"/>
                        </w:rPr>
                        <w:t xml:space="preserve">type, from 13 </w:t>
                      </w:r>
                      <w:r w:rsidRPr="006128D5">
                        <w:rPr>
                          <w:rFonts w:ascii="Times New Roman" w:hAnsi="Times New Roman" w:cs="Times New Roman"/>
                          <w:i/>
                          <w:iCs/>
                          <w:sz w:val="20"/>
                        </w:rPr>
                        <w:t>Plasmodium</w:t>
                      </w:r>
                      <w:r w:rsidRPr="006128D5">
                        <w:rPr>
                          <w:rFonts w:ascii="Times New Roman" w:hAnsi="Times New Roman" w:cs="Times New Roman"/>
                          <w:sz w:val="20"/>
                        </w:rPr>
                        <w:t>.</w:t>
                      </w:r>
                      <w:r w:rsidRPr="006128D5">
                        <w:rPr>
                          <w:rFonts w:ascii="Times New Roman" w:hAnsi="Times New Roman" w:cs="Times New Roman"/>
                          <w:i/>
                          <w:iCs/>
                          <w:sz w:val="20"/>
                        </w:rPr>
                        <w:t xml:space="preserve"> </w:t>
                      </w:r>
                      <w:r w:rsidRPr="006128D5">
                        <w:rPr>
                          <w:rFonts w:ascii="Times New Roman" w:hAnsi="Times New Roman" w:cs="Times New Roman"/>
                          <w:sz w:val="20"/>
                        </w:rPr>
                        <w:t xml:space="preserve">(Table 1).  The scale is in the units of substitutions per site. The number on the branch’s node are bootstrap frequency values based on 1000 replications </w:t>
                      </w:r>
                      <w:r w:rsidR="0007106F">
                        <w:rPr>
                          <w:rFonts w:ascii="Times New Roman" w:hAnsi="Times New Roman" w:cs="Times New Roman"/>
                          <w:sz w:val="20"/>
                        </w:rPr>
                        <w:t xml:space="preserve">through NJ (Neighborhood) method. </w:t>
                      </w:r>
                      <w:r w:rsidRPr="006128D5">
                        <w:rPr>
                          <w:rFonts w:ascii="Times New Roman" w:hAnsi="Times New Roman" w:cs="Times New Roman"/>
                          <w:sz w:val="20"/>
                        </w:rPr>
                        <w:t xml:space="preserve">Outlier: </w:t>
                      </w:r>
                      <w:r w:rsidRPr="006128D5">
                        <w:rPr>
                          <w:rFonts w:ascii="Times New Roman" w:hAnsi="Times New Roman" w:cs="Times New Roman"/>
                          <w:i/>
                          <w:iCs/>
                          <w:sz w:val="20"/>
                        </w:rPr>
                        <w:t>Babesia divergens</w:t>
                      </w:r>
                      <w:r w:rsidRPr="006128D5">
                        <w:rPr>
                          <w:rFonts w:ascii="Times New Roman" w:hAnsi="Times New Roman" w:cs="Times New Roman"/>
                          <w:sz w:val="20"/>
                        </w:rPr>
                        <w:t xml:space="preserve"> 18S rRNA gene sequence.</w:t>
                      </w:r>
                    </w:p>
                    <w:p w14:paraId="1F77A653" w14:textId="77777777" w:rsidR="006128D5" w:rsidRDefault="006128D5"/>
                  </w:txbxContent>
                </v:textbox>
              </v:shape>
            </w:pict>
          </mc:Fallback>
        </mc:AlternateContent>
      </w:r>
      <w:r w:rsidR="00F81DD5">
        <w:rPr>
          <w:rFonts w:ascii="Times New Roman" w:hAnsi="Times New Roman" w:cs="Times New Roman"/>
          <w:noProof/>
          <w:sz w:val="24"/>
          <w:szCs w:val="22"/>
        </w:rPr>
        <w:drawing>
          <wp:inline distT="0" distB="0" distL="0" distR="0" wp14:anchorId="62C35AC0" wp14:editId="16C2B8D7">
            <wp:extent cx="2781300" cy="3658870"/>
            <wp:effectExtent l="133350" t="114300" r="152400" b="1701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2459" cy="38051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4F43A9">
        <w:rPr>
          <w:rFonts w:ascii="Times New Roman" w:hAnsi="Times New Roman" w:cs="Times New Roman"/>
          <w:noProof/>
          <w:sz w:val="24"/>
          <w:szCs w:val="22"/>
        </w:rPr>
        <w:drawing>
          <wp:inline distT="0" distB="0" distL="0" distR="0" wp14:anchorId="23E7300A" wp14:editId="77B95D95">
            <wp:extent cx="2607945" cy="3656122"/>
            <wp:effectExtent l="133350" t="114300" r="135255" b="173355"/>
            <wp:docPr id="1832404361"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04361" name="Picture 2"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5463" cy="38208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51C209" w14:textId="370AFA87" w:rsidR="006128D5" w:rsidRDefault="006128D5" w:rsidP="00F9350F">
      <w:pPr>
        <w:rPr>
          <w:rFonts w:ascii="Times New Roman" w:hAnsi="Times New Roman" w:cs="Times New Roman"/>
          <w:sz w:val="20"/>
        </w:rPr>
      </w:pPr>
    </w:p>
    <w:p w14:paraId="6E580303" w14:textId="40DB13D6" w:rsidR="006128D5" w:rsidRDefault="006128D5" w:rsidP="00F9350F">
      <w:pPr>
        <w:rPr>
          <w:rFonts w:ascii="Times New Roman" w:hAnsi="Times New Roman" w:cs="Times New Roman"/>
          <w:sz w:val="20"/>
        </w:rPr>
      </w:pPr>
    </w:p>
    <w:p w14:paraId="45367569" w14:textId="77777777" w:rsidR="006128D5" w:rsidRDefault="006128D5" w:rsidP="00F9350F">
      <w:pPr>
        <w:jc w:val="both"/>
        <w:rPr>
          <w:rFonts w:ascii="Times New Roman" w:hAnsi="Times New Roman" w:cs="Times New Roman"/>
          <w:sz w:val="20"/>
        </w:rPr>
      </w:pPr>
    </w:p>
    <w:p w14:paraId="629B6367" w14:textId="77777777" w:rsidR="006128D5" w:rsidRDefault="006128D5" w:rsidP="00F9350F">
      <w:pPr>
        <w:rPr>
          <w:rFonts w:ascii="Times New Roman" w:hAnsi="Times New Roman" w:cs="Times New Roman"/>
          <w:sz w:val="20"/>
        </w:rPr>
      </w:pPr>
    </w:p>
    <w:p w14:paraId="223D7D9C" w14:textId="77777777" w:rsidR="006128D5" w:rsidRDefault="006128D5" w:rsidP="00F9350F">
      <w:pPr>
        <w:rPr>
          <w:rFonts w:ascii="Times New Roman" w:hAnsi="Times New Roman" w:cs="Times New Roman"/>
          <w:sz w:val="24"/>
          <w:szCs w:val="24"/>
        </w:rPr>
      </w:pPr>
    </w:p>
    <w:p w14:paraId="184C0010" w14:textId="7C309847" w:rsidR="00C66DE4" w:rsidRPr="0070064D" w:rsidRDefault="001B3B66" w:rsidP="00F9350F">
      <w:pPr>
        <w:rPr>
          <w:rFonts w:ascii="Times New Roman" w:hAnsi="Times New Roman" w:cs="Times New Roman"/>
          <w:i/>
          <w:iCs/>
          <w:sz w:val="24"/>
          <w:szCs w:val="24"/>
        </w:rPr>
      </w:pPr>
      <w:r w:rsidRPr="00F945D8">
        <w:rPr>
          <w:rFonts w:ascii="Times New Roman" w:hAnsi="Times New Roman" w:cs="Times New Roman"/>
          <w:sz w:val="24"/>
          <w:szCs w:val="24"/>
        </w:rPr>
        <w:t xml:space="preserve">The phylogenetic tree was constructed using 18S SSU rRNA A type of other species with S-type of </w:t>
      </w:r>
      <w:r w:rsidRPr="00F945D8">
        <w:rPr>
          <w:rFonts w:ascii="Times New Roman" w:hAnsi="Times New Roman" w:cs="Times New Roman"/>
          <w:i/>
          <w:iCs/>
          <w:sz w:val="24"/>
          <w:szCs w:val="24"/>
        </w:rPr>
        <w:t>P. vivax</w:t>
      </w:r>
      <w:r w:rsidRPr="00F945D8">
        <w:rPr>
          <w:rFonts w:ascii="Times New Roman" w:hAnsi="Times New Roman" w:cs="Times New Roman"/>
          <w:sz w:val="24"/>
          <w:szCs w:val="24"/>
        </w:rPr>
        <w:t xml:space="preserve"> and </w:t>
      </w:r>
      <w:r w:rsidRPr="00F945D8">
        <w:rPr>
          <w:rFonts w:ascii="Times New Roman" w:hAnsi="Times New Roman" w:cs="Times New Roman"/>
          <w:i/>
          <w:iCs/>
          <w:sz w:val="24"/>
          <w:szCs w:val="24"/>
        </w:rPr>
        <w:t>P. falciparum</w:t>
      </w:r>
      <w:r w:rsidR="000C5869">
        <w:rPr>
          <w:rFonts w:ascii="Times New Roman" w:hAnsi="Times New Roman" w:cs="Times New Roman"/>
          <w:i/>
          <w:iCs/>
          <w:sz w:val="24"/>
          <w:szCs w:val="24"/>
        </w:rPr>
        <w:t xml:space="preserve"> </w:t>
      </w:r>
      <w:r w:rsidR="000C5869" w:rsidRPr="000C5869">
        <w:rPr>
          <w:rFonts w:ascii="Times New Roman" w:hAnsi="Times New Roman" w:cs="Times New Roman"/>
          <w:sz w:val="24"/>
          <w:szCs w:val="24"/>
        </w:rPr>
        <w:t>and other’s A-type</w:t>
      </w:r>
      <w:r w:rsidRPr="00F945D8">
        <w:rPr>
          <w:rFonts w:ascii="Times New Roman" w:hAnsi="Times New Roman" w:cs="Times New Roman"/>
          <w:sz w:val="24"/>
          <w:szCs w:val="24"/>
        </w:rPr>
        <w:t xml:space="preserve"> </w:t>
      </w:r>
      <w:r w:rsidR="00741EDF">
        <w:rPr>
          <w:rFonts w:ascii="Times New Roman" w:hAnsi="Times New Roman" w:cs="Times New Roman"/>
          <w:sz w:val="24"/>
          <w:szCs w:val="24"/>
        </w:rPr>
        <w:t>(F</w:t>
      </w:r>
      <w:r w:rsidRPr="00F945D8">
        <w:rPr>
          <w:rFonts w:ascii="Times New Roman" w:hAnsi="Times New Roman" w:cs="Times New Roman"/>
          <w:sz w:val="24"/>
          <w:szCs w:val="24"/>
        </w:rPr>
        <w:t xml:space="preserve">igure </w:t>
      </w:r>
      <w:r w:rsidR="00682C54">
        <w:rPr>
          <w:rFonts w:ascii="Times New Roman" w:hAnsi="Times New Roman" w:cs="Times New Roman"/>
          <w:sz w:val="24"/>
          <w:szCs w:val="24"/>
        </w:rPr>
        <w:t>4</w:t>
      </w:r>
      <w:r w:rsidR="007A65A6" w:rsidRPr="00F945D8">
        <w:rPr>
          <w:rFonts w:ascii="Times New Roman" w:hAnsi="Times New Roman" w:cs="Times New Roman"/>
          <w:sz w:val="24"/>
          <w:szCs w:val="24"/>
        </w:rPr>
        <w:t>.1</w:t>
      </w:r>
      <w:r w:rsidR="00741EDF">
        <w:rPr>
          <w:rFonts w:ascii="Times New Roman" w:hAnsi="Times New Roman" w:cs="Times New Roman"/>
          <w:sz w:val="24"/>
          <w:szCs w:val="24"/>
        </w:rPr>
        <w:t>)</w:t>
      </w:r>
      <w:r w:rsidRPr="00F945D8">
        <w:rPr>
          <w:rFonts w:ascii="Times New Roman" w:hAnsi="Times New Roman" w:cs="Times New Roman"/>
          <w:sz w:val="24"/>
          <w:szCs w:val="24"/>
        </w:rPr>
        <w:t>.</w:t>
      </w:r>
      <w:r w:rsidR="009F4B54">
        <w:rPr>
          <w:rFonts w:ascii="Times New Roman" w:hAnsi="Times New Roman" w:cs="Times New Roman"/>
          <w:sz w:val="24"/>
          <w:szCs w:val="24"/>
        </w:rPr>
        <w:t xml:space="preserve"> It also shows a similar result about the position of </w:t>
      </w:r>
      <w:r w:rsidR="009F4B54" w:rsidRPr="009F4B54">
        <w:rPr>
          <w:rFonts w:ascii="Times New Roman" w:hAnsi="Times New Roman" w:cs="Times New Roman"/>
          <w:i/>
          <w:iCs/>
          <w:sz w:val="24"/>
          <w:szCs w:val="24"/>
        </w:rPr>
        <w:t>P. malariae</w:t>
      </w:r>
      <w:r w:rsidR="009F4B54">
        <w:rPr>
          <w:rFonts w:ascii="Times New Roman" w:hAnsi="Times New Roman" w:cs="Times New Roman"/>
          <w:i/>
          <w:iCs/>
          <w:sz w:val="24"/>
          <w:szCs w:val="24"/>
        </w:rPr>
        <w:t xml:space="preserve"> </w:t>
      </w:r>
      <w:r w:rsidR="009F4B54" w:rsidRPr="009F4B54">
        <w:rPr>
          <w:rFonts w:ascii="Times New Roman" w:hAnsi="Times New Roman" w:cs="Times New Roman"/>
          <w:sz w:val="24"/>
          <w:szCs w:val="24"/>
        </w:rPr>
        <w:t>which is at the base of the</w:t>
      </w:r>
      <w:r w:rsidR="009F4B54">
        <w:rPr>
          <w:rFonts w:ascii="Times New Roman" w:hAnsi="Times New Roman" w:cs="Times New Roman"/>
          <w:i/>
          <w:iCs/>
          <w:sz w:val="24"/>
          <w:szCs w:val="24"/>
        </w:rPr>
        <w:t xml:space="preserve"> Asia P. vivax </w:t>
      </w:r>
      <w:r w:rsidR="009F4B54" w:rsidRPr="009F4B54">
        <w:rPr>
          <w:rFonts w:ascii="Times New Roman" w:hAnsi="Times New Roman" w:cs="Times New Roman"/>
          <w:sz w:val="24"/>
          <w:szCs w:val="24"/>
        </w:rPr>
        <w:t>group</w:t>
      </w:r>
      <w:r w:rsidR="0070064D">
        <w:rPr>
          <w:rFonts w:ascii="Times New Roman" w:hAnsi="Times New Roman" w:cs="Times New Roman"/>
          <w:sz w:val="24"/>
          <w:szCs w:val="24"/>
        </w:rPr>
        <w:t xml:space="preserve"> (Figure </w:t>
      </w:r>
      <w:r w:rsidR="00682C54">
        <w:rPr>
          <w:rFonts w:ascii="Times New Roman" w:hAnsi="Times New Roman" w:cs="Times New Roman"/>
          <w:sz w:val="24"/>
          <w:szCs w:val="24"/>
        </w:rPr>
        <w:t>4</w:t>
      </w:r>
      <w:r w:rsidR="0070064D">
        <w:rPr>
          <w:rFonts w:ascii="Times New Roman" w:hAnsi="Times New Roman" w:cs="Times New Roman"/>
          <w:sz w:val="24"/>
          <w:szCs w:val="24"/>
        </w:rPr>
        <w:t>.</w:t>
      </w:r>
      <w:r w:rsidR="00682C54">
        <w:rPr>
          <w:rFonts w:ascii="Times New Roman" w:hAnsi="Times New Roman" w:cs="Times New Roman"/>
          <w:sz w:val="24"/>
          <w:szCs w:val="24"/>
        </w:rPr>
        <w:t>3</w:t>
      </w:r>
      <w:r w:rsidR="0070064D">
        <w:rPr>
          <w:rFonts w:ascii="Times New Roman" w:hAnsi="Times New Roman" w:cs="Times New Roman"/>
          <w:sz w:val="24"/>
          <w:szCs w:val="24"/>
        </w:rPr>
        <w:t>)</w:t>
      </w:r>
      <w:r w:rsidR="009F4B54">
        <w:rPr>
          <w:rFonts w:ascii="Times New Roman" w:hAnsi="Times New Roman" w:cs="Times New Roman"/>
          <w:i/>
          <w:iCs/>
          <w:sz w:val="24"/>
          <w:szCs w:val="24"/>
        </w:rPr>
        <w:t>.</w:t>
      </w:r>
      <w:r w:rsidR="0070064D">
        <w:rPr>
          <w:rFonts w:ascii="Times New Roman" w:hAnsi="Times New Roman" w:cs="Times New Roman"/>
          <w:sz w:val="24"/>
          <w:szCs w:val="24"/>
        </w:rPr>
        <w:t xml:space="preserve"> </w:t>
      </w:r>
      <w:r w:rsidR="00784143" w:rsidRPr="0070064D">
        <w:rPr>
          <w:rFonts w:ascii="Times New Roman" w:hAnsi="Times New Roman" w:cs="Times New Roman"/>
          <w:sz w:val="24"/>
          <w:szCs w:val="24"/>
        </w:rPr>
        <w:t xml:space="preserve">Moreover, </w:t>
      </w:r>
      <w:r w:rsidR="00784143" w:rsidRPr="0070064D">
        <w:rPr>
          <w:rFonts w:ascii="Times New Roman" w:hAnsi="Times New Roman" w:cs="Times New Roman"/>
          <w:i/>
          <w:iCs/>
          <w:sz w:val="24"/>
          <w:szCs w:val="24"/>
        </w:rPr>
        <w:t>P</w:t>
      </w:r>
      <w:r w:rsidR="00635B55" w:rsidRPr="0070064D">
        <w:rPr>
          <w:rFonts w:ascii="Times New Roman" w:hAnsi="Times New Roman" w:cs="Times New Roman"/>
          <w:i/>
          <w:iCs/>
          <w:sz w:val="24"/>
          <w:szCs w:val="24"/>
        </w:rPr>
        <w:t xml:space="preserve">. </w:t>
      </w:r>
      <w:r w:rsidR="00784143" w:rsidRPr="0070064D">
        <w:rPr>
          <w:rFonts w:ascii="Times New Roman" w:hAnsi="Times New Roman" w:cs="Times New Roman"/>
          <w:i/>
          <w:iCs/>
          <w:sz w:val="24"/>
          <w:szCs w:val="24"/>
        </w:rPr>
        <w:t>malariae</w:t>
      </w:r>
      <w:r w:rsidR="00784143" w:rsidRPr="0070064D">
        <w:rPr>
          <w:rFonts w:ascii="Times New Roman" w:hAnsi="Times New Roman" w:cs="Times New Roman"/>
          <w:sz w:val="24"/>
          <w:szCs w:val="24"/>
        </w:rPr>
        <w:t xml:space="preserve"> and </w:t>
      </w:r>
      <w:r w:rsidR="00784143" w:rsidRPr="0070064D">
        <w:rPr>
          <w:rFonts w:ascii="Times New Roman" w:hAnsi="Times New Roman" w:cs="Times New Roman"/>
          <w:i/>
          <w:iCs/>
          <w:sz w:val="24"/>
          <w:szCs w:val="24"/>
        </w:rPr>
        <w:t>P. ovale</w:t>
      </w:r>
      <w:r w:rsidR="00784143" w:rsidRPr="0070064D">
        <w:rPr>
          <w:rFonts w:ascii="Times New Roman" w:hAnsi="Times New Roman" w:cs="Times New Roman"/>
          <w:sz w:val="24"/>
          <w:szCs w:val="24"/>
        </w:rPr>
        <w:t xml:space="preserve"> do not form any cluster with other species</w:t>
      </w:r>
      <w:r w:rsidR="00BD0C70" w:rsidRPr="0070064D">
        <w:rPr>
          <w:rFonts w:ascii="Times New Roman" w:hAnsi="Times New Roman" w:cs="Times New Roman"/>
          <w:sz w:val="24"/>
          <w:szCs w:val="24"/>
        </w:rPr>
        <w:t xml:space="preserve"> of </w:t>
      </w:r>
      <w:r w:rsidR="00BD0C70" w:rsidRPr="0070064D">
        <w:rPr>
          <w:rFonts w:ascii="Times New Roman" w:hAnsi="Times New Roman" w:cs="Times New Roman"/>
          <w:i/>
          <w:iCs/>
          <w:sz w:val="24"/>
          <w:szCs w:val="24"/>
        </w:rPr>
        <w:t>Plasmodium</w:t>
      </w:r>
      <w:r w:rsidR="00BD0C70" w:rsidRPr="0070064D">
        <w:rPr>
          <w:rFonts w:ascii="Times New Roman" w:hAnsi="Times New Roman" w:cs="Times New Roman"/>
          <w:sz w:val="24"/>
          <w:szCs w:val="24"/>
        </w:rPr>
        <w:t xml:space="preserve"> </w:t>
      </w:r>
      <w:r w:rsidR="00C23531">
        <w:rPr>
          <w:rFonts w:ascii="Times New Roman" w:hAnsi="Times New Roman" w:cs="Times New Roman"/>
          <w:sz w:val="24"/>
          <w:szCs w:val="24"/>
        </w:rPr>
        <w:t xml:space="preserve">in </w:t>
      </w:r>
      <w:r w:rsidR="0071294D">
        <w:rPr>
          <w:rFonts w:ascii="Times New Roman" w:hAnsi="Times New Roman" w:cs="Times New Roman"/>
          <w:sz w:val="24"/>
          <w:szCs w:val="24"/>
        </w:rPr>
        <w:t xml:space="preserve">a </w:t>
      </w:r>
      <w:r w:rsidR="00C23531">
        <w:rPr>
          <w:rFonts w:ascii="Times New Roman" w:hAnsi="Times New Roman" w:cs="Times New Roman"/>
          <w:sz w:val="24"/>
          <w:szCs w:val="24"/>
        </w:rPr>
        <w:t xml:space="preserve">selected group of </w:t>
      </w:r>
      <w:r w:rsidR="00C23531" w:rsidRPr="00C23531">
        <w:rPr>
          <w:rFonts w:ascii="Times New Roman" w:hAnsi="Times New Roman" w:cs="Times New Roman"/>
          <w:i/>
          <w:iCs/>
          <w:sz w:val="24"/>
          <w:szCs w:val="24"/>
        </w:rPr>
        <w:t>Plasmodium</w:t>
      </w:r>
      <w:r w:rsidR="00C23531">
        <w:rPr>
          <w:rFonts w:ascii="Times New Roman" w:hAnsi="Times New Roman" w:cs="Times New Roman"/>
          <w:sz w:val="24"/>
          <w:szCs w:val="24"/>
        </w:rPr>
        <w:t xml:space="preserve"> species for the phylogeny</w:t>
      </w:r>
      <w:r w:rsidR="00BD0C70" w:rsidRPr="0070064D">
        <w:rPr>
          <w:rFonts w:ascii="Times New Roman" w:hAnsi="Times New Roman" w:cs="Times New Roman"/>
          <w:sz w:val="24"/>
          <w:szCs w:val="24"/>
        </w:rPr>
        <w:t>.</w:t>
      </w:r>
    </w:p>
    <w:p w14:paraId="27943197" w14:textId="3197F8E1" w:rsidR="00F41017" w:rsidRDefault="00F41017" w:rsidP="00F9350F">
      <w:pPr>
        <w:tabs>
          <w:tab w:val="left" w:pos="3581"/>
        </w:tabs>
      </w:pPr>
      <w:r>
        <w:tab/>
      </w:r>
    </w:p>
    <w:p w14:paraId="197CD8F8" w14:textId="5F055489" w:rsidR="00F41017" w:rsidRDefault="000C5F7E" w:rsidP="00F9350F">
      <w:pPr>
        <w:tabs>
          <w:tab w:val="left" w:pos="3581"/>
        </w:tabs>
        <w:jc w:val="both"/>
      </w:pPr>
      <w:r>
        <w:rPr>
          <w:rFonts w:ascii="Times New Roman" w:hAnsi="Times New Roman" w:cs="Times New Roman"/>
          <w:noProof/>
          <w:sz w:val="24"/>
          <w:szCs w:val="22"/>
        </w:rPr>
        <w:lastRenderedPageBreak/>
        <mc:AlternateContent>
          <mc:Choice Requires="wps">
            <w:drawing>
              <wp:anchor distT="0" distB="0" distL="114300" distR="114300" simplePos="0" relativeHeight="251668480" behindDoc="0" locked="0" layoutInCell="1" allowOverlap="1" wp14:anchorId="15FAF1AD" wp14:editId="4781C2F6">
                <wp:simplePos x="0" y="0"/>
                <wp:positionH relativeFrom="column">
                  <wp:posOffset>2832100</wp:posOffset>
                </wp:positionH>
                <wp:positionV relativeFrom="paragraph">
                  <wp:posOffset>4813300</wp:posOffset>
                </wp:positionV>
                <wp:extent cx="3340100" cy="1579245"/>
                <wp:effectExtent l="0" t="0" r="0" b="1905"/>
                <wp:wrapNone/>
                <wp:docPr id="1156869481" name="Text Box 7"/>
                <wp:cNvGraphicFramePr/>
                <a:graphic xmlns:a="http://schemas.openxmlformats.org/drawingml/2006/main">
                  <a:graphicData uri="http://schemas.microsoft.com/office/word/2010/wordprocessingShape">
                    <wps:wsp>
                      <wps:cNvSpPr txBox="1"/>
                      <wps:spPr>
                        <a:xfrm>
                          <a:off x="0" y="0"/>
                          <a:ext cx="3340100" cy="1579245"/>
                        </a:xfrm>
                        <a:prstGeom prst="rect">
                          <a:avLst/>
                        </a:prstGeom>
                        <a:solidFill>
                          <a:schemeClr val="lt1"/>
                        </a:solidFill>
                        <a:ln w="6350">
                          <a:noFill/>
                        </a:ln>
                      </wps:spPr>
                      <wps:txbx>
                        <w:txbxContent>
                          <w:p w14:paraId="144F0FFC" w14:textId="47967B2D" w:rsidR="00C2423A" w:rsidRPr="00460372" w:rsidRDefault="00C2423A" w:rsidP="00C2423A">
                            <w:pPr>
                              <w:rPr>
                                <w:rFonts w:ascii="Times New Roman" w:hAnsi="Times New Roman" w:cs="Times New Roman"/>
                                <w:sz w:val="20"/>
                              </w:rPr>
                            </w:pPr>
                            <w:r w:rsidRPr="00460372">
                              <w:rPr>
                                <w:rFonts w:ascii="Times New Roman" w:hAnsi="Times New Roman" w:cs="Times New Roman"/>
                                <w:sz w:val="20"/>
                              </w:rPr>
                              <w:t xml:space="preserve">Figure. </w:t>
                            </w:r>
                            <w:r w:rsidR="00682C54" w:rsidRPr="00460372">
                              <w:rPr>
                                <w:rFonts w:ascii="Times New Roman" w:hAnsi="Times New Roman" w:cs="Times New Roman"/>
                                <w:sz w:val="20"/>
                              </w:rPr>
                              <w:t>4</w:t>
                            </w:r>
                            <w:r w:rsidRPr="00460372">
                              <w:rPr>
                                <w:rFonts w:ascii="Times New Roman" w:hAnsi="Times New Roman" w:cs="Times New Roman"/>
                                <w:sz w:val="20"/>
                              </w:rPr>
                              <w:t>.</w:t>
                            </w:r>
                            <w:r w:rsidR="000C5F7E" w:rsidRPr="00460372">
                              <w:rPr>
                                <w:rFonts w:ascii="Times New Roman" w:hAnsi="Times New Roman" w:cs="Times New Roman"/>
                                <w:sz w:val="20"/>
                              </w:rPr>
                              <w:t>4</w:t>
                            </w:r>
                            <w:r w:rsidRPr="00460372">
                              <w:rPr>
                                <w:rFonts w:ascii="Times New Roman" w:hAnsi="Times New Roman" w:cs="Times New Roman"/>
                                <w:sz w:val="20"/>
                              </w:rPr>
                              <w:t xml:space="preserve">. Phylogenetic tree among the 13 </w:t>
                            </w:r>
                            <w:r w:rsidRPr="00460372">
                              <w:rPr>
                                <w:rFonts w:ascii="Times New Roman" w:hAnsi="Times New Roman" w:cs="Times New Roman"/>
                                <w:i/>
                                <w:iCs/>
                                <w:sz w:val="20"/>
                              </w:rPr>
                              <w:t>Plasmodium</w:t>
                            </w:r>
                            <w:r w:rsidRPr="00460372">
                              <w:rPr>
                                <w:rFonts w:ascii="Times New Roman" w:hAnsi="Times New Roman" w:cs="Times New Roman"/>
                                <w:sz w:val="20"/>
                              </w:rPr>
                              <w:t xml:space="preserve"> species inferred from the 18S SSU rRNA gene sequences (see Table 1), using the S-type sequences for </w:t>
                            </w:r>
                            <w:r w:rsidRPr="00460372">
                              <w:rPr>
                                <w:rFonts w:ascii="Times New Roman" w:hAnsi="Times New Roman" w:cs="Times New Roman"/>
                                <w:i/>
                                <w:iCs/>
                                <w:sz w:val="20"/>
                              </w:rPr>
                              <w:t>P. falciparum</w:t>
                            </w:r>
                            <w:r w:rsidRPr="00460372">
                              <w:rPr>
                                <w:rFonts w:ascii="Times New Roman" w:hAnsi="Times New Roman" w:cs="Times New Roman"/>
                                <w:sz w:val="20"/>
                              </w:rPr>
                              <w:t xml:space="preserve"> and </w:t>
                            </w:r>
                            <w:r w:rsidRPr="00460372">
                              <w:rPr>
                                <w:rFonts w:ascii="Times New Roman" w:hAnsi="Times New Roman" w:cs="Times New Roman"/>
                                <w:i/>
                                <w:iCs/>
                                <w:sz w:val="20"/>
                              </w:rPr>
                              <w:t>P. vivax</w:t>
                            </w:r>
                            <w:r w:rsidRPr="00460372">
                              <w:rPr>
                                <w:rFonts w:ascii="Times New Roman" w:hAnsi="Times New Roman" w:cs="Times New Roman"/>
                                <w:sz w:val="20"/>
                              </w:rPr>
                              <w:t>. All other sequences are of A-type</w:t>
                            </w:r>
                            <w:r w:rsidR="000C5F7E" w:rsidRPr="00460372">
                              <w:rPr>
                                <w:rFonts w:ascii="Times New Roman" w:hAnsi="Times New Roman" w:cs="Times New Roman"/>
                                <w:sz w:val="20"/>
                              </w:rPr>
                              <w:t xml:space="preserve"> through NJ (Neighborhood joining) method. Outlier: </w:t>
                            </w:r>
                            <w:r w:rsidR="000C5F7E" w:rsidRPr="00460372">
                              <w:rPr>
                                <w:rFonts w:ascii="Times New Roman" w:hAnsi="Times New Roman" w:cs="Times New Roman"/>
                                <w:i/>
                                <w:iCs/>
                                <w:sz w:val="20"/>
                              </w:rPr>
                              <w:t>Babesia</w:t>
                            </w:r>
                            <w:r w:rsidR="000C5F7E" w:rsidRPr="00460372">
                              <w:rPr>
                                <w:rFonts w:ascii="Times New Roman" w:hAnsi="Times New Roman" w:cs="Times New Roman"/>
                                <w:sz w:val="20"/>
                              </w:rPr>
                              <w:t xml:space="preserve"> spp.</w:t>
                            </w:r>
                          </w:p>
                          <w:p w14:paraId="698B93DD" w14:textId="77777777" w:rsidR="00C2423A" w:rsidRDefault="00C242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FAF1AD" id="_x0000_t202" coordsize="21600,21600" o:spt="202" path="m,l,21600r21600,l21600,xe">
                <v:stroke joinstyle="miter"/>
                <v:path gradientshapeok="t" o:connecttype="rect"/>
              </v:shapetype>
              <v:shape id="Text Box 7" o:spid="_x0000_s1030" type="#_x0000_t202" style="position:absolute;left:0;text-align:left;margin-left:223pt;margin-top:379pt;width:263pt;height:124.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" fillcolor="white [3201]" stroked="f" strokeweight=".5pt">
                <v:textbox>
                  <w:txbxContent>
                    <w:p w14:paraId="144F0FFC" w14:textId="47967B2D" w:rsidR="00C2423A" w:rsidRPr="00460372" w:rsidRDefault="00C2423A" w:rsidP="00C2423A">
                      <w:pPr>
                        <w:rPr>
                          <w:rFonts w:ascii="Times New Roman" w:hAnsi="Times New Roman" w:cs="Times New Roman"/>
                          <w:sz w:val="20"/>
                        </w:rPr>
                      </w:pPr>
                      <w:r w:rsidRPr="00460372">
                        <w:rPr>
                          <w:rFonts w:ascii="Times New Roman" w:hAnsi="Times New Roman" w:cs="Times New Roman"/>
                          <w:sz w:val="20"/>
                        </w:rPr>
                        <w:t xml:space="preserve">Figure. </w:t>
                      </w:r>
                      <w:r w:rsidR="00682C54" w:rsidRPr="00460372">
                        <w:rPr>
                          <w:rFonts w:ascii="Times New Roman" w:hAnsi="Times New Roman" w:cs="Times New Roman"/>
                          <w:sz w:val="20"/>
                        </w:rPr>
                        <w:t>4</w:t>
                      </w:r>
                      <w:r w:rsidRPr="00460372">
                        <w:rPr>
                          <w:rFonts w:ascii="Times New Roman" w:hAnsi="Times New Roman" w:cs="Times New Roman"/>
                          <w:sz w:val="20"/>
                        </w:rPr>
                        <w:t>.</w:t>
                      </w:r>
                      <w:r w:rsidR="000C5F7E" w:rsidRPr="00460372">
                        <w:rPr>
                          <w:rFonts w:ascii="Times New Roman" w:hAnsi="Times New Roman" w:cs="Times New Roman"/>
                          <w:sz w:val="20"/>
                        </w:rPr>
                        <w:t>4</w:t>
                      </w:r>
                      <w:r w:rsidRPr="00460372">
                        <w:rPr>
                          <w:rFonts w:ascii="Times New Roman" w:hAnsi="Times New Roman" w:cs="Times New Roman"/>
                          <w:sz w:val="20"/>
                        </w:rPr>
                        <w:t xml:space="preserve">. Phylogenetic tree among the 13 </w:t>
                      </w:r>
                      <w:r w:rsidRPr="00460372">
                        <w:rPr>
                          <w:rFonts w:ascii="Times New Roman" w:hAnsi="Times New Roman" w:cs="Times New Roman"/>
                          <w:i/>
                          <w:iCs/>
                          <w:sz w:val="20"/>
                        </w:rPr>
                        <w:t>Plasmodium</w:t>
                      </w:r>
                      <w:r w:rsidRPr="00460372">
                        <w:rPr>
                          <w:rFonts w:ascii="Times New Roman" w:hAnsi="Times New Roman" w:cs="Times New Roman"/>
                          <w:sz w:val="20"/>
                        </w:rPr>
                        <w:t xml:space="preserve"> species inferred from the 18S SSU rRNA gene sequences (see Table 1), using the S-type sequences for </w:t>
                      </w:r>
                      <w:r w:rsidRPr="00460372">
                        <w:rPr>
                          <w:rFonts w:ascii="Times New Roman" w:hAnsi="Times New Roman" w:cs="Times New Roman"/>
                          <w:i/>
                          <w:iCs/>
                          <w:sz w:val="20"/>
                        </w:rPr>
                        <w:t>P. falciparum</w:t>
                      </w:r>
                      <w:r w:rsidRPr="00460372">
                        <w:rPr>
                          <w:rFonts w:ascii="Times New Roman" w:hAnsi="Times New Roman" w:cs="Times New Roman"/>
                          <w:sz w:val="20"/>
                        </w:rPr>
                        <w:t xml:space="preserve"> and </w:t>
                      </w:r>
                      <w:r w:rsidRPr="00460372">
                        <w:rPr>
                          <w:rFonts w:ascii="Times New Roman" w:hAnsi="Times New Roman" w:cs="Times New Roman"/>
                          <w:i/>
                          <w:iCs/>
                          <w:sz w:val="20"/>
                        </w:rPr>
                        <w:t>P. vivax</w:t>
                      </w:r>
                      <w:r w:rsidRPr="00460372">
                        <w:rPr>
                          <w:rFonts w:ascii="Times New Roman" w:hAnsi="Times New Roman" w:cs="Times New Roman"/>
                          <w:sz w:val="20"/>
                        </w:rPr>
                        <w:t>. All other sequences are of A-type</w:t>
                      </w:r>
                      <w:r w:rsidR="000C5F7E" w:rsidRPr="00460372">
                        <w:rPr>
                          <w:rFonts w:ascii="Times New Roman" w:hAnsi="Times New Roman" w:cs="Times New Roman"/>
                          <w:sz w:val="20"/>
                        </w:rPr>
                        <w:t xml:space="preserve"> through NJ (Neighborhood joining) method. Outlier: </w:t>
                      </w:r>
                      <w:r w:rsidR="000C5F7E" w:rsidRPr="00460372">
                        <w:rPr>
                          <w:rFonts w:ascii="Times New Roman" w:hAnsi="Times New Roman" w:cs="Times New Roman"/>
                          <w:i/>
                          <w:iCs/>
                          <w:sz w:val="20"/>
                        </w:rPr>
                        <w:t>Babesia</w:t>
                      </w:r>
                      <w:r w:rsidR="000C5F7E" w:rsidRPr="00460372">
                        <w:rPr>
                          <w:rFonts w:ascii="Times New Roman" w:hAnsi="Times New Roman" w:cs="Times New Roman"/>
                          <w:sz w:val="20"/>
                        </w:rPr>
                        <w:t xml:space="preserve"> spp.</w:t>
                      </w:r>
                    </w:p>
                    <w:p w14:paraId="698B93DD" w14:textId="77777777" w:rsidR="00C2423A" w:rsidRDefault="00C2423A"/>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5495BBB" wp14:editId="5D95101D">
                <wp:simplePos x="0" y="0"/>
                <wp:positionH relativeFrom="column">
                  <wp:posOffset>68013</wp:posOffset>
                </wp:positionH>
                <wp:positionV relativeFrom="paragraph">
                  <wp:posOffset>4813826</wp:posOffset>
                </wp:positionV>
                <wp:extent cx="2660015" cy="1579418"/>
                <wp:effectExtent l="0" t="0" r="6985" b="1905"/>
                <wp:wrapNone/>
                <wp:docPr id="1920732576" name="Text Box 6"/>
                <wp:cNvGraphicFramePr/>
                <a:graphic xmlns:a="http://schemas.openxmlformats.org/drawingml/2006/main">
                  <a:graphicData uri="http://schemas.microsoft.com/office/word/2010/wordprocessingShape">
                    <wps:wsp>
                      <wps:cNvSpPr txBox="1"/>
                      <wps:spPr>
                        <a:xfrm>
                          <a:off x="0" y="0"/>
                          <a:ext cx="2660015" cy="1579418"/>
                        </a:xfrm>
                        <a:prstGeom prst="rect">
                          <a:avLst/>
                        </a:prstGeom>
                        <a:solidFill>
                          <a:schemeClr val="lt1"/>
                        </a:solidFill>
                        <a:ln w="6350">
                          <a:noFill/>
                        </a:ln>
                      </wps:spPr>
                      <wps:txbx>
                        <w:txbxContent>
                          <w:p w14:paraId="2C971B5A" w14:textId="6972F3A9" w:rsidR="00C2423A" w:rsidRPr="00460372" w:rsidRDefault="00C2423A" w:rsidP="00C2423A">
                            <w:pPr>
                              <w:rPr>
                                <w:rFonts w:ascii="Times New Roman" w:hAnsi="Times New Roman" w:cs="Times New Roman"/>
                                <w:sz w:val="20"/>
                              </w:rPr>
                            </w:pPr>
                            <w:r w:rsidRPr="00460372">
                              <w:rPr>
                                <w:rFonts w:ascii="Times New Roman" w:hAnsi="Times New Roman" w:cs="Times New Roman"/>
                                <w:sz w:val="20"/>
                              </w:rPr>
                              <w:t xml:space="preserve">Figure. </w:t>
                            </w:r>
                            <w:r w:rsidR="00682C54" w:rsidRPr="00460372">
                              <w:rPr>
                                <w:rFonts w:ascii="Times New Roman" w:hAnsi="Times New Roman" w:cs="Times New Roman"/>
                                <w:sz w:val="20"/>
                              </w:rPr>
                              <w:t>4</w:t>
                            </w:r>
                            <w:r w:rsidRPr="00460372">
                              <w:rPr>
                                <w:rFonts w:ascii="Times New Roman" w:hAnsi="Times New Roman" w:cs="Times New Roman"/>
                                <w:sz w:val="20"/>
                              </w:rPr>
                              <w:t>.</w:t>
                            </w:r>
                            <w:r w:rsidR="000C5F7E" w:rsidRPr="00460372">
                              <w:rPr>
                                <w:rFonts w:ascii="Times New Roman" w:hAnsi="Times New Roman" w:cs="Times New Roman"/>
                                <w:sz w:val="20"/>
                              </w:rPr>
                              <w:t>3</w:t>
                            </w:r>
                            <w:r w:rsidRPr="00460372">
                              <w:rPr>
                                <w:rFonts w:ascii="Times New Roman" w:hAnsi="Times New Roman" w:cs="Times New Roman"/>
                                <w:sz w:val="20"/>
                              </w:rPr>
                              <w:t xml:space="preserve">. Phylogenetic tree among the 13 </w:t>
                            </w:r>
                            <w:r w:rsidRPr="00460372">
                              <w:rPr>
                                <w:rFonts w:ascii="Times New Roman" w:hAnsi="Times New Roman" w:cs="Times New Roman"/>
                                <w:i/>
                                <w:iCs/>
                                <w:sz w:val="20"/>
                              </w:rPr>
                              <w:t>Plasmodium</w:t>
                            </w:r>
                            <w:r w:rsidRPr="00460372">
                              <w:rPr>
                                <w:rFonts w:ascii="Times New Roman" w:hAnsi="Times New Roman" w:cs="Times New Roman"/>
                                <w:sz w:val="20"/>
                              </w:rPr>
                              <w:t xml:space="preserve"> species inferred from the 18S SSU rRNA gene sequences (see Table 1), using the S-type sequences for </w:t>
                            </w:r>
                            <w:r w:rsidRPr="00460372">
                              <w:rPr>
                                <w:rFonts w:ascii="Times New Roman" w:hAnsi="Times New Roman" w:cs="Times New Roman"/>
                                <w:i/>
                                <w:iCs/>
                                <w:sz w:val="20"/>
                              </w:rPr>
                              <w:t>P. falciparum</w:t>
                            </w:r>
                            <w:r w:rsidRPr="00460372">
                              <w:rPr>
                                <w:rFonts w:ascii="Times New Roman" w:hAnsi="Times New Roman" w:cs="Times New Roman"/>
                                <w:sz w:val="20"/>
                              </w:rPr>
                              <w:t xml:space="preserve"> and </w:t>
                            </w:r>
                            <w:r w:rsidRPr="00460372">
                              <w:rPr>
                                <w:rFonts w:ascii="Times New Roman" w:hAnsi="Times New Roman" w:cs="Times New Roman"/>
                                <w:i/>
                                <w:iCs/>
                                <w:sz w:val="20"/>
                              </w:rPr>
                              <w:t>P. vivax</w:t>
                            </w:r>
                            <w:r w:rsidRPr="00460372">
                              <w:rPr>
                                <w:rFonts w:ascii="Times New Roman" w:hAnsi="Times New Roman" w:cs="Times New Roman"/>
                                <w:sz w:val="20"/>
                              </w:rPr>
                              <w:t>. All other sequences are of A-type</w:t>
                            </w:r>
                            <w:r w:rsidR="000C5F7E" w:rsidRPr="00460372">
                              <w:rPr>
                                <w:rFonts w:ascii="Times New Roman" w:hAnsi="Times New Roman" w:cs="Times New Roman"/>
                                <w:sz w:val="20"/>
                              </w:rPr>
                              <w:t xml:space="preserve"> through ML (Maximum Likelihood) method. Outlier: </w:t>
                            </w:r>
                            <w:r w:rsidR="000C5F7E" w:rsidRPr="00460372">
                              <w:rPr>
                                <w:rFonts w:ascii="Times New Roman" w:hAnsi="Times New Roman" w:cs="Times New Roman"/>
                                <w:i/>
                                <w:iCs/>
                                <w:sz w:val="20"/>
                              </w:rPr>
                              <w:t>Babesia</w:t>
                            </w:r>
                            <w:r w:rsidR="000C5F7E" w:rsidRPr="00460372">
                              <w:rPr>
                                <w:rFonts w:ascii="Times New Roman" w:hAnsi="Times New Roman" w:cs="Times New Roman"/>
                                <w:sz w:val="20"/>
                              </w:rPr>
                              <w:t xml:space="preserve"> spp.</w:t>
                            </w:r>
                          </w:p>
                          <w:p w14:paraId="5850E0E8" w14:textId="77777777" w:rsidR="00C2423A" w:rsidRDefault="00C242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95BBB" id="Text Box 6" o:spid="_x0000_s1031" type="#_x0000_t202" style="position:absolute;left:0;text-align:left;margin-left:5.35pt;margin-top:379.05pt;width:209.45pt;height:12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" fillcolor="white [3201]" stroked="f" strokeweight=".5pt">
                <v:textbox>
                  <w:txbxContent>
                    <w:p w14:paraId="2C971B5A" w14:textId="6972F3A9" w:rsidR="00C2423A" w:rsidRPr="00460372" w:rsidRDefault="00C2423A" w:rsidP="00C2423A">
                      <w:pPr>
                        <w:rPr>
                          <w:rFonts w:ascii="Times New Roman" w:hAnsi="Times New Roman" w:cs="Times New Roman"/>
                          <w:sz w:val="20"/>
                        </w:rPr>
                      </w:pPr>
                      <w:r w:rsidRPr="00460372">
                        <w:rPr>
                          <w:rFonts w:ascii="Times New Roman" w:hAnsi="Times New Roman" w:cs="Times New Roman"/>
                          <w:sz w:val="20"/>
                        </w:rPr>
                        <w:t xml:space="preserve">Figure. </w:t>
                      </w:r>
                      <w:r w:rsidR="00682C54" w:rsidRPr="00460372">
                        <w:rPr>
                          <w:rFonts w:ascii="Times New Roman" w:hAnsi="Times New Roman" w:cs="Times New Roman"/>
                          <w:sz w:val="20"/>
                        </w:rPr>
                        <w:t>4</w:t>
                      </w:r>
                      <w:r w:rsidRPr="00460372">
                        <w:rPr>
                          <w:rFonts w:ascii="Times New Roman" w:hAnsi="Times New Roman" w:cs="Times New Roman"/>
                          <w:sz w:val="20"/>
                        </w:rPr>
                        <w:t>.</w:t>
                      </w:r>
                      <w:r w:rsidR="000C5F7E" w:rsidRPr="00460372">
                        <w:rPr>
                          <w:rFonts w:ascii="Times New Roman" w:hAnsi="Times New Roman" w:cs="Times New Roman"/>
                          <w:sz w:val="20"/>
                        </w:rPr>
                        <w:t>3</w:t>
                      </w:r>
                      <w:r w:rsidRPr="00460372">
                        <w:rPr>
                          <w:rFonts w:ascii="Times New Roman" w:hAnsi="Times New Roman" w:cs="Times New Roman"/>
                          <w:sz w:val="20"/>
                        </w:rPr>
                        <w:t xml:space="preserve">. Phylogenetic tree among the 13 </w:t>
                      </w:r>
                      <w:r w:rsidRPr="00460372">
                        <w:rPr>
                          <w:rFonts w:ascii="Times New Roman" w:hAnsi="Times New Roman" w:cs="Times New Roman"/>
                          <w:i/>
                          <w:iCs/>
                          <w:sz w:val="20"/>
                        </w:rPr>
                        <w:t>Plasmodium</w:t>
                      </w:r>
                      <w:r w:rsidRPr="00460372">
                        <w:rPr>
                          <w:rFonts w:ascii="Times New Roman" w:hAnsi="Times New Roman" w:cs="Times New Roman"/>
                          <w:sz w:val="20"/>
                        </w:rPr>
                        <w:t xml:space="preserve"> species inferred from the 18S SSU rRNA gene sequences (see Table 1), using the S-type sequences for </w:t>
                      </w:r>
                      <w:r w:rsidRPr="00460372">
                        <w:rPr>
                          <w:rFonts w:ascii="Times New Roman" w:hAnsi="Times New Roman" w:cs="Times New Roman"/>
                          <w:i/>
                          <w:iCs/>
                          <w:sz w:val="20"/>
                        </w:rPr>
                        <w:t>P. falciparum</w:t>
                      </w:r>
                      <w:r w:rsidRPr="00460372">
                        <w:rPr>
                          <w:rFonts w:ascii="Times New Roman" w:hAnsi="Times New Roman" w:cs="Times New Roman"/>
                          <w:sz w:val="20"/>
                        </w:rPr>
                        <w:t xml:space="preserve"> and </w:t>
                      </w:r>
                      <w:r w:rsidRPr="00460372">
                        <w:rPr>
                          <w:rFonts w:ascii="Times New Roman" w:hAnsi="Times New Roman" w:cs="Times New Roman"/>
                          <w:i/>
                          <w:iCs/>
                          <w:sz w:val="20"/>
                        </w:rPr>
                        <w:t>P. vivax</w:t>
                      </w:r>
                      <w:r w:rsidRPr="00460372">
                        <w:rPr>
                          <w:rFonts w:ascii="Times New Roman" w:hAnsi="Times New Roman" w:cs="Times New Roman"/>
                          <w:sz w:val="20"/>
                        </w:rPr>
                        <w:t>. All other sequences are of A-type</w:t>
                      </w:r>
                      <w:r w:rsidR="000C5F7E" w:rsidRPr="00460372">
                        <w:rPr>
                          <w:rFonts w:ascii="Times New Roman" w:hAnsi="Times New Roman" w:cs="Times New Roman"/>
                          <w:sz w:val="20"/>
                        </w:rPr>
                        <w:t xml:space="preserve"> through ML (Maximum Likelihood) method. Outlier: </w:t>
                      </w:r>
                      <w:r w:rsidR="000C5F7E" w:rsidRPr="00460372">
                        <w:rPr>
                          <w:rFonts w:ascii="Times New Roman" w:hAnsi="Times New Roman" w:cs="Times New Roman"/>
                          <w:i/>
                          <w:iCs/>
                          <w:sz w:val="20"/>
                        </w:rPr>
                        <w:t>Babesia</w:t>
                      </w:r>
                      <w:r w:rsidR="000C5F7E" w:rsidRPr="00460372">
                        <w:rPr>
                          <w:rFonts w:ascii="Times New Roman" w:hAnsi="Times New Roman" w:cs="Times New Roman"/>
                          <w:sz w:val="20"/>
                        </w:rPr>
                        <w:t xml:space="preserve"> spp.</w:t>
                      </w:r>
                    </w:p>
                    <w:p w14:paraId="5850E0E8" w14:textId="77777777" w:rsidR="00C2423A" w:rsidRDefault="00C2423A"/>
                  </w:txbxContent>
                </v:textbox>
              </v:shape>
            </w:pict>
          </mc:Fallback>
        </mc:AlternateContent>
      </w:r>
      <w:r w:rsidR="00F81DD5">
        <w:rPr>
          <w:noProof/>
        </w:rPr>
        <w:drawing>
          <wp:inline distT="0" distB="0" distL="0" distR="0" wp14:anchorId="00F83A7E" wp14:editId="303464C2">
            <wp:extent cx="2617407" cy="4539606"/>
            <wp:effectExtent l="114300" t="114300" r="107315" b="147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3493" cy="46715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4F43A9">
        <w:rPr>
          <w:noProof/>
        </w:rPr>
        <w:drawing>
          <wp:inline distT="0" distB="0" distL="0" distR="0" wp14:anchorId="6579DC55" wp14:editId="78F72DB3">
            <wp:extent cx="2854325" cy="4540414"/>
            <wp:effectExtent l="114300" t="114300" r="117475" b="146050"/>
            <wp:docPr id="281017202"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17202" name="Picture 3" descr="A picture containing 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4325" cy="45404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86FA0E" w14:textId="099B4C31" w:rsidR="00C2423A" w:rsidRDefault="00C2423A" w:rsidP="00F9350F">
      <w:pPr>
        <w:rPr>
          <w:rFonts w:ascii="Times New Roman" w:hAnsi="Times New Roman" w:cs="Times New Roman"/>
          <w:sz w:val="24"/>
          <w:szCs w:val="22"/>
        </w:rPr>
      </w:pPr>
    </w:p>
    <w:p w14:paraId="033F4A7E" w14:textId="77777777" w:rsidR="00C2423A" w:rsidRDefault="00C2423A" w:rsidP="00F9350F">
      <w:pPr>
        <w:rPr>
          <w:rFonts w:ascii="Times New Roman" w:hAnsi="Times New Roman" w:cs="Times New Roman"/>
          <w:sz w:val="24"/>
          <w:szCs w:val="22"/>
        </w:rPr>
      </w:pPr>
    </w:p>
    <w:p w14:paraId="22F4F8EF" w14:textId="77777777" w:rsidR="00C2423A" w:rsidRDefault="00C2423A" w:rsidP="00F9350F">
      <w:pPr>
        <w:rPr>
          <w:rFonts w:ascii="Times New Roman" w:hAnsi="Times New Roman" w:cs="Times New Roman"/>
          <w:sz w:val="24"/>
          <w:szCs w:val="22"/>
        </w:rPr>
      </w:pPr>
    </w:p>
    <w:p w14:paraId="25918FF4" w14:textId="77777777" w:rsidR="00EF4B09" w:rsidRDefault="00EF4B09" w:rsidP="00F9350F">
      <w:pPr>
        <w:pStyle w:val="Heading1"/>
        <w:rPr>
          <w:b/>
          <w:bCs/>
        </w:rPr>
      </w:pPr>
    </w:p>
    <w:p w14:paraId="589D0364" w14:textId="77777777" w:rsidR="00EF4B09" w:rsidRDefault="00EF4B09" w:rsidP="00F9350F">
      <w:pPr>
        <w:pStyle w:val="Heading1"/>
        <w:rPr>
          <w:b/>
          <w:bCs/>
        </w:rPr>
      </w:pPr>
    </w:p>
    <w:p w14:paraId="386BBC50" w14:textId="0429F4B2" w:rsidR="00F41017" w:rsidRPr="009357C2" w:rsidRDefault="005A0BA5" w:rsidP="00F9350F">
      <w:pPr>
        <w:pStyle w:val="Heading1"/>
        <w:rPr>
          <w:b/>
          <w:bCs/>
        </w:rPr>
      </w:pPr>
      <w:r w:rsidRPr="009357C2">
        <w:rPr>
          <w:b/>
          <w:bCs/>
        </w:rPr>
        <w:t>Conclusion</w:t>
      </w:r>
      <w:r w:rsidR="00B978D2">
        <w:rPr>
          <w:b/>
          <w:bCs/>
        </w:rPr>
        <w:t>s</w:t>
      </w:r>
    </w:p>
    <w:p w14:paraId="4FC1C642" w14:textId="6C92035B" w:rsidR="00F41017" w:rsidRPr="0038113F" w:rsidRDefault="00CB4568" w:rsidP="00F9350F">
      <w:pPr>
        <w:tabs>
          <w:tab w:val="left" w:pos="3581"/>
        </w:tabs>
        <w:rPr>
          <w:rFonts w:ascii="Times New Roman" w:hAnsi="Times New Roman" w:cs="Times New Roman"/>
          <w:sz w:val="24"/>
          <w:szCs w:val="22"/>
        </w:rPr>
      </w:pPr>
      <w:r>
        <w:rPr>
          <w:rFonts w:ascii="Times New Roman" w:hAnsi="Times New Roman" w:cs="Times New Roman"/>
          <w:sz w:val="24"/>
          <w:szCs w:val="22"/>
        </w:rPr>
        <w:t>We</w:t>
      </w:r>
      <w:r w:rsidR="005A0BA5" w:rsidRPr="009357C2">
        <w:rPr>
          <w:rFonts w:ascii="Times New Roman" w:hAnsi="Times New Roman" w:cs="Times New Roman"/>
          <w:sz w:val="24"/>
          <w:szCs w:val="22"/>
        </w:rPr>
        <w:t xml:space="preserve"> have tested </w:t>
      </w:r>
      <w:r w:rsidR="00B978D2" w:rsidRPr="009357C2">
        <w:rPr>
          <w:rFonts w:ascii="Times New Roman" w:hAnsi="Times New Roman" w:cs="Times New Roman"/>
          <w:sz w:val="24"/>
          <w:szCs w:val="22"/>
        </w:rPr>
        <w:t>the hypothesis</w:t>
      </w:r>
      <w:r w:rsidR="005A0BA5" w:rsidRPr="009357C2">
        <w:rPr>
          <w:rFonts w:ascii="Times New Roman" w:hAnsi="Times New Roman" w:cs="Times New Roman"/>
          <w:sz w:val="24"/>
          <w:szCs w:val="22"/>
        </w:rPr>
        <w:t xml:space="preserve"> that phylogenetic position of </w:t>
      </w:r>
      <w:r w:rsidR="005A0BA5" w:rsidRPr="009357C2">
        <w:rPr>
          <w:rFonts w:ascii="Times New Roman" w:hAnsi="Times New Roman" w:cs="Times New Roman"/>
          <w:i/>
          <w:iCs/>
          <w:sz w:val="24"/>
          <w:szCs w:val="22"/>
        </w:rPr>
        <w:t>P. malariae</w:t>
      </w:r>
      <w:r w:rsidR="005A0BA5" w:rsidRPr="009357C2">
        <w:rPr>
          <w:rFonts w:ascii="Times New Roman" w:hAnsi="Times New Roman" w:cs="Times New Roman"/>
          <w:sz w:val="24"/>
          <w:szCs w:val="22"/>
        </w:rPr>
        <w:t xml:space="preserve"> among the </w:t>
      </w:r>
      <w:r w:rsidR="005A0BA5" w:rsidRPr="009357C2">
        <w:rPr>
          <w:rFonts w:ascii="Times New Roman" w:hAnsi="Times New Roman" w:cs="Times New Roman"/>
          <w:i/>
          <w:iCs/>
          <w:sz w:val="24"/>
          <w:szCs w:val="22"/>
        </w:rPr>
        <w:t xml:space="preserve">Plasmodium </w:t>
      </w:r>
      <w:r w:rsidR="005A0BA5" w:rsidRPr="009357C2">
        <w:rPr>
          <w:rFonts w:ascii="Times New Roman" w:hAnsi="Times New Roman" w:cs="Times New Roman"/>
          <w:sz w:val="24"/>
          <w:szCs w:val="22"/>
        </w:rPr>
        <w:t>species</w:t>
      </w:r>
      <w:r w:rsidR="00013F3E">
        <w:rPr>
          <w:rFonts w:ascii="Times New Roman" w:hAnsi="Times New Roman" w:cs="Times New Roman"/>
          <w:sz w:val="24"/>
          <w:szCs w:val="22"/>
        </w:rPr>
        <w:t xml:space="preserve"> </w:t>
      </w:r>
      <w:r w:rsidR="00EF4B09">
        <w:rPr>
          <w:rFonts w:ascii="Times New Roman" w:hAnsi="Times New Roman" w:cs="Times New Roman"/>
          <w:sz w:val="24"/>
          <w:szCs w:val="22"/>
        </w:rPr>
        <w:t xml:space="preserve">is </w:t>
      </w:r>
      <w:r w:rsidR="00AF18CA" w:rsidRPr="009357C2">
        <w:rPr>
          <w:rFonts w:ascii="Times New Roman" w:hAnsi="Times New Roman" w:cs="Times New Roman"/>
          <w:sz w:val="24"/>
          <w:szCs w:val="22"/>
        </w:rPr>
        <w:t>b</w:t>
      </w:r>
      <w:r w:rsidR="005A0BA5" w:rsidRPr="009357C2">
        <w:rPr>
          <w:rFonts w:ascii="Times New Roman" w:hAnsi="Times New Roman" w:cs="Times New Roman"/>
          <w:sz w:val="24"/>
          <w:szCs w:val="22"/>
        </w:rPr>
        <w:t xml:space="preserve">ased </w:t>
      </w:r>
      <w:r w:rsidR="00AF18CA" w:rsidRPr="009357C2">
        <w:rPr>
          <w:rFonts w:ascii="Times New Roman" w:hAnsi="Times New Roman" w:cs="Times New Roman"/>
          <w:sz w:val="24"/>
          <w:szCs w:val="22"/>
        </w:rPr>
        <w:t>on</w:t>
      </w:r>
      <w:r w:rsidR="005A0BA5" w:rsidRPr="009357C2">
        <w:rPr>
          <w:rFonts w:ascii="Times New Roman" w:hAnsi="Times New Roman" w:cs="Times New Roman"/>
          <w:sz w:val="24"/>
          <w:szCs w:val="22"/>
        </w:rPr>
        <w:t xml:space="preserve"> the 18S SSU rRNA </w:t>
      </w:r>
      <w:r>
        <w:rPr>
          <w:rFonts w:ascii="Times New Roman" w:hAnsi="Times New Roman" w:cs="Times New Roman"/>
          <w:sz w:val="24"/>
          <w:szCs w:val="22"/>
        </w:rPr>
        <w:t>A-</w:t>
      </w:r>
      <w:r w:rsidR="005A0BA5" w:rsidRPr="009357C2">
        <w:rPr>
          <w:rFonts w:ascii="Times New Roman" w:hAnsi="Times New Roman" w:cs="Times New Roman"/>
          <w:sz w:val="24"/>
          <w:szCs w:val="22"/>
        </w:rPr>
        <w:t>type gene expressed during the asexual development of the parasite</w:t>
      </w:r>
      <w:r w:rsidR="00B978D2">
        <w:rPr>
          <w:rFonts w:ascii="Times New Roman" w:hAnsi="Times New Roman" w:cs="Times New Roman"/>
          <w:sz w:val="24"/>
          <w:szCs w:val="22"/>
        </w:rPr>
        <w:t>s</w:t>
      </w:r>
      <w:r w:rsidR="005A0BA5" w:rsidRPr="009357C2">
        <w:rPr>
          <w:rFonts w:ascii="Times New Roman" w:hAnsi="Times New Roman" w:cs="Times New Roman"/>
          <w:sz w:val="24"/>
          <w:szCs w:val="22"/>
        </w:rPr>
        <w:t>.</w:t>
      </w:r>
      <w:r w:rsidR="00AF18CA" w:rsidRPr="009357C2">
        <w:rPr>
          <w:rFonts w:ascii="Times New Roman" w:hAnsi="Times New Roman" w:cs="Times New Roman"/>
          <w:sz w:val="24"/>
          <w:szCs w:val="22"/>
        </w:rPr>
        <w:t xml:space="preserve"> Our result</w:t>
      </w:r>
      <w:r w:rsidR="00873A84">
        <w:rPr>
          <w:rFonts w:ascii="Times New Roman" w:hAnsi="Times New Roman" w:cs="Times New Roman"/>
          <w:sz w:val="24"/>
          <w:szCs w:val="22"/>
        </w:rPr>
        <w:t>s</w:t>
      </w:r>
      <w:r w:rsidR="00AF18CA" w:rsidRPr="009357C2">
        <w:rPr>
          <w:rFonts w:ascii="Times New Roman" w:hAnsi="Times New Roman" w:cs="Times New Roman"/>
          <w:sz w:val="24"/>
          <w:szCs w:val="22"/>
        </w:rPr>
        <w:t xml:space="preserve"> support the hypothesis</w:t>
      </w:r>
      <w:r w:rsidR="00873A84">
        <w:rPr>
          <w:rFonts w:ascii="Times New Roman" w:hAnsi="Times New Roman" w:cs="Times New Roman"/>
          <w:sz w:val="24"/>
          <w:szCs w:val="22"/>
        </w:rPr>
        <w:t xml:space="preserve"> that </w:t>
      </w:r>
      <w:r w:rsidR="00873A84" w:rsidRPr="00846E98">
        <w:rPr>
          <w:rFonts w:ascii="Times New Roman" w:hAnsi="Times New Roman" w:cs="Times New Roman"/>
          <w:i/>
          <w:iCs/>
          <w:sz w:val="24"/>
          <w:szCs w:val="22"/>
        </w:rPr>
        <w:t>P. malariae</w:t>
      </w:r>
      <w:r w:rsidR="00873A84">
        <w:rPr>
          <w:rFonts w:ascii="Times New Roman" w:hAnsi="Times New Roman" w:cs="Times New Roman"/>
          <w:sz w:val="24"/>
          <w:szCs w:val="22"/>
        </w:rPr>
        <w:t xml:space="preserve"> is indeed </w:t>
      </w:r>
      <w:r w:rsidR="00A534C7">
        <w:rPr>
          <w:rFonts w:ascii="Times New Roman" w:hAnsi="Times New Roman" w:cs="Times New Roman"/>
          <w:sz w:val="24"/>
          <w:szCs w:val="22"/>
        </w:rPr>
        <w:t xml:space="preserve">an </w:t>
      </w:r>
      <w:r w:rsidR="00873A84">
        <w:rPr>
          <w:rFonts w:ascii="Times New Roman" w:hAnsi="Times New Roman" w:cs="Times New Roman"/>
          <w:sz w:val="24"/>
          <w:szCs w:val="22"/>
        </w:rPr>
        <w:t xml:space="preserve">ancestor of other </w:t>
      </w:r>
      <w:r w:rsidR="00873A84" w:rsidRPr="00846E98">
        <w:rPr>
          <w:rFonts w:ascii="Times New Roman" w:hAnsi="Times New Roman" w:cs="Times New Roman"/>
          <w:i/>
          <w:iCs/>
          <w:sz w:val="24"/>
          <w:szCs w:val="22"/>
        </w:rPr>
        <w:t>Plasmodium</w:t>
      </w:r>
      <w:r w:rsidR="00873A84">
        <w:rPr>
          <w:rFonts w:ascii="Times New Roman" w:hAnsi="Times New Roman" w:cs="Times New Roman"/>
          <w:sz w:val="24"/>
          <w:szCs w:val="22"/>
        </w:rPr>
        <w:t xml:space="preserve"> species</w:t>
      </w:r>
      <w:r>
        <w:rPr>
          <w:rFonts w:ascii="Times New Roman" w:hAnsi="Times New Roman" w:cs="Times New Roman"/>
          <w:sz w:val="24"/>
          <w:szCs w:val="22"/>
        </w:rPr>
        <w:t xml:space="preserve">, </w:t>
      </w:r>
      <w:r w:rsidR="00873A84">
        <w:rPr>
          <w:rFonts w:ascii="Times New Roman" w:hAnsi="Times New Roman" w:cs="Times New Roman"/>
          <w:sz w:val="24"/>
          <w:szCs w:val="22"/>
        </w:rPr>
        <w:t>at least in the Asian group of the parasites, as shown in its</w:t>
      </w:r>
      <w:r w:rsidR="00AF18CA" w:rsidRPr="009357C2">
        <w:rPr>
          <w:rFonts w:ascii="Times New Roman" w:hAnsi="Times New Roman" w:cs="Times New Roman"/>
          <w:sz w:val="24"/>
          <w:szCs w:val="22"/>
        </w:rPr>
        <w:t xml:space="preserve"> </w:t>
      </w:r>
      <w:r w:rsidR="0034491E" w:rsidRPr="009357C2">
        <w:rPr>
          <w:rFonts w:ascii="Times New Roman" w:hAnsi="Times New Roman" w:cs="Times New Roman"/>
          <w:sz w:val="24"/>
          <w:szCs w:val="22"/>
        </w:rPr>
        <w:t>position in</w:t>
      </w:r>
      <w:r w:rsidR="00AF18CA" w:rsidRPr="009357C2">
        <w:rPr>
          <w:rFonts w:ascii="Times New Roman" w:hAnsi="Times New Roman" w:cs="Times New Roman"/>
          <w:sz w:val="24"/>
          <w:szCs w:val="22"/>
        </w:rPr>
        <w:t xml:space="preserve"> the phylogenetic tree</w:t>
      </w:r>
      <w:r w:rsidR="00164804">
        <w:rPr>
          <w:rFonts w:ascii="Times New Roman" w:hAnsi="Times New Roman" w:cs="Times New Roman"/>
          <w:sz w:val="24"/>
          <w:szCs w:val="22"/>
        </w:rPr>
        <w:t>,</w:t>
      </w:r>
      <w:r w:rsidR="00F36FBA">
        <w:rPr>
          <w:rFonts w:ascii="Times New Roman" w:hAnsi="Times New Roman" w:cs="Times New Roman"/>
          <w:sz w:val="24"/>
          <w:szCs w:val="22"/>
        </w:rPr>
        <w:t xml:space="preserve"> </w:t>
      </w:r>
      <w:r w:rsidR="00873A84">
        <w:rPr>
          <w:rFonts w:ascii="Times New Roman" w:hAnsi="Times New Roman" w:cs="Times New Roman"/>
          <w:sz w:val="24"/>
          <w:szCs w:val="22"/>
        </w:rPr>
        <w:t>where it</w:t>
      </w:r>
      <w:r w:rsidR="00873A84" w:rsidRPr="00013F3E">
        <w:rPr>
          <w:rFonts w:ascii="Times New Roman" w:hAnsi="Times New Roman" w:cs="Times New Roman"/>
          <w:i/>
          <w:iCs/>
          <w:sz w:val="24"/>
          <w:szCs w:val="22"/>
        </w:rPr>
        <w:t xml:space="preserve"> </w:t>
      </w:r>
      <w:r w:rsidR="00873A84" w:rsidRPr="009357C2">
        <w:rPr>
          <w:rFonts w:ascii="Times New Roman" w:hAnsi="Times New Roman" w:cs="Times New Roman"/>
          <w:sz w:val="24"/>
          <w:szCs w:val="22"/>
        </w:rPr>
        <w:t>is always at the base</w:t>
      </w:r>
      <w:r w:rsidR="00873A84">
        <w:rPr>
          <w:rFonts w:ascii="Times New Roman" w:hAnsi="Times New Roman" w:cs="Times New Roman"/>
          <w:sz w:val="24"/>
          <w:szCs w:val="22"/>
        </w:rPr>
        <w:t xml:space="preserve"> </w:t>
      </w:r>
      <w:r w:rsidR="00164804">
        <w:rPr>
          <w:rFonts w:ascii="Times New Roman" w:hAnsi="Times New Roman" w:cs="Times New Roman"/>
          <w:sz w:val="24"/>
          <w:szCs w:val="22"/>
        </w:rPr>
        <w:t>in</w:t>
      </w:r>
      <w:r w:rsidR="00873A84">
        <w:rPr>
          <w:rFonts w:ascii="Times New Roman" w:hAnsi="Times New Roman" w:cs="Times New Roman"/>
          <w:sz w:val="24"/>
          <w:szCs w:val="22"/>
        </w:rPr>
        <w:t xml:space="preserve"> </w:t>
      </w:r>
      <w:r w:rsidR="00F36FBA">
        <w:rPr>
          <w:rFonts w:ascii="Times New Roman" w:hAnsi="Times New Roman" w:cs="Times New Roman"/>
          <w:sz w:val="24"/>
          <w:szCs w:val="22"/>
        </w:rPr>
        <w:t xml:space="preserve">the </w:t>
      </w:r>
      <w:r w:rsidR="00F36FBA" w:rsidRPr="00F36FBA">
        <w:rPr>
          <w:rFonts w:ascii="Times New Roman" w:hAnsi="Times New Roman" w:cs="Times New Roman"/>
          <w:i/>
          <w:iCs/>
          <w:sz w:val="24"/>
          <w:szCs w:val="22"/>
        </w:rPr>
        <w:t>P</w:t>
      </w:r>
      <w:r>
        <w:rPr>
          <w:rFonts w:ascii="Times New Roman" w:hAnsi="Times New Roman" w:cs="Times New Roman"/>
          <w:i/>
          <w:iCs/>
          <w:sz w:val="24"/>
          <w:szCs w:val="22"/>
        </w:rPr>
        <w:t>.</w:t>
      </w:r>
      <w:r w:rsidR="00F36FBA" w:rsidRPr="00F36FBA">
        <w:rPr>
          <w:rFonts w:ascii="Times New Roman" w:hAnsi="Times New Roman" w:cs="Times New Roman"/>
          <w:i/>
          <w:iCs/>
          <w:sz w:val="24"/>
          <w:szCs w:val="22"/>
        </w:rPr>
        <w:t xml:space="preserve"> vivax</w:t>
      </w:r>
      <w:r w:rsidR="00F36FBA">
        <w:rPr>
          <w:rFonts w:ascii="Times New Roman" w:hAnsi="Times New Roman" w:cs="Times New Roman"/>
          <w:sz w:val="24"/>
          <w:szCs w:val="22"/>
        </w:rPr>
        <w:t xml:space="preserve"> group.</w:t>
      </w:r>
      <w:r w:rsidR="00AF18CA" w:rsidRPr="009357C2">
        <w:rPr>
          <w:rFonts w:ascii="Times New Roman" w:hAnsi="Times New Roman" w:cs="Times New Roman"/>
          <w:sz w:val="24"/>
          <w:szCs w:val="22"/>
        </w:rPr>
        <w:t xml:space="preserve"> </w:t>
      </w:r>
      <w:r w:rsidR="00F36FBA">
        <w:rPr>
          <w:rFonts w:ascii="Times New Roman" w:hAnsi="Times New Roman" w:cs="Times New Roman"/>
          <w:sz w:val="24"/>
          <w:szCs w:val="22"/>
        </w:rPr>
        <w:t xml:space="preserve">Moreover, the tree constructed using S-type of 18S SSU rRNA and other </w:t>
      </w:r>
      <w:r w:rsidR="00F36FBA" w:rsidRPr="00CB4568">
        <w:rPr>
          <w:rFonts w:ascii="Times New Roman" w:hAnsi="Times New Roman" w:cs="Times New Roman"/>
          <w:i/>
          <w:iCs/>
          <w:sz w:val="24"/>
          <w:szCs w:val="22"/>
        </w:rPr>
        <w:t>Plasmodium</w:t>
      </w:r>
      <w:r w:rsidR="00F36FBA">
        <w:rPr>
          <w:rFonts w:ascii="Times New Roman" w:hAnsi="Times New Roman" w:cs="Times New Roman"/>
          <w:sz w:val="24"/>
          <w:szCs w:val="22"/>
        </w:rPr>
        <w:t xml:space="preserve"> species with A-type of 18S </w:t>
      </w:r>
      <w:r w:rsidR="00F36FBA">
        <w:rPr>
          <w:rFonts w:ascii="Times New Roman" w:hAnsi="Times New Roman" w:cs="Times New Roman"/>
          <w:sz w:val="24"/>
          <w:szCs w:val="22"/>
        </w:rPr>
        <w:lastRenderedPageBreak/>
        <w:t>SSU rRNA also depicts t</w:t>
      </w:r>
      <w:r w:rsidR="00013F3E">
        <w:rPr>
          <w:rFonts w:ascii="Times New Roman" w:hAnsi="Times New Roman" w:cs="Times New Roman"/>
          <w:sz w:val="24"/>
          <w:szCs w:val="22"/>
        </w:rPr>
        <w:t>he</w:t>
      </w:r>
      <w:r w:rsidR="00F36FBA">
        <w:rPr>
          <w:rFonts w:ascii="Times New Roman" w:hAnsi="Times New Roman" w:cs="Times New Roman"/>
          <w:sz w:val="24"/>
          <w:szCs w:val="22"/>
        </w:rPr>
        <w:t xml:space="preserve"> position of </w:t>
      </w:r>
      <w:r w:rsidR="00F36FBA" w:rsidRPr="00F36FBA">
        <w:rPr>
          <w:rFonts w:ascii="Times New Roman" w:hAnsi="Times New Roman" w:cs="Times New Roman"/>
          <w:i/>
          <w:iCs/>
          <w:sz w:val="24"/>
          <w:szCs w:val="22"/>
        </w:rPr>
        <w:t>P. malariae</w:t>
      </w:r>
      <w:r w:rsidR="00013F3E">
        <w:rPr>
          <w:rFonts w:ascii="Times New Roman" w:hAnsi="Times New Roman" w:cs="Times New Roman"/>
          <w:sz w:val="24"/>
          <w:szCs w:val="22"/>
        </w:rPr>
        <w:t xml:space="preserve"> </w:t>
      </w:r>
      <w:r w:rsidR="008D168A">
        <w:rPr>
          <w:rFonts w:ascii="Times New Roman" w:hAnsi="Times New Roman" w:cs="Times New Roman"/>
          <w:sz w:val="24"/>
          <w:szCs w:val="22"/>
        </w:rPr>
        <w:t xml:space="preserve">at the base of the </w:t>
      </w:r>
      <w:r w:rsidR="008D168A" w:rsidRPr="008D168A">
        <w:rPr>
          <w:rFonts w:ascii="Times New Roman" w:hAnsi="Times New Roman" w:cs="Times New Roman"/>
          <w:i/>
          <w:iCs/>
          <w:sz w:val="24"/>
          <w:szCs w:val="22"/>
        </w:rPr>
        <w:t>P</w:t>
      </w:r>
      <w:r>
        <w:rPr>
          <w:rFonts w:ascii="Times New Roman" w:hAnsi="Times New Roman" w:cs="Times New Roman"/>
          <w:i/>
          <w:iCs/>
          <w:sz w:val="24"/>
          <w:szCs w:val="22"/>
        </w:rPr>
        <w:t>.</w:t>
      </w:r>
      <w:r w:rsidR="008D168A" w:rsidRPr="008D168A">
        <w:rPr>
          <w:rFonts w:ascii="Times New Roman" w:hAnsi="Times New Roman" w:cs="Times New Roman"/>
          <w:i/>
          <w:iCs/>
          <w:sz w:val="24"/>
          <w:szCs w:val="22"/>
        </w:rPr>
        <w:t xml:space="preserve"> vivax</w:t>
      </w:r>
      <w:r w:rsidR="008D168A">
        <w:rPr>
          <w:rFonts w:ascii="Times New Roman" w:hAnsi="Times New Roman" w:cs="Times New Roman"/>
          <w:sz w:val="24"/>
          <w:szCs w:val="22"/>
        </w:rPr>
        <w:t xml:space="preserve"> group. The </w:t>
      </w:r>
      <w:r w:rsidR="00013F3E">
        <w:rPr>
          <w:rFonts w:ascii="Times New Roman" w:hAnsi="Times New Roman" w:cs="Times New Roman"/>
          <w:sz w:val="24"/>
          <w:szCs w:val="22"/>
        </w:rPr>
        <w:t xml:space="preserve">outlier </w:t>
      </w:r>
      <w:r w:rsidR="00013F3E" w:rsidRPr="00013F3E">
        <w:rPr>
          <w:rFonts w:ascii="Times New Roman" w:hAnsi="Times New Roman" w:cs="Times New Roman"/>
          <w:i/>
          <w:iCs/>
          <w:sz w:val="24"/>
          <w:szCs w:val="22"/>
        </w:rPr>
        <w:t>Babesia</w:t>
      </w:r>
      <w:r w:rsidR="00013F3E">
        <w:rPr>
          <w:rFonts w:ascii="Times New Roman" w:hAnsi="Times New Roman" w:cs="Times New Roman"/>
          <w:sz w:val="24"/>
          <w:szCs w:val="22"/>
        </w:rPr>
        <w:t xml:space="preserve"> </w:t>
      </w:r>
      <w:r w:rsidR="008D168A">
        <w:rPr>
          <w:rFonts w:ascii="Times New Roman" w:hAnsi="Times New Roman" w:cs="Times New Roman"/>
          <w:sz w:val="24"/>
          <w:szCs w:val="22"/>
        </w:rPr>
        <w:t xml:space="preserve">species </w:t>
      </w:r>
      <w:r w:rsidR="00C76EB5">
        <w:rPr>
          <w:rFonts w:ascii="Times New Roman" w:hAnsi="Times New Roman" w:cs="Times New Roman"/>
          <w:sz w:val="24"/>
          <w:szCs w:val="22"/>
        </w:rPr>
        <w:t>is away</w:t>
      </w:r>
      <w:r w:rsidR="008D168A">
        <w:rPr>
          <w:rFonts w:ascii="Times New Roman" w:hAnsi="Times New Roman" w:cs="Times New Roman"/>
          <w:sz w:val="24"/>
          <w:szCs w:val="22"/>
        </w:rPr>
        <w:t xml:space="preserve"> from the</w:t>
      </w:r>
      <w:r w:rsidR="008D168A" w:rsidRPr="008D168A">
        <w:rPr>
          <w:rFonts w:ascii="Times New Roman" w:hAnsi="Times New Roman" w:cs="Times New Roman"/>
          <w:i/>
          <w:iCs/>
          <w:sz w:val="24"/>
          <w:szCs w:val="22"/>
        </w:rPr>
        <w:t xml:space="preserve"> Plasmo</w:t>
      </w:r>
      <w:r w:rsidR="008D168A">
        <w:rPr>
          <w:rFonts w:ascii="Times New Roman" w:hAnsi="Times New Roman" w:cs="Times New Roman"/>
          <w:i/>
          <w:iCs/>
          <w:sz w:val="24"/>
          <w:szCs w:val="22"/>
        </w:rPr>
        <w:t>d</w:t>
      </w:r>
      <w:r w:rsidR="008D168A" w:rsidRPr="008D168A">
        <w:rPr>
          <w:rFonts w:ascii="Times New Roman" w:hAnsi="Times New Roman" w:cs="Times New Roman"/>
          <w:i/>
          <w:iCs/>
          <w:sz w:val="24"/>
          <w:szCs w:val="22"/>
        </w:rPr>
        <w:t>ium</w:t>
      </w:r>
      <w:r w:rsidR="008D168A">
        <w:rPr>
          <w:rFonts w:ascii="Times New Roman" w:hAnsi="Times New Roman" w:cs="Times New Roman"/>
          <w:sz w:val="24"/>
          <w:szCs w:val="22"/>
        </w:rPr>
        <w:t xml:space="preserve"> species</w:t>
      </w:r>
      <w:r w:rsidR="00013F3E">
        <w:rPr>
          <w:rFonts w:ascii="Times New Roman" w:hAnsi="Times New Roman" w:cs="Times New Roman"/>
          <w:sz w:val="24"/>
          <w:szCs w:val="22"/>
        </w:rPr>
        <w:t xml:space="preserve"> </w:t>
      </w:r>
      <w:r w:rsidR="00C76EB5">
        <w:rPr>
          <w:rFonts w:ascii="Times New Roman" w:hAnsi="Times New Roman" w:cs="Times New Roman"/>
          <w:sz w:val="24"/>
          <w:szCs w:val="22"/>
        </w:rPr>
        <w:t>in both tree</w:t>
      </w:r>
      <w:r>
        <w:rPr>
          <w:rFonts w:ascii="Times New Roman" w:hAnsi="Times New Roman" w:cs="Times New Roman"/>
          <w:sz w:val="24"/>
          <w:szCs w:val="22"/>
        </w:rPr>
        <w:t>s</w:t>
      </w:r>
      <w:r w:rsidR="00C76EB5">
        <w:rPr>
          <w:rFonts w:ascii="Times New Roman" w:hAnsi="Times New Roman" w:cs="Times New Roman"/>
          <w:sz w:val="24"/>
          <w:szCs w:val="22"/>
        </w:rPr>
        <w:t xml:space="preserve">. </w:t>
      </w:r>
      <w:r>
        <w:rPr>
          <w:rFonts w:ascii="Times New Roman" w:hAnsi="Times New Roman" w:cs="Times New Roman"/>
          <w:sz w:val="24"/>
          <w:szCs w:val="22"/>
        </w:rPr>
        <w:t>It has been previously reported that t</w:t>
      </w:r>
      <w:r w:rsidR="00C76EB5">
        <w:rPr>
          <w:rFonts w:ascii="Times New Roman" w:hAnsi="Times New Roman" w:cs="Times New Roman"/>
          <w:sz w:val="24"/>
          <w:szCs w:val="22"/>
        </w:rPr>
        <w:t xml:space="preserve">he phylogenetic tree of </w:t>
      </w:r>
      <w:r w:rsidR="00C76EB5" w:rsidRPr="00C76EB5">
        <w:rPr>
          <w:rFonts w:ascii="Times New Roman" w:hAnsi="Times New Roman" w:cs="Times New Roman"/>
          <w:i/>
          <w:iCs/>
          <w:sz w:val="24"/>
          <w:szCs w:val="22"/>
        </w:rPr>
        <w:t>Plasmodium</w:t>
      </w:r>
      <w:r w:rsidR="00C76EB5">
        <w:rPr>
          <w:rFonts w:ascii="Times New Roman" w:hAnsi="Times New Roman" w:cs="Times New Roman"/>
          <w:i/>
          <w:iCs/>
          <w:sz w:val="24"/>
          <w:szCs w:val="22"/>
        </w:rPr>
        <w:t xml:space="preserve"> species </w:t>
      </w:r>
      <w:r w:rsidR="00C76EB5" w:rsidRPr="00C76EB5">
        <w:rPr>
          <w:rFonts w:ascii="Times New Roman" w:hAnsi="Times New Roman" w:cs="Times New Roman"/>
          <w:sz w:val="24"/>
          <w:szCs w:val="22"/>
        </w:rPr>
        <w:t>based</w:t>
      </w:r>
      <w:r w:rsidR="00C76EB5">
        <w:rPr>
          <w:rFonts w:ascii="Times New Roman" w:hAnsi="Times New Roman" w:cs="Times New Roman"/>
          <w:sz w:val="24"/>
          <w:szCs w:val="22"/>
        </w:rPr>
        <w:t xml:space="preserve"> on mitochondrial genomes</w:t>
      </w:r>
      <w:r w:rsidR="00AF3050">
        <w:rPr>
          <w:rFonts w:ascii="Times New Roman" w:hAnsi="Times New Roman" w:cs="Times New Roman"/>
          <w:sz w:val="24"/>
          <w:szCs w:val="22"/>
        </w:rPr>
        <w:t>,</w:t>
      </w:r>
      <w:r w:rsidR="00C76EB5">
        <w:rPr>
          <w:rFonts w:ascii="Times New Roman" w:hAnsi="Times New Roman" w:cs="Times New Roman"/>
          <w:sz w:val="24"/>
          <w:szCs w:val="22"/>
        </w:rPr>
        <w:t xml:space="preserve"> </w:t>
      </w:r>
      <w:r w:rsidR="00504058">
        <w:rPr>
          <w:rFonts w:ascii="Times New Roman" w:hAnsi="Times New Roman" w:cs="Times New Roman"/>
          <w:sz w:val="24"/>
          <w:szCs w:val="22"/>
        </w:rPr>
        <w:t>the position o</w:t>
      </w:r>
      <w:r w:rsidR="00504058" w:rsidRPr="00504058">
        <w:rPr>
          <w:rFonts w:ascii="Times New Roman" w:hAnsi="Times New Roman" w:cs="Times New Roman"/>
          <w:i/>
          <w:iCs/>
          <w:sz w:val="24"/>
          <w:szCs w:val="22"/>
        </w:rPr>
        <w:t>f P. malariae</w:t>
      </w:r>
      <w:r w:rsidR="00504058">
        <w:rPr>
          <w:rFonts w:ascii="Times New Roman" w:hAnsi="Times New Roman" w:cs="Times New Roman"/>
          <w:sz w:val="24"/>
          <w:szCs w:val="22"/>
        </w:rPr>
        <w:t xml:space="preserve"> lies at the base of the </w:t>
      </w:r>
      <w:r w:rsidR="00504058" w:rsidRPr="00504058">
        <w:rPr>
          <w:rFonts w:ascii="Times New Roman" w:hAnsi="Times New Roman" w:cs="Times New Roman"/>
          <w:i/>
          <w:iCs/>
          <w:sz w:val="24"/>
          <w:szCs w:val="22"/>
        </w:rPr>
        <w:t>P</w:t>
      </w:r>
      <w:r>
        <w:rPr>
          <w:rFonts w:ascii="Times New Roman" w:hAnsi="Times New Roman" w:cs="Times New Roman"/>
          <w:i/>
          <w:iCs/>
          <w:sz w:val="24"/>
          <w:szCs w:val="22"/>
        </w:rPr>
        <w:t>.</w:t>
      </w:r>
      <w:r w:rsidR="00504058" w:rsidRPr="00504058">
        <w:rPr>
          <w:rFonts w:ascii="Times New Roman" w:hAnsi="Times New Roman" w:cs="Times New Roman"/>
          <w:i/>
          <w:iCs/>
          <w:sz w:val="24"/>
          <w:szCs w:val="22"/>
        </w:rPr>
        <w:t xml:space="preserve"> vivax</w:t>
      </w:r>
      <w:r w:rsidR="00504058">
        <w:rPr>
          <w:rFonts w:ascii="Times New Roman" w:hAnsi="Times New Roman" w:cs="Times New Roman"/>
          <w:i/>
          <w:iCs/>
          <w:sz w:val="24"/>
          <w:szCs w:val="22"/>
        </w:rPr>
        <w:t xml:space="preserve"> </w:t>
      </w:r>
      <w:r w:rsidR="00504058" w:rsidRPr="00504058">
        <w:rPr>
          <w:rFonts w:ascii="Times New Roman" w:hAnsi="Times New Roman" w:cs="Times New Roman"/>
          <w:sz w:val="24"/>
          <w:szCs w:val="22"/>
        </w:rPr>
        <w:t>group without clustering with other species of</w:t>
      </w:r>
      <w:r w:rsidR="00504058">
        <w:rPr>
          <w:rFonts w:ascii="Times New Roman" w:hAnsi="Times New Roman" w:cs="Times New Roman"/>
          <w:i/>
          <w:iCs/>
          <w:sz w:val="24"/>
          <w:szCs w:val="22"/>
        </w:rPr>
        <w:t xml:space="preserve"> Plasmodium</w:t>
      </w:r>
      <w:r w:rsidR="00A1658E">
        <w:rPr>
          <w:rFonts w:ascii="Times New Roman" w:hAnsi="Times New Roman" w:cs="Times New Roman"/>
          <w:i/>
          <w:iCs/>
          <w:sz w:val="24"/>
          <w:szCs w:val="22"/>
        </w:rPr>
        <w:t xml:space="preserve"> </w:t>
      </w:r>
      <w:r w:rsidR="00A1658E" w:rsidRPr="00A1658E">
        <w:rPr>
          <w:rFonts w:ascii="Times New Roman" w:hAnsi="Times New Roman" w:cs="Times New Roman"/>
          <w:sz w:val="24"/>
          <w:szCs w:val="22"/>
        </w:rPr>
        <w:t>(Escalante et al</w:t>
      </w:r>
      <w:r w:rsidR="00DB6266">
        <w:rPr>
          <w:rFonts w:ascii="Times New Roman" w:hAnsi="Times New Roman" w:cs="Times New Roman"/>
          <w:sz w:val="24"/>
          <w:szCs w:val="22"/>
        </w:rPr>
        <w:t xml:space="preserve">., </w:t>
      </w:r>
      <w:r w:rsidR="00A1658E" w:rsidRPr="00A1658E">
        <w:rPr>
          <w:rFonts w:ascii="Times New Roman" w:hAnsi="Times New Roman" w:cs="Times New Roman"/>
          <w:sz w:val="24"/>
          <w:szCs w:val="22"/>
        </w:rPr>
        <w:t>2022</w:t>
      </w:r>
      <w:r w:rsidR="00A1658E">
        <w:rPr>
          <w:rFonts w:ascii="Times New Roman" w:hAnsi="Times New Roman" w:cs="Times New Roman"/>
          <w:i/>
          <w:iCs/>
          <w:sz w:val="24"/>
          <w:szCs w:val="22"/>
        </w:rPr>
        <w:t>)</w:t>
      </w:r>
      <w:r w:rsidR="00504058">
        <w:rPr>
          <w:rFonts w:ascii="Times New Roman" w:hAnsi="Times New Roman" w:cs="Times New Roman"/>
          <w:i/>
          <w:iCs/>
          <w:sz w:val="24"/>
          <w:szCs w:val="22"/>
        </w:rPr>
        <w:t xml:space="preserve"> </w:t>
      </w:r>
      <w:r w:rsidR="00504058" w:rsidRPr="00504058">
        <w:rPr>
          <w:rFonts w:ascii="Times New Roman" w:hAnsi="Times New Roman" w:cs="Times New Roman"/>
          <w:sz w:val="24"/>
          <w:szCs w:val="22"/>
        </w:rPr>
        <w:t xml:space="preserve">which </w:t>
      </w:r>
      <w:r>
        <w:rPr>
          <w:rFonts w:ascii="Times New Roman" w:hAnsi="Times New Roman" w:cs="Times New Roman"/>
          <w:sz w:val="24"/>
          <w:szCs w:val="22"/>
        </w:rPr>
        <w:t>is consistent with our findings in A-and S-types</w:t>
      </w:r>
      <w:r w:rsidR="00A10FEC">
        <w:rPr>
          <w:rFonts w:ascii="Times New Roman" w:hAnsi="Times New Roman" w:cs="Times New Roman"/>
          <w:sz w:val="24"/>
          <w:szCs w:val="22"/>
        </w:rPr>
        <w:t xml:space="preserve"> of 18S rRNA genes of </w:t>
      </w:r>
      <w:r w:rsidR="00A10FEC" w:rsidRPr="00A10FEC">
        <w:rPr>
          <w:rFonts w:ascii="Times New Roman" w:hAnsi="Times New Roman" w:cs="Times New Roman"/>
          <w:i/>
          <w:iCs/>
          <w:sz w:val="24"/>
          <w:szCs w:val="22"/>
        </w:rPr>
        <w:t>P. vivax</w:t>
      </w:r>
      <w:r w:rsidR="00A10FEC">
        <w:rPr>
          <w:rFonts w:ascii="Times New Roman" w:hAnsi="Times New Roman" w:cs="Times New Roman"/>
          <w:sz w:val="24"/>
          <w:szCs w:val="22"/>
        </w:rPr>
        <w:t xml:space="preserve"> and </w:t>
      </w:r>
      <w:r w:rsidR="00A10FEC" w:rsidRPr="00A10FEC">
        <w:rPr>
          <w:rFonts w:ascii="Times New Roman" w:hAnsi="Times New Roman" w:cs="Times New Roman"/>
          <w:i/>
          <w:iCs/>
          <w:sz w:val="24"/>
          <w:szCs w:val="22"/>
        </w:rPr>
        <w:t>P. falciparum</w:t>
      </w:r>
      <w:r w:rsidR="00A10FEC">
        <w:rPr>
          <w:rFonts w:ascii="Times New Roman" w:hAnsi="Times New Roman" w:cs="Times New Roman"/>
          <w:sz w:val="24"/>
          <w:szCs w:val="22"/>
        </w:rPr>
        <w:t xml:space="preserve"> and all other species with A-type of 18S rRNA.</w:t>
      </w:r>
      <w:r w:rsidR="00A1658E">
        <w:rPr>
          <w:rFonts w:ascii="Times New Roman" w:hAnsi="Times New Roman" w:cs="Times New Roman"/>
          <w:sz w:val="24"/>
          <w:szCs w:val="22"/>
        </w:rPr>
        <w:t xml:space="preserve"> </w:t>
      </w:r>
      <w:r w:rsidR="00A10FEC">
        <w:rPr>
          <w:rFonts w:ascii="Times New Roman" w:hAnsi="Times New Roman" w:cs="Times New Roman"/>
          <w:sz w:val="24"/>
          <w:szCs w:val="22"/>
        </w:rPr>
        <w:t xml:space="preserve">The position of </w:t>
      </w:r>
      <w:r w:rsidR="00A10FEC" w:rsidRPr="00A10FEC">
        <w:rPr>
          <w:rFonts w:ascii="Times New Roman" w:hAnsi="Times New Roman" w:cs="Times New Roman"/>
          <w:i/>
          <w:iCs/>
          <w:sz w:val="24"/>
          <w:szCs w:val="22"/>
        </w:rPr>
        <w:t>P. malariae</w:t>
      </w:r>
      <w:r w:rsidR="00A10FEC">
        <w:rPr>
          <w:rFonts w:ascii="Times New Roman" w:hAnsi="Times New Roman" w:cs="Times New Roman"/>
          <w:sz w:val="24"/>
          <w:szCs w:val="22"/>
        </w:rPr>
        <w:t xml:space="preserve"> in phylogenetic tree was not changed even using the </w:t>
      </w:r>
      <w:r w:rsidR="00950545">
        <w:rPr>
          <w:rFonts w:ascii="Times New Roman" w:hAnsi="Times New Roman" w:cs="Times New Roman"/>
          <w:sz w:val="24"/>
          <w:szCs w:val="22"/>
        </w:rPr>
        <w:t xml:space="preserve">NJ method with 1000 bootstrap replication same as used in ML </w:t>
      </w:r>
      <w:r w:rsidR="00AC2BB7">
        <w:rPr>
          <w:rFonts w:ascii="Times New Roman" w:hAnsi="Times New Roman" w:cs="Times New Roman"/>
          <w:sz w:val="24"/>
          <w:szCs w:val="22"/>
        </w:rPr>
        <w:t>method</w:t>
      </w:r>
      <w:r w:rsidR="00950545">
        <w:rPr>
          <w:rFonts w:ascii="Times New Roman" w:hAnsi="Times New Roman" w:cs="Times New Roman"/>
          <w:sz w:val="24"/>
          <w:szCs w:val="22"/>
        </w:rPr>
        <w:t>.</w:t>
      </w:r>
      <w:r w:rsidR="00B978D2">
        <w:rPr>
          <w:rFonts w:ascii="Times New Roman" w:hAnsi="Times New Roman" w:cs="Times New Roman"/>
          <w:sz w:val="24"/>
          <w:szCs w:val="22"/>
        </w:rPr>
        <w:t xml:space="preserve"> </w:t>
      </w:r>
      <w:r w:rsidR="00950545">
        <w:rPr>
          <w:rFonts w:ascii="Times New Roman" w:hAnsi="Times New Roman" w:cs="Times New Roman"/>
          <w:sz w:val="24"/>
          <w:szCs w:val="22"/>
        </w:rPr>
        <w:t>Overall</w:t>
      </w:r>
      <w:r w:rsidR="00141E80">
        <w:rPr>
          <w:rFonts w:ascii="Times New Roman" w:hAnsi="Times New Roman" w:cs="Times New Roman"/>
          <w:sz w:val="24"/>
          <w:szCs w:val="22"/>
        </w:rPr>
        <w:t>, it may be fair to say</w:t>
      </w:r>
      <w:r w:rsidR="00A1658E">
        <w:rPr>
          <w:rFonts w:ascii="Times New Roman" w:hAnsi="Times New Roman" w:cs="Times New Roman"/>
          <w:sz w:val="24"/>
          <w:szCs w:val="22"/>
        </w:rPr>
        <w:t xml:space="preserve"> that </w:t>
      </w:r>
      <w:r>
        <w:rPr>
          <w:rFonts w:ascii="Times New Roman" w:hAnsi="Times New Roman" w:cs="Times New Roman"/>
          <w:sz w:val="24"/>
          <w:szCs w:val="22"/>
        </w:rPr>
        <w:t xml:space="preserve">the </w:t>
      </w:r>
      <w:r w:rsidR="00A1658E">
        <w:rPr>
          <w:rFonts w:ascii="Times New Roman" w:hAnsi="Times New Roman" w:cs="Times New Roman"/>
          <w:sz w:val="24"/>
          <w:szCs w:val="22"/>
        </w:rPr>
        <w:t xml:space="preserve">evolutionary history </w:t>
      </w:r>
      <w:r>
        <w:rPr>
          <w:rFonts w:ascii="Times New Roman" w:hAnsi="Times New Roman" w:cs="Times New Roman"/>
          <w:sz w:val="24"/>
          <w:szCs w:val="22"/>
        </w:rPr>
        <w:t xml:space="preserve">of </w:t>
      </w:r>
      <w:r w:rsidR="00A1658E" w:rsidRPr="00A1658E">
        <w:rPr>
          <w:rFonts w:ascii="Times New Roman" w:hAnsi="Times New Roman" w:cs="Times New Roman"/>
          <w:i/>
          <w:iCs/>
          <w:sz w:val="24"/>
          <w:szCs w:val="22"/>
        </w:rPr>
        <w:t>Plasmodium</w:t>
      </w:r>
      <w:r w:rsidR="00A1658E">
        <w:rPr>
          <w:rFonts w:ascii="Times New Roman" w:hAnsi="Times New Roman" w:cs="Times New Roman"/>
          <w:sz w:val="24"/>
          <w:szCs w:val="22"/>
        </w:rPr>
        <w:t xml:space="preserve"> comprises diverse clades with lineages that independently gave origin of human parasite</w:t>
      </w:r>
      <w:r w:rsidR="00B978D2">
        <w:rPr>
          <w:rFonts w:ascii="Times New Roman" w:hAnsi="Times New Roman" w:cs="Times New Roman"/>
          <w:sz w:val="24"/>
          <w:szCs w:val="22"/>
        </w:rPr>
        <w:t>s</w:t>
      </w:r>
      <w:r w:rsidR="00615DD8">
        <w:rPr>
          <w:rFonts w:ascii="Times New Roman" w:hAnsi="Times New Roman" w:cs="Times New Roman"/>
          <w:sz w:val="24"/>
          <w:szCs w:val="22"/>
        </w:rPr>
        <w:t xml:space="preserve">. </w:t>
      </w:r>
    </w:p>
    <w:p w14:paraId="713CAFB7" w14:textId="77777777" w:rsidR="00E27C45" w:rsidRDefault="00E27C45" w:rsidP="00F9350F">
      <w:pPr>
        <w:pStyle w:val="Heading1"/>
        <w:rPr>
          <w:b/>
          <w:bCs/>
        </w:rPr>
      </w:pPr>
    </w:p>
    <w:p w14:paraId="3C4715E5" w14:textId="4061954F" w:rsidR="00E27C45" w:rsidRPr="00E27C45" w:rsidRDefault="00F41017" w:rsidP="00F9350F">
      <w:pPr>
        <w:pStyle w:val="Heading1"/>
        <w:rPr>
          <w:b/>
          <w:bCs/>
        </w:rPr>
      </w:pPr>
      <w:r w:rsidRPr="009357C2">
        <w:rPr>
          <w:b/>
          <w:bCs/>
        </w:rPr>
        <w:t>References:</w:t>
      </w:r>
    </w:p>
    <w:p w14:paraId="0AEF0813" w14:textId="77777777" w:rsidR="00EC4F2D" w:rsidRPr="00846E98" w:rsidRDefault="00EC4F2D"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sz w:val="24"/>
          <w:szCs w:val="24"/>
        </w:rPr>
        <w:t xml:space="preserve">Revolutions in RNA secondary structure prediction. Journal of molecular biology, 359(3), 526-532. 2. McCutchan, T. F., Vidal, F., Lal, A. A., Gunderson, J. H., Elwood, H. J., &amp; Sogin, M. L. (1988). </w:t>
      </w:r>
    </w:p>
    <w:p w14:paraId="0F157488" w14:textId="77777777" w:rsidR="00EC4F2D" w:rsidRPr="00846E98" w:rsidRDefault="00EC4F2D"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sz w:val="24"/>
          <w:szCs w:val="24"/>
        </w:rPr>
        <w:t xml:space="preserve">Primary sequences of two small subunit ribosomal RNA genes from </w:t>
      </w:r>
      <w:r w:rsidRPr="00CB536F">
        <w:rPr>
          <w:rFonts w:ascii="Times New Roman" w:hAnsi="Times New Roman" w:cs="Times New Roman"/>
          <w:i/>
          <w:iCs/>
          <w:sz w:val="24"/>
          <w:szCs w:val="24"/>
        </w:rPr>
        <w:t>Plasmodium falciparum.</w:t>
      </w:r>
      <w:r w:rsidRPr="00846E98">
        <w:rPr>
          <w:rFonts w:ascii="Times New Roman" w:hAnsi="Times New Roman" w:cs="Times New Roman"/>
          <w:i/>
          <w:iCs/>
          <w:sz w:val="24"/>
          <w:szCs w:val="24"/>
        </w:rPr>
        <w:t xml:space="preserve"> Molecular and biochemical parasitology, 28(1), 63-68 3. Chatterjee, S., Mukhopadhyay, P., Bandyopadhyay, R., Dhal, P., Biswal, D., &amp; Bandyopadhyay, P. K. (2017). </w:t>
      </w:r>
    </w:p>
    <w:p w14:paraId="45243EA7" w14:textId="77777777" w:rsidR="00EC4F2D" w:rsidRPr="00846E98" w:rsidRDefault="00EC4F2D"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sz w:val="24"/>
          <w:szCs w:val="24"/>
        </w:rPr>
        <w:t xml:space="preserve">Molecular characterization and phylogenetic analysis of </w:t>
      </w:r>
      <w:r w:rsidRPr="00CB536F">
        <w:rPr>
          <w:rFonts w:ascii="Times New Roman" w:hAnsi="Times New Roman" w:cs="Times New Roman"/>
          <w:i/>
          <w:iCs/>
          <w:sz w:val="24"/>
          <w:szCs w:val="24"/>
        </w:rPr>
        <w:t>Plasmodium vivax, Plasmodium falciparum, Plasmodium ovale, Plasmodium malariae, and Plasmodium cynomolgi.</w:t>
      </w:r>
      <w:r w:rsidRPr="00846E98">
        <w:rPr>
          <w:rFonts w:ascii="Times New Roman" w:hAnsi="Times New Roman" w:cs="Times New Roman"/>
          <w:i/>
          <w:iCs/>
          <w:sz w:val="24"/>
          <w:szCs w:val="24"/>
        </w:rPr>
        <w:t xml:space="preserve"> Journal of Parasitic Diseases, 41(1), 230-236. Chatterjee, S., Mukhopadhyay, P., Bandyopadhyay, R., Dhal, P., Biswal, D., &amp; Bandyopadhyay, P. K. (2017).</w:t>
      </w:r>
    </w:p>
    <w:p w14:paraId="1A845DD1" w14:textId="09F4DDFB" w:rsidR="00EC4F2D" w:rsidRPr="00846E98" w:rsidRDefault="00EC4F2D"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sz w:val="24"/>
          <w:szCs w:val="24"/>
        </w:rPr>
        <w:t xml:space="preserve">Why </w:t>
      </w:r>
      <w:r w:rsidRPr="00CB536F">
        <w:rPr>
          <w:rFonts w:ascii="Times New Roman" w:hAnsi="Times New Roman" w:cs="Times New Roman"/>
          <w:i/>
          <w:iCs/>
          <w:sz w:val="24"/>
          <w:szCs w:val="24"/>
        </w:rPr>
        <w:t>Plasmodium vivax</w:t>
      </w:r>
      <w:r w:rsidRPr="00846E98">
        <w:rPr>
          <w:rFonts w:ascii="Times New Roman" w:hAnsi="Times New Roman" w:cs="Times New Roman"/>
          <w:i/>
          <w:iCs/>
          <w:sz w:val="24"/>
          <w:szCs w:val="24"/>
        </w:rPr>
        <w:t xml:space="preserve"> and </w:t>
      </w:r>
      <w:r w:rsidRPr="00CB536F">
        <w:rPr>
          <w:rFonts w:ascii="Times New Roman" w:hAnsi="Times New Roman" w:cs="Times New Roman"/>
          <w:i/>
          <w:iCs/>
          <w:sz w:val="24"/>
          <w:szCs w:val="24"/>
        </w:rPr>
        <w:t>Plasmodium falciparum</w:t>
      </w:r>
      <w:r w:rsidRPr="00846E98">
        <w:rPr>
          <w:rFonts w:ascii="Times New Roman" w:hAnsi="Times New Roman" w:cs="Times New Roman"/>
          <w:i/>
          <w:iCs/>
          <w:sz w:val="24"/>
          <w:szCs w:val="24"/>
        </w:rPr>
        <w:t xml:space="preserve"> are so different? A late of two clades their species diversities 21:39, Ananias A. Escalante</w:t>
      </w:r>
      <w:r w:rsidRPr="00846E98">
        <w:rPr>
          <w:rFonts w:ascii="Times New Roman" w:hAnsi="Times New Roman" w:cs="Times New Roman"/>
          <w:i/>
          <w:iCs/>
          <w:sz w:val="24"/>
          <w:szCs w:val="24"/>
          <w:vertAlign w:val="superscript"/>
        </w:rPr>
        <w:t>*iD</w:t>
      </w:r>
      <w:r w:rsidRPr="00846E98">
        <w:rPr>
          <w:rFonts w:ascii="Times New Roman" w:hAnsi="Times New Roman" w:cs="Times New Roman"/>
          <w:i/>
          <w:iCs/>
          <w:sz w:val="24"/>
          <w:szCs w:val="24"/>
        </w:rPr>
        <w:t xml:space="preserve">, Axl S. Cepeda and M. </w:t>
      </w:r>
      <w:r w:rsidR="00446A22" w:rsidRPr="00846E98">
        <w:rPr>
          <w:rFonts w:ascii="Times New Roman" w:hAnsi="Times New Roman" w:cs="Times New Roman"/>
          <w:i/>
          <w:iCs/>
          <w:sz w:val="24"/>
          <w:szCs w:val="24"/>
        </w:rPr>
        <w:t>Andrena</w:t>
      </w:r>
      <w:r w:rsidRPr="00846E98">
        <w:rPr>
          <w:rFonts w:ascii="Times New Roman" w:hAnsi="Times New Roman" w:cs="Times New Roman"/>
          <w:i/>
          <w:iCs/>
          <w:sz w:val="24"/>
          <w:szCs w:val="24"/>
        </w:rPr>
        <w:t xml:space="preserve"> Pacheco (2022).</w:t>
      </w:r>
    </w:p>
    <w:p w14:paraId="630FE9E6" w14:textId="77777777" w:rsidR="00EC4F2D" w:rsidRPr="00846E98" w:rsidRDefault="00EC4F2D"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sz w:val="24"/>
          <w:szCs w:val="24"/>
        </w:rPr>
        <w:t xml:space="preserve">Evolutionary relationship between 15 </w:t>
      </w:r>
      <w:r w:rsidRPr="00CB536F">
        <w:rPr>
          <w:rFonts w:ascii="Times New Roman" w:hAnsi="Times New Roman" w:cs="Times New Roman"/>
          <w:i/>
          <w:iCs/>
          <w:sz w:val="24"/>
          <w:szCs w:val="24"/>
        </w:rPr>
        <w:t>Plasmodium</w:t>
      </w:r>
      <w:r w:rsidRPr="00846E98">
        <w:rPr>
          <w:rFonts w:ascii="Times New Roman" w:hAnsi="Times New Roman" w:cs="Times New Roman"/>
          <w:i/>
          <w:iCs/>
          <w:sz w:val="24"/>
          <w:szCs w:val="24"/>
        </w:rPr>
        <w:t xml:space="preserve"> species from New and Old-World primates (including humans): an 18S rDNA cladistic analysis M.C. LECLERC</w:t>
      </w:r>
      <w:r w:rsidRPr="00846E98">
        <w:rPr>
          <w:rFonts w:ascii="Times New Roman" w:hAnsi="Times New Roman" w:cs="Times New Roman"/>
          <w:i/>
          <w:iCs/>
          <w:sz w:val="24"/>
          <w:szCs w:val="24"/>
          <w:vertAlign w:val="superscript"/>
        </w:rPr>
        <w:t xml:space="preserve">1*, </w:t>
      </w:r>
      <w:r w:rsidRPr="00846E98">
        <w:rPr>
          <w:rFonts w:ascii="Times New Roman" w:hAnsi="Times New Roman" w:cs="Times New Roman"/>
          <w:i/>
          <w:iCs/>
          <w:sz w:val="24"/>
          <w:szCs w:val="24"/>
        </w:rPr>
        <w:t>J. P. HUGOT</w:t>
      </w:r>
      <w:r w:rsidRPr="00846E98">
        <w:rPr>
          <w:rFonts w:ascii="Times New Roman" w:hAnsi="Times New Roman" w:cs="Times New Roman"/>
          <w:i/>
          <w:iCs/>
          <w:sz w:val="24"/>
          <w:szCs w:val="24"/>
          <w:vertAlign w:val="superscript"/>
        </w:rPr>
        <w:t>2</w:t>
      </w:r>
      <w:r w:rsidRPr="00846E98">
        <w:rPr>
          <w:rFonts w:ascii="Times New Roman" w:hAnsi="Times New Roman" w:cs="Times New Roman"/>
          <w:i/>
          <w:iCs/>
          <w:sz w:val="24"/>
          <w:szCs w:val="24"/>
        </w:rPr>
        <w:t>, P. DURAND</w:t>
      </w:r>
      <w:r w:rsidRPr="00846E98">
        <w:rPr>
          <w:rFonts w:ascii="Times New Roman" w:hAnsi="Times New Roman" w:cs="Times New Roman"/>
          <w:i/>
          <w:iCs/>
          <w:sz w:val="24"/>
          <w:szCs w:val="24"/>
          <w:vertAlign w:val="superscript"/>
        </w:rPr>
        <w:t>1</w:t>
      </w:r>
      <w:r w:rsidRPr="00846E98">
        <w:rPr>
          <w:rFonts w:ascii="Times New Roman" w:hAnsi="Times New Roman" w:cs="Times New Roman"/>
          <w:i/>
          <w:iCs/>
          <w:sz w:val="24"/>
          <w:szCs w:val="24"/>
        </w:rPr>
        <w:t xml:space="preserve"> and F. RENAUD</w:t>
      </w:r>
      <w:r w:rsidRPr="00846E98">
        <w:rPr>
          <w:rFonts w:ascii="Times New Roman" w:hAnsi="Times New Roman" w:cs="Times New Roman"/>
          <w:i/>
          <w:iCs/>
          <w:sz w:val="24"/>
          <w:szCs w:val="24"/>
          <w:vertAlign w:val="superscript"/>
        </w:rPr>
        <w:t>1</w:t>
      </w:r>
      <w:r w:rsidRPr="00846E98">
        <w:rPr>
          <w:rFonts w:ascii="Times New Roman" w:hAnsi="Times New Roman" w:cs="Times New Roman"/>
          <w:i/>
          <w:iCs/>
          <w:sz w:val="24"/>
          <w:szCs w:val="24"/>
        </w:rPr>
        <w:t xml:space="preserve"> (April 2004)</w:t>
      </w:r>
    </w:p>
    <w:p w14:paraId="748D07A0" w14:textId="77777777" w:rsidR="00EC4F2D" w:rsidRPr="00846E98" w:rsidRDefault="00EC4F2D"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sz w:val="24"/>
          <w:szCs w:val="24"/>
        </w:rPr>
        <w:t xml:space="preserve">Phylogeny of the malarial genus </w:t>
      </w:r>
      <w:r w:rsidRPr="00CB536F">
        <w:rPr>
          <w:rFonts w:ascii="Times New Roman" w:hAnsi="Times New Roman" w:cs="Times New Roman"/>
          <w:i/>
          <w:iCs/>
          <w:sz w:val="24"/>
          <w:szCs w:val="24"/>
        </w:rPr>
        <w:t xml:space="preserve">Plasmodium, </w:t>
      </w:r>
      <w:r w:rsidRPr="00846E98">
        <w:rPr>
          <w:rFonts w:ascii="Times New Roman" w:hAnsi="Times New Roman" w:cs="Times New Roman"/>
          <w:i/>
          <w:iCs/>
          <w:sz w:val="24"/>
          <w:szCs w:val="24"/>
        </w:rPr>
        <w:t>derived from rRNA gene sequences, Vol. 91, pp. 11373-11377, A A Escalante and F J Alaya (November 1994).</w:t>
      </w:r>
    </w:p>
    <w:p w14:paraId="616A749E" w14:textId="77777777" w:rsidR="00EC4F2D" w:rsidRPr="00846E98" w:rsidRDefault="00EC4F2D"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sz w:val="24"/>
          <w:szCs w:val="24"/>
        </w:rPr>
        <w:t>Evolutionary Relatedness of Some Primate Models of Plasmodium</w:t>
      </w:r>
      <w:r w:rsidRPr="00846E98">
        <w:rPr>
          <w:rFonts w:ascii="Times New Roman" w:hAnsi="Times New Roman" w:cs="Times New Roman"/>
          <w:i/>
          <w:iCs/>
          <w:sz w:val="24"/>
          <w:szCs w:val="24"/>
          <w:vertAlign w:val="superscript"/>
        </w:rPr>
        <w:t>1</w:t>
      </w:r>
      <w:r w:rsidRPr="00846E98">
        <w:rPr>
          <w:rFonts w:ascii="Times New Roman" w:hAnsi="Times New Roman" w:cs="Times New Roman"/>
          <w:i/>
          <w:iCs/>
          <w:sz w:val="24"/>
          <w:szCs w:val="24"/>
        </w:rPr>
        <w:t>, Mol. Biol. Evol. 10(4):914-923, A P Waters</w:t>
      </w:r>
      <w:r w:rsidRPr="00846E98">
        <w:rPr>
          <w:rFonts w:ascii="Times New Roman" w:hAnsi="Times New Roman" w:cs="Times New Roman"/>
          <w:i/>
          <w:iCs/>
          <w:sz w:val="24"/>
          <w:szCs w:val="24"/>
          <w:vertAlign w:val="superscript"/>
        </w:rPr>
        <w:t xml:space="preserve"> 1</w:t>
      </w:r>
      <w:r w:rsidRPr="00846E98">
        <w:rPr>
          <w:rFonts w:ascii="Times New Roman" w:hAnsi="Times New Roman" w:cs="Times New Roman"/>
          <w:i/>
          <w:iCs/>
          <w:sz w:val="24"/>
          <w:szCs w:val="24"/>
        </w:rPr>
        <w:t>, D G Higgins, T F McCutchan (1993)</w:t>
      </w:r>
    </w:p>
    <w:p w14:paraId="4C08B607" w14:textId="77777777" w:rsidR="00EC4F2D" w:rsidRPr="00846E98" w:rsidRDefault="00EC4F2D"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sz w:val="24"/>
          <w:szCs w:val="24"/>
        </w:rPr>
        <w:t xml:space="preserve">Genome-scale comparison of expanded gene families in Plasmodium ovale wallikeri and Plasmodium ovale curtisi with Plasmodium malariae and with other Plasmodium species </w:t>
      </w:r>
    </w:p>
    <w:p w14:paraId="053C0237" w14:textId="3ED7F1A1" w:rsidR="00EC4F2D" w:rsidRPr="00846E98" w:rsidRDefault="00EC4F2D" w:rsidP="00F9350F">
      <w:pPr>
        <w:pStyle w:val="ListParagraph"/>
        <w:tabs>
          <w:tab w:val="left" w:pos="3581"/>
        </w:tabs>
        <w:rPr>
          <w:rFonts w:ascii="Times New Roman" w:hAnsi="Times New Roman" w:cs="Times New Roman"/>
          <w:i/>
          <w:iCs/>
          <w:sz w:val="24"/>
          <w:szCs w:val="24"/>
        </w:rPr>
      </w:pPr>
      <w:r w:rsidRPr="00846E98">
        <w:rPr>
          <w:rFonts w:ascii="Times New Roman" w:hAnsi="Times New Roman" w:cs="Times New Roman"/>
          <w:i/>
          <w:iCs/>
          <w:sz w:val="24"/>
          <w:szCs w:val="24"/>
        </w:rPr>
        <w:t xml:space="preserve">Hifzur Rahman Ansari </w:t>
      </w:r>
      <w:r w:rsidRPr="00846E98">
        <w:rPr>
          <w:rFonts w:ascii="Times New Roman" w:hAnsi="Times New Roman" w:cs="Times New Roman"/>
          <w:i/>
          <w:iCs/>
          <w:sz w:val="24"/>
          <w:szCs w:val="24"/>
          <w:vertAlign w:val="superscript"/>
        </w:rPr>
        <w:t>a,1</w:t>
      </w:r>
      <w:r w:rsidRPr="00846E98">
        <w:rPr>
          <w:rFonts w:ascii="Times New Roman" w:hAnsi="Times New Roman" w:cs="Times New Roman"/>
          <w:i/>
          <w:iCs/>
          <w:sz w:val="24"/>
          <w:szCs w:val="24"/>
        </w:rPr>
        <w:t xml:space="preserve">, Thomas J. Templeton </w:t>
      </w:r>
      <w:r w:rsidRPr="00846E98">
        <w:rPr>
          <w:rFonts w:ascii="Times New Roman" w:hAnsi="Times New Roman" w:cs="Times New Roman"/>
          <w:i/>
          <w:iCs/>
          <w:sz w:val="24"/>
          <w:szCs w:val="24"/>
          <w:vertAlign w:val="superscript"/>
        </w:rPr>
        <w:t>b,c,1</w:t>
      </w:r>
      <w:r w:rsidRPr="00846E98">
        <w:rPr>
          <w:rFonts w:ascii="Times New Roman" w:hAnsi="Times New Roman" w:cs="Times New Roman"/>
          <w:i/>
          <w:iCs/>
          <w:sz w:val="24"/>
          <w:szCs w:val="24"/>
        </w:rPr>
        <w:t xml:space="preserve">, Amit Kumar Subudhi </w:t>
      </w:r>
      <w:r w:rsidRPr="00846E98">
        <w:rPr>
          <w:rFonts w:ascii="Times New Roman" w:hAnsi="Times New Roman" w:cs="Times New Roman"/>
          <w:i/>
          <w:iCs/>
          <w:sz w:val="24"/>
          <w:szCs w:val="24"/>
          <w:vertAlign w:val="superscript"/>
        </w:rPr>
        <w:t xml:space="preserve">a , </w:t>
      </w:r>
      <w:r w:rsidRPr="00846E98">
        <w:rPr>
          <w:rFonts w:ascii="Times New Roman" w:hAnsi="Times New Roman" w:cs="Times New Roman"/>
          <w:i/>
          <w:iCs/>
          <w:sz w:val="24"/>
          <w:szCs w:val="24"/>
        </w:rPr>
        <w:t xml:space="preserve">Abhinay </w:t>
      </w:r>
      <w:r w:rsidR="00446A22" w:rsidRPr="00846E98">
        <w:rPr>
          <w:rFonts w:ascii="Times New Roman" w:hAnsi="Times New Roman" w:cs="Times New Roman"/>
          <w:i/>
          <w:iCs/>
          <w:sz w:val="24"/>
          <w:szCs w:val="24"/>
        </w:rPr>
        <w:t>Ramprasad</w:t>
      </w:r>
      <w:r w:rsidRPr="00846E98">
        <w:rPr>
          <w:rFonts w:ascii="Times New Roman" w:hAnsi="Times New Roman" w:cs="Times New Roman"/>
          <w:i/>
          <w:iCs/>
          <w:sz w:val="24"/>
          <w:szCs w:val="24"/>
        </w:rPr>
        <w:t xml:space="preserve"> </w:t>
      </w:r>
      <w:r w:rsidRPr="00846E98">
        <w:rPr>
          <w:rFonts w:ascii="Times New Roman" w:hAnsi="Times New Roman" w:cs="Times New Roman"/>
          <w:i/>
          <w:iCs/>
          <w:sz w:val="24"/>
          <w:szCs w:val="24"/>
          <w:vertAlign w:val="superscript"/>
        </w:rPr>
        <w:t>a</w:t>
      </w:r>
      <w:r w:rsidRPr="00846E98">
        <w:rPr>
          <w:rFonts w:ascii="Times New Roman" w:hAnsi="Times New Roman" w:cs="Times New Roman"/>
          <w:i/>
          <w:iCs/>
          <w:sz w:val="24"/>
          <w:szCs w:val="24"/>
        </w:rPr>
        <w:t xml:space="preserve"> , Jianxia</w:t>
      </w:r>
      <w:r w:rsidRPr="00846E98">
        <w:rPr>
          <w:rFonts w:ascii="Times New Roman" w:hAnsi="Times New Roman" w:cs="Times New Roman"/>
          <w:i/>
          <w:iCs/>
          <w:sz w:val="24"/>
          <w:szCs w:val="24"/>
          <w:vertAlign w:val="superscript"/>
        </w:rPr>
        <w:t xml:space="preserve"> </w:t>
      </w:r>
      <w:r w:rsidRPr="00846E98">
        <w:rPr>
          <w:rFonts w:ascii="Times New Roman" w:hAnsi="Times New Roman" w:cs="Times New Roman"/>
          <w:i/>
          <w:iCs/>
          <w:sz w:val="24"/>
          <w:szCs w:val="24"/>
        </w:rPr>
        <w:t xml:space="preserve">Tang </w:t>
      </w:r>
      <w:r w:rsidRPr="00846E98">
        <w:rPr>
          <w:rFonts w:ascii="Times New Roman" w:hAnsi="Times New Roman" w:cs="Times New Roman"/>
          <w:i/>
          <w:iCs/>
          <w:sz w:val="24"/>
          <w:szCs w:val="24"/>
          <w:vertAlign w:val="superscript"/>
        </w:rPr>
        <w:t>d</w:t>
      </w:r>
      <w:r w:rsidRPr="00846E98">
        <w:rPr>
          <w:rFonts w:ascii="Times New Roman" w:hAnsi="Times New Roman" w:cs="Times New Roman"/>
          <w:i/>
          <w:iCs/>
          <w:sz w:val="24"/>
          <w:szCs w:val="24"/>
        </w:rPr>
        <w:t xml:space="preserve"> , Feng Lu </w:t>
      </w:r>
      <w:r w:rsidRPr="00846E98">
        <w:rPr>
          <w:rFonts w:ascii="Times New Roman" w:hAnsi="Times New Roman" w:cs="Times New Roman"/>
          <w:i/>
          <w:iCs/>
          <w:sz w:val="24"/>
          <w:szCs w:val="24"/>
          <w:vertAlign w:val="superscript"/>
        </w:rPr>
        <w:t xml:space="preserve">d </w:t>
      </w:r>
      <w:r w:rsidRPr="00846E98">
        <w:rPr>
          <w:rFonts w:ascii="Times New Roman" w:hAnsi="Times New Roman" w:cs="Times New Roman"/>
          <w:i/>
          <w:iCs/>
          <w:sz w:val="24"/>
          <w:szCs w:val="24"/>
        </w:rPr>
        <w:t xml:space="preserve">, Raeece Naeem </w:t>
      </w:r>
      <w:r w:rsidRPr="00846E98">
        <w:rPr>
          <w:rFonts w:ascii="Times New Roman" w:hAnsi="Times New Roman" w:cs="Times New Roman"/>
          <w:i/>
          <w:iCs/>
          <w:sz w:val="24"/>
          <w:szCs w:val="24"/>
          <w:vertAlign w:val="superscript"/>
        </w:rPr>
        <w:t>a</w:t>
      </w:r>
      <w:r w:rsidRPr="00846E98">
        <w:rPr>
          <w:rFonts w:ascii="Times New Roman" w:hAnsi="Times New Roman" w:cs="Times New Roman"/>
          <w:i/>
          <w:iCs/>
          <w:sz w:val="24"/>
          <w:szCs w:val="24"/>
        </w:rPr>
        <w:t xml:space="preserve"> , Yasmeen Hashish</w:t>
      </w:r>
      <w:r w:rsidRPr="00846E98">
        <w:rPr>
          <w:rFonts w:ascii="Times New Roman" w:hAnsi="Times New Roman" w:cs="Times New Roman"/>
          <w:i/>
          <w:iCs/>
          <w:sz w:val="24"/>
          <w:szCs w:val="24"/>
          <w:vertAlign w:val="superscript"/>
        </w:rPr>
        <w:t xml:space="preserve"> a</w:t>
      </w:r>
      <w:r w:rsidRPr="00846E98">
        <w:rPr>
          <w:rFonts w:ascii="Times New Roman" w:hAnsi="Times New Roman" w:cs="Times New Roman"/>
          <w:i/>
          <w:iCs/>
          <w:sz w:val="24"/>
          <w:szCs w:val="24"/>
        </w:rPr>
        <w:t xml:space="preserve"> ,</w:t>
      </w:r>
      <w:r w:rsidRPr="00846E98">
        <w:rPr>
          <w:rFonts w:ascii="Times New Roman" w:hAnsi="Times New Roman" w:cs="Times New Roman"/>
          <w:i/>
          <w:iCs/>
          <w:sz w:val="24"/>
          <w:szCs w:val="24"/>
          <w:vertAlign w:val="superscript"/>
        </w:rPr>
        <w:t xml:space="preserve"> </w:t>
      </w:r>
      <w:r w:rsidRPr="00846E98">
        <w:rPr>
          <w:rFonts w:ascii="Times New Roman" w:hAnsi="Times New Roman" w:cs="Times New Roman"/>
          <w:i/>
          <w:iCs/>
          <w:sz w:val="24"/>
          <w:szCs w:val="24"/>
        </w:rPr>
        <w:t xml:space="preserve">Mary C. </w:t>
      </w:r>
    </w:p>
    <w:p w14:paraId="6A2D9906" w14:textId="77777777" w:rsidR="00EC4F2D" w:rsidRPr="00846E98" w:rsidRDefault="00EC4F2D" w:rsidP="00F9350F">
      <w:pPr>
        <w:pStyle w:val="ListParagraph"/>
        <w:tabs>
          <w:tab w:val="left" w:pos="3581"/>
        </w:tabs>
        <w:rPr>
          <w:rFonts w:ascii="Times New Roman" w:hAnsi="Times New Roman" w:cs="Times New Roman"/>
          <w:i/>
          <w:iCs/>
          <w:sz w:val="24"/>
          <w:szCs w:val="24"/>
        </w:rPr>
      </w:pPr>
      <w:r w:rsidRPr="00846E98">
        <w:rPr>
          <w:rFonts w:ascii="Times New Roman" w:hAnsi="Times New Roman" w:cs="Times New Roman"/>
          <w:i/>
          <w:iCs/>
          <w:sz w:val="24"/>
          <w:szCs w:val="24"/>
        </w:rPr>
        <w:t>Oguike</w:t>
      </w:r>
      <w:r w:rsidRPr="00846E98">
        <w:rPr>
          <w:rFonts w:ascii="Times New Roman" w:hAnsi="Times New Roman" w:cs="Times New Roman"/>
          <w:i/>
          <w:iCs/>
          <w:sz w:val="24"/>
          <w:szCs w:val="24"/>
          <w:vertAlign w:val="superscript"/>
        </w:rPr>
        <w:t xml:space="preserve"> e</w:t>
      </w:r>
      <w:r w:rsidRPr="00846E98">
        <w:rPr>
          <w:rFonts w:ascii="Times New Roman" w:hAnsi="Times New Roman" w:cs="Times New Roman"/>
          <w:i/>
          <w:iCs/>
          <w:sz w:val="24"/>
          <w:szCs w:val="24"/>
        </w:rPr>
        <w:t xml:space="preserve">, Ernest Diez Benavente </w:t>
      </w:r>
      <w:r w:rsidRPr="00846E98">
        <w:rPr>
          <w:rFonts w:ascii="Times New Roman" w:hAnsi="Times New Roman" w:cs="Times New Roman"/>
          <w:i/>
          <w:iCs/>
          <w:sz w:val="24"/>
          <w:szCs w:val="24"/>
          <w:vertAlign w:val="superscript"/>
        </w:rPr>
        <w:t>f</w:t>
      </w:r>
      <w:r w:rsidRPr="00846E98">
        <w:rPr>
          <w:rFonts w:ascii="Times New Roman" w:hAnsi="Times New Roman" w:cs="Times New Roman"/>
          <w:i/>
          <w:iCs/>
          <w:sz w:val="24"/>
          <w:szCs w:val="24"/>
        </w:rPr>
        <w:t xml:space="preserve">, Taane G. Clark </w:t>
      </w:r>
      <w:r w:rsidRPr="00846E98">
        <w:rPr>
          <w:rFonts w:ascii="Times New Roman" w:hAnsi="Times New Roman" w:cs="Times New Roman"/>
          <w:i/>
          <w:iCs/>
          <w:sz w:val="24"/>
          <w:szCs w:val="24"/>
          <w:vertAlign w:val="superscript"/>
        </w:rPr>
        <w:t>f,g</w:t>
      </w:r>
      <w:r w:rsidRPr="00846E98">
        <w:rPr>
          <w:rFonts w:ascii="Times New Roman" w:hAnsi="Times New Roman" w:cs="Times New Roman"/>
          <w:i/>
          <w:iCs/>
          <w:sz w:val="24"/>
          <w:szCs w:val="24"/>
        </w:rPr>
        <w:t xml:space="preserve">, Colin J. Sutherland </w:t>
      </w:r>
      <w:r w:rsidRPr="00846E98">
        <w:rPr>
          <w:rFonts w:ascii="Times New Roman" w:hAnsi="Times New Roman" w:cs="Times New Roman"/>
          <w:i/>
          <w:iCs/>
          <w:sz w:val="24"/>
          <w:szCs w:val="24"/>
          <w:vertAlign w:val="superscript"/>
        </w:rPr>
        <w:t>e,f,h</w:t>
      </w:r>
      <w:r w:rsidRPr="00846E98">
        <w:rPr>
          <w:rFonts w:ascii="Times New Roman" w:hAnsi="Times New Roman" w:cs="Times New Roman"/>
          <w:i/>
          <w:iCs/>
          <w:sz w:val="24"/>
          <w:szCs w:val="24"/>
        </w:rPr>
        <w:t xml:space="preserve"> , John W. Barnwell</w:t>
      </w:r>
      <w:r w:rsidRPr="00846E98">
        <w:rPr>
          <w:rFonts w:ascii="Times New Roman" w:hAnsi="Times New Roman" w:cs="Times New Roman"/>
          <w:i/>
          <w:iCs/>
          <w:sz w:val="24"/>
          <w:szCs w:val="24"/>
          <w:vertAlign w:val="superscript"/>
        </w:rPr>
        <w:t xml:space="preserve"> i</w:t>
      </w:r>
      <w:r w:rsidRPr="00846E98">
        <w:rPr>
          <w:rFonts w:ascii="Times New Roman" w:hAnsi="Times New Roman" w:cs="Times New Roman"/>
          <w:i/>
          <w:iCs/>
          <w:sz w:val="24"/>
          <w:szCs w:val="24"/>
        </w:rPr>
        <w:t xml:space="preserve"> , Richard Culleton</w:t>
      </w:r>
      <w:r w:rsidRPr="00846E98">
        <w:rPr>
          <w:rFonts w:ascii="Times New Roman" w:hAnsi="Times New Roman" w:cs="Times New Roman"/>
          <w:i/>
          <w:iCs/>
          <w:sz w:val="24"/>
          <w:szCs w:val="24"/>
          <w:vertAlign w:val="superscript"/>
        </w:rPr>
        <w:t xml:space="preserve"> j</w:t>
      </w:r>
      <w:r w:rsidRPr="00846E98">
        <w:rPr>
          <w:rFonts w:ascii="Times New Roman" w:hAnsi="Times New Roman" w:cs="Times New Roman"/>
          <w:i/>
          <w:iCs/>
          <w:sz w:val="24"/>
          <w:szCs w:val="24"/>
        </w:rPr>
        <w:t>,</w:t>
      </w:r>
      <w:r w:rsidRPr="00846E98">
        <w:rPr>
          <w:rFonts w:ascii="Cambria Math" w:hAnsi="Cambria Math" w:cs="Cambria Math"/>
          <w:i/>
          <w:iCs/>
          <w:sz w:val="24"/>
          <w:szCs w:val="24"/>
        </w:rPr>
        <w:t>⇑</w:t>
      </w:r>
      <w:r w:rsidRPr="00846E98">
        <w:rPr>
          <w:rFonts w:ascii="Times New Roman" w:hAnsi="Times New Roman" w:cs="Times New Roman"/>
          <w:i/>
          <w:iCs/>
          <w:sz w:val="24"/>
          <w:szCs w:val="24"/>
        </w:rPr>
        <w:t xml:space="preserve"> , Jun Cao </w:t>
      </w:r>
      <w:r w:rsidRPr="00846E98">
        <w:rPr>
          <w:rFonts w:ascii="Times New Roman" w:hAnsi="Times New Roman" w:cs="Times New Roman"/>
          <w:i/>
          <w:iCs/>
          <w:sz w:val="24"/>
          <w:szCs w:val="24"/>
          <w:vertAlign w:val="superscript"/>
        </w:rPr>
        <w:t>d</w:t>
      </w:r>
      <w:r w:rsidRPr="00846E98">
        <w:rPr>
          <w:rFonts w:ascii="Times New Roman" w:hAnsi="Times New Roman" w:cs="Times New Roman"/>
          <w:i/>
          <w:iCs/>
          <w:sz w:val="24"/>
          <w:szCs w:val="24"/>
        </w:rPr>
        <w:t>,</w:t>
      </w:r>
      <w:r w:rsidRPr="00846E98">
        <w:rPr>
          <w:rFonts w:ascii="Cambria Math" w:hAnsi="Cambria Math" w:cs="Cambria Math"/>
          <w:i/>
          <w:iCs/>
          <w:sz w:val="24"/>
          <w:szCs w:val="24"/>
        </w:rPr>
        <w:t>⇑</w:t>
      </w:r>
      <w:r w:rsidRPr="00846E98">
        <w:rPr>
          <w:rFonts w:ascii="Times New Roman" w:hAnsi="Times New Roman" w:cs="Times New Roman"/>
          <w:i/>
          <w:iCs/>
          <w:sz w:val="24"/>
          <w:szCs w:val="24"/>
        </w:rPr>
        <w:t xml:space="preserve"> , Arnab Pain </w:t>
      </w:r>
      <w:r w:rsidRPr="00846E98">
        <w:rPr>
          <w:rFonts w:ascii="Times New Roman" w:hAnsi="Times New Roman" w:cs="Times New Roman"/>
          <w:i/>
          <w:iCs/>
          <w:sz w:val="24"/>
          <w:szCs w:val="24"/>
          <w:vertAlign w:val="superscript"/>
        </w:rPr>
        <w:t>a,k</w:t>
      </w:r>
      <w:r w:rsidRPr="00846E98">
        <w:rPr>
          <w:rFonts w:ascii="Times New Roman" w:hAnsi="Times New Roman" w:cs="Times New Roman"/>
          <w:i/>
          <w:iCs/>
          <w:sz w:val="24"/>
          <w:szCs w:val="24"/>
        </w:rPr>
        <w:t>,</w:t>
      </w:r>
      <w:r w:rsidRPr="00846E98">
        <w:rPr>
          <w:rFonts w:ascii="Cambria Math" w:hAnsi="Cambria Math" w:cs="Cambria Math"/>
          <w:i/>
          <w:iCs/>
          <w:sz w:val="24"/>
          <w:szCs w:val="24"/>
        </w:rPr>
        <w:t>⇑</w:t>
      </w:r>
      <w:r w:rsidRPr="00846E98">
        <w:rPr>
          <w:rFonts w:ascii="Times New Roman" w:hAnsi="Times New Roman" w:cs="Times New Roman"/>
          <w:i/>
          <w:iCs/>
          <w:sz w:val="24"/>
          <w:szCs w:val="24"/>
        </w:rPr>
        <w:t xml:space="preserve"> International Journal for Parasitology 46: 685- 696 ( 2016).</w:t>
      </w:r>
    </w:p>
    <w:p w14:paraId="725458FD" w14:textId="77777777" w:rsidR="00EC4F2D" w:rsidRPr="00846E98" w:rsidRDefault="00EC4F2D"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sz w:val="24"/>
          <w:szCs w:val="24"/>
        </w:rPr>
        <w:lastRenderedPageBreak/>
        <w:t>Babesian analysis of new and old malaria parasite DNA sequence data demonstrates the need for more phylogenetic signal to clarify the descent of Plasmodium falciparum, S. C. Hanger ∙ B, Misof ∙ W. A. Maier ∙ H. Kampen  Parasitol Res 101: 493-503 ( 2007).</w:t>
      </w:r>
    </w:p>
    <w:p w14:paraId="28E6CBA3" w14:textId="12A59475" w:rsidR="00EC4F2D" w:rsidRPr="00846E98" w:rsidRDefault="00EC4F2D"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sz w:val="24"/>
          <w:szCs w:val="24"/>
        </w:rPr>
        <w:t>Blood and sporozoite stage-specific small subunit ribosomal RNA</w:t>
      </w:r>
      <w:r w:rsidR="000F73B0" w:rsidRPr="00846E98">
        <w:rPr>
          <w:rFonts w:ascii="Times New Roman" w:hAnsi="Times New Roman" w:cs="Times New Roman"/>
          <w:i/>
          <w:iCs/>
          <w:sz w:val="24"/>
          <w:szCs w:val="24"/>
        </w:rPr>
        <w:t xml:space="preserve"> </w:t>
      </w:r>
      <w:r w:rsidRPr="00846E98">
        <w:rPr>
          <w:rFonts w:ascii="Times New Roman" w:hAnsi="Times New Roman" w:cs="Times New Roman"/>
          <w:i/>
          <w:iCs/>
          <w:sz w:val="24"/>
          <w:szCs w:val="24"/>
        </w:rPr>
        <w:t>encoding genes of the human malaria parasite Plasmodium vivax, Shoukat</w:t>
      </w:r>
      <w:r w:rsidRPr="00846E98">
        <w:rPr>
          <w:rFonts w:ascii="Times New Roman" w:hAnsi="Times New Roman" w:cs="Times New Roman"/>
          <w:i/>
          <w:iCs/>
        </w:rPr>
        <w:t xml:space="preserve"> H. Qari, Ira F. Goldman, Norman J. Pieniazek, William E. Collins and Altaf A. Lal , Gene: 150: 43-49 (1994).</w:t>
      </w:r>
    </w:p>
    <w:p w14:paraId="391EEB15" w14:textId="77777777" w:rsidR="00EC4F2D" w:rsidRPr="00846E98" w:rsidRDefault="00EC4F2D"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rPr>
        <w:t>Regulation and Trafficking of Three Distinct 18 S Ribosomal RNAs During Development of the Malaria Parasite J. Mol. Biol. 269, 203-213. un Li</w:t>
      </w:r>
      <w:r w:rsidRPr="00846E98">
        <w:rPr>
          <w:rFonts w:ascii="Times New Roman" w:hAnsi="Times New Roman" w:cs="Times New Roman"/>
          <w:i/>
          <w:iCs/>
          <w:vertAlign w:val="superscript"/>
        </w:rPr>
        <w:t>1</w:t>
      </w:r>
      <w:r w:rsidRPr="00846E98">
        <w:rPr>
          <w:rFonts w:ascii="Times New Roman" w:hAnsi="Times New Roman" w:cs="Times New Roman"/>
          <w:i/>
          <w:iCs/>
        </w:rPr>
        <w:t xml:space="preserve"> , Robin R. Gutell2,3, Simon H. Damberger2 , Robert A. Wirtz4 Jessica C. Kissinger1 , M. John Rogers1 , Jetsumon Sattabongkot5 and Thomas F. McCutchan1 * (1997).</w:t>
      </w:r>
    </w:p>
    <w:p w14:paraId="722D4750" w14:textId="77777777" w:rsidR="00EC4F2D" w:rsidRPr="00846E98" w:rsidRDefault="00EC4F2D"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sz w:val="24"/>
          <w:szCs w:val="24"/>
        </w:rPr>
        <w:t xml:space="preserve"> </w:t>
      </w:r>
      <w:r w:rsidRPr="00846E98">
        <w:rPr>
          <w:rFonts w:ascii="Times New Roman" w:hAnsi="Times New Roman" w:cs="Times New Roman"/>
          <w:i/>
          <w:iCs/>
        </w:rPr>
        <w:t>Molecular complexity of sexual development and gene regulation in Plasmodium falciparum.</w:t>
      </w:r>
    </w:p>
    <w:p w14:paraId="32BC80F4" w14:textId="1E8D506A" w:rsidR="00EC4F2D" w:rsidRPr="00846E98" w:rsidRDefault="00EC4F2D" w:rsidP="00F9350F">
      <w:pPr>
        <w:pStyle w:val="ListParagraph"/>
        <w:tabs>
          <w:tab w:val="left" w:pos="3581"/>
        </w:tabs>
        <w:rPr>
          <w:rFonts w:ascii="Times New Roman" w:hAnsi="Times New Roman" w:cs="Times New Roman"/>
          <w:i/>
          <w:iCs/>
        </w:rPr>
      </w:pPr>
      <w:r w:rsidRPr="00846E98">
        <w:rPr>
          <w:rFonts w:ascii="Times New Roman" w:hAnsi="Times New Roman" w:cs="Times New Roman"/>
          <w:i/>
          <w:iCs/>
          <w:sz w:val="24"/>
          <w:szCs w:val="24"/>
        </w:rPr>
        <w:t xml:space="preserve">International Journal for Parasitology 34 : 1451-1458. </w:t>
      </w:r>
      <w:r w:rsidRPr="00846E98">
        <w:rPr>
          <w:rFonts w:ascii="Times New Roman" w:hAnsi="Times New Roman" w:cs="Times New Roman"/>
          <w:i/>
          <w:iCs/>
        </w:rPr>
        <w:t>Nirbhay Kumar*, Gloria Cha, Fernando Pineda, Jorge Maciel, Diana Haddad, Mrinal Bhattacharyya, Eiji Nagayasu ( 2004).</w:t>
      </w:r>
    </w:p>
    <w:p w14:paraId="04ABE52A" w14:textId="66D03A4F" w:rsidR="00EC4F2D" w:rsidRPr="00846E98" w:rsidRDefault="00EC4F2D"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sz w:val="24"/>
          <w:szCs w:val="24"/>
        </w:rPr>
        <w:t xml:space="preserve"> </w:t>
      </w:r>
      <w:r w:rsidR="005D25FB" w:rsidRPr="00846E98">
        <w:rPr>
          <w:rFonts w:ascii="Times New Roman" w:hAnsi="Times New Roman" w:cs="Times New Roman"/>
          <w:i/>
          <w:iCs/>
        </w:rPr>
        <w:t>A new</w:t>
      </w:r>
      <w:r w:rsidRPr="00846E98">
        <w:rPr>
          <w:rFonts w:ascii="Times New Roman" w:hAnsi="Times New Roman" w:cs="Times New Roman"/>
          <w:i/>
          <w:iCs/>
        </w:rPr>
        <w:t xml:space="preserve"> type of SSU rDNA sequence was detected from both Plasmodium ovale curtisi and Plasmodium ovale wallikeri samples. Malaria Journal 13: 216. Mei Li, Zhigui Xia</w:t>
      </w:r>
      <w:r w:rsidRPr="00846E98">
        <w:rPr>
          <w:rFonts w:ascii="Times New Roman" w:hAnsi="Times New Roman" w:cs="Times New Roman"/>
          <w:i/>
          <w:iCs/>
          <w:vertAlign w:val="superscript"/>
        </w:rPr>
        <w:t xml:space="preserve">* </w:t>
      </w:r>
      <w:r w:rsidRPr="00846E98">
        <w:rPr>
          <w:rFonts w:ascii="Times New Roman" w:hAnsi="Times New Roman" w:cs="Times New Roman"/>
          <w:i/>
          <w:iCs/>
        </w:rPr>
        <w:t>He Yan (2014).</w:t>
      </w:r>
    </w:p>
    <w:p w14:paraId="51832B89" w14:textId="77777777" w:rsidR="00EC4F2D" w:rsidRPr="00846E98" w:rsidRDefault="00EC4F2D"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sz w:val="24"/>
          <w:szCs w:val="24"/>
        </w:rPr>
        <w:t xml:space="preserve"> </w:t>
      </w:r>
      <w:r w:rsidRPr="00846E98">
        <w:rPr>
          <w:rFonts w:ascii="Times New Roman" w:hAnsi="Times New Roman" w:cs="Times New Roman"/>
          <w:i/>
          <w:iCs/>
        </w:rPr>
        <w:t>Ookinete-Specific Genes and 18S SSU rRNA Evidenced in Plasmodium vivax Selection and Adaptation by Sympatric Vectors, frontiers in Genatics doi: 10.3389/fgene.2019.01362. Lilia González-Cerón1*, Mario H. Rodríguez 2, Marbella T. Ovilla-Muñoz 3 , Frida Santillán-Valenzuela1 , Juan E. Hernández-Ávila4 , María Carmen Rodríguez 2 , Jesús Martínez- Barnetche3 and Cuauhtémoc Villarreal-Treviño1 February (2020).</w:t>
      </w:r>
    </w:p>
    <w:p w14:paraId="302A1836" w14:textId="77777777" w:rsidR="00EC4F2D" w:rsidRPr="00846E98" w:rsidRDefault="00EC4F2D"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sz w:val="24"/>
          <w:szCs w:val="24"/>
        </w:rPr>
        <w:t xml:space="preserve"> </w:t>
      </w:r>
      <w:r w:rsidRPr="00846E98">
        <w:rPr>
          <w:rFonts w:ascii="Times New Roman" w:hAnsi="Times New Roman" w:cs="Times New Roman"/>
          <w:i/>
          <w:iCs/>
        </w:rPr>
        <w:t>Phylogenetic Relationship among the Malaria Parasites Based on Small Subunit rRNA Gene Sequences: Monophyletic Nature of the Human Malaria Parasite, Plasmodium falciparum</w:t>
      </w:r>
      <w:r w:rsidRPr="00846E98">
        <w:rPr>
          <w:rFonts w:ascii="Times New Roman" w:hAnsi="Times New Roman" w:cs="Times New Roman"/>
          <w:i/>
          <w:iCs/>
          <w:vertAlign w:val="superscript"/>
        </w:rPr>
        <w:t>1</w:t>
      </w:r>
      <w:r w:rsidRPr="00846E98">
        <w:rPr>
          <w:rFonts w:ascii="Times New Roman" w:hAnsi="Times New Roman" w:cs="Times New Roman"/>
          <w:i/>
          <w:iCs/>
        </w:rPr>
        <w:t>, Molecular Phylogenetic and Evolution Vol. 6, No. 1, August, pp. 157-165. SHOUKAT H. QARI,*, † YA PING SHI,* NORMAN J. PIENIAZEK,‡ WILLIAM E. COLLINS,‡ AND ALTAF A. LAL*,</w:t>
      </w:r>
      <w:r w:rsidRPr="00846E98">
        <w:rPr>
          <w:rFonts w:ascii="Times New Roman" w:hAnsi="Times New Roman" w:cs="Times New Roman"/>
          <w:i/>
          <w:iCs/>
          <w:vertAlign w:val="superscript"/>
        </w:rPr>
        <w:t>2</w:t>
      </w:r>
      <w:r w:rsidRPr="00846E98">
        <w:rPr>
          <w:rFonts w:ascii="Times New Roman" w:hAnsi="Times New Roman" w:cs="Times New Roman"/>
          <w:i/>
          <w:iCs/>
        </w:rPr>
        <w:t xml:space="preserve"> (1996).</w:t>
      </w:r>
    </w:p>
    <w:p w14:paraId="59EFA99B" w14:textId="5DAE0BCF" w:rsidR="00EC4F2D" w:rsidRPr="00846E98" w:rsidRDefault="00EC4F2D"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sz w:val="24"/>
          <w:szCs w:val="24"/>
        </w:rPr>
        <w:t>Molecular complexity of sexual development and gene regulation in Plasmodium falciparum, International Journal of Parasitology 34: 1451- 1458.</w:t>
      </w:r>
      <w:r w:rsidRPr="00846E98">
        <w:rPr>
          <w:rFonts w:ascii="Times New Roman" w:hAnsi="Times New Roman" w:cs="Times New Roman"/>
          <w:i/>
          <w:iCs/>
        </w:rPr>
        <w:t xml:space="preserve"> Nirbhay Kumar*, Gloria Cha, Fernando Pineda, Jorge Maciel, Diana Haddad, Mrinal Bhattacharyya, </w:t>
      </w:r>
      <w:r w:rsidR="00220736" w:rsidRPr="00846E98">
        <w:rPr>
          <w:rFonts w:ascii="Times New Roman" w:hAnsi="Times New Roman" w:cs="Times New Roman"/>
          <w:i/>
          <w:iCs/>
        </w:rPr>
        <w:t>Eiji Nagayasu</w:t>
      </w:r>
      <w:r w:rsidRPr="00846E98">
        <w:rPr>
          <w:rFonts w:ascii="Times New Roman" w:hAnsi="Times New Roman" w:cs="Times New Roman"/>
          <w:i/>
          <w:iCs/>
          <w:sz w:val="24"/>
          <w:szCs w:val="24"/>
        </w:rPr>
        <w:t xml:space="preserve"> </w:t>
      </w:r>
      <w:r w:rsidR="005335A4" w:rsidRPr="00846E98">
        <w:rPr>
          <w:rFonts w:ascii="Times New Roman" w:hAnsi="Times New Roman" w:cs="Times New Roman"/>
          <w:i/>
          <w:iCs/>
          <w:sz w:val="24"/>
          <w:szCs w:val="24"/>
        </w:rPr>
        <w:t>(2004</w:t>
      </w:r>
      <w:r w:rsidRPr="00846E98">
        <w:rPr>
          <w:rFonts w:ascii="Times New Roman" w:hAnsi="Times New Roman" w:cs="Times New Roman"/>
          <w:i/>
          <w:iCs/>
          <w:sz w:val="24"/>
          <w:szCs w:val="24"/>
        </w:rPr>
        <w:t>)</w:t>
      </w:r>
    </w:p>
    <w:p w14:paraId="5A4A7EEA" w14:textId="724EE9BB" w:rsidR="00EC4F2D" w:rsidRPr="00846E98" w:rsidRDefault="00EC4F2D"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rPr>
        <w:t xml:space="preserve">Plasmodium falciparum appears to have arisen </w:t>
      </w:r>
      <w:r w:rsidR="00111601" w:rsidRPr="00846E98">
        <w:rPr>
          <w:rFonts w:ascii="Times New Roman" w:hAnsi="Times New Roman" w:cs="Times New Roman"/>
          <w:i/>
          <w:iCs/>
        </w:rPr>
        <w:t>because of</w:t>
      </w:r>
      <w:r w:rsidRPr="00846E98">
        <w:rPr>
          <w:rFonts w:ascii="Times New Roman" w:hAnsi="Times New Roman" w:cs="Times New Roman"/>
          <w:i/>
          <w:iCs/>
        </w:rPr>
        <w:t xml:space="preserve"> lateral transfer between avian and human hosts, Proc. Nalt. Acad. Sci. USA Vol. 88, pp.3140-3144. A. P. WATERS*, D. G. HIGGINSt, AND T. F. MCCUTCHAN* (Aptil 1991).</w:t>
      </w:r>
    </w:p>
    <w:p w14:paraId="76F3CE84" w14:textId="77777777" w:rsidR="00EC4F2D" w:rsidRPr="00846E98" w:rsidRDefault="00EC4F2D"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sz w:val="24"/>
          <w:szCs w:val="24"/>
        </w:rPr>
        <w:t xml:space="preserve">Plasmodium malariae and P. ovale genomes provide insights into malaria parasite evolution, LETTER doi: 10.1038/nature/21038/ Vol 542. </w:t>
      </w:r>
      <w:r w:rsidRPr="00846E98">
        <w:rPr>
          <w:rFonts w:ascii="Times New Roman" w:hAnsi="Times New Roman" w:cs="Times New Roman"/>
          <w:i/>
          <w:iCs/>
        </w:rPr>
        <w:t>Gavin G. Rutledge</w:t>
      </w:r>
      <w:r w:rsidRPr="00846E98">
        <w:rPr>
          <w:rFonts w:ascii="Times New Roman" w:hAnsi="Times New Roman" w:cs="Times New Roman"/>
          <w:i/>
          <w:iCs/>
          <w:vertAlign w:val="superscript"/>
        </w:rPr>
        <w:t>1</w:t>
      </w:r>
      <w:r w:rsidRPr="00846E98">
        <w:rPr>
          <w:rFonts w:ascii="Times New Roman" w:hAnsi="Times New Roman" w:cs="Times New Roman"/>
          <w:i/>
          <w:iCs/>
        </w:rPr>
        <w:t xml:space="preserve"> , Ulrike Böhme</w:t>
      </w:r>
      <w:r w:rsidRPr="00846E98">
        <w:rPr>
          <w:rFonts w:ascii="Times New Roman" w:hAnsi="Times New Roman" w:cs="Times New Roman"/>
          <w:i/>
          <w:iCs/>
          <w:vertAlign w:val="superscript"/>
        </w:rPr>
        <w:t>1</w:t>
      </w:r>
      <w:r w:rsidRPr="00846E98">
        <w:rPr>
          <w:rFonts w:ascii="Times New Roman" w:hAnsi="Times New Roman" w:cs="Times New Roman"/>
          <w:i/>
          <w:iCs/>
        </w:rPr>
        <w:t xml:space="preserve"> , Mandy Sanders</w:t>
      </w:r>
      <w:r w:rsidRPr="00846E98">
        <w:rPr>
          <w:rFonts w:ascii="Times New Roman" w:hAnsi="Times New Roman" w:cs="Times New Roman"/>
          <w:i/>
          <w:iCs/>
          <w:vertAlign w:val="superscript"/>
        </w:rPr>
        <w:t>1</w:t>
      </w:r>
      <w:r w:rsidRPr="00846E98">
        <w:rPr>
          <w:rFonts w:ascii="Times New Roman" w:hAnsi="Times New Roman" w:cs="Times New Roman"/>
          <w:i/>
          <w:iCs/>
        </w:rPr>
        <w:t xml:space="preserve"> , Adam J. Reid</w:t>
      </w:r>
      <w:r w:rsidRPr="00846E98">
        <w:rPr>
          <w:rFonts w:ascii="Times New Roman" w:hAnsi="Times New Roman" w:cs="Times New Roman"/>
          <w:i/>
          <w:iCs/>
          <w:vertAlign w:val="superscript"/>
        </w:rPr>
        <w:t>1</w:t>
      </w:r>
      <w:r w:rsidRPr="00846E98">
        <w:rPr>
          <w:rFonts w:ascii="Times New Roman" w:hAnsi="Times New Roman" w:cs="Times New Roman"/>
          <w:i/>
          <w:iCs/>
        </w:rPr>
        <w:t xml:space="preserve"> , James A. Cotton</w:t>
      </w:r>
      <w:r w:rsidRPr="00846E98">
        <w:rPr>
          <w:rFonts w:ascii="Times New Roman" w:hAnsi="Times New Roman" w:cs="Times New Roman"/>
          <w:i/>
          <w:iCs/>
          <w:vertAlign w:val="superscript"/>
        </w:rPr>
        <w:t>1</w:t>
      </w:r>
      <w:r w:rsidRPr="00846E98">
        <w:rPr>
          <w:rFonts w:ascii="Times New Roman" w:hAnsi="Times New Roman" w:cs="Times New Roman"/>
          <w:i/>
          <w:iCs/>
        </w:rPr>
        <w:t xml:space="preserve"> , Oumou Maiga-Ascofare</w:t>
      </w:r>
      <w:r w:rsidRPr="00846E98">
        <w:rPr>
          <w:rFonts w:ascii="Times New Roman" w:hAnsi="Times New Roman" w:cs="Times New Roman"/>
          <w:i/>
          <w:iCs/>
          <w:vertAlign w:val="superscript"/>
        </w:rPr>
        <w:t>2,3</w:t>
      </w:r>
      <w:r w:rsidRPr="00846E98">
        <w:rPr>
          <w:rFonts w:ascii="Times New Roman" w:hAnsi="Times New Roman" w:cs="Times New Roman"/>
          <w:i/>
          <w:iCs/>
        </w:rPr>
        <w:t>, Abdoulaye A. Djimdé</w:t>
      </w:r>
      <w:r w:rsidRPr="00846E98">
        <w:rPr>
          <w:rFonts w:ascii="Times New Roman" w:hAnsi="Times New Roman" w:cs="Times New Roman"/>
          <w:i/>
          <w:iCs/>
          <w:vertAlign w:val="superscript"/>
        </w:rPr>
        <w:t xml:space="preserve">1,2 </w:t>
      </w:r>
      <w:r w:rsidRPr="00846E98">
        <w:rPr>
          <w:rFonts w:ascii="Times New Roman" w:hAnsi="Times New Roman" w:cs="Times New Roman"/>
          <w:i/>
          <w:iCs/>
        </w:rPr>
        <w:t>, Tobias O. Apinjoh4, Lucas Amenga-Etego5, Magnus Manske1 , John W. Barnwell6, François Renaud</w:t>
      </w:r>
      <w:r w:rsidRPr="00846E98">
        <w:rPr>
          <w:rFonts w:ascii="Times New Roman" w:hAnsi="Times New Roman" w:cs="Times New Roman"/>
          <w:i/>
          <w:iCs/>
          <w:vertAlign w:val="superscript"/>
        </w:rPr>
        <w:t>7</w:t>
      </w:r>
      <w:r w:rsidRPr="00846E98">
        <w:rPr>
          <w:rFonts w:ascii="Times New Roman" w:hAnsi="Times New Roman" w:cs="Times New Roman"/>
          <w:i/>
          <w:iCs/>
        </w:rPr>
        <w:t xml:space="preserve"> , Benjamin Ollomo</w:t>
      </w:r>
      <w:r w:rsidRPr="00846E98">
        <w:rPr>
          <w:rFonts w:ascii="Times New Roman" w:hAnsi="Times New Roman" w:cs="Times New Roman"/>
          <w:i/>
          <w:iCs/>
          <w:vertAlign w:val="superscript"/>
        </w:rPr>
        <w:t>8</w:t>
      </w:r>
      <w:r w:rsidRPr="00846E98">
        <w:rPr>
          <w:rFonts w:ascii="Times New Roman" w:hAnsi="Times New Roman" w:cs="Times New Roman"/>
          <w:i/>
          <w:iCs/>
        </w:rPr>
        <w:t>, Franck Prugnolle</w:t>
      </w:r>
      <w:r w:rsidRPr="00846E98">
        <w:rPr>
          <w:rFonts w:ascii="Times New Roman" w:hAnsi="Times New Roman" w:cs="Times New Roman"/>
          <w:i/>
          <w:iCs/>
          <w:vertAlign w:val="superscript"/>
        </w:rPr>
        <w:t>7,8</w:t>
      </w:r>
      <w:r w:rsidRPr="00846E98">
        <w:rPr>
          <w:rFonts w:ascii="Times New Roman" w:hAnsi="Times New Roman" w:cs="Times New Roman"/>
          <w:i/>
          <w:iCs/>
        </w:rPr>
        <w:t>, Nicholas M. Anstey</w:t>
      </w:r>
      <w:r w:rsidRPr="00846E98">
        <w:rPr>
          <w:rFonts w:ascii="Times New Roman" w:hAnsi="Times New Roman" w:cs="Times New Roman"/>
          <w:i/>
          <w:iCs/>
          <w:vertAlign w:val="superscript"/>
        </w:rPr>
        <w:t>9</w:t>
      </w:r>
      <w:r w:rsidRPr="00846E98">
        <w:rPr>
          <w:rFonts w:ascii="Times New Roman" w:hAnsi="Times New Roman" w:cs="Times New Roman"/>
          <w:i/>
          <w:iCs/>
        </w:rPr>
        <w:t>, Sarah Auburn</w:t>
      </w:r>
      <w:r w:rsidRPr="00846E98">
        <w:rPr>
          <w:rFonts w:ascii="Times New Roman" w:hAnsi="Times New Roman" w:cs="Times New Roman"/>
          <w:i/>
          <w:iCs/>
          <w:vertAlign w:val="superscript"/>
        </w:rPr>
        <w:t>9</w:t>
      </w:r>
      <w:r w:rsidRPr="00846E98">
        <w:rPr>
          <w:rFonts w:ascii="Times New Roman" w:hAnsi="Times New Roman" w:cs="Times New Roman"/>
          <w:i/>
          <w:iCs/>
        </w:rPr>
        <w:t>, Ric N. Price</w:t>
      </w:r>
      <w:r w:rsidRPr="00846E98">
        <w:rPr>
          <w:rFonts w:ascii="Times New Roman" w:hAnsi="Times New Roman" w:cs="Times New Roman"/>
          <w:i/>
          <w:iCs/>
          <w:vertAlign w:val="superscript"/>
        </w:rPr>
        <w:t>9,10</w:t>
      </w:r>
      <w:r w:rsidRPr="00846E98">
        <w:rPr>
          <w:rFonts w:ascii="Times New Roman" w:hAnsi="Times New Roman" w:cs="Times New Roman"/>
          <w:i/>
          <w:iCs/>
        </w:rPr>
        <w:t>, James S. McCarthy</w:t>
      </w:r>
      <w:r w:rsidRPr="00846E98">
        <w:rPr>
          <w:rFonts w:ascii="Times New Roman" w:hAnsi="Times New Roman" w:cs="Times New Roman"/>
          <w:i/>
          <w:iCs/>
          <w:vertAlign w:val="superscript"/>
        </w:rPr>
        <w:t>11</w:t>
      </w:r>
      <w:r w:rsidRPr="00846E98">
        <w:rPr>
          <w:rFonts w:ascii="Times New Roman" w:hAnsi="Times New Roman" w:cs="Times New Roman"/>
          <w:i/>
          <w:iCs/>
        </w:rPr>
        <w:t>, Dominic P. Kwiatkowski</w:t>
      </w:r>
      <w:r w:rsidRPr="00846E98">
        <w:rPr>
          <w:rFonts w:ascii="Times New Roman" w:hAnsi="Times New Roman" w:cs="Times New Roman"/>
          <w:i/>
          <w:iCs/>
          <w:vertAlign w:val="superscript"/>
        </w:rPr>
        <w:t>1,12</w:t>
      </w:r>
      <w:r w:rsidRPr="00846E98">
        <w:rPr>
          <w:rFonts w:ascii="Times New Roman" w:hAnsi="Times New Roman" w:cs="Times New Roman"/>
          <w:i/>
          <w:iCs/>
        </w:rPr>
        <w:t>, Chris I. Newbold</w:t>
      </w:r>
      <w:r w:rsidRPr="00846E98">
        <w:rPr>
          <w:rFonts w:ascii="Times New Roman" w:hAnsi="Times New Roman" w:cs="Times New Roman"/>
          <w:i/>
          <w:iCs/>
          <w:vertAlign w:val="superscript"/>
        </w:rPr>
        <w:t>1,13</w:t>
      </w:r>
      <w:r w:rsidRPr="00846E98">
        <w:rPr>
          <w:rFonts w:ascii="Times New Roman" w:hAnsi="Times New Roman" w:cs="Times New Roman"/>
          <w:i/>
          <w:iCs/>
        </w:rPr>
        <w:t>, Matthew Berriman</w:t>
      </w:r>
      <w:r w:rsidRPr="00846E98">
        <w:rPr>
          <w:rFonts w:ascii="Times New Roman" w:hAnsi="Times New Roman" w:cs="Times New Roman"/>
          <w:i/>
          <w:iCs/>
          <w:vertAlign w:val="superscript"/>
        </w:rPr>
        <w:t>1</w:t>
      </w:r>
      <w:r w:rsidRPr="00846E98">
        <w:rPr>
          <w:rFonts w:ascii="Times New Roman" w:hAnsi="Times New Roman" w:cs="Times New Roman"/>
          <w:i/>
          <w:iCs/>
        </w:rPr>
        <w:t xml:space="preserve"> &amp; Thomas D. Otto</w:t>
      </w:r>
      <w:r w:rsidRPr="00846E98">
        <w:rPr>
          <w:rFonts w:ascii="Times New Roman" w:hAnsi="Times New Roman" w:cs="Times New Roman"/>
          <w:i/>
          <w:iCs/>
          <w:vertAlign w:val="superscript"/>
        </w:rPr>
        <w:t>1</w:t>
      </w:r>
      <w:r w:rsidRPr="00846E98">
        <w:rPr>
          <w:rFonts w:ascii="Times New Roman" w:hAnsi="Times New Roman" w:cs="Times New Roman"/>
          <w:i/>
          <w:iCs/>
        </w:rPr>
        <w:t xml:space="preserve"> February 2017).</w:t>
      </w:r>
    </w:p>
    <w:p w14:paraId="0246934C" w14:textId="77777777" w:rsidR="00EC4F2D" w:rsidRPr="00846E98" w:rsidRDefault="00EC4F2D"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rPr>
        <w:t xml:space="preserve">The complete sequence of a Plasmodium malariae SSUrRNA gene and its comparison to other plasmodial SSUrRNA genes, Molecular and Biochemical Parasitology 45: 281-288. Michael Goman </w:t>
      </w:r>
      <w:r w:rsidRPr="00846E98">
        <w:rPr>
          <w:rFonts w:ascii="Times New Roman" w:hAnsi="Times New Roman" w:cs="Times New Roman"/>
          <w:i/>
          <w:iCs/>
          <w:vertAlign w:val="superscript"/>
        </w:rPr>
        <w:t>1</w:t>
      </w:r>
      <w:r w:rsidRPr="00846E98">
        <w:rPr>
          <w:rFonts w:ascii="Times New Roman" w:hAnsi="Times New Roman" w:cs="Times New Roman"/>
          <w:i/>
          <w:iCs/>
        </w:rPr>
        <w:t>, Barend Mons</w:t>
      </w:r>
      <w:r w:rsidRPr="00846E98">
        <w:rPr>
          <w:rFonts w:ascii="Times New Roman" w:hAnsi="Times New Roman" w:cs="Times New Roman"/>
          <w:i/>
          <w:iCs/>
          <w:vertAlign w:val="superscript"/>
        </w:rPr>
        <w:t xml:space="preserve"> 2</w:t>
      </w:r>
      <w:r w:rsidRPr="00846E98">
        <w:rPr>
          <w:rFonts w:ascii="Times New Roman" w:hAnsi="Times New Roman" w:cs="Times New Roman"/>
          <w:i/>
          <w:iCs/>
        </w:rPr>
        <w:t xml:space="preserve"> and John Scaife</w:t>
      </w:r>
      <w:r w:rsidRPr="00846E98">
        <w:rPr>
          <w:rFonts w:ascii="Times New Roman" w:hAnsi="Times New Roman" w:cs="Times New Roman"/>
          <w:i/>
          <w:iCs/>
          <w:vertAlign w:val="superscript"/>
        </w:rPr>
        <w:t xml:space="preserve"> 1</w:t>
      </w:r>
      <w:r w:rsidRPr="00846E98">
        <w:rPr>
          <w:rFonts w:ascii="Times New Roman" w:hAnsi="Times New Roman" w:cs="Times New Roman"/>
          <w:i/>
          <w:iCs/>
        </w:rPr>
        <w:t xml:space="preserve"> ( 1991).</w:t>
      </w:r>
    </w:p>
    <w:p w14:paraId="688D691A" w14:textId="77777777" w:rsidR="00EC4F2D" w:rsidRPr="00846E98" w:rsidRDefault="00EC4F2D"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rPr>
        <w:lastRenderedPageBreak/>
        <w:t>The rodent malaria parasite Plasmodium berghei does not contain a typical O-type small subunit ribosomal RNA gene, Molecular and Biochemical Parasitology 105: 169-174. Rosalina M.L. van Spaendonk, Jai Ramesar, Chris J. Janse, Andrew P. Waters * (2000).</w:t>
      </w:r>
    </w:p>
    <w:p w14:paraId="77877864" w14:textId="39112DBF" w:rsidR="00B55F77" w:rsidRPr="00846E98" w:rsidRDefault="0074221A"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sz w:val="24"/>
          <w:szCs w:val="24"/>
        </w:rPr>
        <w:t>World malaria report</w:t>
      </w:r>
      <w:r w:rsidR="00F773CA" w:rsidRPr="00846E98">
        <w:rPr>
          <w:rFonts w:ascii="Times New Roman" w:hAnsi="Times New Roman" w:cs="Times New Roman"/>
          <w:i/>
          <w:iCs/>
          <w:sz w:val="24"/>
          <w:szCs w:val="24"/>
        </w:rPr>
        <w:t xml:space="preserve"> 2021:</w:t>
      </w:r>
      <w:r w:rsidR="00F773CA" w:rsidRPr="00846E98">
        <w:rPr>
          <w:rFonts w:ascii="Times New Roman" w:hAnsi="Times New Roman" w:cs="Times New Roman"/>
          <w:i/>
          <w:iCs/>
          <w:color w:val="000000" w:themeColor="text1"/>
          <w:sz w:val="24"/>
          <w:szCs w:val="24"/>
        </w:rPr>
        <w:t xml:space="preserve"> </w:t>
      </w:r>
      <w:hyperlink r:id="rId29" w:history="1">
        <w:r w:rsidR="00711675" w:rsidRPr="00846E98">
          <w:rPr>
            <w:rStyle w:val="Hyperlink"/>
            <w:rFonts w:ascii="Times New Roman" w:hAnsi="Times New Roman" w:cs="Times New Roman"/>
            <w:i/>
            <w:iCs/>
            <w:color w:val="000000" w:themeColor="text1"/>
            <w:sz w:val="24"/>
            <w:szCs w:val="24"/>
          </w:rPr>
          <w:t>https://www.who.int/teams/global-malaria-programme/reports/world-malaria-report-2021</w:t>
        </w:r>
      </w:hyperlink>
    </w:p>
    <w:p w14:paraId="4F36DE0F" w14:textId="6623004E" w:rsidR="00711675" w:rsidRPr="00846E98" w:rsidRDefault="00230236"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rPr>
        <w:t xml:space="preserve">MEGA11: Molecular Evolutionary Genetics Analysis Version11: </w:t>
      </w:r>
      <w:hyperlink r:id="rId30" w:history="1">
        <w:r w:rsidR="00AB2283" w:rsidRPr="00846E98">
          <w:rPr>
            <w:rStyle w:val="Hyperlink"/>
            <w:rFonts w:ascii="Times New Roman" w:hAnsi="Times New Roman" w:cs="Times New Roman"/>
            <w:i/>
            <w:iCs/>
            <w:color w:val="auto"/>
          </w:rPr>
          <w:t>https://www.megasoftware.net</w:t>
        </w:r>
      </w:hyperlink>
    </w:p>
    <w:p w14:paraId="387990EB" w14:textId="7CE13FD7" w:rsidR="00AB2283" w:rsidRPr="00846E98" w:rsidRDefault="00AB2283"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rPr>
        <w:t xml:space="preserve">Comprehensive suite of molecular biology and sequence analysis tools: </w:t>
      </w:r>
      <w:hyperlink r:id="rId31" w:history="1">
        <w:r w:rsidR="0055209F" w:rsidRPr="00846E98">
          <w:rPr>
            <w:rStyle w:val="Hyperlink"/>
            <w:rFonts w:ascii="Times New Roman" w:hAnsi="Times New Roman" w:cs="Times New Roman"/>
            <w:i/>
            <w:iCs/>
            <w:color w:val="auto"/>
          </w:rPr>
          <w:t>https://www.geneious.com/features</w:t>
        </w:r>
      </w:hyperlink>
    </w:p>
    <w:p w14:paraId="2705DD16" w14:textId="2CAB8069" w:rsidR="0055209F" w:rsidRPr="00846E98" w:rsidRDefault="0055209F"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rPr>
        <w:t xml:space="preserve">MrBayes: Bayesian Inference of Phylogeny: </w:t>
      </w:r>
      <w:hyperlink r:id="rId32" w:history="1">
        <w:r w:rsidRPr="00846E98">
          <w:rPr>
            <w:rStyle w:val="Hyperlink"/>
            <w:rFonts w:ascii="Times New Roman" w:hAnsi="Times New Roman" w:cs="Times New Roman"/>
            <w:i/>
            <w:iCs/>
            <w:color w:val="auto"/>
          </w:rPr>
          <w:t>https://nbisweden.github.io/MrBayes</w:t>
        </w:r>
      </w:hyperlink>
    </w:p>
    <w:p w14:paraId="26955230" w14:textId="6613B20F" w:rsidR="00DA5BBF" w:rsidRPr="00846E98" w:rsidRDefault="0055209F" w:rsidP="00F9350F">
      <w:pPr>
        <w:pStyle w:val="ListParagraph"/>
        <w:numPr>
          <w:ilvl w:val="0"/>
          <w:numId w:val="1"/>
        </w:numPr>
        <w:tabs>
          <w:tab w:val="left" w:pos="3581"/>
        </w:tabs>
        <w:rPr>
          <w:rFonts w:ascii="Times New Roman" w:hAnsi="Times New Roman" w:cs="Times New Roman"/>
          <w:i/>
          <w:iCs/>
          <w:sz w:val="24"/>
          <w:szCs w:val="24"/>
        </w:rPr>
      </w:pPr>
      <w:r w:rsidRPr="00846E98">
        <w:rPr>
          <w:rFonts w:ascii="Times New Roman" w:hAnsi="Times New Roman" w:cs="Times New Roman"/>
          <w:i/>
          <w:iCs/>
        </w:rPr>
        <w:t xml:space="preserve">Molecular evolution phylogenetics and epidemiology: </w:t>
      </w:r>
      <w:hyperlink r:id="rId33" w:history="1">
        <w:r w:rsidR="00DA5BBF" w:rsidRPr="00846E98">
          <w:rPr>
            <w:rStyle w:val="Hyperlink"/>
            <w:rFonts w:ascii="Times New Roman" w:hAnsi="Times New Roman" w:cs="Times New Roman"/>
            <w:i/>
            <w:iCs/>
            <w:color w:val="auto"/>
          </w:rPr>
          <w:t>http://tree.bio.ed.ac.uk/software/figtree</w:t>
        </w:r>
      </w:hyperlink>
    </w:p>
    <w:sectPr w:rsidR="00DA5BBF" w:rsidRPr="00846E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646C5" w14:textId="77777777" w:rsidR="00BA17E5" w:rsidRDefault="00BA17E5" w:rsidP="00AA0295">
      <w:pPr>
        <w:spacing w:after="0" w:line="240" w:lineRule="auto"/>
      </w:pPr>
      <w:r>
        <w:separator/>
      </w:r>
    </w:p>
  </w:endnote>
  <w:endnote w:type="continuationSeparator" w:id="0">
    <w:p w14:paraId="3A6EF831" w14:textId="77777777" w:rsidR="00BA17E5" w:rsidRDefault="00BA17E5" w:rsidP="00AA0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7956F" w14:textId="77777777" w:rsidR="00BA17E5" w:rsidRDefault="00BA17E5" w:rsidP="00AA0295">
      <w:pPr>
        <w:spacing w:after="0" w:line="240" w:lineRule="auto"/>
      </w:pPr>
      <w:r>
        <w:separator/>
      </w:r>
    </w:p>
  </w:footnote>
  <w:footnote w:type="continuationSeparator" w:id="0">
    <w:p w14:paraId="1FDD75C4" w14:textId="77777777" w:rsidR="00BA17E5" w:rsidRDefault="00BA17E5" w:rsidP="00AA02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41231"/>
    <w:multiLevelType w:val="hybridMultilevel"/>
    <w:tmpl w:val="270EB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EB5943"/>
    <w:multiLevelType w:val="hybridMultilevel"/>
    <w:tmpl w:val="8852215C"/>
    <w:lvl w:ilvl="0" w:tplc="25A45DB0">
      <w:start w:val="1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8517BBD"/>
    <w:multiLevelType w:val="hybridMultilevel"/>
    <w:tmpl w:val="A94071E2"/>
    <w:lvl w:ilvl="0" w:tplc="25A45DB0">
      <w:start w:val="10"/>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899679819">
    <w:abstractNumId w:val="0"/>
  </w:num>
  <w:num w:numId="2" w16cid:durableId="1216431178">
    <w:abstractNumId w:val="1"/>
  </w:num>
  <w:num w:numId="3" w16cid:durableId="12686593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417"/>
    <w:rsid w:val="000018AC"/>
    <w:rsid w:val="0000397B"/>
    <w:rsid w:val="0000702E"/>
    <w:rsid w:val="00011C56"/>
    <w:rsid w:val="00012B7E"/>
    <w:rsid w:val="00012EE9"/>
    <w:rsid w:val="00013F3E"/>
    <w:rsid w:val="000158F1"/>
    <w:rsid w:val="00026697"/>
    <w:rsid w:val="00030519"/>
    <w:rsid w:val="00031C11"/>
    <w:rsid w:val="00032F37"/>
    <w:rsid w:val="00033829"/>
    <w:rsid w:val="00043A11"/>
    <w:rsid w:val="00051BF2"/>
    <w:rsid w:val="00052559"/>
    <w:rsid w:val="000539D2"/>
    <w:rsid w:val="00061DF0"/>
    <w:rsid w:val="00062925"/>
    <w:rsid w:val="0007106F"/>
    <w:rsid w:val="00073A89"/>
    <w:rsid w:val="000812EE"/>
    <w:rsid w:val="00090E20"/>
    <w:rsid w:val="0009238C"/>
    <w:rsid w:val="00093067"/>
    <w:rsid w:val="000933EA"/>
    <w:rsid w:val="0009513D"/>
    <w:rsid w:val="000A4EE0"/>
    <w:rsid w:val="000A5A05"/>
    <w:rsid w:val="000A6975"/>
    <w:rsid w:val="000B11E0"/>
    <w:rsid w:val="000B5792"/>
    <w:rsid w:val="000B6DA7"/>
    <w:rsid w:val="000C0FCB"/>
    <w:rsid w:val="000C5869"/>
    <w:rsid w:val="000C5F7E"/>
    <w:rsid w:val="000D33A4"/>
    <w:rsid w:val="000D3D67"/>
    <w:rsid w:val="000D4A6E"/>
    <w:rsid w:val="000E04C7"/>
    <w:rsid w:val="000E5B8A"/>
    <w:rsid w:val="000E6EEF"/>
    <w:rsid w:val="000E7DBD"/>
    <w:rsid w:val="000E7E58"/>
    <w:rsid w:val="000F73B0"/>
    <w:rsid w:val="00103EB4"/>
    <w:rsid w:val="00104E2C"/>
    <w:rsid w:val="00110C11"/>
    <w:rsid w:val="00111601"/>
    <w:rsid w:val="00113740"/>
    <w:rsid w:val="00127A0B"/>
    <w:rsid w:val="00141E80"/>
    <w:rsid w:val="001475BB"/>
    <w:rsid w:val="001606B0"/>
    <w:rsid w:val="00160D7C"/>
    <w:rsid w:val="00164804"/>
    <w:rsid w:val="0017051F"/>
    <w:rsid w:val="001728CF"/>
    <w:rsid w:val="0017582A"/>
    <w:rsid w:val="00182CD9"/>
    <w:rsid w:val="00185CE0"/>
    <w:rsid w:val="001A2725"/>
    <w:rsid w:val="001A44D5"/>
    <w:rsid w:val="001A540B"/>
    <w:rsid w:val="001B00E1"/>
    <w:rsid w:val="001B0DEA"/>
    <w:rsid w:val="001B3B66"/>
    <w:rsid w:val="001C13D2"/>
    <w:rsid w:val="001D08E2"/>
    <w:rsid w:val="001D4E16"/>
    <w:rsid w:val="001E7859"/>
    <w:rsid w:val="001F215F"/>
    <w:rsid w:val="001F2704"/>
    <w:rsid w:val="001F46EF"/>
    <w:rsid w:val="00210B39"/>
    <w:rsid w:val="002136C6"/>
    <w:rsid w:val="00220736"/>
    <w:rsid w:val="002270FD"/>
    <w:rsid w:val="00230236"/>
    <w:rsid w:val="00241993"/>
    <w:rsid w:val="002535CD"/>
    <w:rsid w:val="0026362C"/>
    <w:rsid w:val="00266084"/>
    <w:rsid w:val="00266B44"/>
    <w:rsid w:val="00271DC4"/>
    <w:rsid w:val="00272D03"/>
    <w:rsid w:val="0027597C"/>
    <w:rsid w:val="00277B15"/>
    <w:rsid w:val="00281587"/>
    <w:rsid w:val="0028332B"/>
    <w:rsid w:val="00286B08"/>
    <w:rsid w:val="002922DE"/>
    <w:rsid w:val="00294B8E"/>
    <w:rsid w:val="002A2849"/>
    <w:rsid w:val="002A4258"/>
    <w:rsid w:val="002B3BE6"/>
    <w:rsid w:val="002B69BB"/>
    <w:rsid w:val="002B73FB"/>
    <w:rsid w:val="002C3D0C"/>
    <w:rsid w:val="002C472E"/>
    <w:rsid w:val="002C7007"/>
    <w:rsid w:val="002D09DA"/>
    <w:rsid w:val="002D212D"/>
    <w:rsid w:val="002D4E9D"/>
    <w:rsid w:val="002D5820"/>
    <w:rsid w:val="002E08AF"/>
    <w:rsid w:val="002E3C5F"/>
    <w:rsid w:val="002F411B"/>
    <w:rsid w:val="002F5894"/>
    <w:rsid w:val="0030227A"/>
    <w:rsid w:val="00304700"/>
    <w:rsid w:val="0030477A"/>
    <w:rsid w:val="003229E7"/>
    <w:rsid w:val="00322D80"/>
    <w:rsid w:val="00323AD4"/>
    <w:rsid w:val="00325F62"/>
    <w:rsid w:val="00330B4C"/>
    <w:rsid w:val="0033526E"/>
    <w:rsid w:val="00336490"/>
    <w:rsid w:val="0034491E"/>
    <w:rsid w:val="003508C9"/>
    <w:rsid w:val="00350C50"/>
    <w:rsid w:val="003557DF"/>
    <w:rsid w:val="003600C0"/>
    <w:rsid w:val="003731AF"/>
    <w:rsid w:val="00374DF2"/>
    <w:rsid w:val="0038113F"/>
    <w:rsid w:val="00387BF0"/>
    <w:rsid w:val="00397968"/>
    <w:rsid w:val="003A0E12"/>
    <w:rsid w:val="003A379A"/>
    <w:rsid w:val="003A4447"/>
    <w:rsid w:val="003A4D64"/>
    <w:rsid w:val="003A6B61"/>
    <w:rsid w:val="003B032A"/>
    <w:rsid w:val="003B2205"/>
    <w:rsid w:val="003B3F67"/>
    <w:rsid w:val="003B5CE5"/>
    <w:rsid w:val="003C1214"/>
    <w:rsid w:val="003D19DE"/>
    <w:rsid w:val="003D7177"/>
    <w:rsid w:val="003E03E7"/>
    <w:rsid w:val="003E20E8"/>
    <w:rsid w:val="003E22DB"/>
    <w:rsid w:val="003E3EE7"/>
    <w:rsid w:val="003E6634"/>
    <w:rsid w:val="003E6A61"/>
    <w:rsid w:val="003F3AEE"/>
    <w:rsid w:val="003F4389"/>
    <w:rsid w:val="0040132F"/>
    <w:rsid w:val="0041136C"/>
    <w:rsid w:val="00412D63"/>
    <w:rsid w:val="004214E2"/>
    <w:rsid w:val="00426B1C"/>
    <w:rsid w:val="0043421E"/>
    <w:rsid w:val="00435E40"/>
    <w:rsid w:val="004418F7"/>
    <w:rsid w:val="004432F0"/>
    <w:rsid w:val="00446A22"/>
    <w:rsid w:val="004558FF"/>
    <w:rsid w:val="00460372"/>
    <w:rsid w:val="00472D6F"/>
    <w:rsid w:val="004751D3"/>
    <w:rsid w:val="00484EEA"/>
    <w:rsid w:val="00493CD7"/>
    <w:rsid w:val="004A17F5"/>
    <w:rsid w:val="004A1B11"/>
    <w:rsid w:val="004A2417"/>
    <w:rsid w:val="004A46C0"/>
    <w:rsid w:val="004A4C20"/>
    <w:rsid w:val="004A70B5"/>
    <w:rsid w:val="004C2FB1"/>
    <w:rsid w:val="004C4A56"/>
    <w:rsid w:val="004D5FF9"/>
    <w:rsid w:val="004E0F65"/>
    <w:rsid w:val="004E2E99"/>
    <w:rsid w:val="004E67D8"/>
    <w:rsid w:val="004E73AF"/>
    <w:rsid w:val="004F0BBA"/>
    <w:rsid w:val="004F1EA2"/>
    <w:rsid w:val="004F43A9"/>
    <w:rsid w:val="004F57FC"/>
    <w:rsid w:val="00504058"/>
    <w:rsid w:val="00514BDD"/>
    <w:rsid w:val="005176DC"/>
    <w:rsid w:val="00532E6A"/>
    <w:rsid w:val="005335A4"/>
    <w:rsid w:val="0053792E"/>
    <w:rsid w:val="00540C93"/>
    <w:rsid w:val="00546B47"/>
    <w:rsid w:val="0055209F"/>
    <w:rsid w:val="0055217F"/>
    <w:rsid w:val="00554918"/>
    <w:rsid w:val="0055736F"/>
    <w:rsid w:val="00561D20"/>
    <w:rsid w:val="00561EAA"/>
    <w:rsid w:val="00565E49"/>
    <w:rsid w:val="00570E4C"/>
    <w:rsid w:val="005713E1"/>
    <w:rsid w:val="00571F02"/>
    <w:rsid w:val="00574212"/>
    <w:rsid w:val="00575835"/>
    <w:rsid w:val="0058250F"/>
    <w:rsid w:val="00584C43"/>
    <w:rsid w:val="00586DFD"/>
    <w:rsid w:val="00591D61"/>
    <w:rsid w:val="005968BF"/>
    <w:rsid w:val="005A0BA5"/>
    <w:rsid w:val="005A20DA"/>
    <w:rsid w:val="005B47F1"/>
    <w:rsid w:val="005C4383"/>
    <w:rsid w:val="005C498A"/>
    <w:rsid w:val="005C5A71"/>
    <w:rsid w:val="005D0793"/>
    <w:rsid w:val="005D0A34"/>
    <w:rsid w:val="005D25FB"/>
    <w:rsid w:val="005D51A5"/>
    <w:rsid w:val="005D5549"/>
    <w:rsid w:val="005D62D1"/>
    <w:rsid w:val="005E609B"/>
    <w:rsid w:val="005F61B5"/>
    <w:rsid w:val="00603047"/>
    <w:rsid w:val="0060535F"/>
    <w:rsid w:val="006128D5"/>
    <w:rsid w:val="00612E3F"/>
    <w:rsid w:val="006144C5"/>
    <w:rsid w:val="00615DD8"/>
    <w:rsid w:val="006234D7"/>
    <w:rsid w:val="00632CDB"/>
    <w:rsid w:val="00633CA7"/>
    <w:rsid w:val="00635B55"/>
    <w:rsid w:val="00647210"/>
    <w:rsid w:val="00654B64"/>
    <w:rsid w:val="006609AC"/>
    <w:rsid w:val="00672142"/>
    <w:rsid w:val="00675072"/>
    <w:rsid w:val="00682C54"/>
    <w:rsid w:val="00683038"/>
    <w:rsid w:val="006833D8"/>
    <w:rsid w:val="006845DA"/>
    <w:rsid w:val="006941D5"/>
    <w:rsid w:val="006A4B34"/>
    <w:rsid w:val="006A526A"/>
    <w:rsid w:val="006A7384"/>
    <w:rsid w:val="006C65D1"/>
    <w:rsid w:val="006C7B0F"/>
    <w:rsid w:val="006E1574"/>
    <w:rsid w:val="006E3A04"/>
    <w:rsid w:val="006F514C"/>
    <w:rsid w:val="00700038"/>
    <w:rsid w:val="0070064D"/>
    <w:rsid w:val="00705140"/>
    <w:rsid w:val="00711675"/>
    <w:rsid w:val="0071294D"/>
    <w:rsid w:val="007213B8"/>
    <w:rsid w:val="00722EF5"/>
    <w:rsid w:val="00741EDF"/>
    <w:rsid w:val="0074221A"/>
    <w:rsid w:val="007473E4"/>
    <w:rsid w:val="00750DB4"/>
    <w:rsid w:val="007518D9"/>
    <w:rsid w:val="0075215C"/>
    <w:rsid w:val="007560B6"/>
    <w:rsid w:val="007568EB"/>
    <w:rsid w:val="00766A34"/>
    <w:rsid w:val="0076757A"/>
    <w:rsid w:val="00775C84"/>
    <w:rsid w:val="00784143"/>
    <w:rsid w:val="00785E59"/>
    <w:rsid w:val="00787A53"/>
    <w:rsid w:val="00790640"/>
    <w:rsid w:val="00794C61"/>
    <w:rsid w:val="0079631C"/>
    <w:rsid w:val="00796BE1"/>
    <w:rsid w:val="007A08D1"/>
    <w:rsid w:val="007A4ED1"/>
    <w:rsid w:val="007A65A6"/>
    <w:rsid w:val="007A6776"/>
    <w:rsid w:val="007A7471"/>
    <w:rsid w:val="007A7E07"/>
    <w:rsid w:val="007B4420"/>
    <w:rsid w:val="007B5AF4"/>
    <w:rsid w:val="007B774A"/>
    <w:rsid w:val="007C0EF7"/>
    <w:rsid w:val="007C1A88"/>
    <w:rsid w:val="007C2236"/>
    <w:rsid w:val="007D1523"/>
    <w:rsid w:val="007D18F3"/>
    <w:rsid w:val="007D626F"/>
    <w:rsid w:val="007E480E"/>
    <w:rsid w:val="007E5128"/>
    <w:rsid w:val="007E6AB2"/>
    <w:rsid w:val="007F3AD0"/>
    <w:rsid w:val="007F3F08"/>
    <w:rsid w:val="00800700"/>
    <w:rsid w:val="00807F67"/>
    <w:rsid w:val="00812E1E"/>
    <w:rsid w:val="00813D56"/>
    <w:rsid w:val="00815D64"/>
    <w:rsid w:val="00820558"/>
    <w:rsid w:val="00824967"/>
    <w:rsid w:val="008340DD"/>
    <w:rsid w:val="00837963"/>
    <w:rsid w:val="00846E98"/>
    <w:rsid w:val="008510F4"/>
    <w:rsid w:val="0085168B"/>
    <w:rsid w:val="008527D7"/>
    <w:rsid w:val="00853F7C"/>
    <w:rsid w:val="00872276"/>
    <w:rsid w:val="00873A84"/>
    <w:rsid w:val="0087546B"/>
    <w:rsid w:val="008762AD"/>
    <w:rsid w:val="00877365"/>
    <w:rsid w:val="00877D13"/>
    <w:rsid w:val="00881AFC"/>
    <w:rsid w:val="00895B72"/>
    <w:rsid w:val="008A526D"/>
    <w:rsid w:val="008A6BD6"/>
    <w:rsid w:val="008B3908"/>
    <w:rsid w:val="008D10F3"/>
    <w:rsid w:val="008D168A"/>
    <w:rsid w:val="008D26F0"/>
    <w:rsid w:val="008E0376"/>
    <w:rsid w:val="008E24A5"/>
    <w:rsid w:val="008E4134"/>
    <w:rsid w:val="008E4BC4"/>
    <w:rsid w:val="0091313C"/>
    <w:rsid w:val="00920643"/>
    <w:rsid w:val="0092122D"/>
    <w:rsid w:val="0092504E"/>
    <w:rsid w:val="009312B9"/>
    <w:rsid w:val="009357C2"/>
    <w:rsid w:val="00941A67"/>
    <w:rsid w:val="009432D4"/>
    <w:rsid w:val="009442F8"/>
    <w:rsid w:val="00950545"/>
    <w:rsid w:val="00953689"/>
    <w:rsid w:val="009617E9"/>
    <w:rsid w:val="0097273C"/>
    <w:rsid w:val="00975180"/>
    <w:rsid w:val="009758F1"/>
    <w:rsid w:val="00996A39"/>
    <w:rsid w:val="009A0256"/>
    <w:rsid w:val="009A48E2"/>
    <w:rsid w:val="009A6025"/>
    <w:rsid w:val="009A74AF"/>
    <w:rsid w:val="009B26BB"/>
    <w:rsid w:val="009B4261"/>
    <w:rsid w:val="009B658F"/>
    <w:rsid w:val="009C6479"/>
    <w:rsid w:val="009C6C63"/>
    <w:rsid w:val="009D78E0"/>
    <w:rsid w:val="009E4F66"/>
    <w:rsid w:val="009E5D8C"/>
    <w:rsid w:val="009E6C8A"/>
    <w:rsid w:val="009F3620"/>
    <w:rsid w:val="009F4B54"/>
    <w:rsid w:val="00A10FEC"/>
    <w:rsid w:val="00A11616"/>
    <w:rsid w:val="00A1382B"/>
    <w:rsid w:val="00A15185"/>
    <w:rsid w:val="00A1658E"/>
    <w:rsid w:val="00A20ACC"/>
    <w:rsid w:val="00A228C9"/>
    <w:rsid w:val="00A3083E"/>
    <w:rsid w:val="00A339D5"/>
    <w:rsid w:val="00A339EB"/>
    <w:rsid w:val="00A3565A"/>
    <w:rsid w:val="00A4278E"/>
    <w:rsid w:val="00A4706B"/>
    <w:rsid w:val="00A534C7"/>
    <w:rsid w:val="00A561BF"/>
    <w:rsid w:val="00A6180A"/>
    <w:rsid w:val="00A84927"/>
    <w:rsid w:val="00A866BF"/>
    <w:rsid w:val="00A92D71"/>
    <w:rsid w:val="00A971EC"/>
    <w:rsid w:val="00A974A5"/>
    <w:rsid w:val="00AA0295"/>
    <w:rsid w:val="00AA11DD"/>
    <w:rsid w:val="00AA30B8"/>
    <w:rsid w:val="00AA4627"/>
    <w:rsid w:val="00AA708E"/>
    <w:rsid w:val="00AB2283"/>
    <w:rsid w:val="00AB5386"/>
    <w:rsid w:val="00AC1BF6"/>
    <w:rsid w:val="00AC2BB7"/>
    <w:rsid w:val="00AC6131"/>
    <w:rsid w:val="00AD067B"/>
    <w:rsid w:val="00AD3E06"/>
    <w:rsid w:val="00AD7102"/>
    <w:rsid w:val="00AE0513"/>
    <w:rsid w:val="00AF18CA"/>
    <w:rsid w:val="00AF230B"/>
    <w:rsid w:val="00AF304A"/>
    <w:rsid w:val="00AF3050"/>
    <w:rsid w:val="00AF39E8"/>
    <w:rsid w:val="00AF57DC"/>
    <w:rsid w:val="00B0459F"/>
    <w:rsid w:val="00B04D23"/>
    <w:rsid w:val="00B061E9"/>
    <w:rsid w:val="00B07AC7"/>
    <w:rsid w:val="00B132B9"/>
    <w:rsid w:val="00B16ADC"/>
    <w:rsid w:val="00B25A76"/>
    <w:rsid w:val="00B353BD"/>
    <w:rsid w:val="00B41DF7"/>
    <w:rsid w:val="00B47CF0"/>
    <w:rsid w:val="00B55F77"/>
    <w:rsid w:val="00B84392"/>
    <w:rsid w:val="00B93D9D"/>
    <w:rsid w:val="00B978D2"/>
    <w:rsid w:val="00BA17E5"/>
    <w:rsid w:val="00BA6424"/>
    <w:rsid w:val="00BC0356"/>
    <w:rsid w:val="00BC29EA"/>
    <w:rsid w:val="00BC305B"/>
    <w:rsid w:val="00BC5C93"/>
    <w:rsid w:val="00BD0C70"/>
    <w:rsid w:val="00BD13A1"/>
    <w:rsid w:val="00BE3489"/>
    <w:rsid w:val="00BE7AE5"/>
    <w:rsid w:val="00C049EC"/>
    <w:rsid w:val="00C04A3D"/>
    <w:rsid w:val="00C05E07"/>
    <w:rsid w:val="00C12B99"/>
    <w:rsid w:val="00C217F5"/>
    <w:rsid w:val="00C23531"/>
    <w:rsid w:val="00C2423A"/>
    <w:rsid w:val="00C33226"/>
    <w:rsid w:val="00C34F17"/>
    <w:rsid w:val="00C36312"/>
    <w:rsid w:val="00C407F7"/>
    <w:rsid w:val="00C42E04"/>
    <w:rsid w:val="00C512B3"/>
    <w:rsid w:val="00C54640"/>
    <w:rsid w:val="00C66DE4"/>
    <w:rsid w:val="00C73C85"/>
    <w:rsid w:val="00C76EB5"/>
    <w:rsid w:val="00C81349"/>
    <w:rsid w:val="00C868D0"/>
    <w:rsid w:val="00C91B8D"/>
    <w:rsid w:val="00CA1120"/>
    <w:rsid w:val="00CA4D07"/>
    <w:rsid w:val="00CB17F8"/>
    <w:rsid w:val="00CB4568"/>
    <w:rsid w:val="00CB535F"/>
    <w:rsid w:val="00CB536F"/>
    <w:rsid w:val="00CC1D85"/>
    <w:rsid w:val="00CC3A87"/>
    <w:rsid w:val="00CC6D48"/>
    <w:rsid w:val="00CD5CDB"/>
    <w:rsid w:val="00CE2557"/>
    <w:rsid w:val="00CE30C7"/>
    <w:rsid w:val="00CF0C7D"/>
    <w:rsid w:val="00CF29D9"/>
    <w:rsid w:val="00CF3113"/>
    <w:rsid w:val="00CF4400"/>
    <w:rsid w:val="00D03FB9"/>
    <w:rsid w:val="00D06378"/>
    <w:rsid w:val="00D16618"/>
    <w:rsid w:val="00D17A28"/>
    <w:rsid w:val="00D323D8"/>
    <w:rsid w:val="00D3425A"/>
    <w:rsid w:val="00D36D36"/>
    <w:rsid w:val="00D4115D"/>
    <w:rsid w:val="00D421E5"/>
    <w:rsid w:val="00D47127"/>
    <w:rsid w:val="00D54C97"/>
    <w:rsid w:val="00D64628"/>
    <w:rsid w:val="00D66FA4"/>
    <w:rsid w:val="00D700DD"/>
    <w:rsid w:val="00D720C4"/>
    <w:rsid w:val="00D74318"/>
    <w:rsid w:val="00D74F8A"/>
    <w:rsid w:val="00D77FB0"/>
    <w:rsid w:val="00D813F4"/>
    <w:rsid w:val="00D81445"/>
    <w:rsid w:val="00D837FF"/>
    <w:rsid w:val="00D838FE"/>
    <w:rsid w:val="00D83FE3"/>
    <w:rsid w:val="00D85147"/>
    <w:rsid w:val="00D86894"/>
    <w:rsid w:val="00D939AE"/>
    <w:rsid w:val="00DA238F"/>
    <w:rsid w:val="00DA5BBF"/>
    <w:rsid w:val="00DA6476"/>
    <w:rsid w:val="00DA6E8B"/>
    <w:rsid w:val="00DB224C"/>
    <w:rsid w:val="00DB6266"/>
    <w:rsid w:val="00DC2A0E"/>
    <w:rsid w:val="00DD1001"/>
    <w:rsid w:val="00DD11D5"/>
    <w:rsid w:val="00DE0420"/>
    <w:rsid w:val="00DE06F7"/>
    <w:rsid w:val="00DE101F"/>
    <w:rsid w:val="00DE7C26"/>
    <w:rsid w:val="00DF37EE"/>
    <w:rsid w:val="00E01F19"/>
    <w:rsid w:val="00E03D40"/>
    <w:rsid w:val="00E07285"/>
    <w:rsid w:val="00E10706"/>
    <w:rsid w:val="00E11B7B"/>
    <w:rsid w:val="00E13EAF"/>
    <w:rsid w:val="00E27C45"/>
    <w:rsid w:val="00E304D4"/>
    <w:rsid w:val="00E3246B"/>
    <w:rsid w:val="00E33557"/>
    <w:rsid w:val="00E374DC"/>
    <w:rsid w:val="00E44427"/>
    <w:rsid w:val="00E44AFE"/>
    <w:rsid w:val="00E4567F"/>
    <w:rsid w:val="00E46B4F"/>
    <w:rsid w:val="00E47FDE"/>
    <w:rsid w:val="00E5603D"/>
    <w:rsid w:val="00E56B9E"/>
    <w:rsid w:val="00E62A3E"/>
    <w:rsid w:val="00E6333E"/>
    <w:rsid w:val="00E63F26"/>
    <w:rsid w:val="00E661C5"/>
    <w:rsid w:val="00E71F73"/>
    <w:rsid w:val="00E8267C"/>
    <w:rsid w:val="00E91228"/>
    <w:rsid w:val="00E95001"/>
    <w:rsid w:val="00E978D5"/>
    <w:rsid w:val="00EA35E9"/>
    <w:rsid w:val="00EA6815"/>
    <w:rsid w:val="00EC4144"/>
    <w:rsid w:val="00EC4F2D"/>
    <w:rsid w:val="00EE48EF"/>
    <w:rsid w:val="00EF4B09"/>
    <w:rsid w:val="00F15C99"/>
    <w:rsid w:val="00F248F4"/>
    <w:rsid w:val="00F257B7"/>
    <w:rsid w:val="00F263AB"/>
    <w:rsid w:val="00F361E1"/>
    <w:rsid w:val="00F36FBA"/>
    <w:rsid w:val="00F37057"/>
    <w:rsid w:val="00F41017"/>
    <w:rsid w:val="00F41D08"/>
    <w:rsid w:val="00F62508"/>
    <w:rsid w:val="00F62D4A"/>
    <w:rsid w:val="00F773CA"/>
    <w:rsid w:val="00F7772B"/>
    <w:rsid w:val="00F81DD5"/>
    <w:rsid w:val="00F903AB"/>
    <w:rsid w:val="00F9350F"/>
    <w:rsid w:val="00F945D8"/>
    <w:rsid w:val="00F96D95"/>
    <w:rsid w:val="00FB45C0"/>
    <w:rsid w:val="00FB5482"/>
    <w:rsid w:val="00FC7C73"/>
    <w:rsid w:val="00FD7851"/>
    <w:rsid w:val="00FE091A"/>
    <w:rsid w:val="00FE13DB"/>
    <w:rsid w:val="00FE3A92"/>
    <w:rsid w:val="00FE4131"/>
    <w:rsid w:val="00FF2347"/>
    <w:rsid w:val="00FF7B3D"/>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AB983"/>
  <w15:chartTrackingRefBased/>
  <w15:docId w15:val="{F515E230-4AAE-472D-9639-65A991728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36F"/>
  </w:style>
  <w:style w:type="paragraph" w:styleId="Heading1">
    <w:name w:val="heading 1"/>
    <w:basedOn w:val="Normal"/>
    <w:next w:val="Normal"/>
    <w:link w:val="Heading1Char"/>
    <w:uiPriority w:val="9"/>
    <w:qFormat/>
    <w:rsid w:val="009357C2"/>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E9D"/>
    <w:pPr>
      <w:ind w:left="720"/>
      <w:contextualSpacing/>
    </w:pPr>
  </w:style>
  <w:style w:type="character" w:styleId="Hyperlink">
    <w:name w:val="Hyperlink"/>
    <w:basedOn w:val="DefaultParagraphFont"/>
    <w:uiPriority w:val="99"/>
    <w:unhideWhenUsed/>
    <w:rsid w:val="0097273C"/>
    <w:rPr>
      <w:color w:val="0563C1" w:themeColor="hyperlink"/>
      <w:u w:val="single"/>
    </w:rPr>
  </w:style>
  <w:style w:type="character" w:styleId="UnresolvedMention">
    <w:name w:val="Unresolved Mention"/>
    <w:basedOn w:val="DefaultParagraphFont"/>
    <w:uiPriority w:val="99"/>
    <w:semiHidden/>
    <w:unhideWhenUsed/>
    <w:rsid w:val="0097273C"/>
    <w:rPr>
      <w:color w:val="605E5C"/>
      <w:shd w:val="clear" w:color="auto" w:fill="E1DFDD"/>
    </w:rPr>
  </w:style>
  <w:style w:type="character" w:styleId="FollowedHyperlink">
    <w:name w:val="FollowedHyperlink"/>
    <w:basedOn w:val="DefaultParagraphFont"/>
    <w:uiPriority w:val="99"/>
    <w:semiHidden/>
    <w:unhideWhenUsed/>
    <w:rsid w:val="0097273C"/>
    <w:rPr>
      <w:color w:val="954F72" w:themeColor="followedHyperlink"/>
      <w:u w:val="single"/>
    </w:rPr>
  </w:style>
  <w:style w:type="paragraph" w:styleId="Header">
    <w:name w:val="header"/>
    <w:basedOn w:val="Normal"/>
    <w:link w:val="HeaderChar"/>
    <w:uiPriority w:val="99"/>
    <w:unhideWhenUsed/>
    <w:rsid w:val="00AA02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0295"/>
  </w:style>
  <w:style w:type="paragraph" w:styleId="Footer">
    <w:name w:val="footer"/>
    <w:basedOn w:val="Normal"/>
    <w:link w:val="FooterChar"/>
    <w:uiPriority w:val="99"/>
    <w:unhideWhenUsed/>
    <w:rsid w:val="00AA0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0295"/>
  </w:style>
  <w:style w:type="paragraph" w:styleId="NormalWeb">
    <w:name w:val="Normal (Web)"/>
    <w:basedOn w:val="Normal"/>
    <w:uiPriority w:val="99"/>
    <w:semiHidden/>
    <w:unhideWhenUsed/>
    <w:rsid w:val="00D7431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9357C2"/>
    <w:rPr>
      <w:rFonts w:asciiTheme="majorHAnsi" w:eastAsiaTheme="majorEastAsia" w:hAnsiTheme="majorHAnsi" w:cstheme="majorBidi"/>
      <w:color w:val="2F5496" w:themeColor="accent1" w:themeShade="BF"/>
      <w:sz w:val="32"/>
      <w:szCs w:val="29"/>
    </w:rPr>
  </w:style>
  <w:style w:type="paragraph" w:styleId="Title">
    <w:name w:val="Title"/>
    <w:basedOn w:val="Normal"/>
    <w:next w:val="Normal"/>
    <w:link w:val="TitleChar"/>
    <w:uiPriority w:val="10"/>
    <w:qFormat/>
    <w:rsid w:val="009357C2"/>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9357C2"/>
    <w:rPr>
      <w:rFonts w:asciiTheme="majorHAnsi" w:eastAsiaTheme="majorEastAsia" w:hAnsiTheme="majorHAnsi" w:cstheme="majorBidi"/>
      <w:spacing w:val="-10"/>
      <w:kern w:val="28"/>
      <w:sz w:val="56"/>
      <w:szCs w:val="50"/>
    </w:rPr>
  </w:style>
  <w:style w:type="paragraph" w:styleId="Revision">
    <w:name w:val="Revision"/>
    <w:hidden/>
    <w:uiPriority w:val="99"/>
    <w:semiHidden/>
    <w:rsid w:val="00185CE0"/>
    <w:pPr>
      <w:spacing w:after="0" w:line="240" w:lineRule="auto"/>
    </w:pPr>
  </w:style>
  <w:style w:type="paragraph" w:styleId="NoSpacing">
    <w:name w:val="No Spacing"/>
    <w:uiPriority w:val="1"/>
    <w:qFormat/>
    <w:rsid w:val="00A4278E"/>
    <w:pPr>
      <w:spacing w:after="0" w:line="240" w:lineRule="auto"/>
    </w:pPr>
  </w:style>
  <w:style w:type="table" w:styleId="TableGrid">
    <w:name w:val="Table Grid"/>
    <w:basedOn w:val="TableNormal"/>
    <w:uiPriority w:val="39"/>
    <w:rsid w:val="00DA5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A4ED1"/>
    <w:pPr>
      <w:spacing w:after="200" w:line="240" w:lineRule="auto"/>
    </w:pPr>
    <w:rPr>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652277">
      <w:bodyDiv w:val="1"/>
      <w:marLeft w:val="0"/>
      <w:marRight w:val="0"/>
      <w:marTop w:val="0"/>
      <w:marBottom w:val="0"/>
      <w:divBdr>
        <w:top w:val="none" w:sz="0" w:space="0" w:color="auto"/>
        <w:left w:val="none" w:sz="0" w:space="0" w:color="auto"/>
        <w:bottom w:val="none" w:sz="0" w:space="0" w:color="auto"/>
        <w:right w:val="none" w:sz="0" w:space="0" w:color="auto"/>
      </w:divBdr>
    </w:div>
    <w:div w:id="419376746">
      <w:bodyDiv w:val="1"/>
      <w:marLeft w:val="0"/>
      <w:marRight w:val="0"/>
      <w:marTop w:val="0"/>
      <w:marBottom w:val="0"/>
      <w:divBdr>
        <w:top w:val="none" w:sz="0" w:space="0" w:color="auto"/>
        <w:left w:val="none" w:sz="0" w:space="0" w:color="auto"/>
        <w:bottom w:val="none" w:sz="0" w:space="0" w:color="auto"/>
        <w:right w:val="none" w:sz="0" w:space="0" w:color="auto"/>
      </w:divBdr>
    </w:div>
    <w:div w:id="71644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yperlink" Target="file:///C:\Users\bhojr\Desktop\www.Ebi.ac.UK\clustalW"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8.jpeg"/><Relationship Id="rId33" Type="http://schemas.openxmlformats.org/officeDocument/2006/relationships/hyperlink" Target="http://tree.bio.ed.ac.uk/software/figtree" TargetMode="Externa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hyperlink" Target="https://www.geneious.com/features/phylogenetic-tree-building/" TargetMode="External"/><Relationship Id="rId29" Type="http://schemas.openxmlformats.org/officeDocument/2006/relationships/hyperlink" Target="https://www.who.int/teams/global-malaria-programme/reports/world-malaria-report-20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geneious.com/" TargetMode="External"/><Relationship Id="rId32" Type="http://schemas.openxmlformats.org/officeDocument/2006/relationships/hyperlink" Target="https://nbisweden.github.io/MrBayes"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7.png"/><Relationship Id="rId28" Type="http://schemas.openxmlformats.org/officeDocument/2006/relationships/image" Target="media/image11.jpeg"/><Relationship Id="rId10" Type="http://schemas.openxmlformats.org/officeDocument/2006/relationships/hyperlink" Target="https://www.ncbi.nlm.nih.gov/" TargetMode="External"/><Relationship Id="rId19" Type="http://schemas.openxmlformats.org/officeDocument/2006/relationships/hyperlink" Target="https://www.megasoftware.net" TargetMode="External"/><Relationship Id="rId31" Type="http://schemas.openxmlformats.org/officeDocument/2006/relationships/hyperlink" Target="https://www.geneious.com/featur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hyperlink" Target="https://www.megasoftware.net" TargetMode="External"/><Relationship Id="rId35" Type="http://schemas.openxmlformats.org/officeDocument/2006/relationships/theme" Target="theme/theme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0F723F-6C51-4463-8EE9-4C2D4B6E66B5}" type="doc">
      <dgm:prSet loTypeId="urn:microsoft.com/office/officeart/2005/8/layout/vList5" loCatId="list" qsTypeId="urn:microsoft.com/office/officeart/2005/8/quickstyle/simple1" qsCatId="simple" csTypeId="urn:microsoft.com/office/officeart/2005/8/colors/colorful5" csCatId="colorful" phldr="1"/>
      <dgm:spPr/>
      <dgm:t>
        <a:bodyPr/>
        <a:lstStyle/>
        <a:p>
          <a:endParaRPr lang="en-US"/>
        </a:p>
      </dgm:t>
    </dgm:pt>
    <dgm:pt modelId="{802D4396-A5B4-4F3F-9C3B-ABE2A80C6C17}">
      <dgm:prSet phldrT="[Text]" custT="1"/>
      <dgm:spPr/>
      <dgm:t>
        <a:bodyPr/>
        <a:lstStyle/>
        <a:p>
          <a:r>
            <a:rPr lang="en-US" sz="1200"/>
            <a:t>Data Collection </a:t>
          </a:r>
        </a:p>
      </dgm:t>
    </dgm:pt>
    <dgm:pt modelId="{3A4B7519-ED17-4934-9C71-EB3A0C30419C}" type="parTrans" cxnId="{8D639BAF-AB60-4C62-B2EA-CC012C0C157A}">
      <dgm:prSet/>
      <dgm:spPr/>
      <dgm:t>
        <a:bodyPr/>
        <a:lstStyle/>
        <a:p>
          <a:endParaRPr lang="en-US" sz="4400"/>
        </a:p>
      </dgm:t>
    </dgm:pt>
    <dgm:pt modelId="{4B49B872-0FA1-4013-B128-4787D7367465}" type="sibTrans" cxnId="{8D639BAF-AB60-4C62-B2EA-CC012C0C157A}">
      <dgm:prSet/>
      <dgm:spPr/>
      <dgm:t>
        <a:bodyPr/>
        <a:lstStyle/>
        <a:p>
          <a:endParaRPr lang="en-US" sz="4400"/>
        </a:p>
      </dgm:t>
    </dgm:pt>
    <dgm:pt modelId="{7D94A205-9895-436B-A8A3-1B9977B820FB}">
      <dgm:prSet phldrT="[Text]" custT="1"/>
      <dgm:spPr/>
      <dgm:t>
        <a:bodyPr/>
        <a:lstStyle/>
        <a:p>
          <a:r>
            <a:rPr lang="en-US" sz="1200" b="0" i="1"/>
            <a:t>Plasmodium </a:t>
          </a:r>
          <a:r>
            <a:rPr lang="en-US" sz="1200" b="0"/>
            <a:t>sp. 18S SSU rRNA complete sequences: e!Ensembl, NCBI Gene Bank, PlasmoDB.</a:t>
          </a:r>
        </a:p>
      </dgm:t>
    </dgm:pt>
    <dgm:pt modelId="{79E449CF-A7C8-457D-940F-41D6A1951C4A}" type="parTrans" cxnId="{31EE5CD2-8B63-4102-8D0A-6CDA4F60F25B}">
      <dgm:prSet/>
      <dgm:spPr/>
      <dgm:t>
        <a:bodyPr/>
        <a:lstStyle/>
        <a:p>
          <a:endParaRPr lang="en-US" sz="4400"/>
        </a:p>
      </dgm:t>
    </dgm:pt>
    <dgm:pt modelId="{08B0E594-1D91-45B1-B239-D6B6F53A8E65}" type="sibTrans" cxnId="{31EE5CD2-8B63-4102-8D0A-6CDA4F60F25B}">
      <dgm:prSet/>
      <dgm:spPr/>
      <dgm:t>
        <a:bodyPr/>
        <a:lstStyle/>
        <a:p>
          <a:endParaRPr lang="en-US" sz="4400"/>
        </a:p>
      </dgm:t>
    </dgm:pt>
    <dgm:pt modelId="{6FA2241E-AB09-4333-9BBA-F6A9D7042008}">
      <dgm:prSet phldrT="[Text]" custT="1"/>
      <dgm:spPr/>
      <dgm:t>
        <a:bodyPr/>
        <a:lstStyle/>
        <a:p>
          <a:r>
            <a:rPr lang="en-US" sz="1200"/>
            <a:t>Selection of Sequences</a:t>
          </a:r>
        </a:p>
      </dgm:t>
    </dgm:pt>
    <dgm:pt modelId="{D2737BB8-0739-408F-8131-2C9C54010A34}" type="parTrans" cxnId="{7F25A04F-58B4-436E-819C-C9ED5AB3AAA9}">
      <dgm:prSet/>
      <dgm:spPr/>
      <dgm:t>
        <a:bodyPr/>
        <a:lstStyle/>
        <a:p>
          <a:endParaRPr lang="en-US" sz="4400"/>
        </a:p>
      </dgm:t>
    </dgm:pt>
    <dgm:pt modelId="{1F183838-A87E-4540-80B8-D24225C28A62}" type="sibTrans" cxnId="{7F25A04F-58B4-436E-819C-C9ED5AB3AAA9}">
      <dgm:prSet/>
      <dgm:spPr/>
      <dgm:t>
        <a:bodyPr/>
        <a:lstStyle/>
        <a:p>
          <a:endParaRPr lang="en-US" sz="4400"/>
        </a:p>
      </dgm:t>
    </dgm:pt>
    <dgm:pt modelId="{E0566E79-FD9A-47F4-9F46-4F0B88CC73E5}">
      <dgm:prSet phldrT="[Text]" custT="1"/>
      <dgm:spPr/>
      <dgm:t>
        <a:bodyPr/>
        <a:lstStyle/>
        <a:p>
          <a:r>
            <a:rPr lang="en-US" sz="1200"/>
            <a:t>Annotated as type 'A' or Blood stage FASTA sequences were selected from the  GeneBank, and partial or non annotated sequences were discarded.</a:t>
          </a:r>
        </a:p>
      </dgm:t>
    </dgm:pt>
    <dgm:pt modelId="{5629C6E4-44DB-4695-A42C-CB5E64DEBBCD}" type="parTrans" cxnId="{2E1B3FFC-84EE-487F-81F4-0C2CB7DCE5B6}">
      <dgm:prSet/>
      <dgm:spPr/>
      <dgm:t>
        <a:bodyPr/>
        <a:lstStyle/>
        <a:p>
          <a:endParaRPr lang="en-US" sz="4400"/>
        </a:p>
      </dgm:t>
    </dgm:pt>
    <dgm:pt modelId="{35243180-0D86-4ADC-ACAB-EE6570167113}" type="sibTrans" cxnId="{2E1B3FFC-84EE-487F-81F4-0C2CB7DCE5B6}">
      <dgm:prSet/>
      <dgm:spPr/>
      <dgm:t>
        <a:bodyPr/>
        <a:lstStyle/>
        <a:p>
          <a:endParaRPr lang="en-US" sz="4400"/>
        </a:p>
      </dgm:t>
    </dgm:pt>
    <dgm:pt modelId="{FAD2EB3E-F624-4949-97FC-104BAB73B603}">
      <dgm:prSet phldrT="[Text]" custT="1"/>
      <dgm:spPr/>
      <dgm:t>
        <a:bodyPr/>
        <a:lstStyle/>
        <a:p>
          <a:r>
            <a:rPr lang="en-US" sz="1200"/>
            <a:t>Phylogenetic Tree</a:t>
          </a:r>
        </a:p>
      </dgm:t>
    </dgm:pt>
    <dgm:pt modelId="{E7C4C554-19B7-4A26-9918-E3545488A2F1}" type="parTrans" cxnId="{3FBC7FA0-2A98-43B9-BE07-1AAED63AC8A3}">
      <dgm:prSet/>
      <dgm:spPr/>
      <dgm:t>
        <a:bodyPr/>
        <a:lstStyle/>
        <a:p>
          <a:endParaRPr lang="en-US" sz="4400"/>
        </a:p>
      </dgm:t>
    </dgm:pt>
    <dgm:pt modelId="{1BC94F71-FCB3-4AE3-8CD6-E63878075DF5}" type="sibTrans" cxnId="{3FBC7FA0-2A98-43B9-BE07-1AAED63AC8A3}">
      <dgm:prSet/>
      <dgm:spPr/>
      <dgm:t>
        <a:bodyPr/>
        <a:lstStyle/>
        <a:p>
          <a:endParaRPr lang="en-US" sz="4400"/>
        </a:p>
      </dgm:t>
    </dgm:pt>
    <dgm:pt modelId="{39F0B793-4A3A-4E18-8DC6-D18AAA1E36BB}">
      <dgm:prSet phldrT="[Text]" custT="1"/>
      <dgm:spPr/>
      <dgm:t>
        <a:bodyPr/>
        <a:lstStyle/>
        <a:p>
          <a:r>
            <a:rPr lang="en-US" sz="1200"/>
            <a:t>Complete Gene Sequences </a:t>
          </a:r>
        </a:p>
      </dgm:t>
    </dgm:pt>
    <dgm:pt modelId="{9CD89D08-FE25-4008-96E8-FB39078D2DDE}" type="parTrans" cxnId="{E7B16B5D-B857-4748-A44D-55471660EC44}">
      <dgm:prSet/>
      <dgm:spPr/>
      <dgm:t>
        <a:bodyPr/>
        <a:lstStyle/>
        <a:p>
          <a:endParaRPr lang="en-US" sz="4400"/>
        </a:p>
      </dgm:t>
    </dgm:pt>
    <dgm:pt modelId="{2F1A4262-87CB-474B-84C1-BFBBEB749D28}" type="sibTrans" cxnId="{E7B16B5D-B857-4748-A44D-55471660EC44}">
      <dgm:prSet/>
      <dgm:spPr/>
      <dgm:t>
        <a:bodyPr/>
        <a:lstStyle/>
        <a:p>
          <a:endParaRPr lang="en-US" sz="4400"/>
        </a:p>
      </dgm:t>
    </dgm:pt>
    <dgm:pt modelId="{43CD2019-D717-467D-A15C-5899515BB598}">
      <dgm:prSet phldrT="[Text]" custT="1"/>
      <dgm:spPr/>
      <dgm:t>
        <a:bodyPr/>
        <a:lstStyle/>
        <a:p>
          <a:r>
            <a:rPr lang="en-US" sz="1200"/>
            <a:t>Alignment </a:t>
          </a:r>
        </a:p>
      </dgm:t>
    </dgm:pt>
    <dgm:pt modelId="{C7CC53A1-C07F-4190-B25A-3B44951ECA8E}" type="parTrans" cxnId="{202DC4CB-9143-40AF-B720-8FDC91EF04F4}">
      <dgm:prSet/>
      <dgm:spPr/>
      <dgm:t>
        <a:bodyPr/>
        <a:lstStyle/>
        <a:p>
          <a:endParaRPr lang="en-US" sz="4400"/>
        </a:p>
      </dgm:t>
    </dgm:pt>
    <dgm:pt modelId="{30469EAA-84A0-4FFA-B940-7FB85EFFF5CD}" type="sibTrans" cxnId="{202DC4CB-9143-40AF-B720-8FDC91EF04F4}">
      <dgm:prSet/>
      <dgm:spPr/>
      <dgm:t>
        <a:bodyPr/>
        <a:lstStyle/>
        <a:p>
          <a:endParaRPr lang="en-US" sz="4400"/>
        </a:p>
      </dgm:t>
    </dgm:pt>
    <dgm:pt modelId="{EBCA5888-834C-4429-B755-B166717FFA78}">
      <dgm:prSet custT="1"/>
      <dgm:spPr/>
      <dgm:t>
        <a:bodyPr/>
        <a:lstStyle/>
        <a:p>
          <a:r>
            <a:rPr lang="en-US" sz="1200" dirty="0"/>
            <a:t>Alignment was done using different tools ie., Clustal Omega, </a:t>
          </a:r>
          <a:r>
            <a:rPr lang="en-US" sz="1200" dirty="0" err="1"/>
            <a:t>Sequencher</a:t>
          </a:r>
          <a:r>
            <a:rPr lang="en-US" sz="1200" dirty="0"/>
            <a:t> ®, ClustalW and Muscles of MegaXI tools.</a:t>
          </a:r>
          <a:endParaRPr lang="en-US" sz="1200"/>
        </a:p>
      </dgm:t>
    </dgm:pt>
    <dgm:pt modelId="{E1554DFA-6E73-4735-80E4-181A1E558CFA}" type="parTrans" cxnId="{31CD34D8-18EE-486C-9B1F-92D237DBF1A2}">
      <dgm:prSet/>
      <dgm:spPr/>
      <dgm:t>
        <a:bodyPr/>
        <a:lstStyle/>
        <a:p>
          <a:endParaRPr lang="en-US" sz="4400"/>
        </a:p>
      </dgm:t>
    </dgm:pt>
    <dgm:pt modelId="{0646F7ED-B838-418E-A6D4-67061F26B244}" type="sibTrans" cxnId="{31CD34D8-18EE-486C-9B1F-92D237DBF1A2}">
      <dgm:prSet/>
      <dgm:spPr/>
      <dgm:t>
        <a:bodyPr/>
        <a:lstStyle/>
        <a:p>
          <a:endParaRPr lang="en-US" sz="4400"/>
        </a:p>
      </dgm:t>
    </dgm:pt>
    <dgm:pt modelId="{581812D9-F210-4EF9-A044-BC73C45BE70A}">
      <dgm:prSet custT="1"/>
      <dgm:spPr/>
      <dgm:t>
        <a:bodyPr/>
        <a:lstStyle/>
        <a:p>
          <a:r>
            <a:rPr lang="en-US" sz="1200"/>
            <a:t>Aligned sequences were exported in the form of .meg format and again they were imported into the MegaXI. The tree was constructed through maximum likelihood (ML) method.</a:t>
          </a:r>
        </a:p>
      </dgm:t>
    </dgm:pt>
    <dgm:pt modelId="{87A3FF23-6B10-4C52-8313-1BECAA3DFBF3}" type="parTrans" cxnId="{E154A296-6FD8-41D0-9DFD-2FFE29327F60}">
      <dgm:prSet/>
      <dgm:spPr/>
      <dgm:t>
        <a:bodyPr/>
        <a:lstStyle/>
        <a:p>
          <a:endParaRPr lang="en-US" sz="4400"/>
        </a:p>
      </dgm:t>
    </dgm:pt>
    <dgm:pt modelId="{1D241C13-E9DD-4D78-9E94-3603AB35FB3A}" type="sibTrans" cxnId="{E154A296-6FD8-41D0-9DFD-2FFE29327F60}">
      <dgm:prSet/>
      <dgm:spPr/>
      <dgm:t>
        <a:bodyPr/>
        <a:lstStyle/>
        <a:p>
          <a:endParaRPr lang="en-US" sz="4400"/>
        </a:p>
      </dgm:t>
    </dgm:pt>
    <dgm:pt modelId="{52F1FA8A-F6DE-4639-B5DB-9DD64D4ED39D}">
      <dgm:prSet custT="1"/>
      <dgm:spPr/>
      <dgm:t>
        <a:bodyPr/>
        <a:lstStyle/>
        <a:p>
          <a:r>
            <a:rPr lang="en-US" sz="1200"/>
            <a:t>C</a:t>
          </a:r>
          <a:r>
            <a:rPr lang="en-US" sz="1200" dirty="0"/>
            <a:t>onserved 5</a:t>
          </a:r>
          <a:r>
            <a:rPr lang="en-US" sz="1200" dirty="0">
              <a:latin typeface="Calibri Light" panose="020F0302020204030204" pitchFamily="34" charset="0"/>
              <a:cs typeface="Calibri Light" panose="020F0302020204030204" pitchFamily="34" charset="0"/>
            </a:rPr>
            <a:t>'</a:t>
          </a:r>
          <a:r>
            <a:rPr lang="en-US" sz="1200" dirty="0"/>
            <a:t> and 3' ends sequences were used to check for 18S rRNA gene sequences completeness:</a:t>
          </a:r>
          <a:endParaRPr lang="en-US" sz="1200"/>
        </a:p>
      </dgm:t>
    </dgm:pt>
    <dgm:pt modelId="{B322A08C-7445-432F-A92B-706F1402906E}" type="sibTrans" cxnId="{88401BA3-071F-49D2-A7E1-E46551C0897A}">
      <dgm:prSet/>
      <dgm:spPr/>
      <dgm:t>
        <a:bodyPr/>
        <a:lstStyle/>
        <a:p>
          <a:endParaRPr lang="en-US" sz="4400"/>
        </a:p>
      </dgm:t>
    </dgm:pt>
    <dgm:pt modelId="{3644EE23-2037-445C-AA1C-2E868619C441}" type="parTrans" cxnId="{88401BA3-071F-49D2-A7E1-E46551C0897A}">
      <dgm:prSet/>
      <dgm:spPr/>
      <dgm:t>
        <a:bodyPr/>
        <a:lstStyle/>
        <a:p>
          <a:endParaRPr lang="en-US" sz="4400"/>
        </a:p>
      </dgm:t>
    </dgm:pt>
    <dgm:pt modelId="{F4A73628-8CA1-4AE6-9F70-071330C4F3FE}">
      <dgm:prSet custT="1"/>
      <dgm:spPr/>
      <dgm:t>
        <a:bodyPr/>
        <a:lstStyle/>
        <a:p>
          <a:r>
            <a:rPr lang="en-US" sz="1200" dirty="0"/>
            <a:t> 5'(AACCTGGTTGATCTTGCCAGTAGTCATATG) and</a:t>
          </a:r>
          <a:endParaRPr lang="en-US" sz="1200"/>
        </a:p>
      </dgm:t>
    </dgm:pt>
    <dgm:pt modelId="{472D75C8-9167-426A-99BF-1C585015D33A}" type="sibTrans" cxnId="{C8216ECE-B2E8-4EF1-AD56-DCA1355C82F2}">
      <dgm:prSet/>
      <dgm:spPr/>
      <dgm:t>
        <a:bodyPr/>
        <a:lstStyle/>
        <a:p>
          <a:endParaRPr lang="en-US"/>
        </a:p>
      </dgm:t>
    </dgm:pt>
    <dgm:pt modelId="{33D82172-798E-4338-9F1D-D0217B4A1368}" type="parTrans" cxnId="{C8216ECE-B2E8-4EF1-AD56-DCA1355C82F2}">
      <dgm:prSet/>
      <dgm:spPr/>
      <dgm:t>
        <a:bodyPr/>
        <a:lstStyle/>
        <a:p>
          <a:endParaRPr lang="en-US"/>
        </a:p>
      </dgm:t>
    </dgm:pt>
    <dgm:pt modelId="{92E05FAE-2D3B-4B1D-B788-DAECB4CC0187}">
      <dgm:prSet custT="1"/>
      <dgm:spPr/>
      <dgm:t>
        <a:bodyPr/>
        <a:lstStyle/>
        <a:p>
          <a:r>
            <a:rPr lang="en-US" sz="1200" dirty="0"/>
            <a:t>3'(TAACAAGGTTTCCGTAGGTGAACCTGCGGAAGGATCATTA)</a:t>
          </a:r>
        </a:p>
      </dgm:t>
    </dgm:pt>
    <dgm:pt modelId="{FA993DA7-7D88-4182-BFB9-91F1E4A3EBC0}" type="sibTrans" cxnId="{933E7BEA-B1F9-470B-8EBA-4B581F724005}">
      <dgm:prSet/>
      <dgm:spPr/>
      <dgm:t>
        <a:bodyPr/>
        <a:lstStyle/>
        <a:p>
          <a:endParaRPr lang="en-US"/>
        </a:p>
      </dgm:t>
    </dgm:pt>
    <dgm:pt modelId="{FF7A5C64-C711-4FD0-A70D-293342A6A69C}" type="parTrans" cxnId="{933E7BEA-B1F9-470B-8EBA-4B581F724005}">
      <dgm:prSet/>
      <dgm:spPr/>
      <dgm:t>
        <a:bodyPr/>
        <a:lstStyle/>
        <a:p>
          <a:endParaRPr lang="en-US"/>
        </a:p>
      </dgm:t>
    </dgm:pt>
    <dgm:pt modelId="{515F9432-D25C-422A-823A-DC484E437EAB}">
      <dgm:prSet custT="1"/>
      <dgm:spPr/>
      <dgm:t>
        <a:bodyPr/>
        <a:lstStyle/>
        <a:p>
          <a:r>
            <a:rPr lang="en-US" sz="1200"/>
            <a:t> Tree created in MegaXI was exported in the Newick format and reconstructed the final phylogenetic tree using FigTree.  </a:t>
          </a:r>
        </a:p>
      </dgm:t>
    </dgm:pt>
    <dgm:pt modelId="{396BA00C-27A5-4CCD-9843-47D6E6E6DDB4}" type="parTrans" cxnId="{3E59954F-54B3-4A47-A75A-BDE170BBE94A}">
      <dgm:prSet/>
      <dgm:spPr/>
      <dgm:t>
        <a:bodyPr/>
        <a:lstStyle/>
        <a:p>
          <a:endParaRPr lang="en-US"/>
        </a:p>
      </dgm:t>
    </dgm:pt>
    <dgm:pt modelId="{767B6F2B-E83F-4090-8B62-3689F4DC1867}" type="sibTrans" cxnId="{3E59954F-54B3-4A47-A75A-BDE170BBE94A}">
      <dgm:prSet/>
      <dgm:spPr/>
      <dgm:t>
        <a:bodyPr/>
        <a:lstStyle/>
        <a:p>
          <a:endParaRPr lang="en-US"/>
        </a:p>
      </dgm:t>
    </dgm:pt>
    <dgm:pt modelId="{2ED37D1E-C2B9-43D4-B396-A2856929881E}" type="pres">
      <dgm:prSet presAssocID="{890F723F-6C51-4463-8EE9-4C2D4B6E66B5}" presName="Name0" presStyleCnt="0">
        <dgm:presLayoutVars>
          <dgm:dir/>
          <dgm:animLvl val="lvl"/>
          <dgm:resizeHandles val="exact"/>
        </dgm:presLayoutVars>
      </dgm:prSet>
      <dgm:spPr/>
    </dgm:pt>
    <dgm:pt modelId="{826FB96D-6FF4-4C2F-8558-7365E9D8B4A0}" type="pres">
      <dgm:prSet presAssocID="{802D4396-A5B4-4F3F-9C3B-ABE2A80C6C17}" presName="linNode" presStyleCnt="0"/>
      <dgm:spPr/>
    </dgm:pt>
    <dgm:pt modelId="{09FFD2BD-4C08-419B-ADFF-3AFFF745CEF0}" type="pres">
      <dgm:prSet presAssocID="{802D4396-A5B4-4F3F-9C3B-ABE2A80C6C17}" presName="parentText" presStyleLbl="node1" presStyleIdx="0" presStyleCnt="5" custScaleY="614357">
        <dgm:presLayoutVars>
          <dgm:chMax val="1"/>
          <dgm:bulletEnabled val="1"/>
        </dgm:presLayoutVars>
      </dgm:prSet>
      <dgm:spPr/>
    </dgm:pt>
    <dgm:pt modelId="{271A6855-DA8D-4FCB-9354-E3416D8A3659}" type="pres">
      <dgm:prSet presAssocID="{802D4396-A5B4-4F3F-9C3B-ABE2A80C6C17}" presName="descendantText" presStyleLbl="alignAccFollowNode1" presStyleIdx="0" presStyleCnt="5" custScaleX="104660" custScaleY="646758">
        <dgm:presLayoutVars>
          <dgm:bulletEnabled val="1"/>
        </dgm:presLayoutVars>
      </dgm:prSet>
      <dgm:spPr/>
    </dgm:pt>
    <dgm:pt modelId="{6709AF3C-A54B-44F7-83B0-5D410DDC3E8A}" type="pres">
      <dgm:prSet presAssocID="{4B49B872-0FA1-4013-B128-4787D7367465}" presName="sp" presStyleCnt="0"/>
      <dgm:spPr/>
    </dgm:pt>
    <dgm:pt modelId="{9E25E190-5DA6-45CB-BED6-0AB19A1F9339}" type="pres">
      <dgm:prSet presAssocID="{6FA2241E-AB09-4333-9BBA-F6A9D7042008}" presName="linNode" presStyleCnt="0"/>
      <dgm:spPr/>
    </dgm:pt>
    <dgm:pt modelId="{99274F3E-04A2-46EE-84DA-0B40D7491E82}" type="pres">
      <dgm:prSet presAssocID="{6FA2241E-AB09-4333-9BBA-F6A9D7042008}" presName="parentText" presStyleLbl="node1" presStyleIdx="1" presStyleCnt="5" custScaleY="641555">
        <dgm:presLayoutVars>
          <dgm:chMax val="1"/>
          <dgm:bulletEnabled val="1"/>
        </dgm:presLayoutVars>
      </dgm:prSet>
      <dgm:spPr/>
    </dgm:pt>
    <dgm:pt modelId="{C81D88B3-3D1C-421C-83F6-3E52CE033653}" type="pres">
      <dgm:prSet presAssocID="{6FA2241E-AB09-4333-9BBA-F6A9D7042008}" presName="descendantText" presStyleLbl="alignAccFollowNode1" presStyleIdx="1" presStyleCnt="5" custScaleY="673195">
        <dgm:presLayoutVars>
          <dgm:bulletEnabled val="1"/>
        </dgm:presLayoutVars>
      </dgm:prSet>
      <dgm:spPr/>
    </dgm:pt>
    <dgm:pt modelId="{22CE863A-2266-46C0-97C3-B59DC988910D}" type="pres">
      <dgm:prSet presAssocID="{1F183838-A87E-4540-80B8-D24225C28A62}" presName="sp" presStyleCnt="0"/>
      <dgm:spPr/>
    </dgm:pt>
    <dgm:pt modelId="{4293465F-0930-47E7-AB10-2C982608A53A}" type="pres">
      <dgm:prSet presAssocID="{39F0B793-4A3A-4E18-8DC6-D18AAA1E36BB}" presName="linNode" presStyleCnt="0"/>
      <dgm:spPr/>
    </dgm:pt>
    <dgm:pt modelId="{3C950A4D-1EEF-4202-B939-52E352669847}" type="pres">
      <dgm:prSet presAssocID="{39F0B793-4A3A-4E18-8DC6-D18AAA1E36BB}" presName="parentText" presStyleLbl="node1" presStyleIdx="2" presStyleCnt="5" custScaleY="834887" custLinFactNeighborY="-8152">
        <dgm:presLayoutVars>
          <dgm:chMax val="1"/>
          <dgm:bulletEnabled val="1"/>
        </dgm:presLayoutVars>
      </dgm:prSet>
      <dgm:spPr/>
    </dgm:pt>
    <dgm:pt modelId="{3217D169-B933-4A47-8BA8-D5060DCF3531}" type="pres">
      <dgm:prSet presAssocID="{39F0B793-4A3A-4E18-8DC6-D18AAA1E36BB}" presName="descendantText" presStyleLbl="alignAccFollowNode1" presStyleIdx="2" presStyleCnt="5" custScaleX="99182" custScaleY="1283632" custLinFactNeighborX="1678" custLinFactNeighborY="21708">
        <dgm:presLayoutVars>
          <dgm:bulletEnabled val="1"/>
        </dgm:presLayoutVars>
      </dgm:prSet>
      <dgm:spPr/>
    </dgm:pt>
    <dgm:pt modelId="{78636C24-5D38-484D-AA17-B69CCBA4DAF5}" type="pres">
      <dgm:prSet presAssocID="{2F1A4262-87CB-474B-84C1-BFBBEB749D28}" presName="sp" presStyleCnt="0"/>
      <dgm:spPr/>
    </dgm:pt>
    <dgm:pt modelId="{086399A3-B267-406F-80D9-2EB8B87B6D7D}" type="pres">
      <dgm:prSet presAssocID="{43CD2019-D717-467D-A15C-5899515BB598}" presName="linNode" presStyleCnt="0"/>
      <dgm:spPr/>
    </dgm:pt>
    <dgm:pt modelId="{F81E4F46-A2BD-4545-8C74-BD0B379FC4B9}" type="pres">
      <dgm:prSet presAssocID="{43CD2019-D717-467D-A15C-5899515BB598}" presName="parentText" presStyleLbl="node1" presStyleIdx="3" presStyleCnt="5" custScaleY="627636">
        <dgm:presLayoutVars>
          <dgm:chMax val="1"/>
          <dgm:bulletEnabled val="1"/>
        </dgm:presLayoutVars>
      </dgm:prSet>
      <dgm:spPr/>
    </dgm:pt>
    <dgm:pt modelId="{226F0110-367B-45E6-90FD-E7F4D0A884E4}" type="pres">
      <dgm:prSet presAssocID="{43CD2019-D717-467D-A15C-5899515BB598}" presName="descendantText" presStyleLbl="alignAccFollowNode1" presStyleIdx="3" presStyleCnt="5" custScaleY="667757">
        <dgm:presLayoutVars>
          <dgm:bulletEnabled val="1"/>
        </dgm:presLayoutVars>
      </dgm:prSet>
      <dgm:spPr/>
    </dgm:pt>
    <dgm:pt modelId="{0BFF28A5-E0FE-4026-BE72-B4872BE4613D}" type="pres">
      <dgm:prSet presAssocID="{30469EAA-84A0-4FFA-B940-7FB85EFFF5CD}" presName="sp" presStyleCnt="0"/>
      <dgm:spPr/>
    </dgm:pt>
    <dgm:pt modelId="{F6D34C9B-A523-4703-8271-5BB04D8B1762}" type="pres">
      <dgm:prSet presAssocID="{FAD2EB3E-F624-4949-97FC-104BAB73B603}" presName="linNode" presStyleCnt="0"/>
      <dgm:spPr/>
    </dgm:pt>
    <dgm:pt modelId="{8583D443-5DC5-4FE6-960A-23071C0FF02D}" type="pres">
      <dgm:prSet presAssocID="{FAD2EB3E-F624-4949-97FC-104BAB73B603}" presName="parentText" presStyleLbl="node1" presStyleIdx="4" presStyleCnt="5" custScaleY="1199234" custLinFactNeighborX="-76" custLinFactNeighborY="66145">
        <dgm:presLayoutVars>
          <dgm:chMax val="1"/>
          <dgm:bulletEnabled val="1"/>
        </dgm:presLayoutVars>
      </dgm:prSet>
      <dgm:spPr/>
    </dgm:pt>
    <dgm:pt modelId="{B98D79D0-0585-445E-814A-A3B3C124E60F}" type="pres">
      <dgm:prSet presAssocID="{FAD2EB3E-F624-4949-97FC-104BAB73B603}" presName="descendantText" presStyleLbl="alignAccFollowNode1" presStyleIdx="4" presStyleCnt="5" custScaleY="1559803">
        <dgm:presLayoutVars>
          <dgm:bulletEnabled val="1"/>
        </dgm:presLayoutVars>
      </dgm:prSet>
      <dgm:spPr/>
    </dgm:pt>
  </dgm:ptLst>
  <dgm:cxnLst>
    <dgm:cxn modelId="{C1684209-EF02-46A1-86CB-13C68AD729EA}" type="presOf" srcId="{EBCA5888-834C-4429-B755-B166717FFA78}" destId="{226F0110-367B-45E6-90FD-E7F4D0A884E4}" srcOrd="0" destOrd="0" presId="urn:microsoft.com/office/officeart/2005/8/layout/vList5"/>
    <dgm:cxn modelId="{49854C0E-C5E0-4161-88DD-B32DD0B7AA57}" type="presOf" srcId="{52F1FA8A-F6DE-4639-B5DB-9DD64D4ED39D}" destId="{3217D169-B933-4A47-8BA8-D5060DCF3531}" srcOrd="0" destOrd="0" presId="urn:microsoft.com/office/officeart/2005/8/layout/vList5"/>
    <dgm:cxn modelId="{10D5970E-A8CB-45A9-A6B9-7CFD21D2C4B9}" type="presOf" srcId="{7D94A205-9895-436B-A8A3-1B9977B820FB}" destId="{271A6855-DA8D-4FCB-9354-E3416D8A3659}" srcOrd="0" destOrd="0" presId="urn:microsoft.com/office/officeart/2005/8/layout/vList5"/>
    <dgm:cxn modelId="{30352825-3276-424D-B464-90D40A677638}" type="presOf" srcId="{92E05FAE-2D3B-4B1D-B788-DAECB4CC0187}" destId="{3217D169-B933-4A47-8BA8-D5060DCF3531}" srcOrd="0" destOrd="2" presId="urn:microsoft.com/office/officeart/2005/8/layout/vList5"/>
    <dgm:cxn modelId="{BF6B7625-F948-4664-9401-1C64265B6AE0}" type="presOf" srcId="{FAD2EB3E-F624-4949-97FC-104BAB73B603}" destId="{8583D443-5DC5-4FE6-960A-23071C0FF02D}" srcOrd="0" destOrd="0" presId="urn:microsoft.com/office/officeart/2005/8/layout/vList5"/>
    <dgm:cxn modelId="{F4224231-1466-4782-9DE3-FDDE46F3A1AD}" type="presOf" srcId="{39F0B793-4A3A-4E18-8DC6-D18AAA1E36BB}" destId="{3C950A4D-1EEF-4202-B939-52E352669847}" srcOrd="0" destOrd="0" presId="urn:microsoft.com/office/officeart/2005/8/layout/vList5"/>
    <dgm:cxn modelId="{E7B16B5D-B857-4748-A44D-55471660EC44}" srcId="{890F723F-6C51-4463-8EE9-4C2D4B6E66B5}" destId="{39F0B793-4A3A-4E18-8DC6-D18AAA1E36BB}" srcOrd="2" destOrd="0" parTransId="{9CD89D08-FE25-4008-96E8-FB39078D2DDE}" sibTransId="{2F1A4262-87CB-474B-84C1-BFBBEB749D28}"/>
    <dgm:cxn modelId="{3E59954F-54B3-4A47-A75A-BDE170BBE94A}" srcId="{FAD2EB3E-F624-4949-97FC-104BAB73B603}" destId="{515F9432-D25C-422A-823A-DC484E437EAB}" srcOrd="1" destOrd="0" parTransId="{396BA00C-27A5-4CCD-9843-47D6E6E6DDB4}" sibTransId="{767B6F2B-E83F-4090-8B62-3689F4DC1867}"/>
    <dgm:cxn modelId="{7F25A04F-58B4-436E-819C-C9ED5AB3AAA9}" srcId="{890F723F-6C51-4463-8EE9-4C2D4B6E66B5}" destId="{6FA2241E-AB09-4333-9BBA-F6A9D7042008}" srcOrd="1" destOrd="0" parTransId="{D2737BB8-0739-408F-8131-2C9C54010A34}" sibTransId="{1F183838-A87E-4540-80B8-D24225C28A62}"/>
    <dgm:cxn modelId="{0D66D871-FC68-4D12-89AD-7D87809CB620}" type="presOf" srcId="{515F9432-D25C-422A-823A-DC484E437EAB}" destId="{B98D79D0-0585-445E-814A-A3B3C124E60F}" srcOrd="0" destOrd="1" presId="urn:microsoft.com/office/officeart/2005/8/layout/vList5"/>
    <dgm:cxn modelId="{3E7C4952-0D1D-4AAB-B0CD-71741F4E0E3C}" type="presOf" srcId="{6FA2241E-AB09-4333-9BBA-F6A9D7042008}" destId="{99274F3E-04A2-46EE-84DA-0B40D7491E82}" srcOrd="0" destOrd="0" presId="urn:microsoft.com/office/officeart/2005/8/layout/vList5"/>
    <dgm:cxn modelId="{C2A7F88A-8D65-4CBB-BB59-A48E25D6F42C}" type="presOf" srcId="{E0566E79-FD9A-47F4-9F46-4F0B88CC73E5}" destId="{C81D88B3-3D1C-421C-83F6-3E52CE033653}" srcOrd="0" destOrd="0" presId="urn:microsoft.com/office/officeart/2005/8/layout/vList5"/>
    <dgm:cxn modelId="{C322738D-EC79-472E-B1CA-AFB946D1262F}" type="presOf" srcId="{43CD2019-D717-467D-A15C-5899515BB598}" destId="{F81E4F46-A2BD-4545-8C74-BD0B379FC4B9}" srcOrd="0" destOrd="0" presId="urn:microsoft.com/office/officeart/2005/8/layout/vList5"/>
    <dgm:cxn modelId="{E154A296-6FD8-41D0-9DFD-2FFE29327F60}" srcId="{FAD2EB3E-F624-4949-97FC-104BAB73B603}" destId="{581812D9-F210-4EF9-A044-BC73C45BE70A}" srcOrd="0" destOrd="0" parTransId="{87A3FF23-6B10-4C52-8313-1BECAA3DFBF3}" sibTransId="{1D241C13-E9DD-4D78-9E94-3603AB35FB3A}"/>
    <dgm:cxn modelId="{3FBC7FA0-2A98-43B9-BE07-1AAED63AC8A3}" srcId="{890F723F-6C51-4463-8EE9-4C2D4B6E66B5}" destId="{FAD2EB3E-F624-4949-97FC-104BAB73B603}" srcOrd="4" destOrd="0" parTransId="{E7C4C554-19B7-4A26-9918-E3545488A2F1}" sibTransId="{1BC94F71-FCB3-4AE3-8CD6-E63878075DF5}"/>
    <dgm:cxn modelId="{88401BA3-071F-49D2-A7E1-E46551C0897A}" srcId="{39F0B793-4A3A-4E18-8DC6-D18AAA1E36BB}" destId="{52F1FA8A-F6DE-4639-B5DB-9DD64D4ED39D}" srcOrd="0" destOrd="0" parTransId="{3644EE23-2037-445C-AA1C-2E868619C441}" sibTransId="{B322A08C-7445-432F-A92B-706F1402906E}"/>
    <dgm:cxn modelId="{8D639BAF-AB60-4C62-B2EA-CC012C0C157A}" srcId="{890F723F-6C51-4463-8EE9-4C2D4B6E66B5}" destId="{802D4396-A5B4-4F3F-9C3B-ABE2A80C6C17}" srcOrd="0" destOrd="0" parTransId="{3A4B7519-ED17-4934-9C71-EB3A0C30419C}" sibTransId="{4B49B872-0FA1-4013-B128-4787D7367465}"/>
    <dgm:cxn modelId="{B95CE1B4-4F95-478E-81E4-E91D139B9873}" type="presOf" srcId="{890F723F-6C51-4463-8EE9-4C2D4B6E66B5}" destId="{2ED37D1E-C2B9-43D4-B396-A2856929881E}" srcOrd="0" destOrd="0" presId="urn:microsoft.com/office/officeart/2005/8/layout/vList5"/>
    <dgm:cxn modelId="{202DC4CB-9143-40AF-B720-8FDC91EF04F4}" srcId="{890F723F-6C51-4463-8EE9-4C2D4B6E66B5}" destId="{43CD2019-D717-467D-A15C-5899515BB598}" srcOrd="3" destOrd="0" parTransId="{C7CC53A1-C07F-4190-B25A-3B44951ECA8E}" sibTransId="{30469EAA-84A0-4FFA-B940-7FB85EFFF5CD}"/>
    <dgm:cxn modelId="{C8216ECE-B2E8-4EF1-AD56-DCA1355C82F2}" srcId="{39F0B793-4A3A-4E18-8DC6-D18AAA1E36BB}" destId="{F4A73628-8CA1-4AE6-9F70-071330C4F3FE}" srcOrd="1" destOrd="0" parTransId="{33D82172-798E-4338-9F1D-D0217B4A1368}" sibTransId="{472D75C8-9167-426A-99BF-1C585015D33A}"/>
    <dgm:cxn modelId="{91CD04D0-0088-4934-B406-298195489BB0}" type="presOf" srcId="{581812D9-F210-4EF9-A044-BC73C45BE70A}" destId="{B98D79D0-0585-445E-814A-A3B3C124E60F}" srcOrd="0" destOrd="0" presId="urn:microsoft.com/office/officeart/2005/8/layout/vList5"/>
    <dgm:cxn modelId="{31EE5CD2-8B63-4102-8D0A-6CDA4F60F25B}" srcId="{802D4396-A5B4-4F3F-9C3B-ABE2A80C6C17}" destId="{7D94A205-9895-436B-A8A3-1B9977B820FB}" srcOrd="0" destOrd="0" parTransId="{79E449CF-A7C8-457D-940F-41D6A1951C4A}" sibTransId="{08B0E594-1D91-45B1-B239-D6B6F53A8E65}"/>
    <dgm:cxn modelId="{31CD34D8-18EE-486C-9B1F-92D237DBF1A2}" srcId="{43CD2019-D717-467D-A15C-5899515BB598}" destId="{EBCA5888-834C-4429-B755-B166717FFA78}" srcOrd="0" destOrd="0" parTransId="{E1554DFA-6E73-4735-80E4-181A1E558CFA}" sibTransId="{0646F7ED-B838-418E-A6D4-67061F26B244}"/>
    <dgm:cxn modelId="{7D96ABDE-83FE-4997-8773-C4664A8E9184}" type="presOf" srcId="{802D4396-A5B4-4F3F-9C3B-ABE2A80C6C17}" destId="{09FFD2BD-4C08-419B-ADFF-3AFFF745CEF0}" srcOrd="0" destOrd="0" presId="urn:microsoft.com/office/officeart/2005/8/layout/vList5"/>
    <dgm:cxn modelId="{933E7BEA-B1F9-470B-8EBA-4B581F724005}" srcId="{39F0B793-4A3A-4E18-8DC6-D18AAA1E36BB}" destId="{92E05FAE-2D3B-4B1D-B788-DAECB4CC0187}" srcOrd="2" destOrd="0" parTransId="{FF7A5C64-C711-4FD0-A70D-293342A6A69C}" sibTransId="{FA993DA7-7D88-4182-BFB9-91F1E4A3EBC0}"/>
    <dgm:cxn modelId="{2E1B3FFC-84EE-487F-81F4-0C2CB7DCE5B6}" srcId="{6FA2241E-AB09-4333-9BBA-F6A9D7042008}" destId="{E0566E79-FD9A-47F4-9F46-4F0B88CC73E5}" srcOrd="0" destOrd="0" parTransId="{5629C6E4-44DB-4695-A42C-CB5E64DEBBCD}" sibTransId="{35243180-0D86-4ADC-ACAB-EE6570167113}"/>
    <dgm:cxn modelId="{E9D6DDFC-E77C-4779-B54E-4DE85F135A37}" type="presOf" srcId="{F4A73628-8CA1-4AE6-9F70-071330C4F3FE}" destId="{3217D169-B933-4A47-8BA8-D5060DCF3531}" srcOrd="0" destOrd="1" presId="urn:microsoft.com/office/officeart/2005/8/layout/vList5"/>
    <dgm:cxn modelId="{2CA60779-70B9-4470-B5B5-D62B007FB1AE}" type="presParOf" srcId="{2ED37D1E-C2B9-43D4-B396-A2856929881E}" destId="{826FB96D-6FF4-4C2F-8558-7365E9D8B4A0}" srcOrd="0" destOrd="0" presId="urn:microsoft.com/office/officeart/2005/8/layout/vList5"/>
    <dgm:cxn modelId="{DCAF779F-DDA8-4EE4-BF8B-408A5DB8C61E}" type="presParOf" srcId="{826FB96D-6FF4-4C2F-8558-7365E9D8B4A0}" destId="{09FFD2BD-4C08-419B-ADFF-3AFFF745CEF0}" srcOrd="0" destOrd="0" presId="urn:microsoft.com/office/officeart/2005/8/layout/vList5"/>
    <dgm:cxn modelId="{5B746256-5D1C-47D1-B78B-7B1F1358A790}" type="presParOf" srcId="{826FB96D-6FF4-4C2F-8558-7365E9D8B4A0}" destId="{271A6855-DA8D-4FCB-9354-E3416D8A3659}" srcOrd="1" destOrd="0" presId="urn:microsoft.com/office/officeart/2005/8/layout/vList5"/>
    <dgm:cxn modelId="{8505E781-5BF9-483A-9C8E-9832124E833B}" type="presParOf" srcId="{2ED37D1E-C2B9-43D4-B396-A2856929881E}" destId="{6709AF3C-A54B-44F7-83B0-5D410DDC3E8A}" srcOrd="1" destOrd="0" presId="urn:microsoft.com/office/officeart/2005/8/layout/vList5"/>
    <dgm:cxn modelId="{A251A414-0DFF-44FD-AA68-8B65A2FF04A8}" type="presParOf" srcId="{2ED37D1E-C2B9-43D4-B396-A2856929881E}" destId="{9E25E190-5DA6-45CB-BED6-0AB19A1F9339}" srcOrd="2" destOrd="0" presId="urn:microsoft.com/office/officeart/2005/8/layout/vList5"/>
    <dgm:cxn modelId="{C247664C-A66E-43FD-A0D0-4ECB69E817BB}" type="presParOf" srcId="{9E25E190-5DA6-45CB-BED6-0AB19A1F9339}" destId="{99274F3E-04A2-46EE-84DA-0B40D7491E82}" srcOrd="0" destOrd="0" presId="urn:microsoft.com/office/officeart/2005/8/layout/vList5"/>
    <dgm:cxn modelId="{9BD36B42-8A01-46E6-8758-1CBFFFD309C0}" type="presParOf" srcId="{9E25E190-5DA6-45CB-BED6-0AB19A1F9339}" destId="{C81D88B3-3D1C-421C-83F6-3E52CE033653}" srcOrd="1" destOrd="0" presId="urn:microsoft.com/office/officeart/2005/8/layout/vList5"/>
    <dgm:cxn modelId="{C6BAF607-7287-401A-A4FC-177FCC16F155}" type="presParOf" srcId="{2ED37D1E-C2B9-43D4-B396-A2856929881E}" destId="{22CE863A-2266-46C0-97C3-B59DC988910D}" srcOrd="3" destOrd="0" presId="urn:microsoft.com/office/officeart/2005/8/layout/vList5"/>
    <dgm:cxn modelId="{C5BB1DCC-58ED-4D08-B9BC-462F3EAF1BC5}" type="presParOf" srcId="{2ED37D1E-C2B9-43D4-B396-A2856929881E}" destId="{4293465F-0930-47E7-AB10-2C982608A53A}" srcOrd="4" destOrd="0" presId="urn:microsoft.com/office/officeart/2005/8/layout/vList5"/>
    <dgm:cxn modelId="{1853D579-2EC4-45A7-AEEB-832ABB4908C5}" type="presParOf" srcId="{4293465F-0930-47E7-AB10-2C982608A53A}" destId="{3C950A4D-1EEF-4202-B939-52E352669847}" srcOrd="0" destOrd="0" presId="urn:microsoft.com/office/officeart/2005/8/layout/vList5"/>
    <dgm:cxn modelId="{3437B278-5C9A-42ED-A269-2E858D871E0E}" type="presParOf" srcId="{4293465F-0930-47E7-AB10-2C982608A53A}" destId="{3217D169-B933-4A47-8BA8-D5060DCF3531}" srcOrd="1" destOrd="0" presId="urn:microsoft.com/office/officeart/2005/8/layout/vList5"/>
    <dgm:cxn modelId="{B95DA3C5-CFCD-4C7A-818C-A40E7C10B417}" type="presParOf" srcId="{2ED37D1E-C2B9-43D4-B396-A2856929881E}" destId="{78636C24-5D38-484D-AA17-B69CCBA4DAF5}" srcOrd="5" destOrd="0" presId="urn:microsoft.com/office/officeart/2005/8/layout/vList5"/>
    <dgm:cxn modelId="{D5ED8806-7583-460F-A3C1-711762223CB0}" type="presParOf" srcId="{2ED37D1E-C2B9-43D4-B396-A2856929881E}" destId="{086399A3-B267-406F-80D9-2EB8B87B6D7D}" srcOrd="6" destOrd="0" presId="urn:microsoft.com/office/officeart/2005/8/layout/vList5"/>
    <dgm:cxn modelId="{39B9E342-1D0E-47F4-AC76-9DDDD8F778CA}" type="presParOf" srcId="{086399A3-B267-406F-80D9-2EB8B87B6D7D}" destId="{F81E4F46-A2BD-4545-8C74-BD0B379FC4B9}" srcOrd="0" destOrd="0" presId="urn:microsoft.com/office/officeart/2005/8/layout/vList5"/>
    <dgm:cxn modelId="{7D678F7E-553A-4098-93B6-57E157B86B3E}" type="presParOf" srcId="{086399A3-B267-406F-80D9-2EB8B87B6D7D}" destId="{226F0110-367B-45E6-90FD-E7F4D0A884E4}" srcOrd="1" destOrd="0" presId="urn:microsoft.com/office/officeart/2005/8/layout/vList5"/>
    <dgm:cxn modelId="{84D3C9B2-0D44-4620-A7EA-EBEA28DD9E21}" type="presParOf" srcId="{2ED37D1E-C2B9-43D4-B396-A2856929881E}" destId="{0BFF28A5-E0FE-4026-BE72-B4872BE4613D}" srcOrd="7" destOrd="0" presId="urn:microsoft.com/office/officeart/2005/8/layout/vList5"/>
    <dgm:cxn modelId="{E1BB677E-B946-4C98-A891-E5853F8F8951}" type="presParOf" srcId="{2ED37D1E-C2B9-43D4-B396-A2856929881E}" destId="{F6D34C9B-A523-4703-8271-5BB04D8B1762}" srcOrd="8" destOrd="0" presId="urn:microsoft.com/office/officeart/2005/8/layout/vList5"/>
    <dgm:cxn modelId="{9EFEBC21-7F32-457F-838D-1A73966B25B7}" type="presParOf" srcId="{F6D34C9B-A523-4703-8271-5BB04D8B1762}" destId="{8583D443-5DC5-4FE6-960A-23071C0FF02D}" srcOrd="0" destOrd="0" presId="urn:microsoft.com/office/officeart/2005/8/layout/vList5"/>
    <dgm:cxn modelId="{CB15A590-103E-4CA8-87B7-FCCAD35C7114}" type="presParOf" srcId="{F6D34C9B-A523-4703-8271-5BB04D8B1762}" destId="{B98D79D0-0585-445E-814A-A3B3C124E60F}" srcOrd="1" destOrd="0" presId="urn:microsoft.com/office/officeart/2005/8/layout/vList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1A6855-DA8D-4FCB-9354-E3416D8A3659}">
      <dsp:nvSpPr>
        <dsp:cNvPr id="0" name=""/>
        <dsp:cNvSpPr/>
      </dsp:nvSpPr>
      <dsp:spPr>
        <a:xfrm rot="5400000">
          <a:off x="3958712" y="-1740427"/>
          <a:ext cx="471653" cy="4042067"/>
        </a:xfrm>
        <a:prstGeom prst="round2SameRect">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US" sz="1200" b="0" i="1" kern="1200"/>
            <a:t>Plasmodium </a:t>
          </a:r>
          <a:r>
            <a:rPr lang="en-US" sz="1200" b="0" kern="1200"/>
            <a:t>sp. 18S SSU rRNA complete sequences: e!Ensembl, NCBI Gene Bank, PlasmoDB.</a:t>
          </a:r>
        </a:p>
      </dsp:txBody>
      <dsp:txXfrm rot="-5400000">
        <a:off x="2173505" y="67804"/>
        <a:ext cx="4019043" cy="425605"/>
      </dsp:txXfrm>
    </dsp:sp>
    <dsp:sp modelId="{09FFD2BD-4C08-419B-ADFF-3AFFF745CEF0}">
      <dsp:nvSpPr>
        <dsp:cNvPr id="0" name=""/>
        <dsp:cNvSpPr/>
      </dsp:nvSpPr>
      <dsp:spPr>
        <a:xfrm>
          <a:off x="1077" y="590"/>
          <a:ext cx="2172427" cy="56003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US" sz="1200" kern="1200"/>
            <a:t>Data Collection </a:t>
          </a:r>
        </a:p>
      </dsp:txBody>
      <dsp:txXfrm>
        <a:off x="28415" y="27928"/>
        <a:ext cx="2117751" cy="505354"/>
      </dsp:txXfrm>
    </dsp:sp>
    <dsp:sp modelId="{C81D88B3-3D1C-421C-83F6-3E52CE033653}">
      <dsp:nvSpPr>
        <dsp:cNvPr id="0" name=""/>
        <dsp:cNvSpPr/>
      </dsp:nvSpPr>
      <dsp:spPr>
        <a:xfrm rot="5400000">
          <a:off x="3978804" y="-1129794"/>
          <a:ext cx="490932" cy="3974770"/>
        </a:xfrm>
        <a:prstGeom prst="round2SameRect">
          <a:avLst/>
        </a:prstGeom>
        <a:solidFill>
          <a:schemeClr val="accent5">
            <a:tint val="40000"/>
            <a:alpha val="90000"/>
            <a:hueOff val="-1684941"/>
            <a:satOff val="-5708"/>
            <a:lumOff val="-732"/>
            <a:alphaOff val="0"/>
          </a:schemeClr>
        </a:solidFill>
        <a:ln w="12700" cap="flat" cmpd="sng" algn="ctr">
          <a:solidFill>
            <a:schemeClr val="accent5">
              <a:tint val="40000"/>
              <a:alpha val="90000"/>
              <a:hueOff val="-1684941"/>
              <a:satOff val="-5708"/>
              <a:lumOff val="-73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US" sz="1200" kern="1200"/>
            <a:t>Annotated as type 'A' or Blood stage FASTA sequences were selected from the  GeneBank, and partial or non annotated sequences were discarded.</a:t>
          </a:r>
        </a:p>
      </dsp:txBody>
      <dsp:txXfrm rot="-5400000">
        <a:off x="2236886" y="636089"/>
        <a:ext cx="3950805" cy="443002"/>
      </dsp:txXfrm>
    </dsp:sp>
    <dsp:sp modelId="{99274F3E-04A2-46EE-84DA-0B40D7491E82}">
      <dsp:nvSpPr>
        <dsp:cNvPr id="0" name=""/>
        <dsp:cNvSpPr/>
      </dsp:nvSpPr>
      <dsp:spPr>
        <a:xfrm>
          <a:off x="1077" y="565179"/>
          <a:ext cx="2235808" cy="584823"/>
        </a:xfrm>
        <a:prstGeom prst="roundRect">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US" sz="1200" kern="1200"/>
            <a:t>Selection of Sequences</a:t>
          </a:r>
        </a:p>
      </dsp:txBody>
      <dsp:txXfrm>
        <a:off x="29626" y="593728"/>
        <a:ext cx="2178710" cy="527725"/>
      </dsp:txXfrm>
    </dsp:sp>
    <dsp:sp modelId="{3217D169-B933-4A47-8BA8-D5060DCF3531}">
      <dsp:nvSpPr>
        <dsp:cNvPr id="0" name=""/>
        <dsp:cNvSpPr/>
      </dsp:nvSpPr>
      <dsp:spPr>
        <a:xfrm rot="5400000">
          <a:off x="3777472" y="-332687"/>
          <a:ext cx="936098" cy="3942256"/>
        </a:xfrm>
        <a:prstGeom prst="round2SameRect">
          <a:avLst/>
        </a:prstGeom>
        <a:solidFill>
          <a:schemeClr val="accent5">
            <a:tint val="40000"/>
            <a:alpha val="90000"/>
            <a:hueOff val="-3369881"/>
            <a:satOff val="-11416"/>
            <a:lumOff val="-1464"/>
            <a:alphaOff val="0"/>
          </a:schemeClr>
        </a:solidFill>
        <a:ln w="12700" cap="flat" cmpd="sng" algn="ctr">
          <a:solidFill>
            <a:schemeClr val="accent5">
              <a:tint val="40000"/>
              <a:alpha val="90000"/>
              <a:hueOff val="-3369881"/>
              <a:satOff val="-11416"/>
              <a:lumOff val="-146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US" sz="1200" kern="1200"/>
            <a:t>C</a:t>
          </a:r>
          <a:r>
            <a:rPr lang="en-US" sz="1200" kern="1200" dirty="0"/>
            <a:t>onserved 5</a:t>
          </a:r>
          <a:r>
            <a:rPr lang="en-US" sz="1200" kern="1200" dirty="0">
              <a:latin typeface="Calibri Light" panose="020F0302020204030204" pitchFamily="34" charset="0"/>
              <a:cs typeface="Calibri Light" panose="020F0302020204030204" pitchFamily="34" charset="0"/>
            </a:rPr>
            <a:t>'</a:t>
          </a:r>
          <a:r>
            <a:rPr lang="en-US" sz="1200" kern="1200" dirty="0"/>
            <a:t> and 3' ends sequences were used to check for 18S rRNA gene sequences completeness:</a:t>
          </a:r>
          <a:endParaRPr lang="en-US" sz="1200" kern="1200"/>
        </a:p>
        <a:p>
          <a:pPr marL="114300" lvl="1" indent="-114300" algn="l" defTabSz="533400">
            <a:lnSpc>
              <a:spcPct val="90000"/>
            </a:lnSpc>
            <a:spcBef>
              <a:spcPct val="0"/>
            </a:spcBef>
            <a:spcAft>
              <a:spcPct val="15000"/>
            </a:spcAft>
            <a:buChar char="•"/>
          </a:pPr>
          <a:r>
            <a:rPr lang="en-US" sz="1200" kern="1200" dirty="0"/>
            <a:t> 5'(AACCTGGTTGATCTTGCCAGTAGTCATATG) and</a:t>
          </a:r>
          <a:endParaRPr lang="en-US" sz="1200" kern="1200"/>
        </a:p>
        <a:p>
          <a:pPr marL="114300" lvl="1" indent="-114300" algn="l" defTabSz="533400">
            <a:lnSpc>
              <a:spcPct val="90000"/>
            </a:lnSpc>
            <a:spcBef>
              <a:spcPct val="0"/>
            </a:spcBef>
            <a:spcAft>
              <a:spcPct val="15000"/>
            </a:spcAft>
            <a:buChar char="•"/>
          </a:pPr>
          <a:r>
            <a:rPr lang="en-US" sz="1200" kern="1200" dirty="0"/>
            <a:t>3'(TAACAAGGTTTCCGTAGGTGAACCTGCGGAAGGATCATTA)</a:t>
          </a:r>
        </a:p>
      </dsp:txBody>
      <dsp:txXfrm rot="-5400000">
        <a:off x="2274394" y="1216088"/>
        <a:ext cx="3896559" cy="844704"/>
      </dsp:txXfrm>
    </dsp:sp>
    <dsp:sp modelId="{3C950A4D-1EEF-4202-B939-52E352669847}">
      <dsp:nvSpPr>
        <dsp:cNvPr id="0" name=""/>
        <dsp:cNvSpPr/>
      </dsp:nvSpPr>
      <dsp:spPr>
        <a:xfrm>
          <a:off x="1077" y="1234649"/>
          <a:ext cx="2235808" cy="761059"/>
        </a:xfrm>
        <a:prstGeom prst="round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US" sz="1200" kern="1200"/>
            <a:t>Complete Gene Sequences </a:t>
          </a:r>
        </a:p>
      </dsp:txBody>
      <dsp:txXfrm>
        <a:off x="38229" y="1271801"/>
        <a:ext cx="2161504" cy="686755"/>
      </dsp:txXfrm>
    </dsp:sp>
    <dsp:sp modelId="{226F0110-367B-45E6-90FD-E7F4D0A884E4}">
      <dsp:nvSpPr>
        <dsp:cNvPr id="0" name=""/>
        <dsp:cNvSpPr/>
      </dsp:nvSpPr>
      <dsp:spPr>
        <a:xfrm rot="5400000">
          <a:off x="3980787" y="393899"/>
          <a:ext cx="486967" cy="3974770"/>
        </a:xfrm>
        <a:prstGeom prst="round2SameRect">
          <a:avLst/>
        </a:prstGeom>
        <a:solidFill>
          <a:schemeClr val="accent5">
            <a:tint val="40000"/>
            <a:alpha val="90000"/>
            <a:hueOff val="-5054821"/>
            <a:satOff val="-17124"/>
            <a:lumOff val="-2196"/>
            <a:alphaOff val="0"/>
          </a:schemeClr>
        </a:solidFill>
        <a:ln w="12700" cap="flat" cmpd="sng" algn="ctr">
          <a:solidFill>
            <a:schemeClr val="accent5">
              <a:tint val="40000"/>
              <a:alpha val="90000"/>
              <a:hueOff val="-5054821"/>
              <a:satOff val="-17124"/>
              <a:lumOff val="-219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US" sz="1200" kern="1200" dirty="0"/>
            <a:t>Alignment was done using different tools ie., Clustal Omega, </a:t>
          </a:r>
          <a:r>
            <a:rPr lang="en-US" sz="1200" kern="1200" dirty="0" err="1"/>
            <a:t>Sequencher</a:t>
          </a:r>
          <a:r>
            <a:rPr lang="en-US" sz="1200" kern="1200" dirty="0"/>
            <a:t> ®, ClustalW and Muscles of MegaXI tools.</a:t>
          </a:r>
          <a:endParaRPr lang="en-US" sz="1200" kern="1200"/>
        </a:p>
      </dsp:txBody>
      <dsp:txXfrm rot="-5400000">
        <a:off x="2236886" y="2161572"/>
        <a:ext cx="3950998" cy="439423"/>
      </dsp:txXfrm>
    </dsp:sp>
    <dsp:sp modelId="{F81E4F46-A2BD-4545-8C74-BD0B379FC4B9}">
      <dsp:nvSpPr>
        <dsp:cNvPr id="0" name=""/>
        <dsp:cNvSpPr/>
      </dsp:nvSpPr>
      <dsp:spPr>
        <a:xfrm>
          <a:off x="1077" y="2095217"/>
          <a:ext cx="2235808" cy="572135"/>
        </a:xfrm>
        <a:prstGeom prst="roundRect">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US" sz="1200" kern="1200"/>
            <a:t>Alignment </a:t>
          </a:r>
        </a:p>
      </dsp:txBody>
      <dsp:txXfrm>
        <a:off x="29006" y="2123146"/>
        <a:ext cx="2179950" cy="516277"/>
      </dsp:txXfrm>
    </dsp:sp>
    <dsp:sp modelId="{B98D79D0-0585-445E-814A-A3B3C124E60F}">
      <dsp:nvSpPr>
        <dsp:cNvPr id="0" name=""/>
        <dsp:cNvSpPr/>
      </dsp:nvSpPr>
      <dsp:spPr>
        <a:xfrm rot="5400000">
          <a:off x="3655521" y="1253274"/>
          <a:ext cx="1137498" cy="3974770"/>
        </a:xfrm>
        <a:prstGeom prst="round2SameRect">
          <a:avLst/>
        </a:prstGeom>
        <a:solidFill>
          <a:schemeClr val="accent5">
            <a:tint val="40000"/>
            <a:alpha val="90000"/>
            <a:hueOff val="-6739762"/>
            <a:satOff val="-22832"/>
            <a:lumOff val="-2928"/>
            <a:alphaOff val="0"/>
          </a:schemeClr>
        </a:solidFill>
        <a:ln w="12700" cap="flat" cmpd="sng" algn="ctr">
          <a:solidFill>
            <a:schemeClr val="accent5">
              <a:tint val="40000"/>
              <a:alpha val="90000"/>
              <a:hueOff val="-6739762"/>
              <a:satOff val="-22832"/>
              <a:lumOff val="-29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US" sz="1200" kern="1200"/>
            <a:t>Aligned sequences were exported in the form of .meg format and again they were imported into the MegaXI. The tree was constructed through maximum likelihood (ML) method.</a:t>
          </a:r>
        </a:p>
        <a:p>
          <a:pPr marL="114300" lvl="1" indent="-114300" algn="l" defTabSz="533400">
            <a:lnSpc>
              <a:spcPct val="90000"/>
            </a:lnSpc>
            <a:spcBef>
              <a:spcPct val="0"/>
            </a:spcBef>
            <a:spcAft>
              <a:spcPct val="15000"/>
            </a:spcAft>
            <a:buChar char="•"/>
          </a:pPr>
          <a:r>
            <a:rPr lang="en-US" sz="1200" kern="1200"/>
            <a:t> Tree created in MegaXI was exported in the Newick format and reconstructed the final phylogenetic tree using FigTree.  </a:t>
          </a:r>
        </a:p>
      </dsp:txBody>
      <dsp:txXfrm rot="-5400000">
        <a:off x="2236885" y="2727438"/>
        <a:ext cx="3919242" cy="1026442"/>
      </dsp:txXfrm>
    </dsp:sp>
    <dsp:sp modelId="{8583D443-5DC5-4FE6-960A-23071C0FF02D}">
      <dsp:nvSpPr>
        <dsp:cNvPr id="0" name=""/>
        <dsp:cNvSpPr/>
      </dsp:nvSpPr>
      <dsp:spPr>
        <a:xfrm>
          <a:off x="0" y="2716811"/>
          <a:ext cx="2235808" cy="1093188"/>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US" sz="1200" kern="1200"/>
            <a:t>Phylogenetic Tree</a:t>
          </a:r>
        </a:p>
      </dsp:txBody>
      <dsp:txXfrm>
        <a:off x="53365" y="2770176"/>
        <a:ext cx="2129078" cy="986458"/>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63A11-A218-4017-977E-E0662522A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14</Pages>
  <Words>3398</Words>
  <Characters>19371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Chhetri</dc:creator>
  <cp:keywords/>
  <dc:description/>
  <cp:lastModifiedBy>Raj Chhetri</cp:lastModifiedBy>
  <cp:revision>245</cp:revision>
  <cp:lastPrinted>2023-05-10T20:45:00Z</cp:lastPrinted>
  <dcterms:created xsi:type="dcterms:W3CDTF">2023-05-05T15:45:00Z</dcterms:created>
  <dcterms:modified xsi:type="dcterms:W3CDTF">2023-05-10T20:47:00Z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2268894a036f0689209d987a7b0c9f9691983f0a48b520cb9013b24a2a866f8f</vt:lpwstr>
  </property>
</Properties>
</file>