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44"/>
        </w:rPr>
        <w:t>CISA Exam Outline Companion</w:t>
      </w:r>
    </w:p>
    <w:p>
      <w:pPr>
        <w:jc w:val="center"/>
      </w:pPr>
      <w:r>
        <w:rPr>
          <w:sz w:val="22"/>
        </w:rPr>
        <w:t>Built For ControlQuest Studio Study Sessions</w:t>
      </w:r>
    </w:p>
    <w:p>
      <w:r>
        <w:t>Use this document as the local, clickable study outline for daily sessions. Pair it with official ISACA learning materials and the ISACA QAE database. This companion is not a replacement for official ISACA materials; it is a study structure and checklist for audit-minded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Domain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Information Systems Auditing Process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18%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Domain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Governance And Management Of 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18%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Domain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Information Systems Acquisition, Development, And Implementation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12%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Domain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Information Systems Operations And Business Resilience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26%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Domain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Protection Of Information Assets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26%</w:t>
            </w:r>
          </w:p>
        </w:tc>
      </w:tr>
    </w:tbl>
    <w:p>
      <w:pPr>
        <w:pStyle w:val="Heading1"/>
      </w:pPr>
      <w:r>
        <w:t>Domain 1: Information Systems Auditing Process (18%)</w:t>
      </w:r>
    </w:p>
    <w:p>
      <w:r>
        <w:rPr>
          <w:b/>
        </w:rPr>
        <w:t>Study Goal:</w:t>
      </w:r>
    </w:p>
    <w:p>
      <w:r>
        <w:t>Understand the topic well enough to explain the auditor’s role, the business risk, the control objective, the evidence expected, and the likely CISA “best” or “first” answer logic.</w:t>
      </w:r>
    </w:p>
    <w:p>
      <w:r>
        <w:rPr>
          <w:b/>
        </w:rPr>
        <w:t>Topics To Cover:</w:t>
      </w:r>
    </w:p>
    <w:p>
      <w:pPr>
        <w:pStyle w:val="ListBullet"/>
      </w:pPr>
      <w:r>
        <w:t>IS Audit Standards, Guidelines, Functions, And Codes Of Ethics</w:t>
      </w:r>
    </w:p>
    <w:p>
      <w:pPr>
        <w:pStyle w:val="ListBullet"/>
      </w:pPr>
      <w:r>
        <w:t>Types Of Audits, Assessments, And Reviews</w:t>
      </w:r>
    </w:p>
    <w:p>
      <w:pPr>
        <w:pStyle w:val="ListBullet"/>
      </w:pPr>
      <w:r>
        <w:t>Risk-Based Audit Planning</w:t>
      </w:r>
    </w:p>
    <w:p>
      <w:pPr>
        <w:pStyle w:val="ListBullet"/>
      </w:pPr>
      <w:r>
        <w:t>Types Of Controls And Considerations</w:t>
      </w:r>
    </w:p>
    <w:p>
      <w:pPr>
        <w:pStyle w:val="ListBullet"/>
      </w:pPr>
      <w:r>
        <w:t>Audit Project Management</w:t>
      </w:r>
    </w:p>
    <w:p>
      <w:pPr>
        <w:pStyle w:val="ListBullet"/>
      </w:pPr>
      <w:r>
        <w:t>Audit Testing And Sampling Methodology</w:t>
      </w:r>
    </w:p>
    <w:p>
      <w:pPr>
        <w:pStyle w:val="ListBullet"/>
      </w:pPr>
      <w:r>
        <w:t>Audit Evidence Collection Techniques</w:t>
      </w:r>
    </w:p>
    <w:p>
      <w:pPr>
        <w:pStyle w:val="ListBullet"/>
      </w:pPr>
      <w:r>
        <w:t>Audit Data Analytics</w:t>
      </w:r>
    </w:p>
    <w:p>
      <w:pPr>
        <w:pStyle w:val="ListBullet"/>
      </w:pPr>
      <w:r>
        <w:t>Reporting And Communication Techniques</w:t>
      </w:r>
    </w:p>
    <w:p>
      <w:pPr>
        <w:pStyle w:val="ListBullet"/>
      </w:pPr>
      <w:r>
        <w:t>Quality Assurance And Improvement Of Audit Process</w:t>
      </w:r>
    </w:p>
    <w:p>
      <w:r>
        <w:rPr>
          <w:b/>
        </w:rPr>
        <w:t>Session Routine:</w:t>
      </w:r>
    </w:p>
    <w:p>
      <w:pPr>
        <w:pStyle w:val="ListNumber"/>
      </w:pPr>
      <w:r>
        <w:t>Watch or review a short lesson segment.</w:t>
      </w:r>
    </w:p>
    <w:p>
      <w:pPr>
        <w:pStyle w:val="ListNumber"/>
      </w:pPr>
      <w:r>
        <w:t>Draw a simple visual map of the process/risk/control/evidence relationship.</w:t>
      </w:r>
    </w:p>
    <w:p>
      <w:pPr>
        <w:pStyle w:val="ListNumber"/>
      </w:pPr>
      <w:r>
        <w:t>Complete a focused QAE set in ISACA.</w:t>
      </w:r>
    </w:p>
    <w:p>
      <w:pPr>
        <w:pStyle w:val="ListNumber"/>
      </w:pPr>
      <w:r>
        <w:t>Log the QAE result in ControlQuest Practice Log.</w:t>
      </w:r>
    </w:p>
    <w:p>
      <w:pPr>
        <w:pStyle w:val="ListNumber"/>
      </w:pPr>
      <w:r>
        <w:t>Convert misses into reusable Mistake Review rules.</w:t>
      </w:r>
    </w:p>
    <w:p>
      <w:pPr>
        <w:pStyle w:val="Heading1"/>
      </w:pPr>
      <w:r>
        <w:t>Domain 2: Governance And Management Of IT (18%)</w:t>
      </w:r>
    </w:p>
    <w:p>
      <w:r>
        <w:rPr>
          <w:b/>
        </w:rPr>
        <w:t>Study Goal:</w:t>
      </w:r>
    </w:p>
    <w:p>
      <w:r>
        <w:t>Understand the topic well enough to explain the auditor’s role, the business risk, the control objective, the evidence expected, and the likely CISA “best” or “first” answer logic.</w:t>
      </w:r>
    </w:p>
    <w:p>
      <w:r>
        <w:rPr>
          <w:b/>
        </w:rPr>
        <w:t>Topics To Cover:</w:t>
      </w:r>
    </w:p>
    <w:p>
      <w:pPr>
        <w:pStyle w:val="ListBullet"/>
      </w:pPr>
      <w:r>
        <w:t>Laws, Regulations, And Industry Standards</w:t>
      </w:r>
    </w:p>
    <w:p>
      <w:pPr>
        <w:pStyle w:val="ListBullet"/>
      </w:pPr>
      <w:r>
        <w:t>Organizational Structure, IT Governance, And IT Strategy</w:t>
      </w:r>
    </w:p>
    <w:p>
      <w:pPr>
        <w:pStyle w:val="ListBullet"/>
      </w:pPr>
      <w:r>
        <w:t>IT Policies, Standards, Procedures, And Guidelines</w:t>
      </w:r>
    </w:p>
    <w:p>
      <w:pPr>
        <w:pStyle w:val="ListBullet"/>
      </w:pPr>
      <w:r>
        <w:t>Enterprise Architecture And Considerations</w:t>
      </w:r>
    </w:p>
    <w:p>
      <w:pPr>
        <w:pStyle w:val="ListBullet"/>
      </w:pPr>
      <w:r>
        <w:t>Enterprise Risk Management</w:t>
      </w:r>
    </w:p>
    <w:p>
      <w:pPr>
        <w:pStyle w:val="ListBullet"/>
      </w:pPr>
      <w:r>
        <w:t>Privacy Program And Principles</w:t>
      </w:r>
    </w:p>
    <w:p>
      <w:pPr>
        <w:pStyle w:val="ListBullet"/>
      </w:pPr>
      <w:r>
        <w:t>Data Governance And Classification</w:t>
      </w:r>
    </w:p>
    <w:p>
      <w:pPr>
        <w:pStyle w:val="ListBullet"/>
      </w:pPr>
      <w:r>
        <w:t>IT Resource Management</w:t>
      </w:r>
    </w:p>
    <w:p>
      <w:pPr>
        <w:pStyle w:val="ListBullet"/>
      </w:pPr>
      <w:r>
        <w:t>IT Vendor Management</w:t>
      </w:r>
    </w:p>
    <w:p>
      <w:pPr>
        <w:pStyle w:val="ListBullet"/>
      </w:pPr>
      <w:r>
        <w:t>IT Performance Monitoring And Reporting</w:t>
      </w:r>
    </w:p>
    <w:p>
      <w:pPr>
        <w:pStyle w:val="ListBullet"/>
      </w:pPr>
      <w:r>
        <w:t>Quality Assurance And Quality Management Of IT</w:t>
      </w:r>
    </w:p>
    <w:p>
      <w:r>
        <w:rPr>
          <w:b/>
        </w:rPr>
        <w:t>Session Routine:</w:t>
      </w:r>
    </w:p>
    <w:p>
      <w:pPr>
        <w:pStyle w:val="ListNumber"/>
      </w:pPr>
      <w:r>
        <w:t>Watch or review a short lesson segment.</w:t>
      </w:r>
    </w:p>
    <w:p>
      <w:pPr>
        <w:pStyle w:val="ListNumber"/>
      </w:pPr>
      <w:r>
        <w:t>Draw a simple visual map of the process/risk/control/evidence relationship.</w:t>
      </w:r>
    </w:p>
    <w:p>
      <w:pPr>
        <w:pStyle w:val="ListNumber"/>
      </w:pPr>
      <w:r>
        <w:t>Complete a focused QAE set in ISACA.</w:t>
      </w:r>
    </w:p>
    <w:p>
      <w:pPr>
        <w:pStyle w:val="ListNumber"/>
      </w:pPr>
      <w:r>
        <w:t>Log the QAE result in ControlQuest Practice Log.</w:t>
      </w:r>
    </w:p>
    <w:p>
      <w:pPr>
        <w:pStyle w:val="ListNumber"/>
      </w:pPr>
      <w:r>
        <w:t>Convert misses into reusable Mistake Review rules.</w:t>
      </w:r>
    </w:p>
    <w:p>
      <w:pPr>
        <w:pStyle w:val="Heading1"/>
      </w:pPr>
      <w:r>
        <w:t>Domain 3: Information Systems Acquisition, Development, And Implementation (12%)</w:t>
      </w:r>
    </w:p>
    <w:p>
      <w:r>
        <w:rPr>
          <w:b/>
        </w:rPr>
        <w:t>Study Goal:</w:t>
      </w:r>
    </w:p>
    <w:p>
      <w:r>
        <w:t>Understand the topic well enough to explain the auditor’s role, the business risk, the control objective, the evidence expected, and the likely CISA “best” or “first” answer logic.</w:t>
      </w:r>
    </w:p>
    <w:p>
      <w:r>
        <w:rPr>
          <w:b/>
        </w:rPr>
        <w:t>Topics To Cover:</w:t>
      </w:r>
    </w:p>
    <w:p>
      <w:pPr>
        <w:pStyle w:val="ListBullet"/>
      </w:pPr>
      <w:r>
        <w:t>Project Governance And Management</w:t>
      </w:r>
    </w:p>
    <w:p>
      <w:pPr>
        <w:pStyle w:val="ListBullet"/>
      </w:pPr>
      <w:r>
        <w:t>Business Case And Feasibility Analysis</w:t>
      </w:r>
    </w:p>
    <w:p>
      <w:pPr>
        <w:pStyle w:val="ListBullet"/>
      </w:pPr>
      <w:r>
        <w:t>System Development Methodologies</w:t>
      </w:r>
    </w:p>
    <w:p>
      <w:pPr>
        <w:pStyle w:val="ListBullet"/>
      </w:pPr>
      <w:r>
        <w:t>Control Identification And Design</w:t>
      </w:r>
    </w:p>
    <w:p>
      <w:pPr>
        <w:pStyle w:val="ListBullet"/>
      </w:pPr>
      <w:r>
        <w:t>System Readiness And Implementation Testing</w:t>
      </w:r>
    </w:p>
    <w:p>
      <w:pPr>
        <w:pStyle w:val="ListBullet"/>
      </w:pPr>
      <w:r>
        <w:t>Implementation Configuration And Release Management</w:t>
      </w:r>
    </w:p>
    <w:p>
      <w:pPr>
        <w:pStyle w:val="ListBullet"/>
      </w:pPr>
      <w:r>
        <w:t>System Migration, Infrastructure Deployment, And Data Conversion</w:t>
      </w:r>
    </w:p>
    <w:p>
      <w:pPr>
        <w:pStyle w:val="ListBullet"/>
      </w:pPr>
      <w:r>
        <w:t>Postimplementation Review</w:t>
      </w:r>
    </w:p>
    <w:p>
      <w:r>
        <w:rPr>
          <w:b/>
        </w:rPr>
        <w:t>Session Routine:</w:t>
      </w:r>
    </w:p>
    <w:p>
      <w:pPr>
        <w:pStyle w:val="ListNumber"/>
      </w:pPr>
      <w:r>
        <w:t>Watch or review a short lesson segment.</w:t>
      </w:r>
    </w:p>
    <w:p>
      <w:pPr>
        <w:pStyle w:val="ListNumber"/>
      </w:pPr>
      <w:r>
        <w:t>Draw a simple visual map of the process/risk/control/evidence relationship.</w:t>
      </w:r>
    </w:p>
    <w:p>
      <w:pPr>
        <w:pStyle w:val="ListNumber"/>
      </w:pPr>
      <w:r>
        <w:t>Complete a focused QAE set in ISACA.</w:t>
      </w:r>
    </w:p>
    <w:p>
      <w:pPr>
        <w:pStyle w:val="ListNumber"/>
      </w:pPr>
      <w:r>
        <w:t>Log the QAE result in ControlQuest Practice Log.</w:t>
      </w:r>
    </w:p>
    <w:p>
      <w:pPr>
        <w:pStyle w:val="ListNumber"/>
      </w:pPr>
      <w:r>
        <w:t>Convert misses into reusable Mistake Review rules.</w:t>
      </w:r>
    </w:p>
    <w:p>
      <w:pPr>
        <w:pStyle w:val="Heading1"/>
      </w:pPr>
      <w:r>
        <w:t>Domain 4: Information Systems Operations And Business Resilience (26%)</w:t>
      </w:r>
    </w:p>
    <w:p>
      <w:r>
        <w:rPr>
          <w:b/>
        </w:rPr>
        <w:t>Study Goal:</w:t>
      </w:r>
    </w:p>
    <w:p>
      <w:r>
        <w:t>Understand the topic well enough to explain the auditor’s role, the business risk, the control objective, the evidence expected, and the likely CISA “best” or “first” answer logic.</w:t>
      </w:r>
    </w:p>
    <w:p>
      <w:r>
        <w:rPr>
          <w:b/>
        </w:rPr>
        <w:t>Topics To Cover:</w:t>
      </w:r>
    </w:p>
    <w:p>
      <w:pPr>
        <w:pStyle w:val="ListBullet"/>
      </w:pPr>
      <w:r>
        <w:t>IT Components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Job Scheduling And Production Process Automation</w:t>
      </w:r>
    </w:p>
    <w:p>
      <w:pPr>
        <w:pStyle w:val="ListBullet"/>
      </w:pPr>
      <w:r>
        <w:t>System Interfaces</w:t>
      </w:r>
    </w:p>
    <w:p>
      <w:pPr>
        <w:pStyle w:val="ListBullet"/>
      </w:pPr>
      <w:r>
        <w:t>End-User Computing And Shadow IT</w:t>
      </w:r>
    </w:p>
    <w:p>
      <w:pPr>
        <w:pStyle w:val="ListBullet"/>
      </w:pPr>
      <w:r>
        <w:t>Systems Availability And Capacity Management</w:t>
      </w:r>
    </w:p>
    <w:p>
      <w:pPr>
        <w:pStyle w:val="ListBullet"/>
      </w:pPr>
      <w:r>
        <w:t>Problem And Incident Management</w:t>
      </w:r>
    </w:p>
    <w:p>
      <w:pPr>
        <w:pStyle w:val="ListBullet"/>
      </w:pPr>
      <w:r>
        <w:t>IT Change, Configuration, And Patch Management</w:t>
      </w:r>
    </w:p>
    <w:p>
      <w:pPr>
        <w:pStyle w:val="ListBullet"/>
      </w:pPr>
      <w:r>
        <w:t>Operational Log Management</w:t>
      </w:r>
    </w:p>
    <w:p>
      <w:pPr>
        <w:pStyle w:val="ListBullet"/>
      </w:pPr>
      <w:r>
        <w:t>IT Service Level Management</w:t>
      </w:r>
    </w:p>
    <w:p>
      <w:pPr>
        <w:pStyle w:val="ListBullet"/>
      </w:pPr>
      <w:r>
        <w:t>Database Management</w:t>
      </w:r>
    </w:p>
    <w:p>
      <w:pPr>
        <w:pStyle w:val="ListBullet"/>
      </w:pPr>
      <w:r>
        <w:t>Business Impact Analysis</w:t>
      </w:r>
    </w:p>
    <w:p>
      <w:pPr>
        <w:pStyle w:val="ListBullet"/>
      </w:pPr>
      <w:r>
        <w:t>System And Operational Resilience</w:t>
      </w:r>
    </w:p>
    <w:p>
      <w:pPr>
        <w:pStyle w:val="ListBullet"/>
      </w:pPr>
      <w:r>
        <w:t>Data Backup, Storage, And Restoration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Plans</w:t>
      </w:r>
    </w:p>
    <w:p>
      <w:r>
        <w:rPr>
          <w:b/>
        </w:rPr>
        <w:t>Session Routine:</w:t>
      </w:r>
    </w:p>
    <w:p>
      <w:pPr>
        <w:pStyle w:val="ListNumber"/>
      </w:pPr>
      <w:r>
        <w:t>Watch or review a short lesson segment.</w:t>
      </w:r>
    </w:p>
    <w:p>
      <w:pPr>
        <w:pStyle w:val="ListNumber"/>
      </w:pPr>
      <w:r>
        <w:t>Draw a simple visual map of the process/risk/control/evidence relationship.</w:t>
      </w:r>
    </w:p>
    <w:p>
      <w:pPr>
        <w:pStyle w:val="ListNumber"/>
      </w:pPr>
      <w:r>
        <w:t>Complete a focused QAE set in ISACA.</w:t>
      </w:r>
    </w:p>
    <w:p>
      <w:pPr>
        <w:pStyle w:val="ListNumber"/>
      </w:pPr>
      <w:r>
        <w:t>Log the QAE result in ControlQuest Practice Log.</w:t>
      </w:r>
    </w:p>
    <w:p>
      <w:pPr>
        <w:pStyle w:val="ListNumber"/>
      </w:pPr>
      <w:r>
        <w:t>Convert misses into reusable Mistake Review rules.</w:t>
      </w:r>
    </w:p>
    <w:p>
      <w:pPr>
        <w:pStyle w:val="Heading1"/>
      </w:pPr>
      <w:r>
        <w:t>Domain 5: Protection Of Information Assets (26%)</w:t>
      </w:r>
    </w:p>
    <w:p>
      <w:r>
        <w:rPr>
          <w:b/>
        </w:rPr>
        <w:t>Study Goal:</w:t>
      </w:r>
    </w:p>
    <w:p>
      <w:r>
        <w:t>Understand the topic well enough to explain the auditor’s role, the business risk, the control objective, the evidence expected, and the likely CISA “best” or “first” answer logic.</w:t>
      </w:r>
    </w:p>
    <w:p>
      <w:r>
        <w:rPr>
          <w:b/>
        </w:rPr>
        <w:t>Topics To Cover:</w:t>
      </w:r>
    </w:p>
    <w:p>
      <w:pPr>
        <w:pStyle w:val="ListBullet"/>
      </w:pPr>
      <w:r>
        <w:t>Information Asset Security Policies, Frameworks, Standards, And Guidelines</w:t>
      </w:r>
    </w:p>
    <w:p>
      <w:pPr>
        <w:pStyle w:val="ListBullet"/>
      </w:pPr>
      <w:r>
        <w:t>Physical And Environmental Controls</w:t>
      </w:r>
    </w:p>
    <w:p>
      <w:pPr>
        <w:pStyle w:val="ListBullet"/>
      </w:pPr>
      <w:r>
        <w:t>Identity And Access Management</w:t>
      </w:r>
    </w:p>
    <w:p>
      <w:pPr>
        <w:pStyle w:val="ListBullet"/>
      </w:pPr>
      <w:r>
        <w:t>Network And End-Point Security</w:t>
      </w:r>
    </w:p>
    <w:p>
      <w:pPr>
        <w:pStyle w:val="ListBullet"/>
      </w:pPr>
      <w:r>
        <w:t>Data Loss Prevention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Public Key Infrastructure</w:t>
      </w:r>
    </w:p>
    <w:p>
      <w:pPr>
        <w:pStyle w:val="ListBullet"/>
      </w:pPr>
      <w:r>
        <w:t>Cloud And Virtualized Environments</w:t>
      </w:r>
    </w:p>
    <w:p>
      <w:pPr>
        <w:pStyle w:val="ListBullet"/>
      </w:pPr>
      <w:r>
        <w:t>Mobile, Wireless, And Internet-Of-Things Devices</w:t>
      </w:r>
    </w:p>
    <w:p>
      <w:pPr>
        <w:pStyle w:val="ListBullet"/>
      </w:pPr>
      <w:r>
        <w:t>Security Awareness Training And Programs</w:t>
      </w:r>
    </w:p>
    <w:p>
      <w:pPr>
        <w:pStyle w:val="ListBullet"/>
      </w:pPr>
      <w:r>
        <w:t>Information System Attack Methods And Techniques</w:t>
      </w:r>
    </w:p>
    <w:p>
      <w:pPr>
        <w:pStyle w:val="ListBullet"/>
      </w:pPr>
      <w:r>
        <w:t>Security Testing Tools And Techniques</w:t>
      </w:r>
    </w:p>
    <w:p>
      <w:pPr>
        <w:pStyle w:val="ListBullet"/>
      </w:pPr>
      <w:r>
        <w:t>Security Monitoring Logs, Tools, And Techniques</w:t>
      </w:r>
    </w:p>
    <w:p>
      <w:pPr>
        <w:pStyle w:val="ListBullet"/>
      </w:pPr>
      <w:r>
        <w:t>Security Incident Response Management</w:t>
      </w:r>
    </w:p>
    <w:p>
      <w:pPr>
        <w:pStyle w:val="ListBullet"/>
      </w:pPr>
      <w:r>
        <w:t>Evidence Collection And Forensics</w:t>
      </w:r>
    </w:p>
    <w:p>
      <w:r>
        <w:rPr>
          <w:b/>
        </w:rPr>
        <w:t>Session Routine:</w:t>
      </w:r>
    </w:p>
    <w:p>
      <w:pPr>
        <w:pStyle w:val="ListNumber"/>
      </w:pPr>
      <w:r>
        <w:t>Watch or review a short lesson segment.</w:t>
      </w:r>
    </w:p>
    <w:p>
      <w:pPr>
        <w:pStyle w:val="ListNumber"/>
      </w:pPr>
      <w:r>
        <w:t>Draw a simple visual map of the process/risk/control/evidence relationship.</w:t>
      </w:r>
    </w:p>
    <w:p>
      <w:pPr>
        <w:pStyle w:val="ListNumber"/>
      </w:pPr>
      <w:r>
        <w:t>Complete a focused QAE set in ISACA.</w:t>
      </w:r>
    </w:p>
    <w:p>
      <w:pPr>
        <w:pStyle w:val="ListNumber"/>
      </w:pPr>
      <w:r>
        <w:t>Log the QAE result in ControlQuest Practice Log.</w:t>
      </w:r>
    </w:p>
    <w:p>
      <w:pPr>
        <w:pStyle w:val="ListNumber"/>
      </w:pPr>
      <w:r>
        <w:t>Convert misses into reusable Mistake Review rules.</w:t>
      </w:r>
    </w:p>
    <w:p>
      <w:r>
        <w:br w:type="page"/>
      </w:r>
    </w:p>
    <w:p>
      <w:pPr>
        <w:pStyle w:val="Heading1"/>
      </w:pPr>
      <w:r>
        <w:t>High-Yield CISA Answer Logic</w:t>
      </w:r>
    </w:p>
    <w:p>
      <w:pPr>
        <w:pStyle w:val="ListBullet"/>
      </w:pPr>
      <w:r>
        <w:rPr>
          <w:b/>
        </w:rPr>
        <w:t xml:space="preserve">FIRST questions: </w:t>
      </w:r>
      <w:r>
        <w:t>Think sequence. Identify, understand, assess, validate, then recommend.</w:t>
      </w:r>
    </w:p>
    <w:p>
      <w:pPr>
        <w:pStyle w:val="ListBullet"/>
      </w:pPr>
      <w:r>
        <w:rPr>
          <w:b/>
        </w:rPr>
        <w:t xml:space="preserve">BEST questions: </w:t>
      </w:r>
      <w:r>
        <w:t>Choose the answer that most completely addresses risk, assurance, governance, or control effectiveness.</w:t>
      </w:r>
    </w:p>
    <w:p>
      <w:pPr>
        <w:pStyle w:val="ListBullet"/>
      </w:pPr>
      <w:r>
        <w:rPr>
          <w:b/>
        </w:rPr>
        <w:t xml:space="preserve">GREATEST risk/concern: </w:t>
      </w:r>
      <w:r>
        <w:t>Think business impact, not just technical severity.</w:t>
      </w:r>
    </w:p>
    <w:p>
      <w:pPr>
        <w:pStyle w:val="ListBullet"/>
      </w:pPr>
      <w:r>
        <w:rPr>
          <w:b/>
        </w:rPr>
        <w:t xml:space="preserve">Ownership: </w:t>
      </w:r>
      <w:r>
        <w:t>Management owns risk and controls; the auditor evaluates and reports.</w:t>
      </w:r>
    </w:p>
    <w:p>
      <w:pPr>
        <w:pStyle w:val="ListBullet"/>
      </w:pPr>
      <w:r>
        <w:rPr>
          <w:b/>
        </w:rPr>
        <w:t xml:space="preserve">Evidence: </w:t>
      </w:r>
      <w:r>
        <w:t>Evidence should be sufficient, reliable, relevant, and defensible.</w:t>
      </w:r>
    </w:p>
    <w:p>
      <w:pPr>
        <w:pStyle w:val="ListBullet"/>
      </w:pPr>
      <w:r>
        <w:rPr>
          <w:b/>
        </w:rPr>
        <w:t xml:space="preserve">BCP/DR: </w:t>
      </w:r>
      <w:r>
        <w:t>BIA drives recovery priorities; RTO and RPO come from business requirements; restoration tests prove recoverability.</w:t>
      </w:r>
    </w:p>
    <w:p>
      <w:pPr>
        <w:pStyle w:val="ListBullet"/>
      </w:pPr>
      <w:r>
        <w:rPr>
          <w:b/>
        </w:rPr>
        <w:t xml:space="preserve">Access: </w:t>
      </w:r>
      <w:r>
        <w:t>Data/business owners approve access; privileged access requires stronger review and monitoring.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