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GUION DE TESIS — EXPLICACIÓN DEL CÓDIGO COMPLETO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Proyecto: Reservas de Cancha / Gestión de Talleres Extracurriculares</w:t>
      </w:r>
    </w:p>
    <w:p w:rsidR="00116C90" w:rsidRPr="00857555" w:rsidRDefault="00116C90" w:rsidP="00302178">
      <w:pPr>
        <w:pStyle w:val="Textosinformato"/>
        <w:rPr>
          <w:rFonts w:ascii="Courier New" w:hAnsi="Courier New" w:cs="Courier New"/>
          <w:lang w:val="en-US"/>
        </w:rPr>
      </w:pPr>
      <w:r w:rsidRPr="00302178">
        <w:rPr>
          <w:rFonts w:ascii="Courier New" w:hAnsi="Courier New" w:cs="Courier New"/>
        </w:rPr>
        <w:t xml:space="preserve">  </w:t>
      </w:r>
      <w:r w:rsidRPr="00857555">
        <w:rPr>
          <w:rFonts w:ascii="Courier New" w:hAnsi="Courier New" w:cs="Courier New"/>
          <w:lang w:val="en-US"/>
        </w:rPr>
        <w:t>Stack: NestJS + TypeORM + PostgreSQL | Angular 18 + Tailwind | JWT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CÓMO USAR ESTE GUION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--------------------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Versión larga de exposición técnica (≈ 20–30 min) o capítulo oral de memoria.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Cada bloque tiene: QUÉ DE</w:t>
      </w:r>
      <w:r w:rsidRPr="00302178">
        <w:rPr>
          <w:rFonts w:ascii="Courier New" w:hAnsi="Courier New" w:cs="Courier New"/>
        </w:rPr>
        <w:t>CIR + DÓNDE ESTÁ EN EL CÓDIGO + IDEA CLAVE.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Para defensa corta (5 min): usa solo Partes 1, 2, 4 (taller), 7 (seguridad) y 12.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No leas rutas literales: di “en el servicio de reservas”, “en la entidad taller”.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0 — APERTURA (1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«Voy a recorrer la implementación del sistema: cómo arranca el backend y el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frontend, cómo s</w:t>
      </w:r>
      <w:r w:rsidRPr="00302178">
        <w:rPr>
          <w:rFonts w:ascii="Courier New" w:hAnsi="Courier New" w:cs="Courier New"/>
        </w:rPr>
        <w:t>e organizan los módulos NestJS, cómo Angular consume la API,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y las reglas de negocio críticas: ciclo de vida del taller, cupos, reservas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 cancha, asistencia y portal del apoderado.»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 — PROBLEMA Y ALCANCE (2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«El sistema gestiona talleres extracurriculares de un establecimiento: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publicación de actividades, inscripción</w:t>
      </w:r>
      <w:r w:rsidRPr="00302178">
        <w:rPr>
          <w:rFonts w:ascii="Courier New" w:hAnsi="Courier New" w:cs="Courier New"/>
        </w:rPr>
        <w:t>, control de asistencia, salidas,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reserva de cancha, fichas físicas, reportes y comunicación con apoderados.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Hay cinco perfiles: super admin / directiva, profesor, alumno y apoderado.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Cada uno ve pantallas distintas desde el mismo frontend.»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ALCANCE DE CÓDIGO A MENCIONAR: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Backend: carpeta src/ (NestJS)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Frontend: carpeta frontend/src/ (Angular)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BD: scripts SQL + entidades TypeORM en src/entities/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2 —</w:t>
      </w:r>
      <w:r w:rsidRPr="00302178">
        <w:rPr>
          <w:rFonts w:ascii="Courier New" w:hAnsi="Courier New" w:cs="Courier New"/>
        </w:rPr>
        <w:t xml:space="preserve"> ARQUITECTURA GLOBAL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«Arquitectura en tres capas: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1) Angular: SPA. El usuario navega rutas; HttpClient habla con la API.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2) NestJS: API REST. Controllers reciben HTTP; Services aplican reglas;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TypeORM persiste.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3) PostgreSQL: tablas con FK y unique para integridad.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Flujo típico: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Pantalla Angular → ApiService → HTTP → Controller Nest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→ Service → Repository TypeORM → PostgreSQL → JSON de vuelta</w:t>
      </w:r>
      <w:r w:rsidRPr="00302178">
        <w:rPr>
          <w:rFonts w:ascii="Courier New" w:hAnsi="Courier New" w:cs="Courier New"/>
        </w:rPr>
        <w:t>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POR QUÉ ESTE STACK (respuesta concreta, no genérica):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«NestJS porque el dominio ya está partido en módulos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(auth, taller, reserva, asistencia…) con reglas fuertes en services.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Angular porque hay muchas pantallas multi-rol con guards e interceptor JWT,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y el mismo TypeScript tipa DTOs y models.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PostgreSQL porque cupos, solapes de horario y uniques alumno-taller son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problemas relacionales.»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DIAGRAMA ORAL: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Navegador :4200 ──JWT──► API :3000 ──TypeORM──► PostgreSQL :5432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</w:t>
      </w:r>
      <w:r w:rsidRPr="00302178">
        <w:rPr>
          <w:rFonts w:ascii="Courier New" w:hAnsi="Courier New" w:cs="Courier New"/>
        </w:rPr>
        <w:t>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3 — ARRANQUE DEL BACKEND (main.ts + AppModule)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--- 3.1 main.ts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src/main.ts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«El backend arranca en main.ts con bootstrap().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Ahí se crea la app Nest, se registra ValidationPipe global, CORS,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opcionalmente se sirve el build de Angular, Swagger en /api/docs,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y se escucha el puerto de la variable PORT.»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PUNTOS A DESTACAR: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A) ValidationPipe global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whitelist + forbidNonWhitelisted + transform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→ ningún body “inventado” pasa; los DTO con class-validator filtran.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B) API_ROUTE_PREFIXES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Lista /auth, /taller, /reserva, /asistencia…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→ si se sirve el frontend desde el mismo puerto, esas rutas NO caen al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lastRenderedPageBreak/>
        <w:t xml:space="preserve">     index.html de Angular; siguen siendo JSON de Nest.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C) Fallback SPA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GET /dashboard → index.html (router Angular)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POST /reserva → controller Nest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--- 3.2 AppModule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src/app.module.ts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</w:t>
      </w:r>
      <w:r w:rsidRPr="00302178">
        <w:rPr>
          <w:rFonts w:ascii="Courier New" w:hAnsi="Courier New" w:cs="Courier New"/>
        </w:rPr>
        <w:t>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«AppModule es el tablero raíz. Carga ConfigModule (.env), conecta TypeORM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 PostgreSQL y registra todos los módulos de dominio.»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IDEA CLAVE: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synchronize: false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→ TypeORM no crea ni altera tablas al arrancar.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→ El esquema viene de scripts SQL (más seguro y controlable).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autoLoadEntities: true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→ también carga entidades declaradas en forFeature() de cada módulo.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PARTE 4 — PATRÓN REPETIDO EN TODO EL </w:t>
      </w:r>
      <w:r w:rsidRPr="00302178">
        <w:rPr>
          <w:rFonts w:ascii="Courier New" w:hAnsi="Courier New" w:cs="Courier New"/>
        </w:rPr>
        <w:t>BACKEND (2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«Casi todo el backend sigue el mismo patrón. Si entienden uno, entienden todos.»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Carpeta dominio (ej. reserva/)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├── *.module.ts      → registra entidades + controller + service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├── *.controller.ts  → rutas HTTP (GET/POST/PATCH/DELETE)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├── *.service.ts     → reglas de negocio + repositorios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└── (usa) entities/*.entity.ts  → tabla PostgreSQL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     dto/*.dto.ts               →</w:t>
      </w:r>
      <w:r w:rsidRPr="00302178">
        <w:rPr>
          <w:rFonts w:ascii="Courier New" w:hAnsi="Courier New" w:cs="Courier New"/>
        </w:rPr>
        <w:t xml:space="preserve"> validación del body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EJEMPLO ORAL: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«El controller de reserva no decide si la cancha está libre.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Llama a ReservaService.create → validarReserva → save.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Si hay solape, lanza ConflictException y Angular muestra el error.»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DTO: forma de los datos (string, int, fecha).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Service: negocio (¿hay cupo? ¿franja activa? ¿estado permitido?).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5 — AUTENTICACIÓN Y USUARIOS (4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</w:t>
      </w:r>
      <w:r w:rsidRPr="00302178">
        <w:rPr>
          <w:rFonts w:ascii="Courier New" w:hAnsi="Courier New" w:cs="Courier New"/>
        </w:rPr>
        <w:t>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--- 5.1 Login unificado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src/auth/auth.controller.ts   POST /auth/login  (@Public)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src/auth/auth.service.ts      login / loginUnified / buildResponse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src/dto/login.dto.ts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src/common/password.util.ts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«Hay un login único. El usuario manda usuario y password.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AuthService busca según email (admin), profesor, RUT apoderado o RUT alumno.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Verifica con PBKDF2 y salt; firma JWT con sub, role, tipo, tallerId, nombre.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El frontend guarda </w:t>
      </w:r>
      <w:r w:rsidRPr="00302178">
        <w:rPr>
          <w:rFonts w:ascii="Courier New" w:hAnsi="Courier New" w:cs="Courier New"/>
        </w:rPr>
        <w:t>el accessToken.»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CONTRASEÑAS: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«No van en claro. hashPassword usa crypto.pbkdf2Sync SHA-512 + salt.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En demo existe clave temporal 12345 para primer acceso/seeds;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eso se reconoce como limitación para producción.»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--- 5.2 JWT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src/auth/jwt.strategy.ts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src/auth/jwt-auth.guard.ts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src/auth/public.decorator.ts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«JwtStrategy lee el Bearer y valida el payload.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JwtAuthGuard: si la ruta tiene @Public (login), deja pasar; si no, exige token.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El portal apoderado usa @UseGuards(J</w:t>
      </w:r>
      <w:r w:rsidRPr="00302178">
        <w:rPr>
          <w:rFonts w:ascii="Courier New" w:hAnsi="Courier New" w:cs="Courier New"/>
        </w:rPr>
        <w:t>wtAuthGuard) en toda la clase.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Limitación sincera: el guard no está como APP_GUARD global en AppModule;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varias rutas aún se apoyan fuerte en el guard del frontend. Mejora futura.»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--- 5.3 Frontend sesión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frontend/.../login.component.ts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frontend/.../auth-role.service.ts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frontend/.../auth.interceptor.ts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frontend/.../auth.guard.ts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«LoginComponent llama ApiService.loginUnified.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AuthRoleService guarda token y rol.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authInterceptor adjunta Authorization en cada HttpClie</w:t>
      </w:r>
      <w:r w:rsidRPr="00302178">
        <w:rPr>
          <w:rFonts w:ascii="Courier New" w:hAnsi="Courier New" w:cs="Courier New"/>
        </w:rPr>
        <w:t>nt.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authGuard bloquea rutas sin sesión.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Si tipoes apoderado, redirige al portal-apoderado.»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--- 5.4 CRUD personas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alumno/, profesor/, admin/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«Alumnos, profesores y admins son módulos CRUD.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El apoderado no tiene tabla propia: vive en columnas apoderado_* del alumno.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Por eso el JWT del apoderado lleva sub = id del hijo.»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6 — TALLER: CORAZÓN DEL NEGOCIO (4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</w:t>
      </w:r>
      <w:r w:rsidRPr="00302178">
        <w:rPr>
          <w:rFonts w:ascii="Courier New" w:hAnsi="Courier New" w:cs="Courier New"/>
        </w:rPr>
        <w:t>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src/entities/taller.entity.ts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src/taller/taller.controller.ts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src/taller/taller.service.ts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frontend/.../gestion-actividades.component.ts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«Un taller (o actividad) atraviesa estados: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BORRADOR → ESPERA_DOCENTE → ESPERA_HORARIO → PUBLICADO → CERRADO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Eso no es cosmética: TallerService bloquea transiciones inválidas.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No se publica sin docente aceptado y horario definido.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Solo PUBLICADO entra al catálogo (findCatalogo) c</w:t>
      </w:r>
      <w:r w:rsidRPr="00302178">
        <w:rPr>
          <w:rFonts w:ascii="Courier New" w:hAnsi="Courier New" w:cs="Courier New"/>
        </w:rPr>
        <w:t>on ventana de inscripción.»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FLUJO A NARRAR: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1) Coordinación crea → POST /taller (BORRADOR)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2) Asigna docente → asignaciones_docente PENDIENTE + notificación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3) Docente acepta → ESPERA_HORARIO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4) Define horarios → filas en taller_horario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5) Publica → PUBLICADO (+ fechas de inscripción)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6) Cierra período → CERRADO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FRONTEND: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«gestion-actividades es la pantalla BPMN del coordinador.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talleres.component es el CRUD más simple.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taller-detail muestra presentación, inscritos, cancha y acciones según ro</w:t>
      </w:r>
      <w:r w:rsidRPr="00302178">
        <w:rPr>
          <w:rFonts w:ascii="Courier New" w:hAnsi="Courier New" w:cs="Courier New"/>
        </w:rPr>
        <w:t>l.»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ENTIDAD (mencionar campos):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tipo, descripcion, capacidad, estado, modoHorario,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fechaAperturaInscripcion, relaciones a profesores, horarios, reservas…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7 — INSCRIPCIONES A TALLERES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src/inscripcion-taller/*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src/entities/inscripcion-taller.entity.ts  (@Unique alumno+taller)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frontend/.../inscripcion-taller</w:t>
      </w:r>
      <w:r w:rsidRPr="00302178">
        <w:rPr>
          <w:rFonts w:ascii="Courier New" w:hAnsi="Courier New" w:cs="Courier New"/>
        </w:rPr>
        <w:t>es.component.ts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frontend/.../gestion-inscripciones.component.ts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«Estados: PENDIENTE → ACEPTADO | RECHAZADO.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Antes de postular, validar() revisa en cadena: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taller PUBLICADO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período académico abierto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ventana del taller abierta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no hay solicitud duplicada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conflicto de horario con otro taller del alumno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- cupos: capacidad − count(PENDIENTE|ACEPTADO)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Si no hay cupo, puedeInscribirse=false con motivo claro.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Al aceptar, se vuelve a chequear cupo (carrera entre reques</w:t>
      </w:r>
      <w:r w:rsidRPr="00302178">
        <w:rPr>
          <w:rFonts w:ascii="Courier New" w:hAnsi="Courier New" w:cs="Courier New"/>
        </w:rPr>
        <w:t>ts).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Además el apoderado puede proponer inscripción o actividad libre;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la directiva responde en propuestas-actividad.»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FRASE CLAVE: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«Cupo no es solo un número en pantalla: el service lo calcula y el unique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en BD impide dos filas alumno-taller.»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8 — RESERVAS DE CANCHA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src/reserva/reserva.controller.ts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</w:t>
      </w:r>
      <w:r w:rsidRPr="00302178">
        <w:rPr>
          <w:rFonts w:ascii="Courier New" w:hAnsi="Courier New" w:cs="Courier New"/>
        </w:rPr>
        <w:t>/reserva/reserva.service.ts     (validarReserva, obtenerDisponibilidad)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src/entities/reserva.entity.ts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src/entities/franja-cancha.entity.ts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frontend/.../reservas.component.ts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«La cancha no se reserva a cualquier hora.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La directiva habilita franjas (FranjaCancha).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Disponibilidad = franjas activas del día cruzadas con reservas existentes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→ slots disponible / ocupada / no_habilitada.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Al crear, validarReserva: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1) duración válida y dentro del rango institucional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2) franja activa e</w:t>
      </w:r>
      <w:r w:rsidRPr="00302178">
        <w:rPr>
          <w:rFonts w:ascii="Courier New" w:hAnsi="Courier New" w:cs="Courier New"/>
        </w:rPr>
        <w:t>xiste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3) se reserva el bloque exacto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4) query de solape: misma fecha/espacio y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   hora_inicio &lt; fin_nueva AND hora_fin &gt; inicio_nueva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5) si hay cruce → ConflictException con el taller que ocupa.»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FRASE CLAVE: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«Dos talleres no pueden pisarse la cancha: lo resolvemos con validación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 intervalos en SQL, no solo con un ‘ocupado a las 15:00’ exacto.»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9 — ASISTENCIA, ALERTAS Y MAIL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</w:t>
      </w:r>
      <w:r w:rsidRPr="00302178">
        <w:rPr>
          <w:rFonts w:ascii="Courier New" w:hAnsi="Courier New" w:cs="Courier New"/>
        </w:rPr>
        <w:t>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src/asistencia/*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src/entities/sesion-asistencia.entity.ts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src/entities/registro-asistencia.entity.ts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src/mail/mail.service.ts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frontend/.../control-asistencia.component.ts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frontend/.../reportes-asistencia.component.ts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«Flujo del profesor: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abrirSesion → registros PRESENTE para inscritos ACEPTADOS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actualizarAsistencia → marca ausentes; listaGuardada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cerrarSesion → exige lista guardada → CERRADA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</w:t>
      </w:r>
      <w:r w:rsidRPr="00302178">
        <w:rPr>
          <w:rFonts w:ascii="Courier New" w:hAnsi="Courier New" w:cs="Courier New"/>
        </w:rPr>
        <w:t xml:space="preserve"> → evaluarAusenciasRecurrentes (umbral del taller)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→ MailService.asistenciaSesionApoderado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No puede haber dos sesiones ABIERTAS del mismo taller el mismo día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(ConflictException).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Reportes de asistencia gestionan alertas: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PENDIENTE → APODERADO_CONTACTADO → RESUELTO.»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MAIL: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«MailModule no tiene controller. Otros services lo llaman.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Si MAIL_ENABLED=false, solo loguea (útil en desarrollo).»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PARTE 10 — SALIDAS </w:t>
      </w:r>
      <w:r w:rsidRPr="00302178">
        <w:rPr>
          <w:rFonts w:ascii="Courier New" w:hAnsi="Courier New" w:cs="Courier New"/>
        </w:rPr>
        <w:t>E INSCRIPCIÓN A SALIDAS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src/salida/*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src/inscripcion-salida/*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frontend:.../salidas, mis-salidas, inscripcion-salidas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«Una salida pertenece a un taller.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Puede nacer asignada por directiva (pendiente del profesor)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o propuesta por el profesor (pendiente de directiva).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Cuando está PUBLICADA (o visible), el alumno puede anotarse.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InscripcionSalidaService.inscribir aplica esta lógica, en or</w:t>
      </w:r>
      <w:r w:rsidRPr="00302178">
        <w:rPr>
          <w:rFonts w:ascii="Courier New" w:hAnsi="Courier New" w:cs="Courier New"/>
        </w:rPr>
        <w:t>den: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1. ¿Existe la salida?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2. ¿Está en estado visible para estudiantes?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3. ¿El alumno tiene inscripción ACEPTADA en algún taller?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4. ¿Ese taller es el mismo de la salida?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5. ¿Ya estaba inscrito? → Conflict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6. INSERT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Así un alumno de Zumba no se cuela a una salida de Fútbol.»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DÍA DEL EVENTO: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abrir / cerrar con resultado (éxito/fracaso) y comentarios.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11 — APODERADO, NOTIFICACIONES, PERÍODO, F</w:t>
      </w:r>
      <w:r w:rsidRPr="00302178">
        <w:rPr>
          <w:rFonts w:ascii="Courier New" w:hAnsi="Courier New" w:cs="Courier New"/>
        </w:rPr>
        <w:t>ICHAS, REPORTES (4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Apoderado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src/apoderado/*, frontend portal-apoderado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«GET /apoderado/resumen (JWT): assertApoderado, datos del hijo,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talleres ACEPTADOS y asistencia por taller (sesiones CERRADAS).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También propone inscripciones a la directiva.»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Notificaciones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src/notificacion/*, frontend notificacion-poll.service.ts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«Al crear notificación: INSERT + emisión SSE </w:t>
      </w:r>
      <w:r w:rsidRPr="00302178">
        <w:rPr>
          <w:rFonts w:ascii="Courier New" w:hAnsi="Courier New" w:cs="Courier New"/>
        </w:rPr>
        <w:t>+ a veces email.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Frontend: EventSource a /notificacion/sse/{rol}/:id; fallback poll 30s.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La campanita se actualiza sin recargar la página.»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Período académico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src/periodo/*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«Solo un período activo. Abrir/cerrar ventana global de inscripción.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gestion-actividades lo configura; validar() de inscripción lo consulta.»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Ficha alumno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src/ficha-alumno/*, página fichas-alumnos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«Medidas por par alumno+taller. Profesor ve inscritos de su taller;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coordinación </w:t>
      </w:r>
      <w:r w:rsidRPr="00302178">
        <w:rPr>
          <w:rFonts w:ascii="Courier New" w:hAnsi="Courier New" w:cs="Courier New"/>
        </w:rPr>
        <w:t>puede ver más amplio. PUT upsert.»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--- Reportes ---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src/reportes/*, comparacion-semestre, reportes-asistencia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«Reporte de personas/inscripciones; estadísticas de semestre vía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GET /taller/estadisticas/semestre.»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12 — FRONTEND: CÓMO ESTÁ ARMADO (3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frontend/src/main.ts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frontend/src/app/app.routes.</w:t>
      </w:r>
      <w:r w:rsidRPr="00302178">
        <w:rPr>
          <w:rFonts w:ascii="Courier New" w:hAnsi="Courier New" w:cs="Courier New"/>
        </w:rPr>
        <w:t>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frontend/src/app/services/api.service.ts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frontend/src/app/pages/*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frontend/src/app/shared/*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«main.ts hace bootstrapApplication standalone: router + HttpClient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con authInterceptor.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app.routes.ts mapea paths a componentes; muchas con canActivate: authGuard.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ApiService es el único gran cliente HTTP: todos los métodos apuntan 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`${apiUrl}/...` según environment.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pages/ = pantallas.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shared/ = navbar, sidebar, guards, panel de notificaciones, utilidades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(horarios, cancha, priva</w:t>
      </w:r>
      <w:r w:rsidRPr="00302178">
        <w:rPr>
          <w:rFonts w:ascii="Courier New" w:hAnsi="Courier New" w:cs="Courier New"/>
        </w:rPr>
        <w:t>cidad de alumno).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Tailwind da el look (bg-surface, primary, dark mode por clase).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Dashboard adapta el home según rol: alumno ve catálogo; profesor pendientes;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coordinación stats globales.»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13 — BASE DE DATOS Y ENTIDADES (2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«Las entidades viven en src/entities/. Cada @Entity es una tabla.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Relaciones ManyToOne / One</w:t>
      </w:r>
      <w:r w:rsidRPr="00302178">
        <w:rPr>
          <w:rFonts w:ascii="Courier New" w:hAnsi="Courier New" w:cs="Courier New"/>
        </w:rPr>
        <w:t>ToMany modelan el dominio: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Admin / Profesor / Alumno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Taller → horarios, inscripciones, reservas, salidas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InscripcionTaller (unique alumno+taller)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SesionAsistencia → RegistroAsistencia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Reserva + FranjaCancha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Salida → InscripcionSalida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Notificacion, PeriodoAcademico, FichaAlumnoTaller, AlertaAusencia…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Se crean con SQL manual; TypeORM solo lee/escribe filas.»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14 — SCRIPTS Y DATOS DEMO (1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CÓDIGO: src/scripts/*, package.json scripts seed:*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«Hay seeds para catálogo, horarios, apoderados, passwords, reservas deporte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y scripts de reporte/fix. Sirven para reproducir el sistema en defensa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o en otro PC leyendo el README.»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15 — SEGURIDAD, LIMITACIONES Y FUTURO (2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</w:t>
      </w:r>
      <w:r w:rsidRPr="00302178">
        <w:rPr>
          <w:rFonts w:ascii="Courier New" w:hAnsi="Courier New" w:cs="Courier New"/>
        </w:rPr>
        <w:t>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«Implementado: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JWT, hash de password, ValidationPipe, unique/FK, reglas en services,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roles en UI, guard en portal apoderado.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Limitaciones: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1. JwtAuthGuard no global en todos los endpoints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2. PBKDF2 con pocas iteraciones / password demo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3. CORS permisivo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4. Autorización todavía parcial en frontend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5. Cobertura de tests mejorable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Futuro: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APP_GUARD + RolesGuard, refresh tokens, migraciones TypeORM,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  Argon2/bcrypt más fuerte, rate-limit </w:t>
      </w:r>
      <w:r w:rsidRPr="00302178">
        <w:rPr>
          <w:rFonts w:ascii="Courier New" w:hAnsi="Courier New" w:cs="Courier New"/>
        </w:rPr>
        <w:t>login, más e2e.»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PARTE 16 — CIERRE (1 min)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DECIR: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«En síntesis: el código organiza un dominio escolar complejo con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módulos Nest bien acotados, una SPA Angular multi-rol y PostgreSQL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para integridad. Las piezas difíciles no son el CRUD, sino las reglas: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estados del taller, cupos, solapes de cancha, inscripción a salidas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coherente con el</w:t>
      </w:r>
      <w:r w:rsidRPr="00302178">
        <w:rPr>
          <w:rFonts w:ascii="Courier New" w:hAnsi="Courier New" w:cs="Courier New"/>
        </w:rPr>
        <w:t xml:space="preserve"> taller, asistencia con alertas, y el portal apoderado.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Quedo atento a las preguntas. Gracias.»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MAPA RÁPIDO ARCHIVO ↔ IDEA (cheat sheet oral)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main.ts (backend)          Arranque, ValidationPipe, SPA/API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app.module.ts              TypeORM + todos los módulos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auth/*                     Login JWT, password, Public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taller/*               </w:t>
      </w:r>
      <w:r w:rsidRPr="00302178">
        <w:rPr>
          <w:rFonts w:ascii="Courier New" w:hAnsi="Courier New" w:cs="Courier New"/>
        </w:rPr>
        <w:t xml:space="preserve">    Máquina de estados actividad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inscripcion-taller/*       Cupos + unique + propuestas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reserva/*                  Franjas + solape horario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asistencia/*               Sesión lista + umbral + mail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salida + insc. salida      Aprobación + alta condicionada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apoderado/*                Resumen hijo + JWT tipo apoderado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notificacion/*             Persistencia + SSE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mail/*                     Nodemailer (sin HTTP propio)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periodo/*                  Ventana global inscripción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ficha-alumno/*             Antro</w:t>
      </w:r>
      <w:r w:rsidRPr="00302178">
        <w:rPr>
          <w:rFonts w:ascii="Courier New" w:hAnsi="Courier New" w:cs="Courier New"/>
        </w:rPr>
        <w:t>pometría por taller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reportes/*                 Consolidado personas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frontend main + routes     Arranque SPA + mapa pantallas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api.service.ts             Único puente HTTP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auth.interceptor           Bearer automático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VARIANTES DE TIEMPO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5 min:  Partes 1–2 + taller (6) + una inconsistencia (cupo O cancha) + 15–16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 xml:space="preserve">• 12 min: + auth (5) + </w:t>
      </w:r>
      <w:r w:rsidRPr="00302178">
        <w:rPr>
          <w:rFonts w:ascii="Courier New" w:hAnsi="Courier New" w:cs="Courier New"/>
        </w:rPr>
        <w:t>asistencia/apoderado (9–11 corta) + frontend (12)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25 min: guion completo en orden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• Memoria escrita: usa cada PARTE como sección de “Implementación”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p w:rsidR="00116C90" w:rsidRP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FIN DEL GUION DE CÓDIGO COMPLETO</w:t>
      </w:r>
    </w:p>
    <w:p w:rsidR="00302178" w:rsidRDefault="00116C90" w:rsidP="00302178">
      <w:pPr>
        <w:pStyle w:val="Textosinformato"/>
        <w:rPr>
          <w:rFonts w:ascii="Courier New" w:hAnsi="Courier New" w:cs="Courier New"/>
        </w:rPr>
      </w:pPr>
      <w:r w:rsidRPr="00302178">
        <w:rPr>
          <w:rFonts w:ascii="Courier New" w:hAnsi="Courier New" w:cs="Courier New"/>
        </w:rPr>
        <w:t>================================================================================</w:t>
      </w:r>
    </w:p>
    <w:sectPr w:rsidR="00302178" w:rsidSect="00302178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116C90"/>
    <w:rsid w:val="002E0DBF"/>
    <w:rsid w:val="00302178"/>
    <w:rsid w:val="004A464A"/>
    <w:rsid w:val="00857555"/>
    <w:rsid w:val="00BE14F3"/>
    <w:rsid w:val="00D15CA0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2A0E1-7CF5-418B-91F7-0F3C4B17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3021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021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3047</Words>
  <Characters>16764</Characters>
  <Application>Microsoft Office Word</Application>
  <DocSecurity>0</DocSecurity>
  <Lines>139</Lines>
  <Paragraphs>39</Paragraphs>
  <ScaleCrop>false</ScaleCrop>
  <Company/>
  <LinksUpToDate>false</LinksUpToDate>
  <CharactersWithSpaces>19772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2026-07-14T03:31:00Z</dcterms:created>
  <dcterms:modified xsi:type="dcterms:W3CDTF">2026-07-14T03:31:00Z</dcterms:modified>
</cp:coreProperties>
</file>