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D7" w:rsidRDefault="00DE456A">
      <w:pPr>
        <w:rPr>
          <w:sz w:val="28"/>
        </w:rPr>
      </w:pPr>
      <w:r w:rsidRPr="00DE456A">
        <w:rPr>
          <w:sz w:val="28"/>
        </w:rPr>
        <w:t>Me</w:t>
      </w:r>
      <w:r w:rsidR="00E31DA3">
        <w:rPr>
          <w:sz w:val="28"/>
        </w:rPr>
        <w:t>chanical Analysis</w:t>
      </w:r>
      <w:r w:rsidRPr="00DE456A">
        <w:rPr>
          <w:sz w:val="28"/>
        </w:rPr>
        <w:t xml:space="preserve"> Protocol</w:t>
      </w:r>
    </w:p>
    <w:p w:rsidR="00DE456A" w:rsidRDefault="00DE456A" w:rsidP="00E31DA3">
      <w:r>
        <w:t xml:space="preserve">This protocol demonstrates how </w:t>
      </w:r>
      <w:r w:rsidR="00E31DA3">
        <w:t xml:space="preserve">to use our custom MATLAB code </w:t>
      </w:r>
      <w:proofErr w:type="spellStart"/>
      <w:r w:rsidR="005D573D" w:rsidRPr="005D573D">
        <w:rPr>
          <w:i/>
        </w:rPr>
        <w:t>Mech_prop_bbml.m</w:t>
      </w:r>
      <w:proofErr w:type="spellEnd"/>
      <w:r w:rsidR="005D573D">
        <w:t xml:space="preserve"> or </w:t>
      </w:r>
      <w:proofErr w:type="spellStart"/>
      <w:r w:rsidR="005D573D" w:rsidRPr="005D573D">
        <w:rPr>
          <w:i/>
        </w:rPr>
        <w:t>bend_bose_excelgeom_fc.m</w:t>
      </w:r>
      <w:proofErr w:type="spellEnd"/>
      <w:r w:rsidR="005D573D">
        <w:t xml:space="preserve"> to analyze</w:t>
      </w:r>
      <w:r w:rsidR="0018092A">
        <w:t xml:space="preserve"> force displacement data from the mechanical tests. </w:t>
      </w:r>
    </w:p>
    <w:p w:rsidR="004D6EC9" w:rsidRDefault="004D6EC9" w:rsidP="004D6EC9">
      <w:pPr>
        <w:pStyle w:val="ListParagraph"/>
        <w:numPr>
          <w:ilvl w:val="0"/>
          <w:numId w:val="6"/>
        </w:numPr>
      </w:pPr>
      <w:r>
        <w:t xml:space="preserve">Make a new folder. Compile data below (A, B, </w:t>
      </w:r>
      <w:bookmarkStart w:id="0" w:name="_GoBack"/>
      <w:bookmarkEnd w:id="0"/>
      <w:r>
        <w:t xml:space="preserve">and C) into this </w:t>
      </w:r>
      <w:r w:rsidRPr="004D6EC9">
        <w:rPr>
          <w:b/>
        </w:rPr>
        <w:t>one folder</w:t>
      </w:r>
      <w:r>
        <w:t xml:space="preserve">. </w:t>
      </w:r>
    </w:p>
    <w:p w:rsidR="004D6EC9" w:rsidRDefault="004D6EC9" w:rsidP="004D6EC9">
      <w:pPr>
        <w:pStyle w:val="ListParagraph"/>
        <w:numPr>
          <w:ilvl w:val="0"/>
          <w:numId w:val="7"/>
        </w:numPr>
      </w:pPr>
      <w:r>
        <w:t xml:space="preserve">MATLAB CODE: </w:t>
      </w:r>
      <w:proofErr w:type="spellStart"/>
      <w:r w:rsidR="009A2636">
        <w:rPr>
          <w:i/>
        </w:rPr>
        <w:t>Mech_prop_bbml</w:t>
      </w:r>
      <w:r w:rsidRPr="004D6EC9">
        <w:rPr>
          <w:i/>
        </w:rPr>
        <w:t>.m</w:t>
      </w:r>
      <w:proofErr w:type="spellEnd"/>
      <w:r>
        <w:t xml:space="preserve"> (copy and paste from protocol folder</w:t>
      </w:r>
      <w:r w:rsidR="00031203">
        <w:t>, images show old version of code</w:t>
      </w:r>
      <w:r>
        <w:t>)</w:t>
      </w:r>
    </w:p>
    <w:p w:rsidR="004D6EC9" w:rsidRDefault="004D6EC9" w:rsidP="004D6EC9">
      <w:pPr>
        <w:pStyle w:val="ListParagraph"/>
        <w:numPr>
          <w:ilvl w:val="0"/>
          <w:numId w:val="7"/>
        </w:numPr>
      </w:pPr>
      <w:r>
        <w:t xml:space="preserve">CORTICAL PROPERTIES: </w:t>
      </w:r>
      <w:r w:rsidRPr="004D6EC9">
        <w:rPr>
          <w:i/>
        </w:rPr>
        <w:t>CTgeom_avg.xlsx</w:t>
      </w:r>
      <w:r>
        <w:t xml:space="preserve"> (this is the EXACT file you obtained from the cortical MATLAB code)</w:t>
      </w:r>
    </w:p>
    <w:p w:rsidR="004D6EC9" w:rsidRDefault="004D6EC9" w:rsidP="004D6EC9">
      <w:pPr>
        <w:pStyle w:val="ListParagraph"/>
        <w:numPr>
          <w:ilvl w:val="0"/>
          <w:numId w:val="7"/>
        </w:numPr>
      </w:pPr>
      <w:r>
        <w:t>ALL the load displacement data from the mechanical testing</w:t>
      </w:r>
    </w:p>
    <w:p w:rsidR="004D6EC9" w:rsidRDefault="004D6EC9" w:rsidP="004D6EC9">
      <w:pPr>
        <w:pStyle w:val="ListParagraph"/>
        <w:numPr>
          <w:ilvl w:val="1"/>
          <w:numId w:val="8"/>
        </w:numPr>
      </w:pPr>
      <w:r>
        <w:t xml:space="preserve">These files </w:t>
      </w:r>
      <w:r w:rsidRPr="004D6EC9">
        <w:rPr>
          <w:b/>
        </w:rPr>
        <w:t>must be</w:t>
      </w:r>
      <w:r>
        <w:t xml:space="preserve"> named in a specific format (download/open the </w:t>
      </w:r>
      <w:proofErr w:type="spellStart"/>
      <w:r>
        <w:t>ReNamer</w:t>
      </w:r>
      <w:proofErr w:type="spellEnd"/>
      <w:r>
        <w:t xml:space="preserve"> software for mass renaming of all of the excel files from the mechanical tests)</w:t>
      </w:r>
    </w:p>
    <w:p w:rsidR="004D6EC9" w:rsidRDefault="004D6EC9" w:rsidP="004D6EC9">
      <w:pPr>
        <w:pStyle w:val="ListParagraph"/>
        <w:ind w:left="1800"/>
      </w:pPr>
      <w:r>
        <w:rPr>
          <w:noProof/>
        </w:rPr>
        <w:drawing>
          <wp:inline distT="0" distB="0" distL="0" distR="0" wp14:anchorId="5BB4C027" wp14:editId="72CF836B">
            <wp:extent cx="69532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4D6EC9">
      <w:pPr>
        <w:pStyle w:val="ListParagraph"/>
        <w:numPr>
          <w:ilvl w:val="1"/>
          <w:numId w:val="8"/>
        </w:numPr>
      </w:pPr>
      <w:r>
        <w:t>The first part MUST be a number (CANNOT include an letters)</w:t>
      </w:r>
    </w:p>
    <w:p w:rsidR="004D6EC9" w:rsidRDefault="004D6EC9" w:rsidP="004D6EC9">
      <w:pPr>
        <w:pStyle w:val="ListParagraph"/>
        <w:numPr>
          <w:ilvl w:val="1"/>
          <w:numId w:val="8"/>
        </w:numPr>
      </w:pPr>
      <w:r>
        <w:t xml:space="preserve">The second part MUST be the limb identifier (RF= right femur, LT = left tibia, </w:t>
      </w:r>
      <w:proofErr w:type="spellStart"/>
      <w:r>
        <w:t>etc</w:t>
      </w:r>
      <w:proofErr w:type="spellEnd"/>
      <w:r>
        <w:t>)</w:t>
      </w:r>
    </w:p>
    <w:p w:rsidR="004D6EC9" w:rsidRDefault="004D6EC9" w:rsidP="004D6EC9">
      <w:pPr>
        <w:jc w:val="center"/>
      </w:pPr>
      <w:r>
        <w:rPr>
          <w:noProof/>
        </w:rPr>
        <w:drawing>
          <wp:inline distT="0" distB="0" distL="0" distR="0" wp14:anchorId="44118906" wp14:editId="6FC2779B">
            <wp:extent cx="5577863" cy="8080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9" cy="82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4D6EC9">
      <w:pPr>
        <w:pStyle w:val="ListParagraph"/>
        <w:numPr>
          <w:ilvl w:val="0"/>
          <w:numId w:val="6"/>
        </w:numPr>
      </w:pPr>
      <w:r>
        <w:t xml:space="preserve">Open MATLAB and go to your folder you created in Step 1. </w:t>
      </w:r>
    </w:p>
    <w:p w:rsidR="004D6EC9" w:rsidRDefault="004D6EC9" w:rsidP="004D6EC9">
      <w:pPr>
        <w:pStyle w:val="ListParagraph"/>
        <w:numPr>
          <w:ilvl w:val="1"/>
          <w:numId w:val="6"/>
        </w:numPr>
      </w:pPr>
      <w:r>
        <w:t>Open the MATLAB code in the editor window</w:t>
      </w:r>
    </w:p>
    <w:p w:rsidR="004D6EC9" w:rsidRDefault="004D6EC9" w:rsidP="004D6EC9">
      <w:pPr>
        <w:jc w:val="center"/>
      </w:pPr>
      <w:r>
        <w:rPr>
          <w:noProof/>
        </w:rPr>
        <w:drawing>
          <wp:inline distT="0" distB="0" distL="0" distR="0" wp14:anchorId="127359A4" wp14:editId="6E42A471">
            <wp:extent cx="6336448" cy="314723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6355" cy="31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4D6EC9">
      <w:pPr>
        <w:pStyle w:val="ListParagraph"/>
        <w:numPr>
          <w:ilvl w:val="0"/>
          <w:numId w:val="6"/>
        </w:numPr>
      </w:pPr>
      <w:r>
        <w:lastRenderedPageBreak/>
        <w:t>Change the testing configuration in the file</w:t>
      </w:r>
    </w:p>
    <w:p w:rsidR="004D6EC9" w:rsidRDefault="004D6EC9" w:rsidP="004D6EC9">
      <w:pPr>
        <w:pStyle w:val="ListParagraph"/>
        <w:numPr>
          <w:ilvl w:val="1"/>
          <w:numId w:val="6"/>
        </w:numPr>
      </w:pPr>
      <w:r>
        <w:t xml:space="preserve">L = the span between your bottom load points, change accordingly </w:t>
      </w:r>
    </w:p>
    <w:p w:rsidR="004D6EC9" w:rsidRDefault="004D6EC9" w:rsidP="004D6EC9">
      <w:pPr>
        <w:pStyle w:val="ListParagraph"/>
        <w:numPr>
          <w:ilvl w:val="1"/>
          <w:numId w:val="6"/>
        </w:numPr>
      </w:pPr>
      <w:r>
        <w:t>A = the span between the top loading beams – ONLY USED IN 4PT BENDING</w:t>
      </w:r>
    </w:p>
    <w:p w:rsidR="004D6EC9" w:rsidRDefault="004D6EC9" w:rsidP="004D6EC9">
      <w:pPr>
        <w:pStyle w:val="ListParagraph"/>
        <w:numPr>
          <w:ilvl w:val="1"/>
          <w:numId w:val="6"/>
        </w:numPr>
      </w:pPr>
      <w:r>
        <w:t>Side = the limb you are analyzing (RF, LF, RT, or LT)</w:t>
      </w:r>
    </w:p>
    <w:p w:rsidR="004D6EC9" w:rsidRDefault="004D6EC9" w:rsidP="004D6EC9">
      <w:pPr>
        <w:jc w:val="center"/>
      </w:pPr>
      <w:r>
        <w:rPr>
          <w:noProof/>
        </w:rPr>
        <w:drawing>
          <wp:inline distT="0" distB="0" distL="0" distR="0" wp14:anchorId="0DAB8847" wp14:editId="0897BDC6">
            <wp:extent cx="5415197" cy="174374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005" cy="17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4D6EC9">
      <w:pPr>
        <w:jc w:val="center"/>
      </w:pPr>
    </w:p>
    <w:p w:rsidR="008A29FE" w:rsidRDefault="008D57E8" w:rsidP="005E1EBA">
      <w:pPr>
        <w:pStyle w:val="ListParagraph"/>
        <w:numPr>
          <w:ilvl w:val="0"/>
          <w:numId w:val="6"/>
        </w:numPr>
      </w:pPr>
      <w:r>
        <w:t xml:space="preserve">Run the MATLAB file (can do with green </w:t>
      </w:r>
      <w:r w:rsidR="00031203">
        <w:t>run</w:t>
      </w:r>
      <w:r>
        <w:t xml:space="preserve"> button at the top). </w:t>
      </w:r>
      <w:r w:rsidR="008A29FE">
        <w:t>The dialogue box shown below will pop up to prompt you to confirm that you have edited the testing configuration values.</w:t>
      </w:r>
    </w:p>
    <w:p w:rsidR="008D57E8" w:rsidRDefault="008D57E8" w:rsidP="008A29FE">
      <w:r>
        <w:rPr>
          <w:noProof/>
        </w:rPr>
        <w:drawing>
          <wp:inline distT="0" distB="0" distL="0" distR="0" wp14:anchorId="112E8A67" wp14:editId="418056F4">
            <wp:extent cx="3169920" cy="1112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7E8" w:rsidRDefault="008D57E8" w:rsidP="008D57E8">
      <w:pPr>
        <w:ind w:left="720"/>
      </w:pPr>
      <w:r>
        <w:t>Click “Yes” to start the code, “No” to go back and edit, and “Huh?” to get an explanation of where in the code you need to edit values.</w:t>
      </w:r>
    </w:p>
    <w:p w:rsidR="004D6EC9" w:rsidRDefault="008D57E8" w:rsidP="008D57E8">
      <w:pPr>
        <w:pStyle w:val="ListParagraph"/>
        <w:numPr>
          <w:ilvl w:val="0"/>
          <w:numId w:val="6"/>
        </w:numPr>
      </w:pPr>
      <w:r>
        <w:t>After you click “Yes”</w:t>
      </w:r>
      <w:r>
        <w:t>, t</w:t>
      </w:r>
      <w:r w:rsidR="004D6EC9">
        <w:t xml:space="preserve">he window below will pop up and ask you to choose the file with the geometry of the cortical data. </w:t>
      </w:r>
    </w:p>
    <w:p w:rsidR="004D6EC9" w:rsidRDefault="008D57E8" w:rsidP="008D57E8">
      <w:pPr>
        <w:pStyle w:val="ListParagraph"/>
        <w:numPr>
          <w:ilvl w:val="1"/>
          <w:numId w:val="10"/>
        </w:numPr>
      </w:pPr>
      <w:r>
        <w:t>Double click</w:t>
      </w:r>
      <w:r w:rsidR="004D6EC9">
        <w:t xml:space="preserve"> the file with the cortical data</w:t>
      </w:r>
    </w:p>
    <w:p w:rsidR="004D6EC9" w:rsidRDefault="008D57E8" w:rsidP="008D57E8">
      <w:pPr>
        <w:pStyle w:val="ListParagraph"/>
        <w:numPr>
          <w:ilvl w:val="1"/>
          <w:numId w:val="10"/>
        </w:numPr>
      </w:pPr>
      <w:r>
        <w:t>OR Click the file with the cortical data, then c</w:t>
      </w:r>
      <w:r w:rsidR="004D6EC9">
        <w:t>lick Open</w:t>
      </w:r>
    </w:p>
    <w:p w:rsidR="004D6EC9" w:rsidRDefault="004D6EC9" w:rsidP="004D6EC9">
      <w:pPr>
        <w:jc w:val="center"/>
      </w:pPr>
      <w:r>
        <w:rPr>
          <w:noProof/>
        </w:rPr>
        <w:lastRenderedPageBreak/>
        <w:drawing>
          <wp:inline distT="0" distB="0" distL="0" distR="0" wp14:anchorId="40580E53" wp14:editId="0D2A653D">
            <wp:extent cx="6111344" cy="4072270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3159" cy="40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8D57E8">
      <w:pPr>
        <w:pStyle w:val="ListParagraph"/>
        <w:numPr>
          <w:ilvl w:val="0"/>
          <w:numId w:val="10"/>
        </w:numPr>
      </w:pPr>
      <w:r>
        <w:t xml:space="preserve">The code will then ask you to input the bone number you want to analyze first. </w:t>
      </w:r>
    </w:p>
    <w:p w:rsidR="004D6EC9" w:rsidRDefault="004D6EC9" w:rsidP="008D57E8">
      <w:pPr>
        <w:pStyle w:val="ListParagraph"/>
        <w:numPr>
          <w:ilvl w:val="1"/>
          <w:numId w:val="10"/>
        </w:numPr>
      </w:pPr>
      <w:r>
        <w:t>AGAIN, this MUST be a NUMBER and cannot contain any letters</w:t>
      </w:r>
    </w:p>
    <w:p w:rsidR="004D6EC9" w:rsidRDefault="004D6EC9" w:rsidP="004D6EC9">
      <w:pPr>
        <w:jc w:val="center"/>
      </w:pPr>
      <w:r>
        <w:rPr>
          <w:noProof/>
        </w:rPr>
        <w:drawing>
          <wp:inline distT="0" distB="0" distL="0" distR="0" wp14:anchorId="2E7A9BE5" wp14:editId="30BB65A7">
            <wp:extent cx="2427197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8824" cy="48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4D6EC9">
      <w:pPr>
        <w:jc w:val="center"/>
      </w:pPr>
    </w:p>
    <w:p w:rsidR="004D6EC9" w:rsidRDefault="004D6EC9" w:rsidP="008D57E8">
      <w:pPr>
        <w:pStyle w:val="ListParagraph"/>
        <w:numPr>
          <w:ilvl w:val="0"/>
          <w:numId w:val="10"/>
        </w:numPr>
      </w:pPr>
      <w:r>
        <w:t>The window below will pop up. Choose the failure point on the graph</w:t>
      </w:r>
    </w:p>
    <w:p w:rsidR="004D6EC9" w:rsidRPr="004D6EC9" w:rsidRDefault="004D6EC9" w:rsidP="008D57E8">
      <w:pPr>
        <w:pStyle w:val="ListParagraph"/>
        <w:numPr>
          <w:ilvl w:val="1"/>
          <w:numId w:val="10"/>
        </w:numPr>
        <w:rPr>
          <w:i/>
        </w:rPr>
      </w:pPr>
      <w:r>
        <w:t xml:space="preserve">NOTE: you may have to choose </w:t>
      </w:r>
      <w:r w:rsidRPr="00137548">
        <w:rPr>
          <w:b/>
        </w:rPr>
        <w:t>just left</w:t>
      </w:r>
      <w:r>
        <w:t xml:space="preserve"> of the actually failure point as choosing too far right and PAST the end of the data </w:t>
      </w:r>
      <w:r w:rsidRPr="004D6EC9">
        <w:rPr>
          <w:i/>
        </w:rPr>
        <w:t>will result in an error</w:t>
      </w:r>
    </w:p>
    <w:p w:rsidR="004D6EC9" w:rsidRDefault="004D6EC9" w:rsidP="004D6EC9">
      <w:pPr>
        <w:jc w:val="center"/>
      </w:pPr>
      <w:r>
        <w:rPr>
          <w:noProof/>
        </w:rPr>
        <w:lastRenderedPageBreak/>
        <w:drawing>
          <wp:inline distT="0" distB="0" distL="0" distR="0" wp14:anchorId="203779C2" wp14:editId="0B46C2E6">
            <wp:extent cx="3095513" cy="233916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9169" cy="234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4D6EC9">
      <w:pPr>
        <w:jc w:val="center"/>
      </w:pPr>
    </w:p>
    <w:p w:rsidR="004D6EC9" w:rsidRDefault="004D6EC9" w:rsidP="008D57E8">
      <w:pPr>
        <w:pStyle w:val="ListParagraph"/>
        <w:numPr>
          <w:ilvl w:val="0"/>
          <w:numId w:val="10"/>
        </w:numPr>
      </w:pPr>
      <w:r>
        <w:t xml:space="preserve">The window will reset based upon the selected failure point, and the window below will show. Choose the beginning point of the ELASTIC region of the graph. </w:t>
      </w:r>
    </w:p>
    <w:p w:rsidR="004D6EC9" w:rsidRDefault="004D6EC9" w:rsidP="008D57E8">
      <w:pPr>
        <w:pStyle w:val="ListParagraph"/>
        <w:numPr>
          <w:ilvl w:val="1"/>
          <w:numId w:val="10"/>
        </w:numPr>
      </w:pPr>
      <w:r>
        <w:t xml:space="preserve">NOTE: if your graph is similar to the one below, you will have to choose a point PAST the first few data points as we are looking for the start of the </w:t>
      </w:r>
      <w:r w:rsidRPr="004D6EC9">
        <w:rPr>
          <w:b/>
        </w:rPr>
        <w:t xml:space="preserve">LINEAR </w:t>
      </w:r>
      <w:r>
        <w:t>region</w:t>
      </w:r>
    </w:p>
    <w:p w:rsidR="004D6EC9" w:rsidRDefault="004D6EC9" w:rsidP="004D6EC9">
      <w:pPr>
        <w:jc w:val="center"/>
      </w:pPr>
      <w:r>
        <w:rPr>
          <w:noProof/>
        </w:rPr>
        <w:drawing>
          <wp:inline distT="0" distB="0" distL="0" distR="0" wp14:anchorId="34AFA69B" wp14:editId="519752DD">
            <wp:extent cx="3275212" cy="24959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4185" cy="250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8D57E8">
      <w:pPr>
        <w:pStyle w:val="ListParagraph"/>
        <w:numPr>
          <w:ilvl w:val="0"/>
          <w:numId w:val="10"/>
        </w:numPr>
      </w:pPr>
      <w:r>
        <w:t xml:space="preserve">The graph will again reset and turn into a </w:t>
      </w:r>
      <w:r w:rsidRPr="00137548">
        <w:rPr>
          <w:i/>
        </w:rPr>
        <w:t>stress-strain curve</w:t>
      </w:r>
      <w:r>
        <w:t xml:space="preserve"> based on the cortical geometry values. Choose </w:t>
      </w:r>
      <w:r w:rsidRPr="00137548">
        <w:rPr>
          <w:b/>
        </w:rPr>
        <w:t>TWO points</w:t>
      </w:r>
      <w:r>
        <w:t xml:space="preserve"> to define the elastic modulus. </w:t>
      </w:r>
    </w:p>
    <w:p w:rsidR="004D6EC9" w:rsidRDefault="004D6EC9" w:rsidP="008D57E8">
      <w:pPr>
        <w:pStyle w:val="ListParagraph"/>
        <w:numPr>
          <w:ilvl w:val="1"/>
          <w:numId w:val="10"/>
        </w:numPr>
      </w:pPr>
      <w:r>
        <w:t>NOTE: choose the bottom point first, and the top point second (nothing will happen/the screen will not change after you choose your 1</w:t>
      </w:r>
      <w:r w:rsidRPr="00137548">
        <w:rPr>
          <w:vertAlign w:val="superscript"/>
        </w:rPr>
        <w:t>st</w:t>
      </w:r>
      <w:r>
        <w:t xml:space="preserve"> point</w:t>
      </w:r>
      <w:r>
        <w:sym w:font="Wingdings" w:char="F0E0"/>
      </w:r>
      <w:r>
        <w:t xml:space="preserve"> just continue to choose your 2</w:t>
      </w:r>
      <w:r w:rsidRPr="00137548">
        <w:rPr>
          <w:vertAlign w:val="superscript"/>
        </w:rPr>
        <w:t>nd</w:t>
      </w:r>
      <w:r>
        <w:t xml:space="preserve"> point)</w:t>
      </w:r>
    </w:p>
    <w:p w:rsidR="004D6EC9" w:rsidRDefault="004D6EC9" w:rsidP="004D6EC9">
      <w:pPr>
        <w:jc w:val="center"/>
      </w:pPr>
      <w:r>
        <w:rPr>
          <w:noProof/>
        </w:rPr>
        <w:lastRenderedPageBreak/>
        <w:drawing>
          <wp:inline distT="0" distB="0" distL="0" distR="0" wp14:anchorId="3552B7DC" wp14:editId="41644904">
            <wp:extent cx="3215566" cy="2472139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3809" cy="248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4D6EC9">
      <w:pPr>
        <w:jc w:val="center"/>
      </w:pPr>
    </w:p>
    <w:p w:rsidR="004D6EC9" w:rsidRDefault="004D6EC9" w:rsidP="008D57E8">
      <w:pPr>
        <w:pStyle w:val="ListParagraph"/>
        <w:numPr>
          <w:ilvl w:val="0"/>
          <w:numId w:val="10"/>
        </w:numPr>
      </w:pPr>
      <w:r>
        <w:t xml:space="preserve">The window will reset as below. ANOTHER </w:t>
      </w:r>
      <w:r w:rsidR="00317B12">
        <w:t>option will pop up and ask</w:t>
      </w:r>
      <w:r>
        <w:t xml:space="preserve"> if you would like to reselect these points. Usually say no, but if the points are very bad, you can reselect</w:t>
      </w:r>
    </w:p>
    <w:p w:rsidR="004D6EC9" w:rsidRDefault="004D6EC9" w:rsidP="008D57E8">
      <w:pPr>
        <w:pStyle w:val="ListParagraph"/>
        <w:numPr>
          <w:ilvl w:val="1"/>
          <w:numId w:val="10"/>
        </w:numPr>
      </w:pPr>
      <w:r>
        <w:t>NOTE: if you repeatedly reselect the points, the code may get confuse an</w:t>
      </w:r>
      <w:r w:rsidR="00317B12">
        <w:t>d</w:t>
      </w:r>
      <w:r>
        <w:t xml:space="preserve"> mess up your data, eventually resulting in an error. </w:t>
      </w:r>
    </w:p>
    <w:p w:rsidR="004D6EC9" w:rsidRDefault="004D6EC9" w:rsidP="004D6EC9">
      <w:pPr>
        <w:jc w:val="center"/>
      </w:pPr>
      <w:r>
        <w:rPr>
          <w:noProof/>
        </w:rPr>
        <w:drawing>
          <wp:inline distT="0" distB="0" distL="0" distR="0" wp14:anchorId="3F51ECFA" wp14:editId="44FD1A72">
            <wp:extent cx="4630336" cy="31259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1570" cy="314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8D57E8">
      <w:pPr>
        <w:pStyle w:val="ListParagraph"/>
        <w:numPr>
          <w:ilvl w:val="0"/>
          <w:numId w:val="10"/>
        </w:numPr>
      </w:pPr>
      <w:r>
        <w:t xml:space="preserve">After you select “NO” in the previous step, another window will pop up and ask if you have more data to analyze. Answer accordingly. </w:t>
      </w:r>
    </w:p>
    <w:p w:rsidR="004D6EC9" w:rsidRDefault="004D6EC9" w:rsidP="008D57E8">
      <w:pPr>
        <w:pStyle w:val="ListParagraph"/>
        <w:numPr>
          <w:ilvl w:val="1"/>
          <w:numId w:val="10"/>
        </w:numPr>
      </w:pPr>
      <w:r>
        <w:t>If you say yes, the code will loop back to step 5</w:t>
      </w:r>
    </w:p>
    <w:p w:rsidR="004D6EC9" w:rsidRDefault="004D6EC9" w:rsidP="008D57E8">
      <w:pPr>
        <w:pStyle w:val="ListParagraph"/>
        <w:numPr>
          <w:ilvl w:val="1"/>
          <w:numId w:val="10"/>
        </w:numPr>
      </w:pPr>
      <w:r>
        <w:t xml:space="preserve">If you say no, the code is finished and no other steps need to be taken </w:t>
      </w:r>
    </w:p>
    <w:p w:rsidR="004D6EC9" w:rsidRDefault="004D6EC9" w:rsidP="004D6EC9">
      <w:pPr>
        <w:jc w:val="center"/>
      </w:pPr>
      <w:r>
        <w:rPr>
          <w:noProof/>
        </w:rPr>
        <w:lastRenderedPageBreak/>
        <w:drawing>
          <wp:inline distT="0" distB="0" distL="0" distR="0" wp14:anchorId="3CEC6945" wp14:editId="548F5E72">
            <wp:extent cx="1460500" cy="104168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22" cy="105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8D57E8">
      <w:pPr>
        <w:pStyle w:val="ListParagraph"/>
        <w:numPr>
          <w:ilvl w:val="0"/>
          <w:numId w:val="10"/>
        </w:numPr>
      </w:pPr>
      <w:r>
        <w:t xml:space="preserve">The code will create two type of files </w:t>
      </w:r>
    </w:p>
    <w:p w:rsidR="004D6EC9" w:rsidRDefault="004D6EC9" w:rsidP="008D57E8">
      <w:pPr>
        <w:pStyle w:val="ListParagraph"/>
        <w:numPr>
          <w:ilvl w:val="1"/>
          <w:numId w:val="10"/>
        </w:numPr>
      </w:pPr>
      <w:r>
        <w:t>“4pt_mechanics”= ALL of the mechanical data the code analyzed</w:t>
      </w:r>
    </w:p>
    <w:p w:rsidR="004D6EC9" w:rsidRDefault="004D6EC9" w:rsidP="004D6EC9">
      <w:pPr>
        <w:pStyle w:val="ListParagraph"/>
        <w:numPr>
          <w:ilvl w:val="2"/>
          <w:numId w:val="9"/>
        </w:numPr>
      </w:pPr>
      <w:r>
        <w:t>each row is a sample</w:t>
      </w:r>
    </w:p>
    <w:p w:rsidR="004D6EC9" w:rsidRDefault="004D6EC9" w:rsidP="004D6EC9">
      <w:pPr>
        <w:pStyle w:val="ListParagraph"/>
        <w:numPr>
          <w:ilvl w:val="2"/>
          <w:numId w:val="9"/>
        </w:numPr>
      </w:pPr>
      <w:r>
        <w:t>if you throw and error in the middle of the code, RENAME THIS FILE, as re-running the code and picking back where you left off, will OVERWRITE this file</w:t>
      </w:r>
    </w:p>
    <w:p w:rsidR="004D6EC9" w:rsidRDefault="00317B12" w:rsidP="004D6EC9">
      <w:pPr>
        <w:pStyle w:val="ListParagraph"/>
        <w:numPr>
          <w:ilvl w:val="1"/>
          <w:numId w:val="9"/>
        </w:numPr>
      </w:pPr>
      <w:r>
        <w:t xml:space="preserve">It will also create </w:t>
      </w:r>
      <w:r w:rsidR="004D6EC9">
        <w:t>a PNG image of the window created in step 9 (this will create an image for each sample you analyze)</w:t>
      </w:r>
    </w:p>
    <w:p w:rsidR="004D6EC9" w:rsidRDefault="004D6EC9" w:rsidP="004D6EC9">
      <w:pPr>
        <w:jc w:val="center"/>
      </w:pPr>
      <w:r>
        <w:rPr>
          <w:noProof/>
        </w:rPr>
        <w:drawing>
          <wp:inline distT="0" distB="0" distL="0" distR="0" wp14:anchorId="1E4AE040" wp14:editId="3989B12C">
            <wp:extent cx="4260850" cy="81939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9836" cy="8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85" w:rsidRDefault="00EC2485">
      <w:pPr>
        <w:rPr>
          <w:sz w:val="24"/>
        </w:rPr>
      </w:pPr>
    </w:p>
    <w:p w:rsidR="00DE456A" w:rsidRPr="00E31DA3" w:rsidRDefault="00DE456A" w:rsidP="00E31DA3">
      <w:pPr>
        <w:rPr>
          <w:sz w:val="24"/>
        </w:rPr>
      </w:pPr>
    </w:p>
    <w:sectPr w:rsidR="00DE456A" w:rsidRPr="00E31DA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98B" w:rsidRDefault="0003498B" w:rsidP="00DE456A">
      <w:pPr>
        <w:spacing w:after="0" w:line="240" w:lineRule="auto"/>
      </w:pPr>
      <w:r>
        <w:separator/>
      </w:r>
    </w:p>
  </w:endnote>
  <w:endnote w:type="continuationSeparator" w:id="0">
    <w:p w:rsidR="0003498B" w:rsidRDefault="0003498B" w:rsidP="00DE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98B" w:rsidRDefault="0003498B" w:rsidP="00DE456A">
      <w:pPr>
        <w:spacing w:after="0" w:line="240" w:lineRule="auto"/>
      </w:pPr>
      <w:r>
        <w:separator/>
      </w:r>
    </w:p>
  </w:footnote>
  <w:footnote w:type="continuationSeparator" w:id="0">
    <w:p w:rsidR="0003498B" w:rsidRDefault="0003498B" w:rsidP="00DE4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56A" w:rsidRDefault="00DE456A">
    <w:pPr>
      <w:pStyle w:val="Header"/>
    </w:pPr>
    <w:r>
      <w:t xml:space="preserve">Wallace BBML – Mechanical </w:t>
    </w:r>
    <w:r w:rsidR="00E31DA3">
      <w:t>Analysis Protocol</w:t>
    </w:r>
    <w:r>
      <w:t xml:space="preserve"> (Last update 2/</w:t>
    </w:r>
    <w:r w:rsidR="009A2636">
      <w:t>5/20</w:t>
    </w:r>
    <w:r>
      <w:t xml:space="preserve"> – </w:t>
    </w:r>
    <w:r w:rsidR="009A2636">
      <w:t>RKK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C7573"/>
    <w:multiLevelType w:val="hybridMultilevel"/>
    <w:tmpl w:val="4ECC5F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B7B10"/>
    <w:multiLevelType w:val="hybridMultilevel"/>
    <w:tmpl w:val="45728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5776B"/>
    <w:multiLevelType w:val="hybridMultilevel"/>
    <w:tmpl w:val="EDD6DA9A"/>
    <w:lvl w:ilvl="0" w:tplc="402A05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33FEC"/>
    <w:multiLevelType w:val="hybridMultilevel"/>
    <w:tmpl w:val="7C44C8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40807"/>
    <w:multiLevelType w:val="hybridMultilevel"/>
    <w:tmpl w:val="EDBA8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03A0B"/>
    <w:multiLevelType w:val="hybridMultilevel"/>
    <w:tmpl w:val="E3ACDDAE"/>
    <w:lvl w:ilvl="0" w:tplc="402A05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F64A8A"/>
    <w:multiLevelType w:val="hybridMultilevel"/>
    <w:tmpl w:val="8EF4D0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E14BE"/>
    <w:multiLevelType w:val="hybridMultilevel"/>
    <w:tmpl w:val="E0EC3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D5670"/>
    <w:multiLevelType w:val="hybridMultilevel"/>
    <w:tmpl w:val="5F6C1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77A54"/>
    <w:multiLevelType w:val="hybridMultilevel"/>
    <w:tmpl w:val="40709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6A"/>
    <w:rsid w:val="00031203"/>
    <w:rsid w:val="0003498B"/>
    <w:rsid w:val="0018092A"/>
    <w:rsid w:val="00317B12"/>
    <w:rsid w:val="00415FD7"/>
    <w:rsid w:val="004D6EC9"/>
    <w:rsid w:val="005D573D"/>
    <w:rsid w:val="008A29FE"/>
    <w:rsid w:val="008D57E8"/>
    <w:rsid w:val="00943F96"/>
    <w:rsid w:val="009A2636"/>
    <w:rsid w:val="00A8131D"/>
    <w:rsid w:val="00DE456A"/>
    <w:rsid w:val="00E31DA3"/>
    <w:rsid w:val="00E5777E"/>
    <w:rsid w:val="00EC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6AB4"/>
  <w15:chartTrackingRefBased/>
  <w15:docId w15:val="{19FE27DE-742D-429B-9E2F-3755CED5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56A"/>
  </w:style>
  <w:style w:type="paragraph" w:styleId="Footer">
    <w:name w:val="footer"/>
    <w:basedOn w:val="Normal"/>
    <w:link w:val="FooterChar"/>
    <w:uiPriority w:val="99"/>
    <w:unhideWhenUsed/>
    <w:rsid w:val="00DE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6A"/>
  </w:style>
  <w:style w:type="paragraph" w:styleId="ListParagraph">
    <w:name w:val="List Paragraph"/>
    <w:basedOn w:val="Normal"/>
    <w:uiPriority w:val="34"/>
    <w:qFormat/>
    <w:rsid w:val="00DE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facadmin</dc:creator>
  <cp:keywords/>
  <dc:description/>
  <cp:lastModifiedBy>Kohler, Rachel</cp:lastModifiedBy>
  <cp:revision>5</cp:revision>
  <dcterms:created xsi:type="dcterms:W3CDTF">2019-02-12T18:21:00Z</dcterms:created>
  <dcterms:modified xsi:type="dcterms:W3CDTF">2020-02-05T16:52:00Z</dcterms:modified>
</cp:coreProperties>
</file>