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AEF4461" w14:textId="77777777" w:rsidR="006D5E28" w:rsidRDefault="00196B9A">
      <w:pPr>
        <w:pStyle w:val="Title"/>
        <w:jc w:val="both"/>
      </w:pPr>
      <w:r>
        <w:t>Project 2 – Appendix</w:t>
      </w:r>
    </w:p>
    <w:p w14:paraId="381EF9A2" w14:textId="77777777" w:rsidR="006D5E28" w:rsidRDefault="00196B9A">
      <w:pPr>
        <w:pStyle w:val="normal0"/>
        <w:jc w:val="both"/>
      </w:pPr>
      <w:r>
        <w:rPr>
          <w:rFonts w:ascii="Times New Roman" w:eastAsia="Times New Roman" w:hAnsi="Times New Roman" w:cs="Times New Roman"/>
          <w:sz w:val="28"/>
          <w:szCs w:val="28"/>
        </w:rPr>
        <w:t xml:space="preserve">This document highlights those portions that might be interpreted in different ways that it was actually intended. Moreover, if you have any question, please email me at </w:t>
      </w:r>
      <w:hyperlink r:id="rId6">
        <w:r>
          <w:rPr>
            <w:rFonts w:ascii="Times New Roman" w:eastAsia="Times New Roman" w:hAnsi="Times New Roman" w:cs="Times New Roman"/>
            <w:color w:val="0000FF"/>
            <w:sz w:val="28"/>
            <w:szCs w:val="28"/>
            <w:u w:val="single"/>
          </w:rPr>
          <w:t>Aref.Asvadishirehjini@utdallas.edu</w:t>
        </w:r>
      </w:hyperlink>
      <w:r>
        <w:rPr>
          <w:rFonts w:ascii="Times New Roman" w:eastAsia="Times New Roman" w:hAnsi="Times New Roman" w:cs="Times New Roman"/>
          <w:sz w:val="28"/>
          <w:szCs w:val="28"/>
        </w:rPr>
        <w:t xml:space="preserve"> before emailing Professor </w:t>
      </w:r>
      <w:proofErr w:type="spellStart"/>
      <w:r>
        <w:rPr>
          <w:rFonts w:ascii="Times New Roman" w:eastAsia="Times New Roman" w:hAnsi="Times New Roman" w:cs="Times New Roman"/>
          <w:sz w:val="28"/>
          <w:szCs w:val="28"/>
        </w:rPr>
        <w:t>Prakash</w:t>
      </w:r>
      <w:proofErr w:type="spellEnd"/>
      <w:r>
        <w:rPr>
          <w:rFonts w:ascii="Times New Roman" w:eastAsia="Times New Roman" w:hAnsi="Times New Roman" w:cs="Times New Roman"/>
          <w:sz w:val="28"/>
          <w:szCs w:val="28"/>
        </w:rPr>
        <w:t>. I will ask him, and I will update this file.</w:t>
      </w:r>
    </w:p>
    <w:p w14:paraId="175B7EC4" w14:textId="77777777" w:rsidR="006D5E28" w:rsidRDefault="006D5E28">
      <w:pPr>
        <w:pStyle w:val="normal0"/>
        <w:jc w:val="both"/>
      </w:pPr>
    </w:p>
    <w:p w14:paraId="370D69F4" w14:textId="48F23252" w:rsidR="00196B9A" w:rsidRDefault="00196B9A">
      <w:pPr>
        <w:pStyle w:val="normal0"/>
        <w:numPr>
          <w:ilvl w:val="0"/>
          <w:numId w:val="1"/>
        </w:numPr>
        <w:ind w:hanging="360"/>
        <w:contextualSpacing/>
        <w:jc w:val="both"/>
        <w:rPr>
          <w:b/>
          <w:sz w:val="28"/>
          <w:szCs w:val="28"/>
        </w:rPr>
      </w:pPr>
      <w:r>
        <w:rPr>
          <w:b/>
          <w:sz w:val="28"/>
          <w:szCs w:val="28"/>
        </w:rPr>
        <w:t>Test case file</w:t>
      </w:r>
    </w:p>
    <w:p w14:paraId="18A69015" w14:textId="2DF0AA12" w:rsidR="00196B9A" w:rsidRDefault="00196B9A" w:rsidP="00196B9A">
      <w:pPr>
        <w:pStyle w:val="normal0"/>
        <w:ind w:left="720"/>
        <w:contextualSpacing/>
        <w:jc w:val="both"/>
        <w:rPr>
          <w:sz w:val="28"/>
          <w:szCs w:val="28"/>
        </w:rPr>
      </w:pPr>
      <w:r w:rsidRPr="00196B9A">
        <w:rPr>
          <w:sz w:val="28"/>
          <w:szCs w:val="28"/>
          <w:highlight w:val="yellow"/>
        </w:rPr>
        <w:t>In a few days, I will provide a test case, which would include the course of events that are expected from your program to follow.</w:t>
      </w:r>
    </w:p>
    <w:p w14:paraId="04B93522" w14:textId="77777777" w:rsidR="00196B9A" w:rsidRPr="00196B9A" w:rsidRDefault="00196B9A" w:rsidP="00196B9A">
      <w:pPr>
        <w:pStyle w:val="normal0"/>
        <w:ind w:left="720"/>
        <w:contextualSpacing/>
        <w:jc w:val="both"/>
        <w:rPr>
          <w:sz w:val="28"/>
          <w:szCs w:val="28"/>
        </w:rPr>
      </w:pPr>
    </w:p>
    <w:p w14:paraId="4BD88F4B" w14:textId="2700B237" w:rsidR="00B56772" w:rsidRDefault="00B56772">
      <w:pPr>
        <w:pStyle w:val="normal0"/>
        <w:numPr>
          <w:ilvl w:val="0"/>
          <w:numId w:val="1"/>
        </w:numPr>
        <w:ind w:hanging="360"/>
        <w:contextualSpacing/>
        <w:jc w:val="both"/>
        <w:rPr>
          <w:b/>
          <w:sz w:val="28"/>
          <w:szCs w:val="28"/>
        </w:rPr>
      </w:pPr>
      <w:r>
        <w:rPr>
          <w:b/>
          <w:sz w:val="28"/>
          <w:szCs w:val="28"/>
        </w:rPr>
        <w:t>User</w:t>
      </w:r>
    </w:p>
    <w:p w14:paraId="4DFE11E1" w14:textId="4E025638" w:rsidR="00B56772" w:rsidRDefault="00B56772" w:rsidP="00B56772">
      <w:pPr>
        <w:pStyle w:val="normal0"/>
        <w:ind w:left="720"/>
        <w:contextualSpacing/>
        <w:jc w:val="both"/>
        <w:rPr>
          <w:sz w:val="28"/>
          <w:szCs w:val="28"/>
        </w:rPr>
      </w:pPr>
      <w:r w:rsidRPr="00196B9A">
        <w:rPr>
          <w:sz w:val="28"/>
          <w:szCs w:val="28"/>
          <w:highlight w:val="yellow"/>
        </w:rPr>
        <w:t>This is a user-</w:t>
      </w:r>
      <w:r w:rsidR="008D656D" w:rsidRPr="00196B9A">
        <w:rPr>
          <w:sz w:val="28"/>
          <w:szCs w:val="28"/>
          <w:highlight w:val="yellow"/>
        </w:rPr>
        <w:t>oriented program, that is,</w:t>
      </w:r>
      <w:r w:rsidRPr="00196B9A">
        <w:rPr>
          <w:sz w:val="28"/>
          <w:szCs w:val="28"/>
          <w:highlight w:val="yellow"/>
        </w:rPr>
        <w:t xml:space="preserve"> user will decide when a node should join the network by entering a command in terminal, user </w:t>
      </w:r>
      <w:r w:rsidR="00732669" w:rsidRPr="00196B9A">
        <w:rPr>
          <w:sz w:val="28"/>
          <w:szCs w:val="28"/>
          <w:highlight w:val="yellow"/>
        </w:rPr>
        <w:t>will</w:t>
      </w:r>
      <w:r w:rsidRPr="00196B9A">
        <w:rPr>
          <w:sz w:val="28"/>
          <w:szCs w:val="28"/>
          <w:highlight w:val="yellow"/>
        </w:rPr>
        <w:t xml:space="preserve"> issue query by using </w:t>
      </w:r>
      <w:r w:rsidR="008D656D" w:rsidRPr="00196B9A">
        <w:rPr>
          <w:sz w:val="28"/>
          <w:szCs w:val="28"/>
          <w:highlight w:val="yellow"/>
        </w:rPr>
        <w:t xml:space="preserve">a suitable command, and </w:t>
      </w:r>
      <w:r w:rsidRPr="00196B9A">
        <w:rPr>
          <w:sz w:val="28"/>
          <w:szCs w:val="28"/>
          <w:highlight w:val="yellow"/>
        </w:rPr>
        <w:t xml:space="preserve">also </w:t>
      </w:r>
      <w:r w:rsidR="00732669" w:rsidRPr="00196B9A">
        <w:rPr>
          <w:sz w:val="28"/>
          <w:szCs w:val="28"/>
          <w:highlight w:val="yellow"/>
        </w:rPr>
        <w:t>the same approach will hold</w:t>
      </w:r>
      <w:r w:rsidR="008D656D" w:rsidRPr="00196B9A">
        <w:rPr>
          <w:sz w:val="28"/>
          <w:szCs w:val="28"/>
          <w:highlight w:val="yellow"/>
        </w:rPr>
        <w:t xml:space="preserve"> for departure of a node</w:t>
      </w:r>
      <w:r w:rsidRPr="00196B9A">
        <w:rPr>
          <w:sz w:val="28"/>
          <w:szCs w:val="28"/>
          <w:highlight w:val="yellow"/>
        </w:rPr>
        <w:t>.</w:t>
      </w:r>
    </w:p>
    <w:p w14:paraId="173039F0" w14:textId="77777777" w:rsidR="008D656D" w:rsidRPr="00B56772" w:rsidRDefault="008D656D" w:rsidP="00B56772">
      <w:pPr>
        <w:pStyle w:val="normal0"/>
        <w:ind w:left="720"/>
        <w:contextualSpacing/>
        <w:jc w:val="both"/>
        <w:rPr>
          <w:sz w:val="28"/>
          <w:szCs w:val="28"/>
        </w:rPr>
      </w:pPr>
    </w:p>
    <w:p w14:paraId="2C1AE08C" w14:textId="77777777" w:rsidR="009E181A" w:rsidRDefault="009E181A">
      <w:pPr>
        <w:pStyle w:val="normal0"/>
        <w:numPr>
          <w:ilvl w:val="0"/>
          <w:numId w:val="1"/>
        </w:numPr>
        <w:ind w:hanging="360"/>
        <w:contextualSpacing/>
        <w:jc w:val="both"/>
        <w:rPr>
          <w:b/>
          <w:sz w:val="28"/>
          <w:szCs w:val="28"/>
        </w:rPr>
      </w:pPr>
      <w:r>
        <w:rPr>
          <w:b/>
          <w:sz w:val="28"/>
          <w:szCs w:val="28"/>
        </w:rPr>
        <w:t>Search Query Hold Duration</w:t>
      </w:r>
    </w:p>
    <w:p w14:paraId="1E252F4E" w14:textId="20059102" w:rsidR="009E181A" w:rsidRDefault="009E181A" w:rsidP="009E181A">
      <w:pPr>
        <w:pStyle w:val="normal0"/>
        <w:ind w:left="720"/>
        <w:contextualSpacing/>
        <w:jc w:val="both"/>
        <w:rPr>
          <w:sz w:val="28"/>
          <w:szCs w:val="28"/>
        </w:rPr>
      </w:pPr>
      <w:r w:rsidRPr="00B56772">
        <w:rPr>
          <w:sz w:val="28"/>
          <w:szCs w:val="28"/>
          <w:highlight w:val="yellow"/>
        </w:rPr>
        <w:t xml:space="preserve">Let’s assume any intermediate node that receives a search query, will keep the query until </w:t>
      </w:r>
      <w:r w:rsidR="00F323B2">
        <w:rPr>
          <w:sz w:val="28"/>
          <w:szCs w:val="28"/>
          <w:highlight w:val="yellow"/>
        </w:rPr>
        <w:t xml:space="preserve">initial (generated by search originator) </w:t>
      </w:r>
      <w:proofErr w:type="spellStart"/>
      <w:r w:rsidR="00F323B2">
        <w:rPr>
          <w:sz w:val="28"/>
          <w:szCs w:val="28"/>
          <w:highlight w:val="yellow"/>
        </w:rPr>
        <w:t>t_hop</w:t>
      </w:r>
      <w:proofErr w:type="spellEnd"/>
      <w:r w:rsidR="00F323B2">
        <w:rPr>
          <w:sz w:val="28"/>
          <w:szCs w:val="28"/>
          <w:highlight w:val="yellow"/>
        </w:rPr>
        <w:t xml:space="preserve"> seconds</w:t>
      </w:r>
      <w:r w:rsidRPr="00B56772">
        <w:rPr>
          <w:sz w:val="28"/>
          <w:szCs w:val="28"/>
          <w:highlight w:val="yellow"/>
        </w:rPr>
        <w:t xml:space="preserve"> (</w:t>
      </w:r>
      <w:r w:rsidR="00F323B2" w:rsidRPr="00B56772">
        <w:rPr>
          <w:sz w:val="28"/>
          <w:szCs w:val="28"/>
          <w:highlight w:val="yellow"/>
        </w:rPr>
        <w:t>Related</w:t>
      </w:r>
      <w:r w:rsidRPr="00B56772">
        <w:rPr>
          <w:sz w:val="28"/>
          <w:szCs w:val="28"/>
          <w:highlight w:val="yellow"/>
        </w:rPr>
        <w:t xml:space="preserve"> to item 1 of assignment section)</w:t>
      </w:r>
      <w:r w:rsidR="00F323B2">
        <w:rPr>
          <w:sz w:val="28"/>
          <w:szCs w:val="28"/>
        </w:rPr>
        <w:t>.</w:t>
      </w:r>
      <w:bookmarkStart w:id="0" w:name="_GoBack"/>
      <w:bookmarkEnd w:id="0"/>
    </w:p>
    <w:p w14:paraId="13949204" w14:textId="77777777" w:rsidR="009E181A" w:rsidRPr="009E181A" w:rsidRDefault="009E181A" w:rsidP="009E181A">
      <w:pPr>
        <w:pStyle w:val="normal0"/>
        <w:ind w:left="720"/>
        <w:contextualSpacing/>
        <w:jc w:val="both"/>
        <w:rPr>
          <w:b/>
          <w:sz w:val="28"/>
          <w:szCs w:val="28"/>
        </w:rPr>
      </w:pPr>
      <w:r>
        <w:rPr>
          <w:b/>
          <w:sz w:val="28"/>
          <w:szCs w:val="28"/>
        </w:rPr>
        <w:t xml:space="preserve"> </w:t>
      </w:r>
    </w:p>
    <w:p w14:paraId="45B24C4A" w14:textId="77777777" w:rsidR="006D5E28" w:rsidRDefault="00196B9A">
      <w:pPr>
        <w:pStyle w:val="normal0"/>
        <w:numPr>
          <w:ilvl w:val="0"/>
          <w:numId w:val="1"/>
        </w:numPr>
        <w:ind w:hanging="360"/>
        <w:contextualSpacing/>
        <w:jc w:val="both"/>
        <w:rPr>
          <w:b/>
          <w:sz w:val="28"/>
          <w:szCs w:val="28"/>
        </w:rPr>
      </w:pPr>
      <w:r>
        <w:rPr>
          <w:rFonts w:ascii="Times New Roman" w:eastAsia="Times New Roman" w:hAnsi="Times New Roman" w:cs="Times New Roman"/>
          <w:b/>
          <w:sz w:val="28"/>
          <w:szCs w:val="28"/>
        </w:rPr>
        <w:t>Index File Structure</w:t>
      </w:r>
    </w:p>
    <w:p w14:paraId="64258C7F" w14:textId="77777777" w:rsidR="006D5E28" w:rsidRDefault="00196B9A">
      <w:pPr>
        <w:pStyle w:val="normal0"/>
        <w:ind w:left="720"/>
        <w:jc w:val="both"/>
      </w:pPr>
      <w:r>
        <w:rPr>
          <w:rFonts w:ascii="Times New Roman" w:eastAsia="Times New Roman" w:hAnsi="Times New Roman" w:cs="Times New Roman"/>
          <w:sz w:val="28"/>
          <w:szCs w:val="28"/>
        </w:rPr>
        <w:t>Each node will maintain a F</w:t>
      </w:r>
      <w:r>
        <w:rPr>
          <w:rFonts w:ascii="Times New Roman" w:eastAsia="Times New Roman" w:hAnsi="Times New Roman" w:cs="Times New Roman"/>
          <w:sz w:val="28"/>
          <w:szCs w:val="28"/>
          <w:vertAlign w:val="subscript"/>
        </w:rPr>
        <w:t>i</w:t>
      </w:r>
      <w:r>
        <w:rPr>
          <w:rFonts w:ascii="Times New Roman" w:eastAsia="Times New Roman" w:hAnsi="Times New Roman" w:cs="Times New Roman"/>
          <w:sz w:val="28"/>
          <w:szCs w:val="28"/>
        </w:rPr>
        <w:t xml:space="preserve"> file. One approach can be use of an xml file.</w:t>
      </w:r>
    </w:p>
    <w:p w14:paraId="0F8BC745" w14:textId="77777777" w:rsidR="006D5E28" w:rsidRDefault="00196B9A">
      <w:pPr>
        <w:pStyle w:val="normal0"/>
        <w:ind w:left="720"/>
        <w:jc w:val="both"/>
      </w:pPr>
      <w:r>
        <w:rPr>
          <w:rFonts w:ascii="Times New Roman" w:eastAsia="Times New Roman" w:hAnsi="Times New Roman" w:cs="Times New Roman"/>
          <w:sz w:val="22"/>
          <w:szCs w:val="22"/>
        </w:rPr>
        <w:t>&lt;Keywords&gt;</w:t>
      </w:r>
    </w:p>
    <w:p w14:paraId="00686176" w14:textId="77777777" w:rsidR="006D5E28" w:rsidRDefault="00196B9A">
      <w:pPr>
        <w:pStyle w:val="normal0"/>
        <w:ind w:left="720"/>
        <w:jc w:val="both"/>
      </w:pPr>
      <w:r>
        <w:rPr>
          <w:rFonts w:ascii="Times New Roman" w:eastAsia="Times New Roman" w:hAnsi="Times New Roman" w:cs="Times New Roman"/>
          <w:sz w:val="22"/>
          <w:szCs w:val="22"/>
        </w:rPr>
        <w:t>  &lt;</w:t>
      </w:r>
      <w:proofErr w:type="gramStart"/>
      <w:r>
        <w:rPr>
          <w:rFonts w:ascii="Times New Roman" w:eastAsia="Times New Roman" w:hAnsi="Times New Roman" w:cs="Times New Roman"/>
          <w:sz w:val="22"/>
          <w:szCs w:val="22"/>
        </w:rPr>
        <w:t>term</w:t>
      </w:r>
      <w:proofErr w:type="gramEnd"/>
      <w:r>
        <w:rPr>
          <w:rFonts w:ascii="Times New Roman" w:eastAsia="Times New Roman" w:hAnsi="Times New Roman" w:cs="Times New Roman"/>
          <w:sz w:val="22"/>
          <w:szCs w:val="22"/>
        </w:rPr>
        <w:t xml:space="preserve"> name="term1" \&gt;</w:t>
      </w:r>
    </w:p>
    <w:p w14:paraId="3F6F929B" w14:textId="77777777" w:rsidR="006D5E28" w:rsidRDefault="00196B9A">
      <w:pPr>
        <w:pStyle w:val="normal0"/>
        <w:ind w:left="720"/>
        <w:jc w:val="both"/>
      </w:pPr>
      <w:r>
        <w:rPr>
          <w:rFonts w:ascii="Times New Roman" w:eastAsia="Times New Roman" w:hAnsi="Times New Roman" w:cs="Times New Roman"/>
          <w:sz w:val="22"/>
          <w:szCs w:val="22"/>
        </w:rPr>
        <w:t>  &lt;</w:t>
      </w:r>
      <w:proofErr w:type="gramStart"/>
      <w:r>
        <w:rPr>
          <w:rFonts w:ascii="Times New Roman" w:eastAsia="Times New Roman" w:hAnsi="Times New Roman" w:cs="Times New Roman"/>
          <w:sz w:val="22"/>
          <w:szCs w:val="22"/>
        </w:rPr>
        <w:t>term</w:t>
      </w:r>
      <w:proofErr w:type="gramEnd"/>
      <w:r>
        <w:rPr>
          <w:rFonts w:ascii="Times New Roman" w:eastAsia="Times New Roman" w:hAnsi="Times New Roman" w:cs="Times New Roman"/>
          <w:sz w:val="22"/>
          <w:szCs w:val="22"/>
        </w:rPr>
        <w:t xml:space="preserve"> name="term2" \&gt;</w:t>
      </w:r>
    </w:p>
    <w:p w14:paraId="36581AA1" w14:textId="77777777" w:rsidR="006D5E28" w:rsidRDefault="00196B9A">
      <w:pPr>
        <w:pStyle w:val="normal0"/>
        <w:ind w:left="720"/>
        <w:jc w:val="both"/>
      </w:pPr>
      <w:r>
        <w:rPr>
          <w:rFonts w:ascii="Times New Roman" w:eastAsia="Times New Roman" w:hAnsi="Times New Roman" w:cs="Times New Roman"/>
          <w:sz w:val="22"/>
          <w:szCs w:val="22"/>
        </w:rPr>
        <w:t>&lt;/Keywords&gt;</w:t>
      </w:r>
    </w:p>
    <w:p w14:paraId="6D025DF0" w14:textId="77777777" w:rsidR="006D5E28" w:rsidRDefault="00196B9A">
      <w:pPr>
        <w:pStyle w:val="normal0"/>
        <w:ind w:left="720"/>
        <w:jc w:val="both"/>
      </w:pPr>
      <w:r>
        <w:rPr>
          <w:rFonts w:ascii="Times New Roman" w:eastAsia="Times New Roman" w:hAnsi="Times New Roman" w:cs="Times New Roman"/>
          <w:sz w:val="22"/>
          <w:szCs w:val="22"/>
        </w:rPr>
        <w:t>&lt;</w:t>
      </w:r>
      <w:proofErr w:type="spellStart"/>
      <w:r>
        <w:rPr>
          <w:rFonts w:ascii="Times New Roman" w:eastAsia="Times New Roman" w:hAnsi="Times New Roman" w:cs="Times New Roman"/>
          <w:sz w:val="22"/>
          <w:szCs w:val="22"/>
        </w:rPr>
        <w:t>FileReferences</w:t>
      </w:r>
      <w:proofErr w:type="spellEnd"/>
      <w:r>
        <w:rPr>
          <w:rFonts w:ascii="Times New Roman" w:eastAsia="Times New Roman" w:hAnsi="Times New Roman" w:cs="Times New Roman"/>
          <w:sz w:val="22"/>
          <w:szCs w:val="22"/>
        </w:rPr>
        <w:t>&gt;</w:t>
      </w:r>
    </w:p>
    <w:p w14:paraId="0EDABD05" w14:textId="77777777" w:rsidR="006D5E28" w:rsidRDefault="00196B9A">
      <w:pPr>
        <w:pStyle w:val="normal0"/>
        <w:ind w:left="720"/>
        <w:jc w:val="both"/>
      </w:pPr>
      <w:r>
        <w:rPr>
          <w:rFonts w:ascii="Times New Roman" w:eastAsia="Times New Roman" w:hAnsi="Times New Roman" w:cs="Times New Roman"/>
          <w:sz w:val="22"/>
          <w:szCs w:val="22"/>
        </w:rPr>
        <w:t>  &lt;File name="name 1" directory="c://"&gt;</w:t>
      </w:r>
    </w:p>
    <w:p w14:paraId="789233F7" w14:textId="77777777" w:rsidR="006D5E28" w:rsidRDefault="00196B9A">
      <w:pPr>
        <w:pStyle w:val="normal0"/>
        <w:ind w:left="720"/>
        <w:jc w:val="both"/>
      </w:pPr>
      <w:r>
        <w:rPr>
          <w:rFonts w:ascii="Times New Roman" w:eastAsia="Times New Roman" w:hAnsi="Times New Roman" w:cs="Times New Roman"/>
          <w:sz w:val="22"/>
          <w:szCs w:val="22"/>
        </w:rPr>
        <w:t>    &lt;Keywords&gt;</w:t>
      </w:r>
    </w:p>
    <w:p w14:paraId="1BE0920E" w14:textId="77777777" w:rsidR="006D5E28" w:rsidRDefault="00196B9A">
      <w:pPr>
        <w:pStyle w:val="normal0"/>
        <w:ind w:left="720"/>
        <w:jc w:val="both"/>
      </w:pPr>
      <w:r>
        <w:rPr>
          <w:rFonts w:ascii="Times New Roman" w:eastAsia="Times New Roman" w:hAnsi="Times New Roman" w:cs="Times New Roman"/>
          <w:sz w:val="22"/>
          <w:szCs w:val="22"/>
        </w:rPr>
        <w:t>      &lt;</w:t>
      </w:r>
      <w:proofErr w:type="gramStart"/>
      <w:r>
        <w:rPr>
          <w:rFonts w:ascii="Times New Roman" w:eastAsia="Times New Roman" w:hAnsi="Times New Roman" w:cs="Times New Roman"/>
          <w:sz w:val="22"/>
          <w:szCs w:val="22"/>
        </w:rPr>
        <w:t>term</w:t>
      </w:r>
      <w:proofErr w:type="gramEnd"/>
      <w:r>
        <w:rPr>
          <w:rFonts w:ascii="Times New Roman" w:eastAsia="Times New Roman" w:hAnsi="Times New Roman" w:cs="Times New Roman"/>
          <w:sz w:val="22"/>
          <w:szCs w:val="22"/>
        </w:rPr>
        <w:t xml:space="preserve"> name="term1" \&gt;</w:t>
      </w:r>
    </w:p>
    <w:p w14:paraId="114FD85D" w14:textId="77777777" w:rsidR="006D5E28" w:rsidRDefault="00196B9A">
      <w:pPr>
        <w:pStyle w:val="normal0"/>
        <w:ind w:left="720"/>
        <w:jc w:val="both"/>
      </w:pPr>
      <w:r>
        <w:rPr>
          <w:rFonts w:ascii="Times New Roman" w:eastAsia="Times New Roman" w:hAnsi="Times New Roman" w:cs="Times New Roman"/>
          <w:sz w:val="22"/>
          <w:szCs w:val="22"/>
        </w:rPr>
        <w:t>    &lt;/Keywords&gt;</w:t>
      </w:r>
    </w:p>
    <w:p w14:paraId="3F2C20E2" w14:textId="77777777" w:rsidR="006D5E28" w:rsidRDefault="00196B9A">
      <w:pPr>
        <w:pStyle w:val="normal0"/>
        <w:ind w:left="720"/>
        <w:jc w:val="both"/>
      </w:pPr>
      <w:r>
        <w:rPr>
          <w:rFonts w:ascii="Times New Roman" w:eastAsia="Times New Roman" w:hAnsi="Times New Roman" w:cs="Times New Roman"/>
          <w:sz w:val="22"/>
          <w:szCs w:val="22"/>
        </w:rPr>
        <w:t>  &lt;/File&gt;</w:t>
      </w:r>
    </w:p>
    <w:p w14:paraId="1AF64151" w14:textId="77777777" w:rsidR="006D5E28" w:rsidRDefault="00196B9A">
      <w:pPr>
        <w:pStyle w:val="normal0"/>
        <w:ind w:left="720"/>
        <w:jc w:val="both"/>
      </w:pPr>
      <w:r>
        <w:rPr>
          <w:rFonts w:ascii="Times New Roman" w:eastAsia="Times New Roman" w:hAnsi="Times New Roman" w:cs="Times New Roman"/>
          <w:sz w:val="22"/>
          <w:szCs w:val="22"/>
        </w:rPr>
        <w:t>&lt;/</w:t>
      </w:r>
      <w:proofErr w:type="spellStart"/>
      <w:r>
        <w:rPr>
          <w:rFonts w:ascii="Times New Roman" w:eastAsia="Times New Roman" w:hAnsi="Times New Roman" w:cs="Times New Roman"/>
          <w:sz w:val="22"/>
          <w:szCs w:val="22"/>
        </w:rPr>
        <w:t>FileReferences</w:t>
      </w:r>
      <w:proofErr w:type="spellEnd"/>
      <w:r>
        <w:rPr>
          <w:rFonts w:ascii="Times New Roman" w:eastAsia="Times New Roman" w:hAnsi="Times New Roman" w:cs="Times New Roman"/>
          <w:sz w:val="22"/>
          <w:szCs w:val="22"/>
        </w:rPr>
        <w:t>&gt;</w:t>
      </w:r>
    </w:p>
    <w:p w14:paraId="74347147" w14:textId="77777777" w:rsidR="006D5E28" w:rsidRDefault="00196B9A">
      <w:pPr>
        <w:pStyle w:val="normal0"/>
        <w:ind w:left="720"/>
        <w:jc w:val="both"/>
      </w:pPr>
      <w:r>
        <w:rPr>
          <w:rFonts w:ascii="Times New Roman" w:eastAsia="Times New Roman" w:hAnsi="Times New Roman" w:cs="Times New Roman"/>
          <w:sz w:val="28"/>
          <w:szCs w:val="28"/>
        </w:rPr>
        <w:t>Still, you can decide on subtleties such as whether a file might be associated with multiple keywords or a single keyword. Please do consider that it is only a suggestion. It is your choice to select the appropriate methods for maintaining the F</w:t>
      </w:r>
      <w:r>
        <w:rPr>
          <w:rFonts w:ascii="Times New Roman" w:eastAsia="Times New Roman" w:hAnsi="Times New Roman" w:cs="Times New Roman"/>
          <w:sz w:val="28"/>
          <w:szCs w:val="28"/>
          <w:vertAlign w:val="subscript"/>
        </w:rPr>
        <w:t>i</w:t>
      </w:r>
      <w:r>
        <w:rPr>
          <w:rFonts w:ascii="Times New Roman" w:eastAsia="Times New Roman" w:hAnsi="Times New Roman" w:cs="Times New Roman"/>
          <w:sz w:val="28"/>
          <w:szCs w:val="28"/>
        </w:rPr>
        <w:t xml:space="preserve"> file (JSON, binary file</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w:t>
      </w:r>
    </w:p>
    <w:p w14:paraId="1AEA9B1E" w14:textId="77777777" w:rsidR="006D5E28" w:rsidRDefault="006D5E28">
      <w:pPr>
        <w:pStyle w:val="normal0"/>
        <w:ind w:left="720"/>
        <w:jc w:val="both"/>
      </w:pPr>
    </w:p>
    <w:p w14:paraId="354D9E26" w14:textId="77777777" w:rsidR="006D5E28" w:rsidRDefault="00196B9A">
      <w:pPr>
        <w:pStyle w:val="normal0"/>
        <w:numPr>
          <w:ilvl w:val="0"/>
          <w:numId w:val="1"/>
        </w:numPr>
        <w:ind w:hanging="360"/>
        <w:contextualSpacing/>
        <w:jc w:val="both"/>
        <w:rPr>
          <w:sz w:val="28"/>
          <w:szCs w:val="28"/>
        </w:rPr>
      </w:pPr>
      <w:r>
        <w:rPr>
          <w:rFonts w:ascii="Times New Roman" w:eastAsia="Times New Roman" w:hAnsi="Times New Roman" w:cs="Times New Roman"/>
          <w:b/>
          <w:sz w:val="28"/>
          <w:szCs w:val="28"/>
        </w:rPr>
        <w:t>Joining to the network</w:t>
      </w:r>
    </w:p>
    <w:p w14:paraId="7DB8DFE2" w14:textId="77777777" w:rsidR="006D5E28" w:rsidRDefault="006D5E28">
      <w:pPr>
        <w:pStyle w:val="normal0"/>
        <w:ind w:left="720"/>
        <w:jc w:val="both"/>
      </w:pPr>
    </w:p>
    <w:p w14:paraId="3871D744" w14:textId="77777777" w:rsidR="006D5E28" w:rsidRDefault="00196B9A">
      <w:pPr>
        <w:pStyle w:val="normal0"/>
        <w:ind w:left="720"/>
        <w:jc w:val="both"/>
      </w:pPr>
      <w:r>
        <w:rPr>
          <w:rFonts w:ascii="Times New Roman" w:eastAsia="Times New Roman" w:hAnsi="Times New Roman" w:cs="Times New Roman"/>
          <w:sz w:val="28"/>
          <w:szCs w:val="28"/>
        </w:rPr>
        <w:t>For simplicity, you can consider a master node that is always the first node that joins the network. Other nodes upon joining the network can ask this node to retrieve the list of the current nodes of the network to select from.</w:t>
      </w:r>
    </w:p>
    <w:p w14:paraId="025C106B" w14:textId="77777777" w:rsidR="006D5E28" w:rsidRDefault="00196B9A">
      <w:pPr>
        <w:pStyle w:val="normal0"/>
        <w:ind w:left="720"/>
        <w:jc w:val="both"/>
      </w:pPr>
      <w:r w:rsidRPr="009E181A">
        <w:rPr>
          <w:rFonts w:ascii="Times New Roman" w:eastAsia="Times New Roman" w:hAnsi="Times New Roman" w:cs="Times New Roman"/>
          <w:sz w:val="28"/>
          <w:szCs w:val="28"/>
        </w:rPr>
        <w:t xml:space="preserve">Another approach that is suggested by Professor </w:t>
      </w:r>
      <w:proofErr w:type="spellStart"/>
      <w:r w:rsidRPr="009E181A">
        <w:rPr>
          <w:rFonts w:ascii="Times New Roman" w:eastAsia="Times New Roman" w:hAnsi="Times New Roman" w:cs="Times New Roman"/>
          <w:sz w:val="28"/>
          <w:szCs w:val="28"/>
        </w:rPr>
        <w:t>Prakash</w:t>
      </w:r>
      <w:proofErr w:type="spellEnd"/>
      <w:r w:rsidRPr="009E181A">
        <w:rPr>
          <w:rFonts w:ascii="Times New Roman" w:eastAsia="Times New Roman" w:hAnsi="Times New Roman" w:cs="Times New Roman"/>
          <w:sz w:val="28"/>
          <w:szCs w:val="28"/>
        </w:rPr>
        <w:t xml:space="preserve"> is to maintain a single file that is accessible by all nodes in the file system. This file contains the nodes that are already in the network. This file is initially empty. When a node joins the network, it must add itself to this file, and when it’s about to leave, it should remove itself from the list of entries in this file.</w:t>
      </w:r>
    </w:p>
    <w:p w14:paraId="20EE7BA4" w14:textId="77777777" w:rsidR="006D5E28" w:rsidRDefault="006D5E28">
      <w:pPr>
        <w:pStyle w:val="normal0"/>
        <w:ind w:left="720"/>
        <w:jc w:val="both"/>
      </w:pPr>
    </w:p>
    <w:p w14:paraId="780A00D8" w14:textId="77777777" w:rsidR="006D5E28" w:rsidRDefault="00196B9A">
      <w:pPr>
        <w:pStyle w:val="normal0"/>
        <w:numPr>
          <w:ilvl w:val="0"/>
          <w:numId w:val="1"/>
        </w:numPr>
        <w:ind w:hanging="360"/>
        <w:contextualSpacing/>
        <w:jc w:val="both"/>
        <w:rPr>
          <w:b/>
          <w:sz w:val="28"/>
          <w:szCs w:val="28"/>
        </w:rPr>
      </w:pPr>
      <w:bookmarkStart w:id="1" w:name="h.gjdgxs" w:colFirst="0" w:colLast="0"/>
      <w:bookmarkEnd w:id="1"/>
      <w:r>
        <w:rPr>
          <w:rFonts w:ascii="Times New Roman" w:eastAsia="Times New Roman" w:hAnsi="Times New Roman" w:cs="Times New Roman"/>
          <w:b/>
          <w:sz w:val="28"/>
          <w:szCs w:val="28"/>
        </w:rPr>
        <w:t>Search Query</w:t>
      </w:r>
    </w:p>
    <w:p w14:paraId="32CF4D24" w14:textId="77777777" w:rsidR="006D5E28" w:rsidRDefault="006D5E28">
      <w:pPr>
        <w:pStyle w:val="normal0"/>
        <w:ind w:left="720"/>
        <w:jc w:val="both"/>
      </w:pPr>
    </w:p>
    <w:p w14:paraId="55CF1C7E" w14:textId="77777777" w:rsidR="006D5E28" w:rsidRDefault="00196B9A">
      <w:pPr>
        <w:pStyle w:val="normal0"/>
        <w:ind w:left="720"/>
        <w:jc w:val="both"/>
      </w:pPr>
      <w:r>
        <w:rPr>
          <w:rFonts w:ascii="Times New Roman" w:eastAsia="Times New Roman" w:hAnsi="Times New Roman" w:cs="Times New Roman"/>
          <w:sz w:val="28"/>
          <w:szCs w:val="28"/>
        </w:rPr>
        <w:t xml:space="preserve">A search is uniquely identified by the following tuple: &lt;initiator id, search keyword or filename, timestamp of search initiation&gt; (also hop </w:t>
      </w:r>
      <w:proofErr w:type="gramStart"/>
      <w:r>
        <w:rPr>
          <w:rFonts w:ascii="Times New Roman" w:eastAsia="Times New Roman" w:hAnsi="Times New Roman" w:cs="Times New Roman"/>
          <w:sz w:val="28"/>
          <w:szCs w:val="28"/>
        </w:rPr>
        <w:t>count</w:t>
      </w:r>
      <w:r>
        <w:rPr>
          <w:rFonts w:ascii="Times New Roman" w:eastAsia="Times New Roman" w:hAnsi="Times New Roman" w:cs="Times New Roman"/>
          <w:sz w:val="28"/>
          <w:szCs w:val="28"/>
        </w:rPr>
        <w:tab/>
        <w:t>)</w:t>
      </w:r>
      <w:proofErr w:type="gramEnd"/>
      <w:r>
        <w:rPr>
          <w:rFonts w:ascii="Times New Roman" w:eastAsia="Times New Roman" w:hAnsi="Times New Roman" w:cs="Times New Roman"/>
          <w:sz w:val="28"/>
          <w:szCs w:val="28"/>
        </w:rPr>
        <w:t>. So, multiple searches could concurrently be on for the same file or keyword, initiated by different nodes.</w:t>
      </w:r>
    </w:p>
    <w:p w14:paraId="0584F361" w14:textId="77777777" w:rsidR="006D5E28" w:rsidRDefault="006D5E28">
      <w:pPr>
        <w:pStyle w:val="normal0"/>
        <w:ind w:left="720"/>
        <w:jc w:val="both"/>
      </w:pPr>
    </w:p>
    <w:p w14:paraId="58798F67" w14:textId="77777777" w:rsidR="006D5E28" w:rsidRDefault="00196B9A">
      <w:pPr>
        <w:pStyle w:val="normal0"/>
        <w:numPr>
          <w:ilvl w:val="0"/>
          <w:numId w:val="1"/>
        </w:numPr>
        <w:ind w:hanging="360"/>
        <w:contextualSpacing/>
        <w:jc w:val="both"/>
        <w:rPr>
          <w:sz w:val="28"/>
          <w:szCs w:val="28"/>
        </w:rPr>
      </w:pPr>
      <w:r>
        <w:rPr>
          <w:rFonts w:ascii="Times New Roman" w:eastAsia="Times New Roman" w:hAnsi="Times New Roman" w:cs="Times New Roman"/>
          <w:b/>
          <w:sz w:val="28"/>
          <w:szCs w:val="28"/>
        </w:rPr>
        <w:t>Network Growth</w:t>
      </w:r>
    </w:p>
    <w:p w14:paraId="4A7F40FA" w14:textId="77777777" w:rsidR="006D5E28" w:rsidRDefault="006D5E28">
      <w:pPr>
        <w:pStyle w:val="normal0"/>
        <w:ind w:left="720"/>
        <w:jc w:val="both"/>
      </w:pPr>
    </w:p>
    <w:p w14:paraId="0EEC9981" w14:textId="77777777" w:rsidR="006D5E28" w:rsidRDefault="00196B9A">
      <w:pPr>
        <w:pStyle w:val="normal0"/>
        <w:ind w:left="720"/>
        <w:jc w:val="both"/>
      </w:pPr>
      <w:r>
        <w:rPr>
          <w:rFonts w:ascii="Times New Roman" w:eastAsia="Times New Roman" w:hAnsi="Times New Roman" w:cs="Times New Roman"/>
          <w:sz w:val="28"/>
          <w:szCs w:val="28"/>
        </w:rPr>
        <w:t>The network growth is a function of number of searches. So, after some constant number of searches that have finished, add a new node. Then, let another set of searches finish and add another node, and so on. You can select a small value like 4-5 searches between node additions.</w:t>
      </w:r>
    </w:p>
    <w:p w14:paraId="25C9A5CF" w14:textId="77777777" w:rsidR="006D5E28" w:rsidRDefault="006D5E28">
      <w:pPr>
        <w:pStyle w:val="normal0"/>
        <w:ind w:left="720"/>
        <w:jc w:val="both"/>
      </w:pPr>
    </w:p>
    <w:p w14:paraId="43EAB5AA" w14:textId="77777777" w:rsidR="006D5E28" w:rsidRDefault="006D5E28">
      <w:pPr>
        <w:pStyle w:val="normal0"/>
        <w:ind w:left="720"/>
        <w:jc w:val="both"/>
      </w:pPr>
    </w:p>
    <w:sectPr w:rsidR="006D5E28">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D1E3A"/>
    <w:multiLevelType w:val="multilevel"/>
    <w:tmpl w:val="85021A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compat>
    <w:compatSetting w:name="compatibilityMode" w:uri="http://schemas.microsoft.com/office/word" w:val="14"/>
  </w:compat>
  <w:rsids>
    <w:rsidRoot w:val="006D5E28"/>
    <w:rsid w:val="00196B9A"/>
    <w:rsid w:val="006D5E28"/>
    <w:rsid w:val="00732669"/>
    <w:rsid w:val="008D656D"/>
    <w:rsid w:val="009E181A"/>
    <w:rsid w:val="00B56772"/>
    <w:rsid w:val="00F32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6D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300"/>
    </w:pPr>
    <w:rPr>
      <w:rFonts w:ascii="Times New Roman" w:eastAsia="Times New Roman" w:hAnsi="Times New Roman" w:cs="Times New Roman"/>
      <w:sz w:val="52"/>
      <w:szCs w:val="5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300"/>
    </w:pPr>
    <w:rPr>
      <w:rFonts w:ascii="Times New Roman" w:eastAsia="Times New Roman" w:hAnsi="Times New Roman" w:cs="Times New Roman"/>
      <w:sz w:val="52"/>
      <w:szCs w:val="5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ref.Asvadishirehjini@utdallas.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414</Words>
  <Characters>2366</Characters>
  <Application>Microsoft Macintosh Word</Application>
  <DocSecurity>0</DocSecurity>
  <Lines>19</Lines>
  <Paragraphs>5</Paragraphs>
  <ScaleCrop>false</ScaleCrop>
  <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Aref Asvadishirehjini</cp:lastModifiedBy>
  <cp:revision>7</cp:revision>
  <dcterms:created xsi:type="dcterms:W3CDTF">2015-11-11T20:49:00Z</dcterms:created>
  <dcterms:modified xsi:type="dcterms:W3CDTF">2015-11-12T14:17:00Z</dcterms:modified>
</cp:coreProperties>
</file>