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pStyle w:val="Title"/>
      </w:pPr>
      <w:r>
        <w:t xml:space="preserve">RPA AI Implementation Plan</w:t>
      </w:r>
    </w:p>
    <w:p>
      <w:pPr>
        <w:spacing w:before="240"/>
        <w:jc w:val="center"/>
      </w:pPr>
      <w:r>
        <w:rPr>
          <w:color w:val="64748B"/>
          <w:sz w:val="24"/>
          <w:szCs w:val="24"/>
        </w:rPr>
        <w:t xml:space="preserve">Self-Improvement Priority | Domain Expansion | Intelligence Demos</w:t>
      </w:r>
    </w:p>
    <w:p>
      <w:pPr>
        <w:spacing w:before="480"/>
        <w:jc w:val="center"/>
      </w:pPr>
      <w:r>
        <w:rPr>
          <w:color w:val="1E293B"/>
          <w:sz w:val="22"/>
          <w:szCs w:val="22"/>
        </w:rPr>
        <w:t xml:space="preserve">Detailed Implementation Roadmap with Tickets</w:t>
      </w:r>
    </w:p>
    <w:p>
      <w:pPr>
        <w:spacing w:before="960"/>
        <w:jc w:val="center"/>
      </w:pPr>
      <w:r>
        <w:rPr>
          <w:color w:val="94A3B8"/>
          <w:sz w:val="20"/>
          <w:szCs w:val="20"/>
        </w:rPr>
        <w:t xml:space="preserve">Version 1.0 | March 2026</w:t>
      </w:r>
    </w:p>
    <w:p>
      <w:r>
        <w:br w:type="page"/>
      </w:r>
    </w:p>
    <w:p>
      <w:pPr>
        <w:pStyle w:val="Heading1"/>
      </w:pPr>
      <w:r>
        <w:t xml:space="preserve">Executive Summary</w:t>
      </w:r>
    </w:p>
    <w:p>
      <w:pPr>
        <w:spacing w:after="120" w:line="276"/>
      </w:pPr>
      <w:r>
        <w:rPr>
          <w:sz w:val="22"/>
          <w:szCs w:val="22"/>
        </w:rPr>
        <w:t xml:space="preserve">This document outlines a comprehensive implementation plan for advancing the RPA AI system from its current foundational state to a fully autonomous, self-improving intelligence capable of learning across multiple domains including medicine, health, finance, and market analysis. The plan prioritizes self-improvement capabilities while ensuring no regression to existing functionality.</w:t>
      </w:r>
    </w:p>
    <w:p>
      <w:pPr>
        <w:spacing w:after="120" w:line="276"/>
      </w:pPr>
      <w:r>
        <w:rPr>
          <w:sz w:val="22"/>
          <w:szCs w:val="22"/>
        </w:rPr>
        <w:t xml:space="preserve">The RPA AI currently has 5,263 patterns stored in Long-Term Memory, with automated daily training from HuggingFace datasets. This plan will activate dormant intelligence modules, expand domain knowledge, and create demonstrable capabilities that showcase the AI's learning through teaching methodology.</w:t>
      </w:r>
    </w:p>
    <w:p>
      <w:pPr>
        <w:pStyle w:val="Heading1"/>
      </w:pPr>
      <w:r>
        <w:t xml:space="preserve">Current State Assessment</w:t>
      </w:r>
    </w:p>
    <w:p>
      <w:pPr>
        <w:pStyle w:val="Heading2"/>
      </w:pPr>
      <w:r>
        <w:t xml:space="preserve">Active Systems</w:t>
      </w:r>
    </w:p>
    <w:p>
      <w:pPr>
        <w:pStyle w:val="ListParagraph"/>
        <w:numPr>
          <w:ilvl w:val="0"/>
          <w:numId w:val="2"/>
        </w:numPr>
      </w:pPr>
      <w:r>
        <w:t xml:space="preserve">Memory Systems: STM (Short-Term Memory), LTM (Long-Term Memory), Episodic Memory</w:t>
      </w:r>
    </w:p>
    <w:p>
      <w:pPr>
        <w:pStyle w:val="ListParagraph"/>
        <w:numPr>
          <w:ilvl w:val="0"/>
          <w:numId w:val="2"/>
        </w:numPr>
      </w:pPr>
      <w:r>
        <w:t xml:space="preserve">Curriculum Learning: English (vocabulary, grammar, reading), Python (code patterns)</w:t>
      </w:r>
    </w:p>
    <w:p>
      <w:pPr>
        <w:pStyle w:val="ListParagraph"/>
        <w:numPr>
          <w:ilvl w:val="0"/>
          <w:numId w:val="2"/>
        </w:numPr>
      </w:pPr>
      <w:r>
        <w:t xml:space="preserve">Spaced Repetition: SM-2 algorithm for retention optimization</w:t>
      </w:r>
    </w:p>
    <w:p>
      <w:pPr>
        <w:pStyle w:val="ListParagraph"/>
        <w:numPr>
          <w:ilvl w:val="0"/>
          <w:numId w:val="2"/>
        </w:numPr>
      </w:pPr>
      <w:r>
        <w:t xml:space="preserve">Exam System: Multiple choice, code completion assessments</w:t>
      </w:r>
    </w:p>
    <w:p>
      <w:pPr>
        <w:pStyle w:val="ListParagraph"/>
        <w:numPr>
          <w:ilvl w:val="0"/>
          <w:numId w:val="2"/>
        </w:numPr>
      </w:pPr>
      <w:r>
        <w:t xml:space="preserve">Automated Training: GitHub Actions daily pipeline (500 patterns/day)</w:t>
      </w:r>
    </w:p>
    <w:p>
      <w:pPr>
        <w:pStyle w:val="ListParagraph"/>
        <w:numPr>
          <w:ilvl w:val="0"/>
          <w:numId w:val="2"/>
        </w:numPr>
      </w:pPr>
      <w:r>
        <w:t xml:space="preserve">Knowledge Base: 5,263 patterns (English: 5,043, Python: 220)</w:t>
      </w:r>
    </w:p>
    <w:p>
      <w:pPr>
        <w:pStyle w:val="Heading2"/>
      </w:pPr>
      <w:r>
        <w:t xml:space="preserve">Dormant Systems (Built but Inactive)</w:t>
      </w:r>
    </w:p>
    <w:p>
      <w:pPr>
        <w:pStyle w:val="ListParagraph"/>
        <w:numPr>
          <w:ilvl w:val="0"/>
          <w:numId w:val="2"/>
        </w:numPr>
      </w:pPr>
      <w:r>
        <w:t xml:space="preserve">Closed-Loop Learning: Self-questioning gate, pattern mutation, memory evolution</w:t>
      </w:r>
    </w:p>
    <w:p>
      <w:pPr>
        <w:pStyle w:val="ListParagraph"/>
        <w:numPr>
          <w:ilvl w:val="0"/>
          <w:numId w:val="2"/>
        </w:numPr>
      </w:pPr>
      <w:r>
        <w:t xml:space="preserve">Agent System: Language agent, coding agent, orchestrator, messenger</w:t>
      </w:r>
    </w:p>
    <w:p>
      <w:pPr>
        <w:pStyle w:val="ListParagraph"/>
        <w:numPr>
          <w:ilvl w:val="0"/>
          <w:numId w:val="2"/>
        </w:numPr>
      </w:pPr>
      <w:r>
        <w:t xml:space="preserve">Inquiry System: Gap detector, question generator</w:t>
      </w:r>
    </w:p>
    <w:p>
      <w:pPr>
        <w:pStyle w:val="ListParagraph"/>
        <w:numPr>
          <w:ilvl w:val="0"/>
          <w:numId w:val="2"/>
        </w:numPr>
      </w:pPr>
      <w:r>
        <w:t xml:space="preserve">Code Sandbox: Safe Python execution environment</w:t>
      </w:r>
    </w:p>
    <w:p>
      <w:pPr>
        <w:pStyle w:val="ListParagraph"/>
        <w:numPr>
          <w:ilvl w:val="0"/>
          <w:numId w:val="2"/>
        </w:numPr>
      </w:pPr>
      <w:r>
        <w:t xml:space="preserve">Safety Systems: Pattern validation, loop prevention, health monitor</w:t>
      </w:r>
    </w:p>
    <w:p>
      <w:pPr>
        <w:pStyle w:val="Heading1"/>
      </w:pPr>
      <w:r>
        <w:t xml:space="preserve">Phase 1: Self-Improvement Activation (PRIORITY)</w:t>
      </w:r>
    </w:p>
    <w:p>
      <w:pPr>
        <w:spacing w:after="120" w:line="276"/>
      </w:pPr>
      <w:r>
        <w:rPr>
          <w:sz w:val="22"/>
          <w:szCs w:val="22"/>
        </w:rPr>
        <w:t xml:space="preserve">This phase activates the closed-loop learning systems that enable the AI to improve itself without human intervention. These systems are already built and tested, requiring only integration and activation.</w:t>
      </w:r>
    </w:p>
    <w:p>
      <w:pPr>
        <w:pStyle w:val="Heading2"/>
      </w:pPr>
      <w:r>
        <w:t xml:space="preserve">Ticket P1-1: Self-Questioning Gate Activation</w:t>
      </w:r>
    </w:p>
    <w:p>
      <w:pPr>
        <w:spacing w:after="60"/>
      </w:pPr>
      <w:r>
        <w:rPr>
          <w:color w:val="64748B"/>
          <w:sz w:val="20"/>
          <w:szCs w:val="20"/>
        </w:rPr>
        <w:t xml:space="preserve">Priority: CRITICAL | Estimate: 3 days | Dependencies: None</w:t>
      </w:r>
    </w:p>
    <w:p>
      <w:pPr>
        <w:spacing w:after="60" w:line="276"/>
      </w:pPr>
      <w:r>
        <w:rPr>
          <w:sz w:val="22"/>
          <w:szCs w:val="22"/>
        </w:rPr>
        <w:t xml:space="preserve">Description: Enable the Self-Questioning Gate module that allows the AI to identify gaps in its knowledge and generate questions to fill them. This creates autonomous curiosity-driven learning.</w:t>
      </w:r>
    </w:p>
    <w:p>
      <w:r>
        <w:rPr>
          <w:b/>
          <w:bCs/>
          <w:sz w:val="22"/>
          <w:szCs w:val="22"/>
        </w:rPr>
        <w:t xml:space="preserve">Implementation Tasks:</w:t>
      </w:r>
    </w:p>
    <w:p>
      <w:pPr>
        <w:pStyle w:val="ListParagraph"/>
        <w:numPr>
          <w:ilvl w:val="0"/>
          <w:numId w:val="3"/>
        </w:numPr>
      </w:pPr>
      <w:r>
        <w:t xml:space="preserve">Integrate rpa/closed_loop/self_questioning_gate.py with training pipeline</w:t>
      </w:r>
    </w:p>
    <w:p>
      <w:pPr>
        <w:pStyle w:val="ListParagraph"/>
        <w:numPr>
          <w:ilvl w:val="0"/>
          <w:numId w:val="3"/>
        </w:numPr>
      </w:pPr>
      <w:r>
        <w:t xml:space="preserve">Create configuration for question generation frequency and thresholds</w:t>
      </w:r>
    </w:p>
    <w:p>
      <w:pPr>
        <w:pStyle w:val="ListParagraph"/>
        <w:numPr>
          <w:ilvl w:val="0"/>
          <w:numId w:val="3"/>
        </w:numPr>
      </w:pPr>
      <w:r>
        <w:t xml:space="preserve">Add logging and monitoring for generated questions</w:t>
      </w:r>
    </w:p>
    <w:p>
      <w:pPr>
        <w:pStyle w:val="ListParagraph"/>
        <w:numPr>
          <w:ilvl w:val="0"/>
          <w:numId w:val="3"/>
        </w:numPr>
      </w:pPr>
      <w:r>
        <w:t xml:space="preserve">Write integration tests to verify no regression</w:t>
      </w:r>
    </w:p>
    <w:p>
      <w:pPr>
        <w:pStyle w:val="ListParagraph"/>
        <w:numPr>
          <w:ilvl w:val="0"/>
          <w:numId w:val="3"/>
        </w:numPr>
      </w:pPr>
      <w:r>
        <w:t xml:space="preserve">Add metrics dashboard for question quality assessment</w:t>
      </w:r>
    </w:p>
    <w:p>
      <w:pPr>
        <w:spacing w:before="120"/>
      </w:pPr>
      <w:r>
        <w:rPr>
          <w:b/>
          <w:bCs/>
          <w:sz w:val="22"/>
          <w:szCs w:val="22"/>
        </w:rPr>
        <w:t xml:space="preserve">Acceptance Criteria:</w:t>
      </w:r>
    </w:p>
    <w:p>
      <w:pPr>
        <w:pStyle w:val="ListParagraph"/>
        <w:numPr>
          <w:ilvl w:val="0"/>
          <w:numId w:val="2"/>
        </w:numPr>
      </w:pPr>
      <w:r>
        <w:t xml:space="preserve">AI generates at least 10 meaningful questions per 100 patterns learned</w:t>
      </w:r>
    </w:p>
    <w:p>
      <w:pPr>
        <w:pStyle w:val="ListParagraph"/>
        <w:numPr>
          <w:ilvl w:val="0"/>
          <w:numId w:val="2"/>
        </w:numPr>
      </w:pPr>
      <w:r>
        <w:t xml:space="preserve">Questions are logged and can be answered via curriculum or manual input</w:t>
      </w:r>
    </w:p>
    <w:p>
      <w:pPr>
        <w:pStyle w:val="ListParagraph"/>
        <w:numPr>
          <w:ilvl w:val="0"/>
          <w:numId w:val="2"/>
        </w:numPr>
      </w:pPr>
      <w:r>
        <w:t xml:space="preserve">No regression in existing training pipeline functionality</w:t>
      </w:r>
    </w:p>
    <w:p>
      <w:pPr>
        <w:pStyle w:val="ListParagraph"/>
        <w:numPr>
          <w:ilvl w:val="0"/>
          <w:numId w:val="2"/>
        </w:numPr>
      </w:pPr>
      <w:r>
        <w:t xml:space="preserve">System health monitor shows no degradation</w:t>
      </w:r>
    </w:p>
    <w:p>
      <w:pPr>
        <w:pStyle w:val="Heading2"/>
      </w:pPr>
      <w:r>
        <w:t xml:space="preserve">Ticket P1-2: Pattern Mutation Engine</w:t>
      </w:r>
    </w:p>
    <w:p>
      <w:pPr>
        <w:spacing w:after="60"/>
      </w:pPr>
      <w:r>
        <w:rPr>
          <w:color w:val="64748B"/>
          <w:sz w:val="20"/>
          <w:szCs w:val="20"/>
        </w:rPr>
        <w:t xml:space="preserve">Priority: CRITICAL | Estimate: 4 days | Dependencies: P1-1</w:t>
      </w:r>
    </w:p>
    <w:p>
      <w:pPr>
        <w:spacing w:after="60" w:line="276"/>
      </w:pPr>
      <w:r>
        <w:rPr>
          <w:sz w:val="22"/>
          <w:szCs w:val="22"/>
        </w:rPr>
        <w:t xml:space="preserve">Description: Activate the Pattern Mutation system that creates new patterns by combining or modifying existing patterns. This enables creative learning beyond direct teaching.</w:t>
      </w:r>
    </w:p>
    <w:p>
      <w:r>
        <w:rPr>
          <w:b/>
          <w:bCs/>
          <w:sz w:val="22"/>
          <w:szCs w:val="22"/>
        </w:rPr>
        <w:t xml:space="preserve">Implementation Tasks:</w:t>
      </w:r>
    </w:p>
    <w:p>
      <w:pPr>
        <w:pStyle w:val="ListParagraph"/>
        <w:numPr>
          <w:ilvl w:val="0"/>
          <w:numId w:val="4"/>
        </w:numPr>
      </w:pPr>
      <w:r>
        <w:t xml:space="preserve">Integrate rpa/closed_loop/pattern_mutator.py with LTM consolidation</w:t>
      </w:r>
    </w:p>
    <w:p>
      <w:pPr>
        <w:pStyle w:val="ListParagraph"/>
        <w:numPr>
          <w:ilvl w:val="0"/>
          <w:numId w:val="4"/>
        </w:numPr>
      </w:pPr>
      <w:r>
        <w:t xml:space="preserve">Define mutation strategies (combine, abstract, specialize)</w:t>
      </w:r>
    </w:p>
    <w:p>
      <w:pPr>
        <w:pStyle w:val="ListParagraph"/>
        <w:numPr>
          <w:ilvl w:val="0"/>
          <w:numId w:val="4"/>
        </w:numPr>
      </w:pPr>
      <w:r>
        <w:t xml:space="preserve">Create validation pipeline for mutated patterns</w:t>
      </w:r>
    </w:p>
    <w:p>
      <w:pPr>
        <w:pStyle w:val="ListParagraph"/>
        <w:numPr>
          <w:ilvl w:val="0"/>
          <w:numId w:val="4"/>
        </w:numPr>
      </w:pPr>
      <w:r>
        <w:t xml:space="preserve">Add safety bounds to prevent runaway mutation</w:t>
      </w:r>
    </w:p>
    <w:p>
      <w:pPr>
        <w:pStyle w:val="ListParagraph"/>
        <w:numPr>
          <w:ilvl w:val="0"/>
          <w:numId w:val="4"/>
        </w:numPr>
      </w:pPr>
      <w:r>
        <w:t xml:space="preserve">Implement mutation quality scoring</w:t>
      </w:r>
    </w:p>
    <w:p>
      <w:pPr>
        <w:spacing w:before="120"/>
      </w:pPr>
      <w:r>
        <w:rPr>
          <w:b/>
          <w:bCs/>
          <w:sz w:val="22"/>
          <w:szCs w:val="22"/>
        </w:rPr>
        <w:t xml:space="preserve">Acceptance Criteria:</w:t>
      </w:r>
    </w:p>
    <w:p>
      <w:pPr>
        <w:pStyle w:val="ListParagraph"/>
        <w:numPr>
          <w:ilvl w:val="0"/>
          <w:numId w:val="2"/>
        </w:numPr>
      </w:pPr>
      <w:r>
        <w:t xml:space="preserve">AI creates valid new patterns from existing knowledge base</w:t>
      </w:r>
    </w:p>
    <w:p>
      <w:pPr>
        <w:pStyle w:val="ListParagraph"/>
        <w:numPr>
          <w:ilvl w:val="0"/>
          <w:numId w:val="2"/>
        </w:numPr>
      </w:pPr>
      <w:r>
        <w:t xml:space="preserve">Mutated patterns pass validation gate before storage</w:t>
      </w:r>
    </w:p>
    <w:p>
      <w:pPr>
        <w:pStyle w:val="ListParagraph"/>
        <w:numPr>
          <w:ilvl w:val="0"/>
          <w:numId w:val="2"/>
        </w:numPr>
      </w:pPr>
      <w:r>
        <w:t xml:space="preserve">Mutation rate is configurable and bounded (max 10% of daily patterns)</w:t>
      </w:r>
    </w:p>
    <w:p>
      <w:pPr>
        <w:pStyle w:val="ListParagraph"/>
        <w:numPr>
          <w:ilvl w:val="0"/>
          <w:numId w:val="2"/>
        </w:numPr>
      </w:pPr>
      <w:r>
        <w:t xml:space="preserve">Safety systems prevent infinite mutation loops</w:t>
      </w:r>
    </w:p>
    <w:p>
      <w:pPr>
        <w:pStyle w:val="Heading2"/>
      </w:pPr>
      <w:r>
        <w:t xml:space="preserve">Ticket P1-3: Memory Evolution System</w:t>
      </w:r>
    </w:p>
    <w:p>
      <w:pPr>
        <w:spacing w:after="60"/>
      </w:pPr>
      <w:r>
        <w:rPr>
          <w:color w:val="64748B"/>
          <w:sz w:val="20"/>
          <w:szCs w:val="20"/>
        </w:rPr>
        <w:t xml:space="preserve">Priority: HIGH | Estimate: 3 days | Dependencies: P1-2</w:t>
      </w:r>
    </w:p>
    <w:p>
      <w:pPr>
        <w:spacing w:after="60" w:line="276"/>
      </w:pPr>
      <w:r>
        <w:rPr>
          <w:sz w:val="22"/>
          <w:szCs w:val="22"/>
        </w:rPr>
        <w:t xml:space="preserve">Description: Enable memory evolution that strengthens frequently accessed patterns, weakens unused ones, and reorganizes knowledge for better retrieval efficiency.</w:t>
      </w:r>
    </w:p>
    <w:p>
      <w:r>
        <w:rPr>
          <w:b/>
          <w:bCs/>
          <w:sz w:val="22"/>
          <w:szCs w:val="22"/>
        </w:rPr>
        <w:t xml:space="preserve">Implementation Tasks:</w:t>
      </w:r>
    </w:p>
    <w:p>
      <w:pPr>
        <w:pStyle w:val="ListParagraph"/>
        <w:numPr>
          <w:ilvl w:val="0"/>
          <w:numId w:val="5"/>
        </w:numPr>
      </w:pPr>
      <w:r>
        <w:t xml:space="preserve">Integrate rpa/closed_loop/memory_evolution.py with daily training</w:t>
      </w:r>
    </w:p>
    <w:p>
      <w:pPr>
        <w:pStyle w:val="ListParagraph"/>
        <w:numPr>
          <w:ilvl w:val="0"/>
          <w:numId w:val="5"/>
        </w:numPr>
      </w:pPr>
      <w:r>
        <w:t xml:space="preserve">Implement pattern strength scoring based on access frequency</w:t>
      </w:r>
    </w:p>
    <w:p>
      <w:pPr>
        <w:pStyle w:val="ListParagraph"/>
        <w:numPr>
          <w:ilvl w:val="0"/>
          <w:numId w:val="5"/>
        </w:numPr>
      </w:pPr>
      <w:r>
        <w:t xml:space="preserve">Create pruning mechanism for weak patterns</w:t>
      </w:r>
    </w:p>
    <w:p>
      <w:pPr>
        <w:pStyle w:val="ListParagraph"/>
        <w:numPr>
          <w:ilvl w:val="0"/>
          <w:numId w:val="5"/>
        </w:numPr>
      </w:pPr>
      <w:r>
        <w:t xml:space="preserve">Add pattern relationship evolution</w:t>
      </w:r>
    </w:p>
    <w:p>
      <w:pPr>
        <w:pStyle w:val="ListParagraph"/>
        <w:numPr>
          <w:ilvl w:val="0"/>
          <w:numId w:val="5"/>
        </w:numPr>
      </w:pPr>
      <w:r>
        <w:t xml:space="preserve">Write comprehensive tests for memory integrity</w:t>
      </w:r>
    </w:p>
    <w:p>
      <w:pPr>
        <w:spacing w:before="120"/>
      </w:pPr>
      <w:r>
        <w:rPr>
          <w:b/>
          <w:bCs/>
          <w:sz w:val="22"/>
          <w:szCs w:val="22"/>
        </w:rPr>
        <w:t xml:space="preserve">Acceptance Criteria:</w:t>
      </w:r>
    </w:p>
    <w:p>
      <w:pPr>
        <w:pStyle w:val="ListParagraph"/>
        <w:numPr>
          <w:ilvl w:val="0"/>
          <w:numId w:val="2"/>
        </w:numPr>
      </w:pPr>
      <w:r>
        <w:t xml:space="preserve">Frequently accessed patterns show increased strength scores</w:t>
      </w:r>
    </w:p>
    <w:p>
      <w:pPr>
        <w:pStyle w:val="ListParagraph"/>
        <w:numPr>
          <w:ilvl w:val="0"/>
          <w:numId w:val="2"/>
        </w:numPr>
      </w:pPr>
      <w:r>
        <w:t xml:space="preserve">Memory size grows sustainably without unbounded expansion</w:t>
      </w:r>
    </w:p>
    <w:p>
      <w:pPr>
        <w:pStyle w:val="ListParagraph"/>
        <w:numPr>
          <w:ilvl w:val="0"/>
          <w:numId w:val="2"/>
        </w:numPr>
      </w:pPr>
      <w:r>
        <w:t xml:space="preserve">No data loss during evolution cycles</w:t>
      </w:r>
    </w:p>
    <w:p>
      <w:pPr>
        <w:pStyle w:val="ListParagraph"/>
        <w:numPr>
          <w:ilvl w:val="0"/>
          <w:numId w:val="2"/>
        </w:numPr>
      </w:pPr>
      <w:r>
        <w:t xml:space="preserve">Evolution runs complete within acceptable time bounds</w:t>
      </w:r>
    </w:p>
    <w:p>
      <w:pPr>
        <w:pStyle w:val="Heading2"/>
      </w:pPr>
      <w:r>
        <w:t xml:space="preserve">Ticket P1-4: Retry Engine Integration</w:t>
      </w:r>
    </w:p>
    <w:p>
      <w:pPr>
        <w:spacing w:after="60"/>
      </w:pPr>
      <w:r>
        <w:rPr>
          <w:color w:val="64748B"/>
          <w:sz w:val="20"/>
          <w:szCs w:val="20"/>
        </w:rPr>
        <w:t xml:space="preserve">Priority: HIGH | Estimate: 2 days | Dependencies: P1-1</w:t>
      </w:r>
    </w:p>
    <w:p>
      <w:pPr>
        <w:spacing w:after="60" w:line="276"/>
      </w:pPr>
      <w:r>
        <w:rPr>
          <w:sz w:val="22"/>
          <w:szCs w:val="22"/>
        </w:rPr>
        <w:t xml:space="preserve">Description: Activate the Retry Engine that automatically retries failed learning attempts with different approaches, improving pattern acquisition success rate.</w:t>
      </w:r>
    </w:p>
    <w:p>
      <w:r>
        <w:rPr>
          <w:b/>
          <w:bCs/>
          <w:sz w:val="22"/>
          <w:szCs w:val="22"/>
        </w:rPr>
        <w:t xml:space="preserve">Implementation Tasks:</w:t>
      </w:r>
    </w:p>
    <w:p>
      <w:pPr>
        <w:pStyle w:val="ListParagraph"/>
        <w:numPr>
          <w:ilvl w:val="0"/>
          <w:numId w:val="6"/>
        </w:numPr>
      </w:pPr>
      <w:r>
        <w:t xml:space="preserve">Integrate rpa/closed_loop/retry_engine.py with training pipeline</w:t>
      </w:r>
    </w:p>
    <w:p>
      <w:pPr>
        <w:pStyle w:val="ListParagraph"/>
        <w:numPr>
          <w:ilvl w:val="0"/>
          <w:numId w:val="6"/>
        </w:numPr>
      </w:pPr>
      <w:r>
        <w:t xml:space="preserve">Define retry strategies (simplify, decompose, alternate source)</w:t>
      </w:r>
    </w:p>
    <w:p>
      <w:pPr>
        <w:pStyle w:val="ListParagraph"/>
        <w:numPr>
          <w:ilvl w:val="0"/>
          <w:numId w:val="6"/>
        </w:numPr>
      </w:pPr>
      <w:r>
        <w:t xml:space="preserve">Add maximum retry limits to prevent infinite loops</w:t>
      </w:r>
    </w:p>
    <w:p>
      <w:pPr>
        <w:pStyle w:val="ListParagraph"/>
        <w:numPr>
          <w:ilvl w:val="0"/>
          <w:numId w:val="6"/>
        </w:numPr>
      </w:pPr>
      <w:r>
        <w:t xml:space="preserve">Create retry success metrics and logging</w:t>
      </w:r>
    </w:p>
    <w:p>
      <w:pPr>
        <w:spacing w:before="120"/>
      </w:pPr>
      <w:r>
        <w:rPr>
          <w:b/>
          <w:bCs/>
          <w:sz w:val="22"/>
          <w:szCs w:val="22"/>
        </w:rPr>
        <w:t xml:space="preserve">Acceptance Criteria:</w:t>
      </w:r>
    </w:p>
    <w:p>
      <w:pPr>
        <w:pStyle w:val="ListParagraph"/>
        <w:numPr>
          <w:ilvl w:val="0"/>
          <w:numId w:val="2"/>
        </w:numPr>
      </w:pPr>
      <w:r>
        <w:t xml:space="preserve">Failed patterns are automatically retried with different strategies</w:t>
      </w:r>
    </w:p>
    <w:p>
      <w:pPr>
        <w:pStyle w:val="ListParagraph"/>
        <w:numPr>
          <w:ilvl w:val="0"/>
          <w:numId w:val="2"/>
        </w:numPr>
      </w:pPr>
      <w:r>
        <w:t xml:space="preserve">Retry success rate is tracked and reported</w:t>
      </w:r>
    </w:p>
    <w:p>
      <w:pPr>
        <w:pStyle w:val="ListParagraph"/>
        <w:numPr>
          <w:ilvl w:val="0"/>
          <w:numId w:val="2"/>
        </w:numPr>
      </w:pPr>
      <w:r>
        <w:t xml:space="preserve">Maximum retry limit prevents resource exhaustion</w:t>
      </w:r>
    </w:p>
    <w:p>
      <w:pPr>
        <w:pStyle w:val="ListParagraph"/>
        <w:numPr>
          <w:ilvl w:val="0"/>
          <w:numId w:val="2"/>
        </w:numPr>
      </w:pPr>
      <w:r>
        <w:t xml:space="preserve">Training pipeline performance remains acceptable</w:t>
      </w:r>
    </w:p>
    <w:p>
      <w:pPr>
        <w:pStyle w:val="Heading1"/>
      </w:pPr>
      <w:r>
        <w:t xml:space="preserve">Phase 2: Domain Expansion</w:t>
      </w:r>
    </w:p>
    <w:p>
      <w:pPr>
        <w:spacing w:after="120" w:line="276"/>
      </w:pPr>
      <w:r>
        <w:rPr>
          <w:sz w:val="22"/>
          <w:szCs w:val="22"/>
        </w:rPr>
        <w:t xml:space="preserve">This phase expands the AI's knowledge base into critical real-world domains: medicine, health, finance, and market analysis. Each domain requires curriculum design, dataset integration, and specialized assessment.</w:t>
      </w:r>
    </w:p>
    <w:p>
      <w:pPr>
        <w:pStyle w:val="Heading2"/>
      </w:pPr>
      <w:r>
        <w:t xml:space="preserve">Ticket P2-1: Medicine Domain Foundation</w:t>
      </w:r>
    </w:p>
    <w:p>
      <w:pPr>
        <w:spacing w:after="60"/>
      </w:pPr>
      <w:r>
        <w:rPr>
          <w:color w:val="64748B"/>
          <w:sz w:val="20"/>
          <w:szCs w:val="20"/>
        </w:rPr>
        <w:t xml:space="preserve">Priority: HIGH | Estimate: 5 days | Dependencies: Phase 1</w:t>
      </w:r>
    </w:p>
    <w:p>
      <w:pPr>
        <w:spacing w:after="60" w:line="276"/>
      </w:pPr>
      <w:r>
        <w:rPr>
          <w:sz w:val="22"/>
          <w:szCs w:val="22"/>
        </w:rPr>
        <w:t xml:space="preserve">Description: Create medicine domain curriculum covering anatomy basics, common diseases, drug classifications, and medical terminology. Focus on foundational knowledge suitable for AI learning.</w:t>
      </w:r>
    </w:p>
    <w:p>
      <w:r>
        <w:rPr>
          <w:b/>
          <w:bCs/>
          <w:sz w:val="22"/>
          <w:szCs w:val="22"/>
        </w:rPr>
        <w:t xml:space="preserve">Implementation Tasks:</w:t>
      </w:r>
    </w:p>
    <w:p>
      <w:pPr>
        <w:pStyle w:val="ListParagraph"/>
        <w:numPr>
          <w:ilvl w:val="0"/>
          <w:numId w:val="7"/>
        </w:numPr>
      </w:pPr>
      <w:r>
        <w:t xml:space="preserve">Create rpa/domains/medicine.py with MedicalDomain class</w:t>
      </w:r>
    </w:p>
    <w:p>
      <w:pPr>
        <w:pStyle w:val="ListParagraph"/>
        <w:numPr>
          <w:ilvl w:val="0"/>
          <w:numId w:val="7"/>
        </w:numPr>
      </w:pPr>
      <w:r>
        <w:t xml:space="preserve">Design curriculum structure: Level 1 (Terminology), Level 2 (Anatomy), Level 3 (Conditions)</w:t>
      </w:r>
    </w:p>
    <w:p>
      <w:pPr>
        <w:pStyle w:val="ListParagraph"/>
        <w:numPr>
          <w:ilvl w:val="0"/>
          <w:numId w:val="7"/>
        </w:numPr>
      </w:pPr>
      <w:r>
        <w:t xml:space="preserve">Create curriculum/medicine/ directory with structured JSON lessons</w:t>
      </w:r>
    </w:p>
    <w:p>
      <w:pPr>
        <w:pStyle w:val="ListParagraph"/>
        <w:numPr>
          <w:ilvl w:val="0"/>
          <w:numId w:val="7"/>
        </w:numPr>
      </w:pPr>
      <w:r>
        <w:t xml:space="preserve">Integrate PubMed/medical dataset loader</w:t>
      </w:r>
    </w:p>
    <w:p>
      <w:pPr>
        <w:pStyle w:val="ListParagraph"/>
        <w:numPr>
          <w:ilvl w:val="0"/>
          <w:numId w:val="7"/>
        </w:numPr>
      </w:pPr>
      <w:r>
        <w:t xml:space="preserve">Add medical terminology validator</w:t>
      </w:r>
    </w:p>
    <w:p>
      <w:pPr>
        <w:pStyle w:val="ListParagraph"/>
        <w:numPr>
          <w:ilvl w:val="0"/>
          <w:numId w:val="7"/>
        </w:numPr>
      </w:pPr>
      <w:r>
        <w:t xml:space="preserve">Create medicine exam questions for assessment</w:t>
      </w:r>
    </w:p>
    <w:p>
      <w:pPr>
        <w:spacing w:before="120"/>
      </w:pPr>
      <w:r>
        <w:rPr>
          <w:b/>
          <w:bCs/>
          <w:sz w:val="22"/>
          <w:szCs w:val="22"/>
        </w:rPr>
        <w:t xml:space="preserve">Acceptance Criteria:</w:t>
      </w:r>
    </w:p>
    <w:p>
      <w:pPr>
        <w:pStyle w:val="ListParagraph"/>
        <w:numPr>
          <w:ilvl w:val="0"/>
          <w:numId w:val="2"/>
        </w:numPr>
      </w:pPr>
      <w:r>
        <w:t xml:space="preserve">AI learns 500+ medical patterns in first training session</w:t>
      </w:r>
    </w:p>
    <w:p>
      <w:pPr>
        <w:pStyle w:val="ListParagraph"/>
        <w:numPr>
          <w:ilvl w:val="0"/>
          <w:numId w:val="2"/>
        </w:numPr>
      </w:pPr>
      <w:r>
        <w:t xml:space="preserve">Medical terminology is correctly categorized and stored</w:t>
      </w:r>
    </w:p>
    <w:p>
      <w:pPr>
        <w:pStyle w:val="ListParagraph"/>
        <w:numPr>
          <w:ilvl w:val="0"/>
          <w:numId w:val="2"/>
        </w:numPr>
      </w:pPr>
      <w:r>
        <w:t xml:space="preserve">AI passes basic medical terminology exam (&gt;70%)</w:t>
      </w:r>
    </w:p>
    <w:p>
      <w:pPr>
        <w:pStyle w:val="ListParagraph"/>
        <w:numPr>
          <w:ilvl w:val="0"/>
          <w:numId w:val="2"/>
        </w:numPr>
      </w:pPr>
      <w:r>
        <w:t xml:space="preserve">No interference with existing English/Python domains</w:t>
      </w:r>
    </w:p>
    <w:p>
      <w:pPr>
        <w:pStyle w:val="Heading2"/>
      </w:pPr>
      <w:r>
        <w:t xml:space="preserve">Ticket P2-2: Health and Wellness Domain</w:t>
      </w:r>
    </w:p>
    <w:p>
      <w:pPr>
        <w:spacing w:after="60"/>
      </w:pPr>
      <w:r>
        <w:rPr>
          <w:color w:val="64748B"/>
          <w:sz w:val="20"/>
          <w:szCs w:val="20"/>
        </w:rPr>
        <w:t xml:space="preserve">Priority: HIGH | Estimate: 4 days | Dependencies: P2-1</w:t>
      </w:r>
    </w:p>
    <w:p>
      <w:pPr>
        <w:spacing w:after="60" w:line="276"/>
      </w:pPr>
      <w:r>
        <w:rPr>
          <w:sz w:val="22"/>
          <w:szCs w:val="22"/>
        </w:rPr>
        <w:t xml:space="preserve">Description: Create health and wellness domain covering nutrition, exercise science, mental health basics, and preventive care. Complements medicine domain with practical health knowledge.</w:t>
      </w:r>
    </w:p>
    <w:p>
      <w:r>
        <w:rPr>
          <w:b/>
          <w:bCs/>
          <w:sz w:val="22"/>
          <w:szCs w:val="22"/>
        </w:rPr>
        <w:t xml:space="preserve">Implementation Tasks:</w:t>
      </w:r>
    </w:p>
    <w:p>
      <w:pPr>
        <w:pStyle w:val="ListParagraph"/>
        <w:numPr>
          <w:ilvl w:val="0"/>
          <w:numId w:val="8"/>
        </w:numPr>
      </w:pPr>
      <w:r>
        <w:t xml:space="preserve">Create rpa/domains/health.py with HealthDomain class</w:t>
      </w:r>
    </w:p>
    <w:p>
      <w:pPr>
        <w:pStyle w:val="ListParagraph"/>
        <w:numPr>
          <w:ilvl w:val="0"/>
          <w:numId w:val="8"/>
        </w:numPr>
      </w:pPr>
      <w:r>
        <w:t xml:space="preserve">Design curriculum: Nutrition, Exercise, Mental Health, Prevention</w:t>
      </w:r>
    </w:p>
    <w:p>
      <w:pPr>
        <w:pStyle w:val="ListParagraph"/>
        <w:numPr>
          <w:ilvl w:val="0"/>
          <w:numId w:val="8"/>
        </w:numPr>
      </w:pPr>
      <w:r>
        <w:t xml:space="preserve">Create curriculum/health/ with nutrition facts, exercise patterns</w:t>
      </w:r>
    </w:p>
    <w:p>
      <w:pPr>
        <w:pStyle w:val="ListParagraph"/>
        <w:numPr>
          <w:ilvl w:val="0"/>
          <w:numId w:val="8"/>
        </w:numPr>
      </w:pPr>
      <w:r>
        <w:t xml:space="preserve">Add cross-domain linking between medicine and health</w:t>
      </w:r>
    </w:p>
    <w:p>
      <w:pPr>
        <w:pStyle w:val="ListParagraph"/>
        <w:numPr>
          <w:ilvl w:val="0"/>
          <w:numId w:val="8"/>
        </w:numPr>
      </w:pPr>
      <w:r>
        <w:t xml:space="preserve">Create health assessment exams</w:t>
      </w:r>
    </w:p>
    <w:p>
      <w:pPr>
        <w:spacing w:before="120"/>
      </w:pPr>
      <w:r>
        <w:rPr>
          <w:b/>
          <w:bCs/>
          <w:sz w:val="22"/>
          <w:szCs w:val="22"/>
        </w:rPr>
        <w:t xml:space="preserve">Acceptance Criteria:</w:t>
      </w:r>
    </w:p>
    <w:p>
      <w:pPr>
        <w:pStyle w:val="ListParagraph"/>
        <w:numPr>
          <w:ilvl w:val="0"/>
          <w:numId w:val="2"/>
        </w:numPr>
      </w:pPr>
      <w:r>
        <w:t xml:space="preserve">AI learns 400+ health patterns from curriculum</w:t>
      </w:r>
    </w:p>
    <w:p>
      <w:pPr>
        <w:pStyle w:val="ListParagraph"/>
        <w:numPr>
          <w:ilvl w:val="0"/>
          <w:numId w:val="2"/>
        </w:numPr>
      </w:pPr>
      <w:r>
        <w:t xml:space="preserve">Cross-domain connections established (medicine-health links)</w:t>
      </w:r>
    </w:p>
    <w:p>
      <w:pPr>
        <w:pStyle w:val="ListParagraph"/>
        <w:numPr>
          <w:ilvl w:val="0"/>
          <w:numId w:val="2"/>
        </w:numPr>
      </w:pPr>
      <w:r>
        <w:t xml:space="preserve">AI can answer basic health questions from learned knowledge</w:t>
      </w:r>
    </w:p>
    <w:p>
      <w:pPr>
        <w:pStyle w:val="Heading2"/>
      </w:pPr>
      <w:r>
        <w:t xml:space="preserve">Ticket P2-3: Finance and Economics Domain</w:t>
      </w:r>
    </w:p>
    <w:p>
      <w:pPr>
        <w:spacing w:after="60"/>
      </w:pPr>
      <w:r>
        <w:rPr>
          <w:color w:val="64748B"/>
          <w:sz w:val="20"/>
          <w:szCs w:val="20"/>
        </w:rPr>
        <w:t xml:space="preserve">Priority: HIGH | Estimate: 5 days | Dependencies: Phase 1</w:t>
      </w:r>
    </w:p>
    <w:p>
      <w:pPr>
        <w:spacing w:after="60" w:line="276"/>
      </w:pPr>
      <w:r>
        <w:rPr>
          <w:sz w:val="22"/>
          <w:szCs w:val="22"/>
        </w:rPr>
        <w:t xml:space="preserve">Description: Create finance domain covering financial terminology, accounting basics, investment concepts, and economic principles. Enables financial analysis capabilities.</w:t>
      </w:r>
    </w:p>
    <w:p>
      <w:r>
        <w:rPr>
          <w:b/>
          <w:bCs/>
          <w:sz w:val="22"/>
          <w:szCs w:val="22"/>
        </w:rPr>
        <w:t xml:space="preserve">Implementation Tasks:</w:t>
      </w:r>
    </w:p>
    <w:p>
      <w:pPr>
        <w:pStyle w:val="ListParagraph"/>
        <w:numPr>
          <w:ilvl w:val="0"/>
          <w:numId w:val="2"/>
        </w:numPr>
      </w:pPr>
      <w:r>
        <w:t xml:space="preserve">Create rpa/domains/finance.py with FinanceDomain class</w:t>
      </w:r>
    </w:p>
    <w:p>
      <w:pPr>
        <w:pStyle w:val="ListParagraph"/>
        <w:numPr>
          <w:ilvl w:val="0"/>
          <w:numId w:val="2"/>
        </w:numPr>
      </w:pPr>
      <w:r>
        <w:t xml:space="preserve">Design curriculum: Terms, Concepts, Calculations, Analysis</w:t>
      </w:r>
    </w:p>
    <w:p>
      <w:pPr>
        <w:pStyle w:val="ListParagraph"/>
        <w:numPr>
          <w:ilvl w:val="0"/>
          <w:numId w:val="2"/>
        </w:numPr>
      </w:pPr>
      <w:r>
        <w:t xml:space="preserve">Create curriculum/finance/ with financial concepts and formulas</w:t>
      </w:r>
    </w:p>
    <w:p>
      <w:pPr>
        <w:pStyle w:val="ListParagraph"/>
        <w:numPr>
          <w:ilvl w:val="0"/>
          <w:numId w:val="2"/>
        </w:numPr>
      </w:pPr>
      <w:r>
        <w:t xml:space="preserve">Add numerical pattern recognition for financial data</w:t>
      </w:r>
    </w:p>
    <w:p>
      <w:pPr>
        <w:pStyle w:val="ListParagraph"/>
        <w:numPr>
          <w:ilvl w:val="0"/>
          <w:numId w:val="2"/>
        </w:numPr>
      </w:pPr>
      <w:r>
        <w:t xml:space="preserve">Create finance exam and certification levels</w:t>
      </w:r>
    </w:p>
    <w:p>
      <w:pPr>
        <w:spacing w:before="120"/>
      </w:pPr>
      <w:r>
        <w:rPr>
          <w:b/>
          <w:bCs/>
          <w:sz w:val="22"/>
          <w:szCs w:val="22"/>
        </w:rPr>
        <w:t xml:space="preserve">Acceptance Criteria:</w:t>
      </w:r>
    </w:p>
    <w:p>
      <w:pPr>
        <w:pStyle w:val="ListParagraph"/>
        <w:numPr>
          <w:ilvl w:val="0"/>
          <w:numId w:val="2"/>
        </w:numPr>
      </w:pPr>
      <w:r>
        <w:t xml:space="preserve">AI learns 500+ financial patterns</w:t>
      </w:r>
    </w:p>
    <w:p>
      <w:pPr>
        <w:pStyle w:val="ListParagraph"/>
        <w:numPr>
          <w:ilvl w:val="0"/>
          <w:numId w:val="2"/>
        </w:numPr>
      </w:pPr>
      <w:r>
        <w:t xml:space="preserve">AI recognizes financial terminology in context</w:t>
      </w:r>
    </w:p>
    <w:p>
      <w:pPr>
        <w:pStyle w:val="ListParagraph"/>
        <w:numPr>
          <w:ilvl w:val="0"/>
          <w:numId w:val="2"/>
        </w:numPr>
      </w:pPr>
      <w:r>
        <w:t xml:space="preserve">AI passes basic finance assessment (&gt;70%)</w:t>
      </w:r>
    </w:p>
    <w:p>
      <w:pPr>
        <w:pStyle w:val="Heading2"/>
      </w:pPr>
      <w:r>
        <w:t xml:space="preserve">Ticket P2-4: Market Analysis Domain</w:t>
      </w:r>
    </w:p>
    <w:p>
      <w:pPr>
        <w:spacing w:after="60"/>
      </w:pPr>
      <w:r>
        <w:rPr>
          <w:color w:val="64748B"/>
          <w:sz w:val="20"/>
          <w:szCs w:val="20"/>
        </w:rPr>
        <w:t xml:space="preserve">Priority: HIGH | Estimate: 6 days | Dependencies: P2-3</w:t>
      </w:r>
    </w:p>
    <w:p>
      <w:pPr>
        <w:spacing w:after="60" w:line="276"/>
      </w:pPr>
      <w:r>
        <w:rPr>
          <w:sz w:val="22"/>
          <w:szCs w:val="22"/>
        </w:rPr>
        <w:t xml:space="preserve">Description: Create market analysis domain for understanding market trends, technical analysis patterns, and economic indicators. Enables basic market intelligence.</w:t>
      </w:r>
    </w:p>
    <w:p>
      <w:r>
        <w:rPr>
          <w:b/>
          <w:bCs/>
          <w:sz w:val="22"/>
          <w:szCs w:val="22"/>
        </w:rPr>
        <w:t xml:space="preserve">Implementation Tasks:</w:t>
      </w:r>
    </w:p>
    <w:p>
      <w:pPr>
        <w:pStyle w:val="ListParagraph"/>
        <w:numPr>
          <w:ilvl w:val="0"/>
          <w:numId w:val="2"/>
        </w:numPr>
      </w:pPr>
      <w:r>
        <w:t xml:space="preserve">Create rpa/domains/markets.py with MarketsDomain class</w:t>
      </w:r>
    </w:p>
    <w:p>
      <w:pPr>
        <w:pStyle w:val="ListParagraph"/>
        <w:numPr>
          <w:ilvl w:val="0"/>
          <w:numId w:val="2"/>
        </w:numPr>
      </w:pPr>
      <w:r>
        <w:t xml:space="preserve">Design curriculum: Market Terms, Chart Patterns, Indicators, Analysis</w:t>
      </w:r>
    </w:p>
    <w:p>
      <w:pPr>
        <w:pStyle w:val="ListParagraph"/>
        <w:numPr>
          <w:ilvl w:val="0"/>
          <w:numId w:val="2"/>
        </w:numPr>
      </w:pPr>
      <w:r>
        <w:t xml:space="preserve">Create curriculum/markets/ with technical analysis patterns</w:t>
      </w:r>
    </w:p>
    <w:p>
      <w:pPr>
        <w:pStyle w:val="ListParagraph"/>
        <w:numPr>
          <w:ilvl w:val="0"/>
          <w:numId w:val="2"/>
        </w:numPr>
      </w:pPr>
      <w:r>
        <w:t xml:space="preserve">Add time-series pattern recognition</w:t>
      </w:r>
    </w:p>
    <w:p>
      <w:pPr>
        <w:pStyle w:val="ListParagraph"/>
        <w:numPr>
          <w:ilvl w:val="0"/>
          <w:numId w:val="2"/>
        </w:numPr>
      </w:pPr>
      <w:r>
        <w:t xml:space="preserve">Create market analysis exam</w:t>
      </w:r>
    </w:p>
    <w:p>
      <w:pPr>
        <w:spacing w:before="120"/>
      </w:pPr>
      <w:r>
        <w:rPr>
          <w:b/>
          <w:bCs/>
          <w:sz w:val="22"/>
          <w:szCs w:val="22"/>
        </w:rPr>
        <w:t xml:space="preserve">Acceptance Criteria:</w:t>
      </w:r>
    </w:p>
    <w:p>
      <w:pPr>
        <w:pStyle w:val="ListParagraph"/>
        <w:numPr>
          <w:ilvl w:val="0"/>
          <w:numId w:val="2"/>
        </w:numPr>
      </w:pPr>
      <w:r>
        <w:t xml:space="preserve">AI learns 400+ market patterns</w:t>
      </w:r>
    </w:p>
    <w:p>
      <w:pPr>
        <w:pStyle w:val="ListParagraph"/>
        <w:numPr>
          <w:ilvl w:val="0"/>
          <w:numId w:val="2"/>
        </w:numPr>
      </w:pPr>
      <w:r>
        <w:t xml:space="preserve">AI recognizes basic chart patterns from descriptions</w:t>
      </w:r>
    </w:p>
    <w:p>
      <w:pPr>
        <w:pStyle w:val="ListParagraph"/>
        <w:numPr>
          <w:ilvl w:val="0"/>
          <w:numId w:val="2"/>
        </w:numPr>
      </w:pPr>
      <w:r>
        <w:t xml:space="preserve">Cross-domain linking with finance domain established</w:t>
      </w:r>
    </w:p>
    <w:p>
      <w:pPr>
        <w:pStyle w:val="Heading1"/>
      </w:pPr>
      <w:r>
        <w:t xml:space="preserve">Phase 3: Conversational Interface</w:t>
      </w:r>
    </w:p>
    <w:p>
      <w:pPr>
        <w:spacing w:after="120" w:line="276"/>
      </w:pPr>
      <w:r>
        <w:rPr>
          <w:sz w:val="22"/>
          <w:szCs w:val="22"/>
        </w:rPr>
        <w:t xml:space="preserve">This phase creates interfaces for human-AI interaction, enabling teaching through conversation, knowledge querying, and interactive learning sessions.</w:t>
      </w:r>
    </w:p>
    <w:p>
      <w:pPr>
        <w:pStyle w:val="Heading2"/>
      </w:pPr>
      <w:r>
        <w:t xml:space="preserve">Ticket P3-1: Chat API Backend</w:t>
      </w:r>
    </w:p>
    <w:p>
      <w:pPr>
        <w:spacing w:after="60"/>
      </w:pPr>
      <w:r>
        <w:rPr>
          <w:color w:val="64748B"/>
          <w:sz w:val="20"/>
          <w:szCs w:val="20"/>
        </w:rPr>
        <w:t xml:space="preserve">Priority: HIGH | Estimate: 4 days | Dependencies: Phase 1</w:t>
      </w:r>
    </w:p>
    <w:p>
      <w:pPr>
        <w:spacing w:after="60" w:line="276"/>
      </w:pPr>
      <w:r>
        <w:rPr>
          <w:sz w:val="22"/>
          <w:szCs w:val="22"/>
        </w:rPr>
        <w:t xml:space="preserve">Description: Create REST API endpoints for conversational interaction with the AI, including message handling, knowledge retrieval, and teaching endpoints.</w:t>
      </w:r>
    </w:p>
    <w:p>
      <w:r>
        <w:rPr>
          <w:b/>
          <w:bCs/>
          <w:sz w:val="22"/>
          <w:szCs w:val="22"/>
        </w:rPr>
        <w:t xml:space="preserve">Implementation Tasks:</w:t>
      </w:r>
    </w:p>
    <w:p>
      <w:pPr>
        <w:pStyle w:val="ListParagraph"/>
        <w:numPr>
          <w:ilvl w:val="0"/>
          <w:numId w:val="2"/>
        </w:numPr>
      </w:pPr>
      <w:r>
        <w:t xml:space="preserve">Create rpa/api/chat_server.py with WebSocket support</w:t>
      </w:r>
    </w:p>
    <w:p>
      <w:pPr>
        <w:pStyle w:val="ListParagraph"/>
        <w:numPr>
          <w:ilvl w:val="0"/>
          <w:numId w:val="2"/>
        </w:numPr>
      </w:pPr>
      <w:r>
        <w:t xml:space="preserve">Implement /chat endpoint for conversational queries</w:t>
      </w:r>
    </w:p>
    <w:p>
      <w:pPr>
        <w:pStyle w:val="ListParagraph"/>
        <w:numPr>
          <w:ilvl w:val="0"/>
          <w:numId w:val="2"/>
        </w:numPr>
      </w:pPr>
      <w:r>
        <w:t xml:space="preserve">Implement /teach endpoint for knowledge injection</w:t>
      </w:r>
    </w:p>
    <w:p>
      <w:pPr>
        <w:pStyle w:val="ListParagraph"/>
        <w:numPr>
          <w:ilvl w:val="0"/>
          <w:numId w:val="2"/>
        </w:numPr>
      </w:pPr>
      <w:r>
        <w:t xml:space="preserve">Implement /query endpoint for knowledge retrieval</w:t>
      </w:r>
    </w:p>
    <w:p>
      <w:pPr>
        <w:pStyle w:val="ListParagraph"/>
        <w:numPr>
          <w:ilvl w:val="0"/>
          <w:numId w:val="2"/>
        </w:numPr>
      </w:pPr>
      <w:r>
        <w:t xml:space="preserve">Add session management for multi-turn conversations</w:t>
      </w:r>
    </w:p>
    <w:p>
      <w:pPr>
        <w:pStyle w:val="ListParagraph"/>
        <w:numPr>
          <w:ilvl w:val="0"/>
          <w:numId w:val="2"/>
        </w:numPr>
      </w:pPr>
      <w:r>
        <w:t xml:space="preserve">Create comprehensive API tests</w:t>
      </w:r>
    </w:p>
    <w:p>
      <w:pPr>
        <w:spacing w:before="120"/>
      </w:pPr>
      <w:r>
        <w:rPr>
          <w:b/>
          <w:bCs/>
          <w:sz w:val="22"/>
          <w:szCs w:val="22"/>
        </w:rPr>
        <w:t xml:space="preserve">Acceptance Criteria:</w:t>
      </w:r>
    </w:p>
    <w:p>
      <w:pPr>
        <w:pStyle w:val="ListParagraph"/>
        <w:numPr>
          <w:ilvl w:val="0"/>
          <w:numId w:val="2"/>
        </w:numPr>
      </w:pPr>
      <w:r>
        <w:t xml:space="preserve">API responds to chat queries using stored knowledge</w:t>
      </w:r>
    </w:p>
    <w:p>
      <w:pPr>
        <w:pStyle w:val="ListParagraph"/>
        <w:numPr>
          <w:ilvl w:val="0"/>
          <w:numId w:val="2"/>
        </w:numPr>
      </w:pPr>
      <w:r>
        <w:t xml:space="preserve">Teaching endpoint successfully adds patterns to LTM</w:t>
      </w:r>
    </w:p>
    <w:p>
      <w:pPr>
        <w:pStyle w:val="ListParagraph"/>
        <w:numPr>
          <w:ilvl w:val="0"/>
          <w:numId w:val="2"/>
        </w:numPr>
      </w:pPr>
      <w:r>
        <w:t xml:space="preserve">Session persistence enables multi-turn conversations</w:t>
      </w:r>
    </w:p>
    <w:p>
      <w:pPr>
        <w:pStyle w:val="ListParagraph"/>
        <w:numPr>
          <w:ilvl w:val="0"/>
          <w:numId w:val="2"/>
        </w:numPr>
      </w:pPr>
      <w:r>
        <w:t xml:space="preserve">API passes all integration tests without regression</w:t>
      </w:r>
    </w:p>
    <w:p>
      <w:pPr>
        <w:pStyle w:val="Heading2"/>
      </w:pPr>
      <w:r>
        <w:t xml:space="preserve">Ticket P3-2: Web Chat Interface</w:t>
      </w:r>
    </w:p>
    <w:p>
      <w:pPr>
        <w:spacing w:after="60"/>
      </w:pPr>
      <w:r>
        <w:rPr>
          <w:color w:val="64748B"/>
          <w:sz w:val="20"/>
          <w:szCs w:val="20"/>
        </w:rPr>
        <w:t xml:space="preserve">Priority: MEDIUM | Estimate: 5 days | Dependencies: P3-1</w:t>
      </w:r>
    </w:p>
    <w:p>
      <w:pPr>
        <w:spacing w:after="60" w:line="276"/>
      </w:pPr>
      <w:r>
        <w:rPr>
          <w:sz w:val="22"/>
          <w:szCs w:val="22"/>
        </w:rPr>
        <w:t xml:space="preserve">Description: Create web-based chat interface for interacting with the AI, enabling visual conversation and teaching sessions.</w:t>
      </w:r>
    </w:p>
    <w:p>
      <w:r>
        <w:rPr>
          <w:b/>
          <w:bCs/>
          <w:sz w:val="22"/>
          <w:szCs w:val="22"/>
        </w:rPr>
        <w:t xml:space="preserve">Implementation Tasks:</w:t>
      </w:r>
    </w:p>
    <w:p>
      <w:pPr>
        <w:pStyle w:val="ListParagraph"/>
        <w:numPr>
          <w:ilvl w:val="0"/>
          <w:numId w:val="2"/>
        </w:numPr>
      </w:pPr>
      <w:r>
        <w:t xml:space="preserve">Create React component for chat interface</w:t>
      </w:r>
    </w:p>
    <w:p>
      <w:pPr>
        <w:pStyle w:val="ListParagraph"/>
        <w:numPr>
          <w:ilvl w:val="0"/>
          <w:numId w:val="2"/>
        </w:numPr>
      </w:pPr>
      <w:r>
        <w:t xml:space="preserve">Add WebSocket connection to backend</w:t>
      </w:r>
    </w:p>
    <w:p>
      <w:pPr>
        <w:pStyle w:val="ListParagraph"/>
        <w:numPr>
          <w:ilvl w:val="0"/>
          <w:numId w:val="2"/>
        </w:numPr>
      </w:pPr>
      <w:r>
        <w:t xml:space="preserve">Create teaching mode UI for knowledge injection</w:t>
      </w:r>
    </w:p>
    <w:p>
      <w:pPr>
        <w:pStyle w:val="ListParagraph"/>
        <w:numPr>
          <w:ilvl w:val="0"/>
          <w:numId w:val="2"/>
        </w:numPr>
      </w:pPr>
      <w:r>
        <w:t xml:space="preserve">Add knowledge browser component</w:t>
      </w:r>
    </w:p>
    <w:p>
      <w:pPr>
        <w:pStyle w:val="ListParagraph"/>
        <w:numPr>
          <w:ilvl w:val="0"/>
          <w:numId w:val="2"/>
        </w:numPr>
      </w:pPr>
      <w:r>
        <w:t xml:space="preserve">Implement real-time pattern visualization</w:t>
      </w:r>
    </w:p>
    <w:p>
      <w:pPr>
        <w:spacing w:before="120"/>
      </w:pPr>
      <w:r>
        <w:rPr>
          <w:b/>
          <w:bCs/>
          <w:sz w:val="22"/>
          <w:szCs w:val="22"/>
        </w:rPr>
        <w:t xml:space="preserve">Acceptance Criteria:</w:t>
      </w:r>
    </w:p>
    <w:p>
      <w:pPr>
        <w:pStyle w:val="ListParagraph"/>
        <w:numPr>
          <w:ilvl w:val="0"/>
          <w:numId w:val="2"/>
        </w:numPr>
      </w:pPr>
      <w:r>
        <w:t xml:space="preserve">Users can chat with AI through web interface</w:t>
      </w:r>
    </w:p>
    <w:p>
      <w:pPr>
        <w:pStyle w:val="ListParagraph"/>
        <w:numPr>
          <w:ilvl w:val="0"/>
          <w:numId w:val="2"/>
        </w:numPr>
      </w:pPr>
      <w:r>
        <w:t xml:space="preserve">Teaching mode successfully adds knowledge</w:t>
      </w:r>
    </w:p>
    <w:p>
      <w:pPr>
        <w:pStyle w:val="ListParagraph"/>
        <w:numPr>
          <w:ilvl w:val="0"/>
          <w:numId w:val="2"/>
        </w:numPr>
      </w:pPr>
      <w:r>
        <w:t xml:space="preserve">Knowledge browser displays learned patterns</w:t>
      </w:r>
    </w:p>
    <w:p>
      <w:pPr>
        <w:pStyle w:val="ListParagraph"/>
        <w:numPr>
          <w:ilvl w:val="0"/>
          <w:numId w:val="2"/>
        </w:numPr>
      </w:pPr>
      <w:r>
        <w:t xml:space="preserve">UI is responsive and accessible</w:t>
      </w:r>
    </w:p>
    <w:p>
      <w:pPr>
        <w:pStyle w:val="Heading1"/>
      </w:pPr>
      <w:r>
        <w:t xml:space="preserve">Phase 4: Intelligence Demonstrations (KEY)</w:t>
      </w:r>
    </w:p>
    <w:p>
      <w:pPr>
        <w:spacing w:after="120" w:line="276"/>
      </w:pPr>
      <w:r>
        <w:rPr>
          <w:sz w:val="22"/>
          <w:szCs w:val="22"/>
        </w:rPr>
        <w:t xml:space="preserve">This phase creates demonstrable proof points showing what the AI has learned and can do. Each demo validates the learning-through-teaching methodology.</w:t>
      </w:r>
    </w:p>
    <w:p>
      <w:pPr>
        <w:pStyle w:val="Heading2"/>
      </w:pPr>
      <w:r>
        <w:t xml:space="preserve">Ticket P4-1: Knowledge Query Demo</w:t>
      </w:r>
    </w:p>
    <w:p>
      <w:pPr>
        <w:spacing w:after="60"/>
      </w:pPr>
      <w:r>
        <w:rPr>
          <w:color w:val="64748B"/>
          <w:sz w:val="20"/>
          <w:szCs w:val="20"/>
        </w:rPr>
        <w:t xml:space="preserve">Priority: CRITICAL | Estimate: 3 days | Dependencies: Phase 1, Phase 2</w:t>
      </w:r>
    </w:p>
    <w:p>
      <w:pPr>
        <w:spacing w:after="60" w:line="276"/>
      </w:pPr>
      <w:r>
        <w:rPr>
          <w:sz w:val="22"/>
          <w:szCs w:val="22"/>
        </w:rPr>
        <w:t xml:space="preserve">Description: Create demonstration where AI answers questions from its learned knowledge across all domains, showing retrieval accuracy and reasoning.</w:t>
      </w:r>
    </w:p>
    <w:p>
      <w:r>
        <w:rPr>
          <w:b/>
          <w:bCs/>
          <w:sz w:val="22"/>
          <w:szCs w:val="22"/>
        </w:rPr>
        <w:t xml:space="preserve">Implementation Tasks:</w:t>
      </w:r>
    </w:p>
    <w:p>
      <w:pPr>
        <w:pStyle w:val="ListParagraph"/>
        <w:numPr>
          <w:ilvl w:val="0"/>
          <w:numId w:val="2"/>
        </w:numPr>
      </w:pPr>
      <w:r>
        <w:t xml:space="preserve">Create demo script that queries AI across domains</w:t>
      </w:r>
    </w:p>
    <w:p>
      <w:pPr>
        <w:pStyle w:val="ListParagraph"/>
        <w:numPr>
          <w:ilvl w:val="0"/>
          <w:numId w:val="2"/>
        </w:numPr>
      </w:pPr>
      <w:r>
        <w:t xml:space="preserve">Add confidence scoring for answers</w:t>
      </w:r>
    </w:p>
    <w:p>
      <w:pPr>
        <w:pStyle w:val="ListParagraph"/>
        <w:numPr>
          <w:ilvl w:val="0"/>
          <w:numId w:val="2"/>
        </w:numPr>
      </w:pPr>
      <w:r>
        <w:t xml:space="preserve">Create source citation for knowledge provenance</w:t>
      </w:r>
    </w:p>
    <w:p>
      <w:pPr>
        <w:pStyle w:val="ListParagraph"/>
        <w:numPr>
          <w:ilvl w:val="0"/>
          <w:numId w:val="2"/>
        </w:numPr>
      </w:pPr>
      <w:r>
        <w:t xml:space="preserve">Add response time metrics</w:t>
      </w:r>
    </w:p>
    <w:p>
      <w:pPr>
        <w:pStyle w:val="ListParagraph"/>
        <w:numPr>
          <w:ilvl w:val="0"/>
          <w:numId w:val="2"/>
        </w:numPr>
      </w:pPr>
      <w:r>
        <w:t xml:space="preserve">Create web demo page</w:t>
      </w:r>
    </w:p>
    <w:p>
      <w:pPr>
        <w:spacing w:before="120"/>
      </w:pPr>
      <w:r>
        <w:rPr>
          <w:b/>
          <w:bCs/>
          <w:sz w:val="22"/>
          <w:szCs w:val="22"/>
        </w:rPr>
        <w:t xml:space="preserve">Acceptance Criteria:</w:t>
      </w:r>
    </w:p>
    <w:p>
      <w:pPr>
        <w:pStyle w:val="ListParagraph"/>
        <w:numPr>
          <w:ilvl w:val="0"/>
          <w:numId w:val="2"/>
        </w:numPr>
      </w:pPr>
      <w:r>
        <w:t xml:space="preserve">AI answers questions from learned knowledge</w:t>
      </w:r>
    </w:p>
    <w:p>
      <w:pPr>
        <w:pStyle w:val="ListParagraph"/>
        <w:numPr>
          <w:ilvl w:val="0"/>
          <w:numId w:val="2"/>
        </w:numPr>
      </w:pPr>
      <w:r>
        <w:t xml:space="preserve">Answers cite source patterns</w:t>
      </w:r>
    </w:p>
    <w:p>
      <w:pPr>
        <w:pStyle w:val="ListParagraph"/>
        <w:numPr>
          <w:ilvl w:val="0"/>
          <w:numId w:val="2"/>
        </w:numPr>
      </w:pPr>
      <w:r>
        <w:t xml:space="preserve">Demo is accessible via web interface</w:t>
      </w:r>
    </w:p>
    <w:p>
      <w:pPr>
        <w:pStyle w:val="ListParagraph"/>
        <w:numPr>
          <w:ilvl w:val="0"/>
          <w:numId w:val="2"/>
        </w:numPr>
      </w:pPr>
      <w:r>
        <w:t xml:space="preserve">Accuracy metrics are displayed</w:t>
      </w:r>
    </w:p>
    <w:p>
      <w:pPr>
        <w:pStyle w:val="Heading2"/>
      </w:pPr>
      <w:r>
        <w:t xml:space="preserve">Ticket P4-2: Code Generation Demo</w:t>
      </w:r>
    </w:p>
    <w:p>
      <w:pPr>
        <w:spacing w:after="60"/>
      </w:pPr>
      <w:r>
        <w:rPr>
          <w:color w:val="64748B"/>
          <w:sz w:val="20"/>
          <w:szCs w:val="20"/>
        </w:rPr>
        <w:t xml:space="preserve">Priority: HIGH | Estimate: 4 days | Dependencies: P4-1</w:t>
      </w:r>
    </w:p>
    <w:p>
      <w:pPr>
        <w:spacing w:after="60" w:line="276"/>
      </w:pPr>
      <w:r>
        <w:rPr>
          <w:sz w:val="22"/>
          <w:szCs w:val="22"/>
        </w:rPr>
        <w:t xml:space="preserve">Description: Demonstrate AI generating code based on learned Python patterns, with syntax validation and execution in sandbox.</w:t>
      </w:r>
    </w:p>
    <w:p>
      <w:r>
        <w:rPr>
          <w:b/>
          <w:bCs/>
          <w:sz w:val="22"/>
          <w:szCs w:val="22"/>
        </w:rPr>
        <w:t xml:space="preserve">Implementation Tasks:</w:t>
      </w:r>
    </w:p>
    <w:p>
      <w:pPr>
        <w:pStyle w:val="ListParagraph"/>
        <w:numPr>
          <w:ilvl w:val="0"/>
          <w:numId w:val="2"/>
        </w:numPr>
      </w:pPr>
      <w:r>
        <w:t xml:space="preserve">Create code generation from pattern templates</w:t>
      </w:r>
    </w:p>
    <w:p>
      <w:pPr>
        <w:pStyle w:val="ListParagraph"/>
        <w:numPr>
          <w:ilvl w:val="0"/>
          <w:numId w:val="2"/>
        </w:numPr>
      </w:pPr>
      <w:r>
        <w:t xml:space="preserve">Integrate with code sandbox for execution</w:t>
      </w:r>
    </w:p>
    <w:p>
      <w:pPr>
        <w:pStyle w:val="ListParagraph"/>
        <w:numPr>
          <w:ilvl w:val="0"/>
          <w:numId w:val="2"/>
        </w:numPr>
      </w:pPr>
      <w:r>
        <w:t xml:space="preserve">Add syntax validation before execution</w:t>
      </w:r>
    </w:p>
    <w:p>
      <w:pPr>
        <w:pStyle w:val="ListParagraph"/>
        <w:numPr>
          <w:ilvl w:val="0"/>
          <w:numId w:val="2"/>
        </w:numPr>
      </w:pPr>
      <w:r>
        <w:t xml:space="preserve">Create output display for generated code</w:t>
      </w:r>
    </w:p>
    <w:p>
      <w:pPr>
        <w:pStyle w:val="ListParagraph"/>
        <w:numPr>
          <w:ilvl w:val="0"/>
          <w:numId w:val="2"/>
        </w:numPr>
      </w:pPr>
      <w:r>
        <w:t xml:space="preserve">Add success rate metrics</w:t>
      </w:r>
    </w:p>
    <w:p>
      <w:pPr>
        <w:spacing w:before="120"/>
      </w:pPr>
      <w:r>
        <w:rPr>
          <w:b/>
          <w:bCs/>
          <w:sz w:val="22"/>
          <w:szCs w:val="22"/>
        </w:rPr>
        <w:t xml:space="preserve">Acceptance Criteria:</w:t>
      </w:r>
    </w:p>
    <w:p>
      <w:pPr>
        <w:pStyle w:val="ListParagraph"/>
        <w:numPr>
          <w:ilvl w:val="0"/>
          <w:numId w:val="2"/>
        </w:numPr>
      </w:pPr>
      <w:r>
        <w:t xml:space="preserve">AI generates syntactically correct Python code</w:t>
      </w:r>
    </w:p>
    <w:p>
      <w:pPr>
        <w:pStyle w:val="ListParagraph"/>
        <w:numPr>
          <w:ilvl w:val="0"/>
          <w:numId w:val="2"/>
        </w:numPr>
      </w:pPr>
      <w:r>
        <w:t xml:space="preserve">Generated code executes successfully in sandbox</w:t>
      </w:r>
    </w:p>
    <w:p>
      <w:pPr>
        <w:pStyle w:val="ListParagraph"/>
        <w:numPr>
          <w:ilvl w:val="0"/>
          <w:numId w:val="2"/>
        </w:numPr>
      </w:pPr>
      <w:r>
        <w:t xml:space="preserve">Code reflects patterns learned from curriculum</w:t>
      </w:r>
    </w:p>
    <w:p>
      <w:pPr>
        <w:pStyle w:val="ListParagraph"/>
        <w:numPr>
          <w:ilvl w:val="0"/>
          <w:numId w:val="2"/>
        </w:numPr>
      </w:pPr>
      <w:r>
        <w:t xml:space="preserve">Demo shows clear learning progression</w:t>
      </w:r>
    </w:p>
    <w:p>
      <w:pPr>
        <w:pStyle w:val="Heading2"/>
      </w:pPr>
      <w:r>
        <w:t xml:space="preserve">Ticket P4-3: Live Exam Demo</w:t>
      </w:r>
    </w:p>
    <w:p>
      <w:pPr>
        <w:spacing w:after="60"/>
      </w:pPr>
      <w:r>
        <w:rPr>
          <w:color w:val="64748B"/>
          <w:sz w:val="20"/>
          <w:szCs w:val="20"/>
        </w:rPr>
        <w:t xml:space="preserve">Priority: HIGH | Estimate: 3 days | Dependencies: Phase 2</w:t>
      </w:r>
    </w:p>
    <w:p>
      <w:pPr>
        <w:spacing w:after="60" w:line="276"/>
      </w:pPr>
      <w:r>
        <w:rPr>
          <w:sz w:val="22"/>
          <w:szCs w:val="22"/>
        </w:rPr>
        <w:t xml:space="preserve">Description: Create real-time exam demonstration where AI takes tests across domains, showing learning verification in action.</w:t>
      </w:r>
    </w:p>
    <w:p>
      <w:r>
        <w:rPr>
          <w:b/>
          <w:bCs/>
          <w:sz w:val="22"/>
          <w:szCs w:val="22"/>
        </w:rPr>
        <w:t xml:space="preserve">Implementation Tasks:</w:t>
      </w:r>
    </w:p>
    <w:p>
      <w:pPr>
        <w:pStyle w:val="ListParagraph"/>
        <w:numPr>
          <w:ilvl w:val="0"/>
          <w:numId w:val="2"/>
        </w:numPr>
      </w:pPr>
      <w:r>
        <w:t xml:space="preserve">Create live exam runner with real-time display</w:t>
      </w:r>
    </w:p>
    <w:p>
      <w:pPr>
        <w:pStyle w:val="ListParagraph"/>
        <w:numPr>
          <w:ilvl w:val="0"/>
          <w:numId w:val="2"/>
        </w:numPr>
      </w:pPr>
      <w:r>
        <w:t xml:space="preserve">Add domain selection for multi-domain exams</w:t>
      </w:r>
    </w:p>
    <w:p>
      <w:pPr>
        <w:pStyle w:val="ListParagraph"/>
        <w:numPr>
          <w:ilvl w:val="0"/>
          <w:numId w:val="2"/>
        </w:numPr>
      </w:pPr>
      <w:r>
        <w:t xml:space="preserve">Create answer explanation feature</w:t>
      </w:r>
    </w:p>
    <w:p>
      <w:pPr>
        <w:pStyle w:val="ListParagraph"/>
        <w:numPr>
          <w:ilvl w:val="0"/>
          <w:numId w:val="2"/>
        </w:numPr>
      </w:pPr>
      <w:r>
        <w:t xml:space="preserve">Add historical performance charts</w:t>
      </w:r>
    </w:p>
    <w:p>
      <w:pPr>
        <w:pStyle w:val="ListParagraph"/>
        <w:numPr>
          <w:ilvl w:val="0"/>
          <w:numId w:val="2"/>
        </w:numPr>
      </w:pPr>
      <w:r>
        <w:t xml:space="preserve">Create shareable results page</w:t>
      </w:r>
    </w:p>
    <w:p>
      <w:pPr>
        <w:spacing w:before="120"/>
      </w:pPr>
      <w:r>
        <w:rPr>
          <w:b/>
          <w:bCs/>
          <w:sz w:val="22"/>
          <w:szCs w:val="22"/>
        </w:rPr>
        <w:t xml:space="preserve">Acceptance Criteria:</w:t>
      </w:r>
    </w:p>
    <w:p>
      <w:pPr>
        <w:pStyle w:val="ListParagraph"/>
        <w:numPr>
          <w:ilvl w:val="0"/>
          <w:numId w:val="2"/>
        </w:numPr>
      </w:pPr>
      <w:r>
        <w:t xml:space="preserve">Live exam runs in real-time with visible progress</w:t>
      </w:r>
    </w:p>
    <w:p>
      <w:pPr>
        <w:pStyle w:val="ListParagraph"/>
        <w:numPr>
          <w:ilvl w:val="0"/>
          <w:numId w:val="2"/>
        </w:numPr>
      </w:pPr>
      <w:r>
        <w:t xml:space="preserve">AI demonstrates measurable knowledge across domains</w:t>
      </w:r>
    </w:p>
    <w:p>
      <w:pPr>
        <w:pStyle w:val="ListParagraph"/>
        <w:numPr>
          <w:ilvl w:val="0"/>
          <w:numId w:val="2"/>
        </w:numPr>
      </w:pPr>
      <w:r>
        <w:t xml:space="preserve">Results show improvement over time</w:t>
      </w:r>
    </w:p>
    <w:p>
      <w:pPr>
        <w:pStyle w:val="ListParagraph"/>
        <w:numPr>
          <w:ilvl w:val="0"/>
          <w:numId w:val="2"/>
        </w:numPr>
      </w:pPr>
      <w:r>
        <w:t xml:space="preserve">Demo can be shared externally</w:t>
      </w:r>
    </w:p>
    <w:p>
      <w:pPr>
        <w:pStyle w:val="Heading1"/>
      </w:pPr>
      <w:r>
        <w:t xml:space="preserve">Phase 5: Multi-Agent Activation</w:t>
      </w:r>
    </w:p>
    <w:p>
      <w:pPr>
        <w:spacing w:after="120" w:line="276"/>
      </w:pPr>
      <w:r>
        <w:rPr>
          <w:sz w:val="22"/>
          <w:szCs w:val="22"/>
        </w:rPr>
        <w:t xml:space="preserve">This phase activates the agent system where specialized AI agents collaborate, each handling their domain of expertise while sharing knowledge.</w:t>
      </w:r>
    </w:p>
    <w:p>
      <w:pPr>
        <w:pStyle w:val="Heading2"/>
      </w:pPr>
      <w:r>
        <w:t xml:space="preserve">Ticket P5-1: Agent Orchestrator Activation</w:t>
      </w:r>
    </w:p>
    <w:p>
      <w:pPr>
        <w:spacing w:after="60"/>
      </w:pPr>
      <w:r>
        <w:rPr>
          <w:color w:val="64748B"/>
          <w:sz w:val="20"/>
          <w:szCs w:val="20"/>
        </w:rPr>
        <w:t xml:space="preserve">Priority: MEDIUM | Estimate: 4 days | Dependencies: Phase 1, Phase 2</w:t>
      </w:r>
    </w:p>
    <w:p>
      <w:pPr>
        <w:spacing w:after="60" w:line="276"/>
      </w:pPr>
      <w:r>
        <w:rPr>
          <w:sz w:val="22"/>
          <w:szCs w:val="22"/>
        </w:rPr>
        <w:t xml:space="preserve">Description: Activate the orchestrator that coordinates multiple specialized agents, routing tasks and managing inter-agent communication.</w:t>
      </w:r>
    </w:p>
    <w:p>
      <w:r>
        <w:rPr>
          <w:b/>
          <w:bCs/>
          <w:sz w:val="22"/>
          <w:szCs w:val="22"/>
        </w:rPr>
        <w:t xml:space="preserve">Implementation Tasks:</w:t>
      </w:r>
    </w:p>
    <w:p>
      <w:pPr>
        <w:pStyle w:val="ListParagraph"/>
        <w:numPr>
          <w:ilvl w:val="0"/>
          <w:numId w:val="2"/>
        </w:numPr>
      </w:pPr>
      <w:r>
        <w:t xml:space="preserve">Integrate rpa/agents/orchestrator.py with main API</w:t>
      </w:r>
    </w:p>
    <w:p>
      <w:pPr>
        <w:pStyle w:val="ListParagraph"/>
        <w:numPr>
          <w:ilvl w:val="0"/>
          <w:numId w:val="2"/>
        </w:numPr>
      </w:pPr>
      <w:r>
        <w:t xml:space="preserve">Create agent registration system</w:t>
      </w:r>
    </w:p>
    <w:p>
      <w:pPr>
        <w:pStyle w:val="ListParagraph"/>
        <w:numPr>
          <w:ilvl w:val="0"/>
          <w:numId w:val="2"/>
        </w:numPr>
      </w:pPr>
      <w:r>
        <w:t xml:space="preserve">Implement task routing based on domain</w:t>
      </w:r>
    </w:p>
    <w:p>
      <w:pPr>
        <w:pStyle w:val="ListParagraph"/>
        <w:numPr>
          <w:ilvl w:val="0"/>
          <w:numId w:val="2"/>
        </w:numPr>
      </w:pPr>
      <w:r>
        <w:t xml:space="preserve">Add inter-agent messaging through agent_messenger</w:t>
      </w:r>
    </w:p>
    <w:p>
      <w:pPr>
        <w:pStyle w:val="ListParagraph"/>
        <w:numPr>
          <w:ilvl w:val="0"/>
          <w:numId w:val="2"/>
        </w:numPr>
      </w:pPr>
      <w:r>
        <w:t xml:space="preserve">Create orchestrator metrics and monitoring</w:t>
      </w:r>
    </w:p>
    <w:p>
      <w:pPr>
        <w:spacing w:before="120"/>
      </w:pPr>
      <w:r>
        <w:rPr>
          <w:b/>
          <w:bCs/>
          <w:sz w:val="22"/>
          <w:szCs w:val="22"/>
        </w:rPr>
        <w:t xml:space="preserve">Acceptance Criteria:</w:t>
      </w:r>
    </w:p>
    <w:p>
      <w:pPr>
        <w:pStyle w:val="ListParagraph"/>
        <w:numPr>
          <w:ilvl w:val="0"/>
          <w:numId w:val="2"/>
        </w:numPr>
      </w:pPr>
      <w:r>
        <w:t xml:space="preserve">Orchestrator routes tasks to correct agents</w:t>
      </w:r>
    </w:p>
    <w:p>
      <w:pPr>
        <w:pStyle w:val="ListParagraph"/>
        <w:numPr>
          <w:ilvl w:val="0"/>
          <w:numId w:val="2"/>
        </w:numPr>
      </w:pPr>
      <w:r>
        <w:t xml:space="preserve">Agents communicate through messenger</w:t>
      </w:r>
    </w:p>
    <w:p>
      <w:pPr>
        <w:pStyle w:val="ListParagraph"/>
        <w:numPr>
          <w:ilvl w:val="0"/>
          <w:numId w:val="2"/>
        </w:numPr>
      </w:pPr>
      <w:r>
        <w:t xml:space="preserve">Shared knowledge is accessible to all agents</w:t>
      </w:r>
    </w:p>
    <w:p>
      <w:pPr>
        <w:pStyle w:val="ListParagraph"/>
        <w:numPr>
          <w:ilvl w:val="0"/>
          <w:numId w:val="2"/>
        </w:numPr>
      </w:pPr>
      <w:r>
        <w:t xml:space="preserve">System handles multi-domain queries correctly</w:t>
      </w:r>
    </w:p>
    <w:p>
      <w:pPr>
        <w:pStyle w:val="Heading2"/>
      </w:pPr>
      <w:r>
        <w:t xml:space="preserve">Ticket P5-2: Domain-Specific Agents</w:t>
      </w:r>
    </w:p>
    <w:p>
      <w:pPr>
        <w:spacing w:after="60"/>
      </w:pPr>
      <w:r>
        <w:rPr>
          <w:color w:val="64748B"/>
          <w:sz w:val="20"/>
          <w:szCs w:val="20"/>
        </w:rPr>
        <w:t xml:space="preserve">Priority: MEDIUM | Estimate: 5 days | Dependencies: P5-1</w:t>
      </w:r>
    </w:p>
    <w:p>
      <w:pPr>
        <w:spacing w:after="60" w:line="276"/>
      </w:pPr>
      <w:r>
        <w:rPr>
          <w:sz w:val="22"/>
          <w:szCs w:val="22"/>
        </w:rPr>
        <w:t xml:space="preserve">Description: Create and activate domain-specific agents for each knowledge domain: Language Agent, Coding Agent, Medical Agent, Finance Agent.</w:t>
      </w:r>
    </w:p>
    <w:p>
      <w:r>
        <w:rPr>
          <w:b/>
          <w:bCs/>
          <w:sz w:val="22"/>
          <w:szCs w:val="22"/>
        </w:rPr>
        <w:t xml:space="preserve">Implementation Tasks:</w:t>
      </w:r>
    </w:p>
    <w:p>
      <w:pPr>
        <w:pStyle w:val="ListParagraph"/>
        <w:numPr>
          <w:ilvl w:val="0"/>
          <w:numId w:val="2"/>
        </w:numPr>
      </w:pPr>
      <w:r>
        <w:t xml:space="preserve">Activate language_agent.py for English domain</w:t>
      </w:r>
    </w:p>
    <w:p>
      <w:pPr>
        <w:pStyle w:val="ListParagraph"/>
        <w:numPr>
          <w:ilvl w:val="0"/>
          <w:numId w:val="2"/>
        </w:numPr>
      </w:pPr>
      <w:r>
        <w:t xml:space="preserve">Activate coding_agent.py for Python domain</w:t>
      </w:r>
    </w:p>
    <w:p>
      <w:pPr>
        <w:pStyle w:val="ListParagraph"/>
        <w:numPr>
          <w:ilvl w:val="0"/>
          <w:numId w:val="2"/>
        </w:numPr>
      </w:pPr>
      <w:r>
        <w:t xml:space="preserve">Create medical_agent.py for Medicine domain</w:t>
      </w:r>
    </w:p>
    <w:p>
      <w:pPr>
        <w:pStyle w:val="ListParagraph"/>
        <w:numPr>
          <w:ilvl w:val="0"/>
          <w:numId w:val="2"/>
        </w:numPr>
      </w:pPr>
      <w:r>
        <w:t xml:space="preserve">Create finance_agent.py for Finance domain</w:t>
      </w:r>
    </w:p>
    <w:p>
      <w:pPr>
        <w:pStyle w:val="ListParagraph"/>
        <w:numPr>
          <w:ilvl w:val="0"/>
          <w:numId w:val="2"/>
        </w:numPr>
      </w:pPr>
      <w:r>
        <w:t xml:space="preserve">Register all agents with orchestrator</w:t>
      </w:r>
    </w:p>
    <w:p>
      <w:pPr>
        <w:pStyle w:val="ListParagraph"/>
        <w:numPr>
          <w:ilvl w:val="0"/>
          <w:numId w:val="2"/>
        </w:numPr>
      </w:pPr>
      <w:r>
        <w:t xml:space="preserve">Create agent-specific exam handlers</w:t>
      </w:r>
    </w:p>
    <w:p>
      <w:pPr>
        <w:spacing w:before="120"/>
      </w:pPr>
      <w:r>
        <w:rPr>
          <w:b/>
          <w:bCs/>
          <w:sz w:val="22"/>
          <w:szCs w:val="22"/>
        </w:rPr>
        <w:t xml:space="preserve">Acceptance Criteria:</w:t>
      </w:r>
    </w:p>
    <w:p>
      <w:pPr>
        <w:pStyle w:val="ListParagraph"/>
        <w:numPr>
          <w:ilvl w:val="0"/>
          <w:numId w:val="2"/>
        </w:numPr>
      </w:pPr>
      <w:r>
        <w:t xml:space="preserve">Each agent handles queries in its domain</w:t>
      </w:r>
    </w:p>
    <w:p>
      <w:pPr>
        <w:pStyle w:val="ListParagraph"/>
        <w:numPr>
          <w:ilvl w:val="0"/>
          <w:numId w:val="2"/>
        </w:numPr>
      </w:pPr>
      <w:r>
        <w:t xml:space="preserve">Agents share knowledge through shared_knowledge.py</w:t>
      </w:r>
    </w:p>
    <w:p>
      <w:pPr>
        <w:pStyle w:val="ListParagraph"/>
        <w:numPr>
          <w:ilvl w:val="0"/>
          <w:numId w:val="2"/>
        </w:numPr>
      </w:pPr>
      <w:r>
        <w:t xml:space="preserve">Cross-domain queries are handled by multiple agents</w:t>
      </w:r>
    </w:p>
    <w:p>
      <w:pPr>
        <w:pStyle w:val="ListParagraph"/>
        <w:numPr>
          <w:ilvl w:val="0"/>
          <w:numId w:val="2"/>
        </w:numPr>
      </w:pPr>
      <w:r>
        <w:t xml:space="preserve">No regression in single-domain performance</w:t>
      </w:r>
    </w:p>
    <w:p>
      <w:pPr>
        <w:pStyle w:val="Heading1"/>
      </w:pPr>
      <w:r>
        <w:t xml:space="preserve">Implementation Timeline</w:t>
      </w:r>
    </w:p>
    <w:p>
      <w:pPr>
        <w:spacing w:after="120" w:line="276"/>
      </w:pPr>
      <w:r>
        <w:rPr>
          <w:sz w:val="22"/>
          <w:szCs w:val="22"/>
        </w:rPr>
        <w:t xml:space="preserve">The following table summarizes the timeline and dependencies for all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400"/>
        <w:gridCol w:w="1800"/>
        <w:gridCol w:w="1800"/>
        <w:gridCol w:w="1800"/>
      </w:tblGrid>
      <w:tr>
        <w:trPr>
          <w:tblHeader/>
        </w:trPr>
        <w:tc>
          <w:tcPr>
            <w:tcBorders>
              <w:top w:val="single" w:color="020617" w:sz="12"/>
              <w:left w:val="nil"/>
              <w:bottom w:val="single" w:color="020617" w:sz="12"/>
              <w:right w:val="nil"/>
            </w:tcBorders>
            <w:shd w:fill="E2E8F0" w:val="clear"/>
            <w:vAlign w:val="center"/>
          </w:tcPr>
          <w:p>
            <w:pPr>
              <w:jc w:val="center"/>
            </w:pPr>
            <w:r>
              <w:rPr>
                <w:b/>
                <w:bCs/>
                <w:sz w:val="20"/>
                <w:szCs w:val="20"/>
              </w:rPr>
              <w:t xml:space="preserve">Phase</w:t>
            </w:r>
          </w:p>
        </w:tc>
        <w:tc>
          <w:tcPr>
            <w:tcBorders>
              <w:top w:val="single" w:color="020617" w:sz="12"/>
              <w:left w:val="nil"/>
              <w:bottom w:val="single" w:color="020617" w:sz="12"/>
              <w:right w:val="nil"/>
            </w:tcBorders>
            <w:shd w:fill="E2E8F0" w:val="clear"/>
            <w:vAlign w:val="center"/>
          </w:tcPr>
          <w:p>
            <w:pPr>
              <w:jc w:val="center"/>
            </w:pPr>
            <w:r>
              <w:rPr>
                <w:b/>
                <w:bCs/>
                <w:sz w:val="20"/>
                <w:szCs w:val="20"/>
              </w:rPr>
              <w:t xml:space="preserve">Focus</w:t>
            </w:r>
          </w:p>
        </w:tc>
        <w:tc>
          <w:tcPr>
            <w:tcBorders>
              <w:top w:val="single" w:color="020617" w:sz="12"/>
              <w:left w:val="nil"/>
              <w:bottom w:val="single" w:color="020617" w:sz="12"/>
              <w:right w:val="nil"/>
            </w:tcBorders>
            <w:shd w:fill="E2E8F0" w:val="clear"/>
            <w:vAlign w:val="center"/>
          </w:tcPr>
          <w:p>
            <w:pPr>
              <w:jc w:val="center"/>
            </w:pPr>
            <w:r>
              <w:rPr>
                <w:b/>
                <w:bCs/>
                <w:sz w:val="20"/>
                <w:szCs w:val="20"/>
              </w:rPr>
              <w:t xml:space="preserve">Duration</w:t>
            </w:r>
          </w:p>
        </w:tc>
        <w:tc>
          <w:tcPr>
            <w:tcBorders>
              <w:top w:val="single" w:color="020617" w:sz="12"/>
              <w:left w:val="nil"/>
              <w:bottom w:val="single" w:color="020617" w:sz="12"/>
              <w:right w:val="nil"/>
            </w:tcBorders>
            <w:shd w:fill="E2E8F0" w:val="clear"/>
            <w:vAlign w:val="center"/>
          </w:tcPr>
          <w:p>
            <w:pPr>
              <w:jc w:val="center"/>
            </w:pPr>
            <w:r>
              <w:rPr>
                <w:b/>
                <w:bCs/>
                <w:sz w:val="20"/>
                <w:szCs w:val="20"/>
              </w:rPr>
              <w:t xml:space="preserve">Tickets</w:t>
            </w:r>
          </w:p>
        </w:tc>
        <w:tc>
          <w:tcPr>
            <w:tcBorders>
              <w:top w:val="single" w:color="020617" w:sz="12"/>
              <w:left w:val="nil"/>
              <w:bottom w:val="single" w:color="020617" w:sz="12"/>
              <w:right w:val="nil"/>
            </w:tcBorders>
            <w:shd w:fill="E2E8F0" w:val="clear"/>
            <w:vAlign w:val="center"/>
          </w:tcPr>
          <w:p>
            <w:pPr>
              <w:jc w:val="center"/>
            </w:pPr>
            <w:r>
              <w:rPr>
                <w:b/>
                <w:bCs/>
                <w:sz w:val="20"/>
                <w:szCs w:val="20"/>
              </w:rPr>
              <w:t xml:space="preserve">Priority</w:t>
            </w:r>
          </w:p>
        </w:tc>
      </w:tr>
      <w:tr>
        <w:tc>
          <w:tcPr>
            <w:tcBorders>
              <w:top w:val="single" w:color="020617" w:sz="12"/>
              <w:left w:val="nil"/>
              <w:bottom w:val="single" w:color="020617" w:sz="12"/>
              <w:right w:val="nil"/>
            </w:tcBorders>
          </w:tcPr>
          <w:p>
            <w:pPr>
              <w:jc w:val="center"/>
            </w:pPr>
            <w:r>
              <w:rPr>
                <w:sz w:val="20"/>
                <w:szCs w:val="20"/>
              </w:rPr>
              <w:t xml:space="preserve">Phase 1</w:t>
            </w:r>
          </w:p>
        </w:tc>
        <w:tc>
          <w:tcPr>
            <w:tcBorders>
              <w:top w:val="single" w:color="020617" w:sz="12"/>
              <w:left w:val="nil"/>
              <w:bottom w:val="single" w:color="020617" w:sz="12"/>
              <w:right w:val="nil"/>
            </w:tcBorders>
          </w:tcPr>
          <w:p>
            <w:r>
              <w:rPr>
                <w:sz w:val="20"/>
                <w:szCs w:val="20"/>
              </w:rPr>
              <w:t xml:space="preserve">Self-Improvement</w:t>
            </w:r>
          </w:p>
        </w:tc>
        <w:tc>
          <w:tcPr>
            <w:tcBorders>
              <w:top w:val="single" w:color="020617" w:sz="12"/>
              <w:left w:val="nil"/>
              <w:bottom w:val="single" w:color="020617" w:sz="12"/>
              <w:right w:val="nil"/>
            </w:tcBorders>
          </w:tcPr>
          <w:p>
            <w:pPr>
              <w:jc w:val="center"/>
            </w:pPr>
            <w:r>
              <w:rPr>
                <w:sz w:val="20"/>
                <w:szCs w:val="20"/>
              </w:rPr>
              <w:t xml:space="preserve">12 days</w:t>
            </w:r>
          </w:p>
        </w:tc>
        <w:tc>
          <w:tcPr>
            <w:tcBorders>
              <w:top w:val="single" w:color="020617" w:sz="12"/>
              <w:left w:val="nil"/>
              <w:bottom w:val="single" w:color="020617" w:sz="12"/>
              <w:right w:val="nil"/>
            </w:tcBorders>
          </w:tcPr>
          <w:p>
            <w:pPr>
              <w:jc w:val="center"/>
            </w:pPr>
            <w:r>
              <w:rPr>
                <w:sz w:val="20"/>
                <w:szCs w:val="20"/>
              </w:rPr>
              <w:t xml:space="preserve">4</w:t>
            </w:r>
          </w:p>
        </w:tc>
        <w:tc>
          <w:tcPr>
            <w:tcBorders>
              <w:top w:val="single" w:color="020617" w:sz="12"/>
              <w:left w:val="nil"/>
              <w:bottom w:val="single" w:color="020617" w:sz="12"/>
              <w:right w:val="nil"/>
            </w:tcBorders>
          </w:tcPr>
          <w:p>
            <w:pPr>
              <w:jc w:val="center"/>
            </w:pPr>
            <w:r>
              <w:rPr>
                <w:b/>
                <w:bCs/>
                <w:sz w:val="20"/>
                <w:szCs w:val="20"/>
              </w:rPr>
              <w:t xml:space="preserve">CRITICAL</w:t>
            </w:r>
          </w:p>
        </w:tc>
      </w:tr>
      <w:tr>
        <w:tc>
          <w:tcPr>
            <w:tcBorders>
              <w:top w:val="single" w:color="020617" w:sz="12"/>
              <w:left w:val="nil"/>
              <w:bottom w:val="single" w:color="020617" w:sz="12"/>
              <w:right w:val="nil"/>
            </w:tcBorders>
          </w:tcPr>
          <w:p>
            <w:pPr>
              <w:jc w:val="center"/>
            </w:pPr>
            <w:r>
              <w:rPr>
                <w:sz w:val="20"/>
                <w:szCs w:val="20"/>
              </w:rPr>
              <w:t xml:space="preserve">Phase 2</w:t>
            </w:r>
          </w:p>
        </w:tc>
        <w:tc>
          <w:tcPr>
            <w:tcBorders>
              <w:top w:val="single" w:color="020617" w:sz="12"/>
              <w:left w:val="nil"/>
              <w:bottom w:val="single" w:color="020617" w:sz="12"/>
              <w:right w:val="nil"/>
            </w:tcBorders>
          </w:tcPr>
          <w:p>
            <w:r>
              <w:rPr>
                <w:sz w:val="20"/>
                <w:szCs w:val="20"/>
              </w:rPr>
              <w:t xml:space="preserve">Domain Expansion</w:t>
            </w:r>
          </w:p>
        </w:tc>
        <w:tc>
          <w:tcPr>
            <w:tcBorders>
              <w:top w:val="single" w:color="020617" w:sz="12"/>
              <w:left w:val="nil"/>
              <w:bottom w:val="single" w:color="020617" w:sz="12"/>
              <w:right w:val="nil"/>
            </w:tcBorders>
          </w:tcPr>
          <w:p>
            <w:pPr>
              <w:jc w:val="center"/>
            </w:pPr>
            <w:r>
              <w:rPr>
                <w:sz w:val="20"/>
                <w:szCs w:val="20"/>
              </w:rPr>
              <w:t xml:space="preserve">20 days</w:t>
            </w:r>
          </w:p>
        </w:tc>
        <w:tc>
          <w:tcPr>
            <w:tcBorders>
              <w:top w:val="single" w:color="020617" w:sz="12"/>
              <w:left w:val="nil"/>
              <w:bottom w:val="single" w:color="020617" w:sz="12"/>
              <w:right w:val="nil"/>
            </w:tcBorders>
          </w:tcPr>
          <w:p>
            <w:pPr>
              <w:jc w:val="center"/>
            </w:pPr>
            <w:r>
              <w:rPr>
                <w:sz w:val="20"/>
                <w:szCs w:val="20"/>
              </w:rPr>
              <w:t xml:space="preserve">4</w:t>
            </w:r>
          </w:p>
        </w:tc>
        <w:tc>
          <w:tcPr>
            <w:tcBorders>
              <w:top w:val="single" w:color="020617" w:sz="12"/>
              <w:left w:val="nil"/>
              <w:bottom w:val="single" w:color="020617" w:sz="12"/>
              <w:right w:val="nil"/>
            </w:tcBorders>
          </w:tcPr>
          <w:p>
            <w:pPr>
              <w:jc w:val="center"/>
            </w:pPr>
            <w:r>
              <w:rPr>
                <w:sz w:val="20"/>
                <w:szCs w:val="20"/>
              </w:rPr>
              <w:t xml:space="preserve">HIGH</w:t>
            </w:r>
          </w:p>
        </w:tc>
      </w:tr>
      <w:tr>
        <w:tc>
          <w:tcPr>
            <w:tcBorders>
              <w:top w:val="single" w:color="020617" w:sz="12"/>
              <w:left w:val="nil"/>
              <w:bottom w:val="single" w:color="020617" w:sz="12"/>
              <w:right w:val="nil"/>
            </w:tcBorders>
          </w:tcPr>
          <w:p>
            <w:pPr>
              <w:jc w:val="center"/>
            </w:pPr>
            <w:r>
              <w:rPr>
                <w:sz w:val="20"/>
                <w:szCs w:val="20"/>
              </w:rPr>
              <w:t xml:space="preserve">Phase 3</w:t>
            </w:r>
          </w:p>
        </w:tc>
        <w:tc>
          <w:tcPr>
            <w:tcBorders>
              <w:top w:val="single" w:color="020617" w:sz="12"/>
              <w:left w:val="nil"/>
              <w:bottom w:val="single" w:color="020617" w:sz="12"/>
              <w:right w:val="nil"/>
            </w:tcBorders>
          </w:tcPr>
          <w:p>
            <w:r>
              <w:rPr>
                <w:sz w:val="20"/>
                <w:szCs w:val="20"/>
              </w:rPr>
              <w:t xml:space="preserve">Conversational UI</w:t>
            </w:r>
          </w:p>
        </w:tc>
        <w:tc>
          <w:tcPr>
            <w:tcBorders>
              <w:top w:val="single" w:color="020617" w:sz="12"/>
              <w:left w:val="nil"/>
              <w:bottom w:val="single" w:color="020617" w:sz="12"/>
              <w:right w:val="nil"/>
            </w:tcBorders>
          </w:tcPr>
          <w:p>
            <w:pPr>
              <w:jc w:val="center"/>
            </w:pPr>
            <w:r>
              <w:rPr>
                <w:sz w:val="20"/>
                <w:szCs w:val="20"/>
              </w:rPr>
              <w:t xml:space="preserve">9 days</w:t>
            </w:r>
          </w:p>
        </w:tc>
        <w:tc>
          <w:tcPr>
            <w:tcBorders>
              <w:top w:val="single" w:color="020617" w:sz="12"/>
              <w:left w:val="nil"/>
              <w:bottom w:val="single" w:color="020617" w:sz="12"/>
              <w:right w:val="nil"/>
            </w:tcBorders>
          </w:tcPr>
          <w:p>
            <w:pPr>
              <w:jc w:val="center"/>
            </w:pPr>
            <w:r>
              <w:rPr>
                <w:sz w:val="20"/>
                <w:szCs w:val="20"/>
              </w:rPr>
              <w:t xml:space="preserve">2</w:t>
            </w:r>
          </w:p>
        </w:tc>
        <w:tc>
          <w:tcPr>
            <w:tcBorders>
              <w:top w:val="single" w:color="020617" w:sz="12"/>
              <w:left w:val="nil"/>
              <w:bottom w:val="single" w:color="020617" w:sz="12"/>
              <w:right w:val="nil"/>
            </w:tcBorders>
          </w:tcPr>
          <w:p>
            <w:pPr>
              <w:jc w:val="center"/>
            </w:pPr>
            <w:r>
              <w:rPr>
                <w:sz w:val="20"/>
                <w:szCs w:val="20"/>
              </w:rPr>
              <w:t xml:space="preserve">HIGH</w:t>
            </w:r>
          </w:p>
        </w:tc>
      </w:tr>
      <w:tr>
        <w:tc>
          <w:tcPr>
            <w:tcBorders>
              <w:top w:val="single" w:color="020617" w:sz="12"/>
              <w:left w:val="nil"/>
              <w:bottom w:val="single" w:color="020617" w:sz="12"/>
              <w:right w:val="nil"/>
            </w:tcBorders>
          </w:tcPr>
          <w:p>
            <w:pPr>
              <w:jc w:val="center"/>
            </w:pPr>
            <w:r>
              <w:rPr>
                <w:sz w:val="20"/>
                <w:szCs w:val="20"/>
              </w:rPr>
              <w:t xml:space="preserve">Phase 4</w:t>
            </w:r>
          </w:p>
        </w:tc>
        <w:tc>
          <w:tcPr>
            <w:tcBorders>
              <w:top w:val="single" w:color="020617" w:sz="12"/>
              <w:left w:val="nil"/>
              <w:bottom w:val="single" w:color="020617" w:sz="12"/>
              <w:right w:val="nil"/>
            </w:tcBorders>
          </w:tcPr>
          <w:p>
            <w:r>
              <w:rPr>
                <w:sz w:val="20"/>
                <w:szCs w:val="20"/>
              </w:rPr>
              <w:t xml:space="preserve">Intelligence Demos</w:t>
            </w:r>
          </w:p>
        </w:tc>
        <w:tc>
          <w:tcPr>
            <w:tcBorders>
              <w:top w:val="single" w:color="020617" w:sz="12"/>
              <w:left w:val="nil"/>
              <w:bottom w:val="single" w:color="020617" w:sz="12"/>
              <w:right w:val="nil"/>
            </w:tcBorders>
          </w:tcPr>
          <w:p>
            <w:pPr>
              <w:jc w:val="center"/>
            </w:pPr>
            <w:r>
              <w:rPr>
                <w:sz w:val="20"/>
                <w:szCs w:val="20"/>
              </w:rPr>
              <w:t xml:space="preserve">10 days</w:t>
            </w:r>
          </w:p>
        </w:tc>
        <w:tc>
          <w:tcPr>
            <w:tcBorders>
              <w:top w:val="single" w:color="020617" w:sz="12"/>
              <w:left w:val="nil"/>
              <w:bottom w:val="single" w:color="020617" w:sz="12"/>
              <w:right w:val="nil"/>
            </w:tcBorders>
          </w:tcPr>
          <w:p>
            <w:pPr>
              <w:jc w:val="center"/>
            </w:pPr>
            <w:r>
              <w:rPr>
                <w:sz w:val="20"/>
                <w:szCs w:val="20"/>
              </w:rPr>
              <w:t xml:space="preserve">3</w:t>
            </w:r>
          </w:p>
        </w:tc>
        <w:tc>
          <w:tcPr>
            <w:tcBorders>
              <w:top w:val="single" w:color="020617" w:sz="12"/>
              <w:left w:val="nil"/>
              <w:bottom w:val="single" w:color="020617" w:sz="12"/>
              <w:right w:val="nil"/>
            </w:tcBorders>
          </w:tcPr>
          <w:p>
            <w:pPr>
              <w:jc w:val="center"/>
            </w:pPr>
            <w:r>
              <w:rPr>
                <w:b/>
                <w:bCs/>
                <w:sz w:val="20"/>
                <w:szCs w:val="20"/>
              </w:rPr>
              <w:t xml:space="preserve">KEY</w:t>
            </w:r>
          </w:p>
        </w:tc>
      </w:tr>
      <w:tr>
        <w:tc>
          <w:tcPr>
            <w:tcBorders>
              <w:top w:val="single" w:color="020617" w:sz="12"/>
              <w:left w:val="nil"/>
              <w:bottom w:val="single" w:color="020617" w:sz="12"/>
              <w:right w:val="nil"/>
            </w:tcBorders>
          </w:tcPr>
          <w:p>
            <w:pPr>
              <w:jc w:val="center"/>
            </w:pPr>
            <w:r>
              <w:rPr>
                <w:sz w:val="20"/>
                <w:szCs w:val="20"/>
              </w:rPr>
              <w:t xml:space="preserve">Phase 5</w:t>
            </w:r>
          </w:p>
        </w:tc>
        <w:tc>
          <w:tcPr>
            <w:tcBorders>
              <w:top w:val="single" w:color="020617" w:sz="12"/>
              <w:left w:val="nil"/>
              <w:bottom w:val="single" w:color="020617" w:sz="12"/>
              <w:right w:val="nil"/>
            </w:tcBorders>
          </w:tcPr>
          <w:p>
            <w:r>
              <w:rPr>
                <w:sz w:val="20"/>
                <w:szCs w:val="20"/>
              </w:rPr>
              <w:t xml:space="preserve">Multi-Agent</w:t>
            </w:r>
          </w:p>
        </w:tc>
        <w:tc>
          <w:tcPr>
            <w:tcBorders>
              <w:top w:val="single" w:color="020617" w:sz="12"/>
              <w:left w:val="nil"/>
              <w:bottom w:val="single" w:color="020617" w:sz="12"/>
              <w:right w:val="nil"/>
            </w:tcBorders>
          </w:tcPr>
          <w:p>
            <w:pPr>
              <w:jc w:val="center"/>
            </w:pPr>
            <w:r>
              <w:rPr>
                <w:sz w:val="20"/>
                <w:szCs w:val="20"/>
              </w:rPr>
              <w:t xml:space="preserve">9 days</w:t>
            </w:r>
          </w:p>
        </w:tc>
        <w:tc>
          <w:tcPr>
            <w:tcBorders>
              <w:top w:val="single" w:color="020617" w:sz="12"/>
              <w:left w:val="nil"/>
              <w:bottom w:val="single" w:color="020617" w:sz="12"/>
              <w:right w:val="nil"/>
            </w:tcBorders>
          </w:tcPr>
          <w:p>
            <w:pPr>
              <w:jc w:val="center"/>
            </w:pPr>
            <w:r>
              <w:rPr>
                <w:sz w:val="20"/>
                <w:szCs w:val="20"/>
              </w:rPr>
              <w:t xml:space="preserve">2</w:t>
            </w:r>
          </w:p>
        </w:tc>
        <w:tc>
          <w:tcPr>
            <w:tcBorders>
              <w:top w:val="single" w:color="020617" w:sz="12"/>
              <w:left w:val="nil"/>
              <w:bottom w:val="single" w:color="020617" w:sz="12"/>
              <w:right w:val="nil"/>
            </w:tcBorders>
          </w:tcPr>
          <w:p>
            <w:pPr>
              <w:jc w:val="center"/>
            </w:pPr>
            <w:r>
              <w:rPr>
                <w:sz w:val="20"/>
                <w:szCs w:val="20"/>
              </w:rPr>
              <w:t xml:space="preserve">MEDIUM</w:t>
            </w:r>
          </w:p>
        </w:tc>
      </w:tr>
    </w:tbl>
    <w:p>
      <w:pPr>
        <w:pStyle w:val="Heading1"/>
      </w:pPr>
      <w:r>
        <w:t xml:space="preserve">Regression Prevention Strategy</w:t>
      </w:r>
    </w:p>
    <w:p>
      <w:pPr>
        <w:spacing w:after="120" w:line="276"/>
      </w:pPr>
      <w:r>
        <w:rPr>
          <w:sz w:val="22"/>
          <w:szCs w:val="22"/>
        </w:rPr>
        <w:t xml:space="preserve">Every ticket includes regression prevention measures to ensure existing functionality remains intact:</w:t>
      </w:r>
    </w:p>
    <w:p>
      <w:pPr>
        <w:pStyle w:val="ListParagraph"/>
        <w:numPr>
          <w:ilvl w:val="0"/>
          <w:numId w:val="2"/>
        </w:numPr>
      </w:pPr>
      <w:r>
        <w:t xml:space="preserve">Comprehensive test suite runs before and after each change</w:t>
      </w:r>
    </w:p>
    <w:p>
      <w:pPr>
        <w:pStyle w:val="ListParagraph"/>
        <w:numPr>
          <w:ilvl w:val="0"/>
          <w:numId w:val="2"/>
        </w:numPr>
      </w:pPr>
      <w:r>
        <w:t xml:space="preserve">All new code follows existing architecture patterns</w:t>
      </w:r>
    </w:p>
    <w:p>
      <w:pPr>
        <w:pStyle w:val="ListParagraph"/>
        <w:numPr>
          <w:ilvl w:val="0"/>
          <w:numId w:val="2"/>
        </w:numPr>
      </w:pPr>
      <w:r>
        <w:t xml:space="preserve">Memory integrity checks after each evolution cycle</w:t>
      </w:r>
    </w:p>
    <w:p>
      <w:pPr>
        <w:pStyle w:val="ListParagraph"/>
        <w:numPr>
          <w:ilvl w:val="0"/>
          <w:numId w:val="2"/>
        </w:numPr>
      </w:pPr>
      <w:r>
        <w:t xml:space="preserve">Performance benchmarks maintained for training pipeline</w:t>
      </w:r>
    </w:p>
    <w:p>
      <w:pPr>
        <w:pStyle w:val="ListParagraph"/>
        <w:numPr>
          <w:ilvl w:val="0"/>
          <w:numId w:val="2"/>
        </w:numPr>
      </w:pPr>
      <w:r>
        <w:t xml:space="preserve">Daily automated tests via GitHub Actions</w:t>
      </w:r>
    </w:p>
    <w:p>
      <w:pPr>
        <w:pStyle w:val="ListParagraph"/>
        <w:numPr>
          <w:ilvl w:val="0"/>
          <w:numId w:val="2"/>
        </w:numPr>
      </w:pPr>
      <w:r>
        <w:t xml:space="preserve">Rollback procedures documented for each phase</w:t>
      </w:r>
    </w:p>
    <w:p>
      <w:pPr>
        <w:pStyle w:val="ListParagraph"/>
        <w:numPr>
          <w:ilvl w:val="0"/>
          <w:numId w:val="2"/>
        </w:numPr>
      </w:pPr>
      <w:r>
        <w:t xml:space="preserve">Feature flags for gradual activation of new systems</w:t>
      </w:r>
    </w:p>
    <w:p>
      <w:pPr>
        <w:pStyle w:val="Heading1"/>
      </w:pPr>
      <w:r>
        <w:t xml:space="preserve">Success Metrics</w:t>
      </w:r>
    </w:p>
    <w:p>
      <w:pPr>
        <w:spacing w:after="120" w:line="276"/>
      </w:pPr>
      <w:r>
        <w:rPr>
          <w:sz w:val="22"/>
          <w:szCs w:val="22"/>
        </w:rPr>
        <w:t xml:space="preserve">The following metrics will measure successful implementation:</w:t>
      </w:r>
    </w:p>
    <w:p>
      <w:pPr>
        <w:pStyle w:val="ListParagraph"/>
        <w:numPr>
          <w:ilvl w:val="0"/>
          <w:numId w:val="2"/>
        </w:numPr>
      </w:pPr>
      <w:r>
        <w:t xml:space="preserve">Pattern Count: Increase from 5,263 to 50,000+ patterns</w:t>
      </w:r>
    </w:p>
    <w:p>
      <w:pPr>
        <w:pStyle w:val="ListParagraph"/>
        <w:numPr>
          <w:ilvl w:val="0"/>
          <w:numId w:val="2"/>
        </w:numPr>
      </w:pPr>
      <w:r>
        <w:t xml:space="preserve">Domain Coverage: 6 active domains (English, Python, Medicine, Health, Finance, Markets)</w:t>
      </w:r>
    </w:p>
    <w:p>
      <w:pPr>
        <w:pStyle w:val="ListParagraph"/>
        <w:numPr>
          <w:ilvl w:val="0"/>
          <w:numId w:val="2"/>
        </w:numPr>
      </w:pPr>
      <w:r>
        <w:t xml:space="preserve">Self-Improvement Rate: AI generates 10% of new patterns through mutation</w:t>
      </w:r>
    </w:p>
    <w:p>
      <w:pPr>
        <w:pStyle w:val="ListParagraph"/>
        <w:numPr>
          <w:ilvl w:val="0"/>
          <w:numId w:val="2"/>
        </w:numPr>
      </w:pPr>
      <w:r>
        <w:t xml:space="preserve">Exam Performance: &gt;70% pass rate on all domain assessments</w:t>
      </w:r>
    </w:p>
    <w:p>
      <w:pPr>
        <w:pStyle w:val="ListParagraph"/>
        <w:numPr>
          <w:ilvl w:val="0"/>
          <w:numId w:val="2"/>
        </w:numPr>
      </w:pPr>
      <w:r>
        <w:t xml:space="preserve">Query Accuracy: &gt;80% accuracy on knowledge retrieval</w:t>
      </w:r>
    </w:p>
    <w:p>
      <w:pPr>
        <w:pStyle w:val="ListParagraph"/>
        <w:numPr>
          <w:ilvl w:val="0"/>
          <w:numId w:val="2"/>
        </w:numPr>
      </w:pPr>
      <w:r>
        <w:t xml:space="preserve">Code Generation: &gt;60% of generated code executes successfully</w:t>
      </w:r>
    </w:p>
    <w:p>
      <w:pPr>
        <w:pStyle w:val="ListParagraph"/>
        <w:numPr>
          <w:ilvl w:val="0"/>
          <w:numId w:val="2"/>
        </w:numPr>
      </w:pPr>
      <w:r>
        <w:t xml:space="preserve">Zero Regressions: All existing tests pass throughout implementation</w:t>
      </w:r>
    </w:p>
    <w:p>
      <w:pPr>
        <w:pStyle w:val="Heading1"/>
      </w:pPr>
      <w:r>
        <w:t xml:space="preserve">Conclusion</w:t>
      </w:r>
    </w:p>
    <w:p>
      <w:pPr>
        <w:spacing w:after="120" w:line="276"/>
      </w:pPr>
      <w:r>
        <w:rPr>
          <w:sz w:val="22"/>
          <w:szCs w:val="22"/>
        </w:rPr>
        <w:t xml:space="preserve">This implementation plan transforms the RPA AI from a foundational learning system into a fully autonomous, self-improving intelligence. By prioritizing self-improvement capabilities, expanding into critical real-world domains, and creating demonstrable proof points, the AI will prove its unique capability to learn through teaching rather than traditional ML training.</w:t>
      </w:r>
    </w:p>
    <w:p>
      <w:pPr>
        <w:spacing w:after="120" w:line="276"/>
      </w:pPr>
      <w:r>
        <w:rPr>
          <w:sz w:val="22"/>
          <w:szCs w:val="22"/>
        </w:rPr>
        <w:t xml:space="preserve">Total estimated implementation time: 60 days across 5 phases with 15 tickets. Each ticket includes comprehensive testing and regression prevention measures to ensure stable, incremental progress.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RPA AI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2026-03-23T16:04:42.774Z</dcterms:created>
  <dcterms:modified xsi:type="dcterms:W3CDTF">2026-03-23T16:04:42.774Z</dcterms:modified>
</cp:coreProperties>
</file>

<file path=docProps/custom.xml><?xml version="1.0" encoding="utf-8"?>
<Properties xmlns="http://schemas.openxmlformats.org/officeDocument/2006/custom-properties" xmlns:vt="http://schemas.openxmlformats.org/officeDocument/2006/docPropsVTypes"/>
</file>