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0ED397" w14:textId="2DEA1606" w:rsidR="0047791E" w:rsidRPr="004D0204" w:rsidRDefault="00A03585" w:rsidP="00A03585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升级使用USB转串口线，接线方式如以下图示：</w:t>
      </w:r>
    </w:p>
    <w:p w14:paraId="5AEFCF6C" w14:textId="545EA93D" w:rsidR="004D0204" w:rsidRPr="00157235" w:rsidRDefault="004D0204" w:rsidP="004D0204">
      <w:pPr>
        <w:rPr>
          <w:sz w:val="24"/>
          <w:szCs w:val="24"/>
        </w:rPr>
      </w:pPr>
      <w:r w:rsidRPr="00157235">
        <w:rPr>
          <w:rFonts w:ascii="Helvetica" w:hAnsi="Helvetica"/>
          <w:color w:val="000000"/>
          <w:sz w:val="24"/>
          <w:szCs w:val="24"/>
          <w:shd w:val="clear" w:color="auto" w:fill="FDFDFD"/>
        </w:rPr>
        <w:t xml:space="preserve">1, </w:t>
      </w:r>
      <w:r w:rsidRPr="00157235">
        <w:rPr>
          <w:rFonts w:ascii="Helvetica" w:hAnsi="Helvetica"/>
          <w:color w:val="000000"/>
          <w:sz w:val="24"/>
          <w:szCs w:val="24"/>
          <w:shd w:val="clear" w:color="auto" w:fill="FDFDFD"/>
        </w:rPr>
        <w:t>업그레이드는</w:t>
      </w:r>
      <w:r w:rsidRPr="00157235">
        <w:rPr>
          <w:rFonts w:ascii="Helvetica" w:hAnsi="Helvetica"/>
          <w:color w:val="000000"/>
          <w:sz w:val="24"/>
          <w:szCs w:val="24"/>
          <w:shd w:val="clear" w:color="auto" w:fill="FDFDFD"/>
        </w:rPr>
        <w:t xml:space="preserve"> USB </w:t>
      </w:r>
      <w:r w:rsidRPr="00157235">
        <w:rPr>
          <w:rFonts w:ascii="Helvetica" w:hAnsi="Helvetica"/>
          <w:color w:val="000000"/>
          <w:sz w:val="24"/>
          <w:szCs w:val="24"/>
          <w:shd w:val="clear" w:color="auto" w:fill="FDFDFD"/>
        </w:rPr>
        <w:t>턴테이블을</w:t>
      </w:r>
      <w:r w:rsidRPr="00157235">
        <w:rPr>
          <w:rFonts w:ascii="Helvetica" w:hAnsi="Helvetica"/>
          <w:color w:val="000000"/>
          <w:sz w:val="24"/>
          <w:szCs w:val="24"/>
          <w:shd w:val="clear" w:color="auto" w:fill="FDFDFD"/>
        </w:rPr>
        <w:t xml:space="preserve"> </w:t>
      </w:r>
      <w:r w:rsidRPr="00157235">
        <w:rPr>
          <w:rFonts w:ascii="Helvetica" w:hAnsi="Helvetica"/>
          <w:color w:val="000000"/>
          <w:sz w:val="24"/>
          <w:szCs w:val="24"/>
          <w:shd w:val="clear" w:color="auto" w:fill="FDFDFD"/>
        </w:rPr>
        <w:t>사용하며</w:t>
      </w:r>
      <w:r w:rsidRPr="00157235">
        <w:rPr>
          <w:rFonts w:ascii="Helvetica" w:hAnsi="Helvetica"/>
          <w:color w:val="000000"/>
          <w:sz w:val="24"/>
          <w:szCs w:val="24"/>
          <w:shd w:val="clear" w:color="auto" w:fill="FDFDFD"/>
        </w:rPr>
        <w:t xml:space="preserve"> </w:t>
      </w:r>
      <w:r w:rsidRPr="00157235">
        <w:rPr>
          <w:rFonts w:ascii="Helvetica" w:hAnsi="Helvetica"/>
          <w:color w:val="000000"/>
          <w:sz w:val="24"/>
          <w:szCs w:val="24"/>
          <w:shd w:val="clear" w:color="auto" w:fill="FDFDFD"/>
        </w:rPr>
        <w:t>접속</w:t>
      </w:r>
      <w:r w:rsidRPr="00157235">
        <w:rPr>
          <w:rFonts w:ascii="Helvetica" w:hAnsi="Helvetica"/>
          <w:color w:val="000000"/>
          <w:sz w:val="24"/>
          <w:szCs w:val="24"/>
          <w:shd w:val="clear" w:color="auto" w:fill="FDFDFD"/>
        </w:rPr>
        <w:t xml:space="preserve"> </w:t>
      </w:r>
      <w:r w:rsidRPr="00157235">
        <w:rPr>
          <w:rFonts w:ascii="Helvetica" w:hAnsi="Helvetica"/>
          <w:color w:val="000000"/>
          <w:sz w:val="24"/>
          <w:szCs w:val="24"/>
          <w:shd w:val="clear" w:color="auto" w:fill="FDFDFD"/>
        </w:rPr>
        <w:t>방식은</w:t>
      </w:r>
      <w:r w:rsidRPr="00157235">
        <w:rPr>
          <w:rFonts w:ascii="Helvetica" w:hAnsi="Helvetica"/>
          <w:color w:val="000000"/>
          <w:sz w:val="24"/>
          <w:szCs w:val="24"/>
          <w:shd w:val="clear" w:color="auto" w:fill="FDFDFD"/>
        </w:rPr>
        <w:t xml:space="preserve"> </w:t>
      </w:r>
      <w:r w:rsidRPr="00157235">
        <w:rPr>
          <w:rFonts w:ascii="Helvetica" w:hAnsi="Helvetica"/>
          <w:color w:val="000000"/>
          <w:sz w:val="24"/>
          <w:szCs w:val="24"/>
          <w:shd w:val="clear" w:color="auto" w:fill="FDFDFD"/>
        </w:rPr>
        <w:t>아래</w:t>
      </w:r>
      <w:r w:rsidRPr="00157235">
        <w:rPr>
          <w:rFonts w:ascii="Helvetica" w:hAnsi="Helvetica"/>
          <w:color w:val="000000"/>
          <w:sz w:val="24"/>
          <w:szCs w:val="24"/>
          <w:shd w:val="clear" w:color="auto" w:fill="FDFDFD"/>
        </w:rPr>
        <w:t xml:space="preserve"> </w:t>
      </w:r>
      <w:r w:rsidRPr="00157235">
        <w:rPr>
          <w:rFonts w:ascii="Helvetica" w:hAnsi="Helvetica"/>
          <w:color w:val="000000"/>
          <w:sz w:val="24"/>
          <w:szCs w:val="24"/>
          <w:shd w:val="clear" w:color="auto" w:fill="FDFDFD"/>
        </w:rPr>
        <w:t>그림과</w:t>
      </w:r>
      <w:r w:rsidRPr="00157235">
        <w:rPr>
          <w:rFonts w:ascii="Helvetica" w:hAnsi="Helvetica"/>
          <w:color w:val="000000"/>
          <w:sz w:val="24"/>
          <w:szCs w:val="24"/>
          <w:shd w:val="clear" w:color="auto" w:fill="FDFDFD"/>
        </w:rPr>
        <w:t xml:space="preserve"> </w:t>
      </w:r>
      <w:r w:rsidRPr="00157235">
        <w:rPr>
          <w:rFonts w:ascii="Helvetica" w:hAnsi="Helvetica"/>
          <w:color w:val="000000"/>
          <w:sz w:val="24"/>
          <w:szCs w:val="24"/>
          <w:shd w:val="clear" w:color="auto" w:fill="FDFDFD"/>
        </w:rPr>
        <w:t>같다</w:t>
      </w:r>
      <w:r w:rsidRPr="00157235">
        <w:rPr>
          <w:rFonts w:ascii="Helvetica" w:hAnsi="Helvetica"/>
          <w:color w:val="000000"/>
          <w:sz w:val="24"/>
          <w:szCs w:val="24"/>
          <w:shd w:val="clear" w:color="auto" w:fill="FDFDFD"/>
        </w:rPr>
        <w:t>.</w:t>
      </w:r>
    </w:p>
    <w:p w14:paraId="51E088BA" w14:textId="6EF6B6CB" w:rsidR="00A03585" w:rsidRDefault="00A03585" w:rsidP="00A03585">
      <w:bookmarkStart w:id="0" w:name="_GoBack"/>
      <w:r>
        <w:rPr>
          <w:noProof/>
          <w:lang w:eastAsia="ko-KR"/>
        </w:rPr>
        <w:drawing>
          <wp:inline distT="0" distB="0" distL="0" distR="0" wp14:anchorId="016C3EB2" wp14:editId="04E36EBB">
            <wp:extent cx="5274310" cy="703516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9CF74EF" w14:textId="24DB3063" w:rsidR="00A03585" w:rsidRDefault="00A03585" w:rsidP="00A03585"/>
    <w:p w14:paraId="07DC12C5" w14:textId="23B991B9" w:rsidR="00A03585" w:rsidRDefault="00A03585" w:rsidP="00A0358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lastRenderedPageBreak/>
        <w:t>打开升级工具；</w:t>
      </w:r>
      <w:r w:rsidR="00CD46AF">
        <w:rPr>
          <w:noProof/>
          <w:lang w:eastAsia="ko-KR"/>
        </w:rPr>
        <w:drawing>
          <wp:inline distT="0" distB="0" distL="0" distR="0" wp14:anchorId="211818F0" wp14:editId="3481618A">
            <wp:extent cx="1476375" cy="17145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C11C" w14:textId="04C1955A" w:rsidR="00A03585" w:rsidRDefault="00A03585" w:rsidP="00A0358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升级图面如下图所示</w:t>
      </w:r>
    </w:p>
    <w:p w14:paraId="118B57C5" w14:textId="74C960FE" w:rsidR="00A03585" w:rsidRDefault="00A03585" w:rsidP="00A03585">
      <w:r>
        <w:rPr>
          <w:noProof/>
          <w:lang w:eastAsia="ko-KR"/>
        </w:rPr>
        <w:drawing>
          <wp:inline distT="0" distB="0" distL="0" distR="0" wp14:anchorId="6C9AF292" wp14:editId="08FE00BA">
            <wp:extent cx="5274310" cy="488061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40D1" w14:textId="0DBD11E6" w:rsidR="00A03585" w:rsidRDefault="00A03585" w:rsidP="00A0358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首先选择M</w:t>
      </w:r>
      <w:r>
        <w:t>3</w:t>
      </w:r>
      <w:r>
        <w:rPr>
          <w:rFonts w:hint="eastAsia"/>
        </w:rPr>
        <w:t>文件</w:t>
      </w:r>
    </w:p>
    <w:p w14:paraId="296452B6" w14:textId="74A62472" w:rsidR="00A03585" w:rsidRDefault="00A03585" w:rsidP="00A0358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再选择DPS文件</w:t>
      </w:r>
    </w:p>
    <w:p w14:paraId="24D1225A" w14:textId="16013600" w:rsidR="00561262" w:rsidRDefault="00561262" w:rsidP="00561262">
      <w:r>
        <w:rPr>
          <w:noProof/>
          <w:lang w:eastAsia="ko-KR"/>
        </w:rPr>
        <w:lastRenderedPageBreak/>
        <w:drawing>
          <wp:inline distT="0" distB="0" distL="0" distR="0" wp14:anchorId="4781536C" wp14:editId="1145C8E5">
            <wp:extent cx="5274310" cy="9740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3C7C" w14:textId="5FA34490" w:rsidR="00A03585" w:rsidRDefault="00A03585" w:rsidP="00A0358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擦除大小选择</w:t>
      </w:r>
      <w:proofErr w:type="spellStart"/>
      <w:r>
        <w:rPr>
          <w:rFonts w:hint="eastAsia"/>
        </w:rPr>
        <w:t>c</w:t>
      </w:r>
      <w:r>
        <w:t>hip_erase</w:t>
      </w:r>
      <w:proofErr w:type="spellEnd"/>
    </w:p>
    <w:p w14:paraId="575CABF4" w14:textId="3ADCC66F" w:rsidR="00A03585" w:rsidRDefault="00A03585" w:rsidP="00A03585">
      <w:r>
        <w:rPr>
          <w:noProof/>
          <w:lang w:eastAsia="ko-KR"/>
        </w:rPr>
        <w:drawing>
          <wp:inline distT="0" distB="0" distL="0" distR="0" wp14:anchorId="5C3D6A83" wp14:editId="3824F3D2">
            <wp:extent cx="5274310" cy="325247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FAD6" w14:textId="77777777" w:rsidR="0057230B" w:rsidRDefault="00A03585" w:rsidP="00A03585">
      <w:r>
        <w:rPr>
          <w:rFonts w:hint="eastAsia"/>
        </w:rPr>
        <w:t>固件选择好以后，</w:t>
      </w:r>
      <w:r w:rsidR="0057230B">
        <w:rPr>
          <w:rFonts w:hint="eastAsia"/>
        </w:rPr>
        <w:t>打开电脑的设备管理器，选择电脑中USB转串口的COM口，</w:t>
      </w:r>
    </w:p>
    <w:p w14:paraId="4A5EAA92" w14:textId="00B18FCC" w:rsidR="0057230B" w:rsidRDefault="0057230B" w:rsidP="00A03585">
      <w:r>
        <w:rPr>
          <w:noProof/>
          <w:lang w:eastAsia="ko-KR"/>
        </w:rPr>
        <w:drawing>
          <wp:inline distT="0" distB="0" distL="0" distR="0" wp14:anchorId="29464849" wp14:editId="76C1B7B5">
            <wp:extent cx="5274310" cy="62166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选好以后，点击打开所有串口</w:t>
      </w:r>
    </w:p>
    <w:p w14:paraId="0B63A013" w14:textId="36E62E19" w:rsidR="0057230B" w:rsidRDefault="0057230B" w:rsidP="00A03585">
      <w:r>
        <w:rPr>
          <w:noProof/>
          <w:lang w:eastAsia="ko-KR"/>
        </w:rPr>
        <w:lastRenderedPageBreak/>
        <w:drawing>
          <wp:inline distT="0" distB="0" distL="0" distR="0" wp14:anchorId="60840035" wp14:editId="0A816222">
            <wp:extent cx="5274310" cy="392620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3646" w14:textId="0B8F1862" w:rsidR="0057230B" w:rsidRDefault="0057230B" w:rsidP="00A03585">
      <w:r>
        <w:rPr>
          <w:rFonts w:hint="eastAsia"/>
        </w:rPr>
        <w:t>复位脚与电源的正极短路一下后开始升级固件，等待固件升级完成，升级过程在1</w:t>
      </w:r>
      <w:r>
        <w:t>0</w:t>
      </w:r>
      <w:r>
        <w:rPr>
          <w:rFonts w:hint="eastAsia"/>
        </w:rPr>
        <w:t>到1</w:t>
      </w:r>
      <w:r>
        <w:t>5</w:t>
      </w:r>
      <w:r>
        <w:rPr>
          <w:rFonts w:hint="eastAsia"/>
        </w:rPr>
        <w:t>分钟</w:t>
      </w:r>
    </w:p>
    <w:p w14:paraId="1D0C001E" w14:textId="148D5CFE" w:rsidR="0057230B" w:rsidRDefault="0057230B" w:rsidP="00A03585"/>
    <w:sectPr w:rsidR="005723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DengXian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141A0A"/>
    <w:multiLevelType w:val="hybridMultilevel"/>
    <w:tmpl w:val="64101C78"/>
    <w:lvl w:ilvl="0" w:tplc="A54A6FA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1454ED7"/>
    <w:multiLevelType w:val="hybridMultilevel"/>
    <w:tmpl w:val="86C259D0"/>
    <w:lvl w:ilvl="0" w:tplc="07E644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3585"/>
    <w:rsid w:val="00157235"/>
    <w:rsid w:val="0047791E"/>
    <w:rsid w:val="004D0204"/>
    <w:rsid w:val="00561262"/>
    <w:rsid w:val="0057230B"/>
    <w:rsid w:val="00A03585"/>
    <w:rsid w:val="00C13F19"/>
    <w:rsid w:val="00CD4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B26F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3585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C13F19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C13F19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3585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C13F19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C13F1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Jiang Min</dc:creator>
  <cp:lastModifiedBy>KDS</cp:lastModifiedBy>
  <cp:revision>4</cp:revision>
  <dcterms:created xsi:type="dcterms:W3CDTF">2022-06-07T09:11:00Z</dcterms:created>
  <dcterms:modified xsi:type="dcterms:W3CDTF">2022-06-07T09:13:00Z</dcterms:modified>
</cp:coreProperties>
</file>