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Arial" w:hAnsi="Arial" w:cs="Arial"/>
        </w:rPr>
        <w:id w:val="123434286"/>
        <w:docPartObj>
          <w:docPartGallery w:val="Cover Pages"/>
          <w:docPartUnique/>
        </w:docPartObj>
      </w:sdtPr>
      <w:sdtEndPr>
        <w:rPr>
          <w:rStyle w:val="Strong"/>
          <w:b/>
          <w:bCs/>
        </w:rPr>
      </w:sdtEndPr>
      <w:sdtContent>
        <w:p w:rsidR="00B81368" w:rsidRPr="00C30C9F" w:rsidRDefault="00B81368">
          <w:pPr>
            <w:rPr>
              <w:rFonts w:ascii="Arial" w:hAnsi="Arial" w:cs="Arial"/>
            </w:rPr>
          </w:pPr>
        </w:p>
        <w:p w:rsidR="00B81368" w:rsidRPr="00C30C9F" w:rsidRDefault="00B81368">
          <w:pPr>
            <w:rPr>
              <w:rFonts w:ascii="Arial" w:hAnsi="Arial" w:cs="Arial"/>
            </w:rPr>
          </w:pPr>
        </w:p>
        <w:tbl>
          <w:tblPr>
            <w:tblpPr w:leftFromText="187" w:rightFromText="187" w:horzAnchor="margin" w:tblpXSpec="center" w:tblpYSpec="bottom"/>
            <w:tblW w:w="5000" w:type="pct"/>
            <w:tblLook w:val="04A0" w:firstRow="1" w:lastRow="0" w:firstColumn="1" w:lastColumn="0" w:noHBand="0" w:noVBand="1"/>
          </w:tblPr>
          <w:tblGrid>
            <w:gridCol w:w="9576"/>
          </w:tblGrid>
          <w:tr w:rsidR="00B81368" w:rsidRPr="00C30C9F">
            <w:tc>
              <w:tcPr>
                <w:tcW w:w="5000" w:type="pct"/>
              </w:tcPr>
              <w:p w:rsidR="00B81368" w:rsidRPr="00C30C9F" w:rsidRDefault="00B81368" w:rsidP="00B81368">
                <w:pPr>
                  <w:pStyle w:val="NoSpacing"/>
                  <w:rPr>
                    <w:rFonts w:ascii="Arial" w:hAnsi="Arial" w:cs="Arial"/>
                  </w:rPr>
                </w:pPr>
              </w:p>
            </w:tc>
          </w:tr>
        </w:tbl>
        <w:p w:rsidR="00B81368" w:rsidRPr="00C30C9F" w:rsidRDefault="00B81368">
          <w:pPr>
            <w:rPr>
              <w:rFonts w:ascii="Arial" w:hAnsi="Arial" w:cs="Arial"/>
            </w:rPr>
          </w:pPr>
          <w:r w:rsidRPr="00C30C9F">
            <w:rPr>
              <w:rFonts w:ascii="Arial" w:hAnsi="Arial" w:cs="Arial"/>
              <w:noProof/>
            </w:rPr>
            <w:drawing>
              <wp:inline distT="0" distB="0" distL="0" distR="0" wp14:anchorId="58157C51" wp14:editId="4B4F1986">
                <wp:extent cx="5826760" cy="894080"/>
                <wp:effectExtent l="0" t="0" r="2540" b="1270"/>
                <wp:docPr id="1" name="Picture 1" descr="C:\Users\hp\AppData\Local\Temp\ksohtml12292\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Temp\ksohtml12292\wps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6760" cy="894080"/>
                        </a:xfrm>
                        <a:prstGeom prst="rect">
                          <a:avLst/>
                        </a:prstGeom>
                        <a:noFill/>
                        <a:ln>
                          <a:noFill/>
                        </a:ln>
                      </pic:spPr>
                    </pic:pic>
                  </a:graphicData>
                </a:graphic>
              </wp:inline>
            </w:drawing>
          </w:r>
        </w:p>
        <w:sdt>
          <w:sdtPr>
            <w:rPr>
              <w:rFonts w:ascii="Arial" w:hAnsi="Arial" w:cs="Arial"/>
            </w:rPr>
            <w:id w:val="1151641540"/>
            <w:docPartObj>
              <w:docPartGallery w:val="Cover Pages"/>
              <w:docPartUnique/>
            </w:docPartObj>
          </w:sdtPr>
          <w:sdtEndPr>
            <w:rPr>
              <w:rStyle w:val="Strong"/>
              <w:b/>
              <w:bCs/>
            </w:rPr>
          </w:sdtEndPr>
          <w:sdtContent>
            <w:p w:rsidR="00B81368" w:rsidRPr="00C30C9F" w:rsidRDefault="00B81368" w:rsidP="00B81368">
              <w:pPr>
                <w:rPr>
                  <w:rFonts w:ascii="Arial" w:hAnsi="Arial" w:cs="Arial"/>
                </w:rPr>
              </w:pPr>
            </w:p>
            <w:p w:rsidR="00B81368" w:rsidRPr="00C30C9F" w:rsidRDefault="00B81368" w:rsidP="00B81368">
              <w:pPr>
                <w:rPr>
                  <w:rFonts w:ascii="Arial" w:hAnsi="Arial" w:cs="Arial"/>
                </w:rPr>
              </w:pPr>
            </w:p>
            <w:tbl>
              <w:tblPr>
                <w:tblpPr w:leftFromText="187" w:rightFromText="187" w:horzAnchor="margin" w:tblpXSpec="center" w:tblpYSpec="bottom"/>
                <w:tblW w:w="5000" w:type="pct"/>
                <w:tblLook w:val="04A0" w:firstRow="1" w:lastRow="0" w:firstColumn="1" w:lastColumn="0" w:noHBand="0" w:noVBand="1"/>
              </w:tblPr>
              <w:tblGrid>
                <w:gridCol w:w="9576"/>
              </w:tblGrid>
              <w:tr w:rsidR="00B81368" w:rsidRPr="00C30C9F" w:rsidTr="00C30C9F">
                <w:tc>
                  <w:tcPr>
                    <w:tcW w:w="5000" w:type="pct"/>
                  </w:tcPr>
                  <w:p w:rsidR="00B81368" w:rsidRPr="00C30C9F" w:rsidRDefault="00B81368" w:rsidP="00B81368">
                    <w:pPr>
                      <w:pStyle w:val="NoSpacing"/>
                      <w:tabs>
                        <w:tab w:val="left" w:pos="2386"/>
                      </w:tabs>
                      <w:rPr>
                        <w:rFonts w:ascii="Arial" w:hAnsi="Arial" w:cs="Arial"/>
                      </w:rPr>
                    </w:pPr>
                    <w:r w:rsidRPr="00C30C9F">
                      <w:rPr>
                        <w:rFonts w:ascii="Arial" w:hAnsi="Arial" w:cs="Arial"/>
                      </w:rPr>
                      <w:t xml:space="preserve">                                                                                 </w:t>
                    </w:r>
                    <w:r w:rsidR="0053591E" w:rsidRPr="00C30C9F">
                      <w:rPr>
                        <w:rFonts w:ascii="Arial" w:hAnsi="Arial" w:cs="Arial"/>
                      </w:rPr>
                      <w:t xml:space="preserve">                       </w:t>
                    </w:r>
                  </w:p>
                </w:tc>
              </w:tr>
            </w:tbl>
            <w:p w:rsidR="00B81368" w:rsidRPr="00C30C9F" w:rsidRDefault="00B81368" w:rsidP="00B81368">
              <w:pPr>
                <w:rPr>
                  <w:rFonts w:ascii="Arial" w:hAnsi="Arial" w:cs="Arial"/>
                </w:rPr>
              </w:pPr>
            </w:p>
            <w:p w:rsidR="008B516A" w:rsidRDefault="00B81368" w:rsidP="00B81368">
              <w:pPr>
                <w:spacing w:before="233"/>
                <w:ind w:right="166"/>
                <w:jc w:val="center"/>
                <w:rPr>
                  <w:rFonts w:ascii="Arial" w:hAnsi="Arial" w:cs="Arial"/>
                  <w:b/>
                  <w:color w:val="545454"/>
                  <w:spacing w:val="-2"/>
                  <w:sz w:val="40"/>
                  <w:szCs w:val="40"/>
                </w:rPr>
              </w:pPr>
              <w:r w:rsidRPr="00C30C9F">
                <w:rPr>
                  <w:rFonts w:ascii="Arial" w:hAnsi="Arial" w:cs="Arial"/>
                  <w:b/>
                  <w:color w:val="545454"/>
                </w:rPr>
                <w:t xml:space="preserve"> </w:t>
              </w:r>
              <w:r w:rsidRPr="008B516A">
                <w:rPr>
                  <w:rFonts w:ascii="Arial" w:hAnsi="Arial" w:cs="Arial"/>
                  <w:b/>
                  <w:color w:val="545454"/>
                  <w:sz w:val="40"/>
                  <w:szCs w:val="40"/>
                </w:rPr>
                <w:t>College</w:t>
              </w:r>
              <w:r w:rsidRPr="008B516A">
                <w:rPr>
                  <w:rFonts w:ascii="Arial" w:hAnsi="Arial" w:cs="Arial"/>
                  <w:b/>
                  <w:color w:val="545454"/>
                  <w:spacing w:val="-11"/>
                  <w:sz w:val="40"/>
                  <w:szCs w:val="40"/>
                </w:rPr>
                <w:t xml:space="preserve"> </w:t>
              </w:r>
              <w:r w:rsidRPr="008B516A">
                <w:rPr>
                  <w:rFonts w:ascii="Arial" w:hAnsi="Arial" w:cs="Arial"/>
                  <w:b/>
                  <w:color w:val="545454"/>
                  <w:sz w:val="40"/>
                  <w:szCs w:val="40"/>
                </w:rPr>
                <w:t>of</w:t>
              </w:r>
              <w:r w:rsidRPr="008B516A">
                <w:rPr>
                  <w:rFonts w:ascii="Arial" w:hAnsi="Arial" w:cs="Arial"/>
                  <w:b/>
                  <w:color w:val="545454"/>
                  <w:spacing w:val="-10"/>
                  <w:sz w:val="40"/>
                  <w:szCs w:val="40"/>
                </w:rPr>
                <w:t xml:space="preserve"> </w:t>
              </w:r>
              <w:r w:rsidRPr="008B516A">
                <w:rPr>
                  <w:rFonts w:ascii="Arial" w:hAnsi="Arial" w:cs="Arial"/>
                  <w:b/>
                  <w:color w:val="545454"/>
                  <w:sz w:val="40"/>
                  <w:szCs w:val="40"/>
                </w:rPr>
                <w:t>Natural</w:t>
              </w:r>
              <w:r w:rsidRPr="008B516A">
                <w:rPr>
                  <w:rFonts w:ascii="Arial" w:hAnsi="Arial" w:cs="Arial"/>
                  <w:b/>
                  <w:color w:val="545454"/>
                  <w:spacing w:val="-9"/>
                  <w:sz w:val="40"/>
                  <w:szCs w:val="40"/>
                </w:rPr>
                <w:t xml:space="preserve"> </w:t>
              </w:r>
              <w:r w:rsidRPr="008B516A">
                <w:rPr>
                  <w:rFonts w:ascii="Arial" w:hAnsi="Arial" w:cs="Arial"/>
                  <w:b/>
                  <w:color w:val="545454"/>
                  <w:sz w:val="40"/>
                  <w:szCs w:val="40"/>
                </w:rPr>
                <w:t>and</w:t>
              </w:r>
              <w:r w:rsidRPr="008B516A">
                <w:rPr>
                  <w:rFonts w:ascii="Arial" w:hAnsi="Arial" w:cs="Arial"/>
                  <w:b/>
                  <w:color w:val="545454"/>
                  <w:spacing w:val="-9"/>
                  <w:sz w:val="40"/>
                  <w:szCs w:val="40"/>
                </w:rPr>
                <w:t xml:space="preserve"> </w:t>
              </w:r>
              <w:r w:rsidRPr="008B516A">
                <w:rPr>
                  <w:rFonts w:ascii="Arial" w:hAnsi="Arial" w:cs="Arial"/>
                  <w:b/>
                  <w:color w:val="545454"/>
                  <w:sz w:val="40"/>
                  <w:szCs w:val="40"/>
                </w:rPr>
                <w:t>Computational</w:t>
              </w:r>
              <w:r w:rsidRPr="008B516A">
                <w:rPr>
                  <w:rFonts w:ascii="Arial" w:hAnsi="Arial" w:cs="Arial"/>
                  <w:b/>
                  <w:color w:val="545454"/>
                  <w:spacing w:val="-10"/>
                  <w:sz w:val="40"/>
                  <w:szCs w:val="40"/>
                </w:rPr>
                <w:t xml:space="preserve"> </w:t>
              </w:r>
              <w:r w:rsidRPr="008B516A">
                <w:rPr>
                  <w:rFonts w:ascii="Arial" w:hAnsi="Arial" w:cs="Arial"/>
                  <w:b/>
                  <w:color w:val="545454"/>
                  <w:spacing w:val="-2"/>
                  <w:sz w:val="40"/>
                  <w:szCs w:val="40"/>
                </w:rPr>
                <w:t>Sciences</w:t>
              </w:r>
            </w:p>
            <w:p w:rsidR="00CD50FE" w:rsidRDefault="00CD50FE" w:rsidP="00B81368">
              <w:pPr>
                <w:spacing w:before="233"/>
                <w:ind w:right="166"/>
                <w:jc w:val="center"/>
                <w:rPr>
                  <w:rFonts w:ascii="Arial" w:hAnsi="Arial" w:cs="Arial"/>
                  <w:b/>
                  <w:color w:val="545454"/>
                  <w:spacing w:val="-2"/>
                  <w:sz w:val="40"/>
                  <w:szCs w:val="40"/>
                </w:rPr>
              </w:pPr>
            </w:p>
            <w:p w:rsidR="00CD50FE" w:rsidRDefault="00CD50FE" w:rsidP="00CD50FE">
              <w:pPr>
                <w:spacing w:before="233"/>
                <w:ind w:right="166"/>
                <w:rPr>
                  <w:rFonts w:ascii="Arial" w:hAnsi="Arial" w:cs="Arial"/>
                  <w:b/>
                  <w:bCs/>
                  <w:sz w:val="32"/>
                  <w:szCs w:val="32"/>
                </w:rPr>
              </w:pPr>
              <w:r w:rsidRPr="00690BCF">
                <w:rPr>
                  <w:rFonts w:ascii="Arial" w:hAnsi="Arial" w:cs="Arial"/>
                  <w:sz w:val="32"/>
                  <w:szCs w:val="32"/>
                </w:rPr>
                <w:t xml:space="preserve"> </w:t>
              </w:r>
              <w:r>
                <w:rPr>
                  <w:rFonts w:ascii="Arial" w:hAnsi="Arial" w:cs="Arial"/>
                  <w:sz w:val="32"/>
                  <w:szCs w:val="32"/>
                </w:rPr>
                <w:t xml:space="preserve">                   </w:t>
              </w:r>
              <w:r w:rsidRPr="00690BCF">
                <w:rPr>
                  <w:rFonts w:ascii="Arial" w:hAnsi="Arial" w:cs="Arial"/>
                  <w:sz w:val="32"/>
                  <w:szCs w:val="32"/>
                </w:rPr>
                <w:t xml:space="preserve"> </w:t>
              </w:r>
              <w:r w:rsidRPr="00690BCF">
                <w:rPr>
                  <w:rFonts w:ascii="Arial" w:hAnsi="Arial" w:cs="Arial"/>
                  <w:b/>
                  <w:bCs/>
                  <w:sz w:val="32"/>
                  <w:szCs w:val="32"/>
                </w:rPr>
                <w:t xml:space="preserve">Introduction to computer science </w:t>
              </w:r>
            </w:p>
            <w:p w:rsidR="00CD50FE" w:rsidRDefault="00CD50FE" w:rsidP="00CD50FE">
              <w:pPr>
                <w:spacing w:before="233"/>
                <w:ind w:left="2520" w:right="166"/>
                <w:rPr>
                  <w:rFonts w:ascii="Arial" w:hAnsi="Arial" w:cs="Arial"/>
                  <w:b/>
                  <w:bCs/>
                  <w:sz w:val="32"/>
                  <w:szCs w:val="32"/>
                </w:rPr>
              </w:pPr>
              <w:r>
                <w:rPr>
                  <w:rFonts w:ascii="Arial" w:hAnsi="Arial" w:cs="Arial"/>
                  <w:b/>
                  <w:bCs/>
                  <w:sz w:val="32"/>
                  <w:szCs w:val="32"/>
                </w:rPr>
                <w:t>Department of Statistics</w:t>
              </w:r>
            </w:p>
            <w:p w:rsidR="00CD50FE" w:rsidRPr="00690BCF" w:rsidRDefault="00CD50FE" w:rsidP="00CD50FE">
              <w:pPr>
                <w:spacing w:before="233"/>
                <w:ind w:right="166"/>
                <w:jc w:val="center"/>
                <w:rPr>
                  <w:rFonts w:ascii="Arial" w:hAnsi="Arial" w:cs="Arial"/>
                </w:rPr>
              </w:pPr>
              <w:r>
                <w:rPr>
                  <w:rFonts w:ascii="Arial" w:hAnsi="Arial" w:cs="Arial"/>
                  <w:b/>
                  <w:sz w:val="24"/>
                  <w:szCs w:val="24"/>
                </w:rPr>
                <w:t xml:space="preserve">Group Assignment Proposal on </w:t>
              </w:r>
              <w:r w:rsidR="00D60D50">
                <w:rPr>
                  <w:rFonts w:ascii="Arial" w:hAnsi="Arial" w:cs="Arial"/>
                  <w:b/>
                  <w:sz w:val="24"/>
                  <w:szCs w:val="24"/>
                </w:rPr>
                <w:t>Supers</w:t>
              </w:r>
              <w:r>
                <w:rPr>
                  <w:rFonts w:ascii="Arial" w:hAnsi="Arial" w:cs="Arial"/>
                  <w:b/>
                  <w:sz w:val="24"/>
                  <w:szCs w:val="24"/>
                </w:rPr>
                <w:t>tore Dataset</w:t>
              </w:r>
            </w:p>
            <w:p w:rsidR="00CD50FE" w:rsidRPr="00CD50FE" w:rsidRDefault="00CD50FE" w:rsidP="00CD50FE">
              <w:pPr>
                <w:tabs>
                  <w:tab w:val="left" w:pos="1734"/>
                  <w:tab w:val="left" w:pos="3213"/>
                </w:tabs>
                <w:spacing w:before="233"/>
                <w:ind w:right="166"/>
                <w:rPr>
                  <w:rFonts w:ascii="Arial" w:hAnsi="Arial" w:cs="Arial"/>
                  <w:b/>
                  <w:bCs/>
                  <w:i/>
                </w:rPr>
              </w:pPr>
              <w:r>
                <w:rPr>
                  <w:rFonts w:ascii="Arial" w:hAnsi="Arial" w:cs="Arial"/>
                  <w:b/>
                  <w:bCs/>
                  <w:i/>
                </w:rPr>
                <w:tab/>
              </w:r>
              <w:r>
                <w:rPr>
                  <w:rFonts w:ascii="Arial" w:hAnsi="Arial" w:cs="Arial"/>
                  <w:b/>
                  <w:bCs/>
                  <w:i/>
                </w:rPr>
                <w:tab/>
              </w:r>
            </w:p>
            <w:p w:rsidR="00B81368" w:rsidRPr="00CD50FE" w:rsidRDefault="00CD50FE" w:rsidP="00CD50FE">
              <w:pPr>
                <w:spacing w:before="233"/>
                <w:ind w:right="166"/>
                <w:rPr>
                  <w:rStyle w:val="Strong"/>
                  <w:rFonts w:ascii="Arial" w:hAnsi="Arial" w:cs="Arial"/>
                  <w:bCs w:val="0"/>
                  <w:sz w:val="28"/>
                </w:rPr>
              </w:pPr>
              <w:r w:rsidRPr="00421785">
                <w:rPr>
                  <w:rStyle w:val="Strong"/>
                  <w:rFonts w:ascii="Arial" w:hAnsi="Arial" w:cs="Arial"/>
                  <w:bCs w:val="0"/>
                  <w:sz w:val="28"/>
                </w:rPr>
                <w:t xml:space="preserve">Second Year, Section 1: </w:t>
              </w:r>
            </w:p>
            <w:p w:rsidR="00B81368" w:rsidRPr="00C30C9F" w:rsidRDefault="00B81368" w:rsidP="00B81368">
              <w:pPr>
                <w:spacing w:before="233"/>
                <w:ind w:right="166"/>
                <w:jc w:val="center"/>
                <w:rPr>
                  <w:rStyle w:val="Strong"/>
                  <w:rFonts w:ascii="Arial" w:hAnsi="Arial" w:cs="Arial"/>
                  <w:b w:val="0"/>
                  <w:bCs w:val="0"/>
                </w:rPr>
              </w:pPr>
            </w:p>
            <w:p w:rsidR="00B81368" w:rsidRPr="008B516A" w:rsidRDefault="00B81368" w:rsidP="00892A76">
              <w:pPr>
                <w:pStyle w:val="ListParagraph"/>
                <w:numPr>
                  <w:ilvl w:val="0"/>
                  <w:numId w:val="1"/>
                </w:numPr>
                <w:jc w:val="both"/>
                <w:rPr>
                  <w:rFonts w:ascii="Arial" w:hAnsi="Arial" w:cs="Arial"/>
                  <w:bCs/>
                  <w:sz w:val="28"/>
                  <w:szCs w:val="28"/>
                </w:rPr>
              </w:pPr>
              <w:proofErr w:type="spellStart"/>
              <w:r w:rsidRPr="008B516A">
                <w:rPr>
                  <w:rFonts w:ascii="Arial" w:hAnsi="Arial" w:cs="Arial"/>
                  <w:bCs/>
                  <w:sz w:val="28"/>
                  <w:szCs w:val="28"/>
                </w:rPr>
                <w:t>Adonay</w:t>
              </w:r>
              <w:proofErr w:type="spellEnd"/>
              <w:r w:rsidRPr="008B516A">
                <w:rPr>
                  <w:rFonts w:ascii="Arial" w:hAnsi="Arial" w:cs="Arial"/>
                  <w:bCs/>
                  <w:sz w:val="28"/>
                  <w:szCs w:val="28"/>
                </w:rPr>
                <w:t xml:space="preserve"> </w:t>
              </w:r>
              <w:proofErr w:type="spellStart"/>
              <w:r w:rsidRPr="008B516A">
                <w:rPr>
                  <w:rFonts w:ascii="Arial" w:hAnsi="Arial" w:cs="Arial"/>
                  <w:bCs/>
                  <w:sz w:val="28"/>
                  <w:szCs w:val="28"/>
                </w:rPr>
                <w:t>Mengstu</w:t>
              </w:r>
              <w:proofErr w:type="spellEnd"/>
              <w:r w:rsidR="00CD50FE">
                <w:rPr>
                  <w:rFonts w:ascii="Arial" w:hAnsi="Arial" w:cs="Arial"/>
                  <w:bCs/>
                  <w:sz w:val="28"/>
                  <w:szCs w:val="28"/>
                </w:rPr>
                <w:t xml:space="preserve">   UGR/3145/17</w:t>
              </w:r>
            </w:p>
            <w:p w:rsidR="00B81368" w:rsidRPr="008B516A" w:rsidRDefault="00B81368" w:rsidP="00892A76">
              <w:pPr>
                <w:pStyle w:val="ListParagraph"/>
                <w:numPr>
                  <w:ilvl w:val="0"/>
                  <w:numId w:val="1"/>
                </w:numPr>
                <w:jc w:val="both"/>
                <w:rPr>
                  <w:rFonts w:ascii="Arial" w:hAnsi="Arial" w:cs="Arial"/>
                  <w:bCs/>
                  <w:sz w:val="28"/>
                  <w:szCs w:val="28"/>
                </w:rPr>
              </w:pPr>
              <w:proofErr w:type="spellStart"/>
              <w:r w:rsidRPr="008B516A">
                <w:rPr>
                  <w:rFonts w:ascii="Arial" w:hAnsi="Arial" w:cs="Arial"/>
                  <w:bCs/>
                  <w:sz w:val="28"/>
                  <w:szCs w:val="28"/>
                </w:rPr>
                <w:t>Blen</w:t>
              </w:r>
              <w:proofErr w:type="spellEnd"/>
              <w:r w:rsidRPr="008B516A">
                <w:rPr>
                  <w:rFonts w:ascii="Arial" w:hAnsi="Arial" w:cs="Arial"/>
                  <w:bCs/>
                  <w:sz w:val="28"/>
                  <w:szCs w:val="28"/>
                </w:rPr>
                <w:t xml:space="preserve"> </w:t>
              </w:r>
              <w:proofErr w:type="spellStart"/>
              <w:r w:rsidRPr="008B516A">
                <w:rPr>
                  <w:rFonts w:ascii="Arial" w:hAnsi="Arial" w:cs="Arial"/>
                  <w:bCs/>
                  <w:sz w:val="28"/>
                  <w:szCs w:val="28"/>
                </w:rPr>
                <w:t>Seife</w:t>
              </w:r>
              <w:proofErr w:type="spellEnd"/>
              <w:r w:rsidR="00CD50FE">
                <w:rPr>
                  <w:rFonts w:ascii="Arial" w:hAnsi="Arial" w:cs="Arial"/>
                  <w:bCs/>
                  <w:sz w:val="28"/>
                  <w:szCs w:val="28"/>
                </w:rPr>
                <w:t xml:space="preserve">              UGR/2307/17</w:t>
              </w:r>
            </w:p>
            <w:p w:rsidR="00B81368" w:rsidRPr="008B516A" w:rsidRDefault="00B81368" w:rsidP="00892A76">
              <w:pPr>
                <w:pStyle w:val="ListParagraph"/>
                <w:numPr>
                  <w:ilvl w:val="0"/>
                  <w:numId w:val="1"/>
                </w:numPr>
                <w:jc w:val="both"/>
                <w:rPr>
                  <w:rFonts w:ascii="Arial" w:hAnsi="Arial" w:cs="Arial"/>
                  <w:bCs/>
                  <w:sz w:val="28"/>
                  <w:szCs w:val="28"/>
                </w:rPr>
              </w:pPr>
              <w:r w:rsidRPr="008B516A">
                <w:rPr>
                  <w:rFonts w:ascii="Arial" w:hAnsi="Arial" w:cs="Arial"/>
                  <w:bCs/>
                  <w:sz w:val="28"/>
                  <w:szCs w:val="28"/>
                </w:rPr>
                <w:t xml:space="preserve">Christian </w:t>
              </w:r>
              <w:proofErr w:type="spellStart"/>
              <w:r w:rsidRPr="008B516A">
                <w:rPr>
                  <w:rFonts w:ascii="Arial" w:hAnsi="Arial" w:cs="Arial"/>
                  <w:bCs/>
                  <w:sz w:val="28"/>
                  <w:szCs w:val="28"/>
                </w:rPr>
                <w:t>Bisrat</w:t>
              </w:r>
              <w:proofErr w:type="spellEnd"/>
              <w:r w:rsidR="00CD50FE">
                <w:rPr>
                  <w:rFonts w:ascii="Arial" w:hAnsi="Arial" w:cs="Arial"/>
                  <w:bCs/>
                  <w:sz w:val="28"/>
                  <w:szCs w:val="28"/>
                </w:rPr>
                <w:t xml:space="preserve">      UGR/5145/17</w:t>
              </w:r>
            </w:p>
            <w:p w:rsidR="00CD50FE" w:rsidRPr="00CD50FE" w:rsidRDefault="00B81368" w:rsidP="00CD50FE">
              <w:pPr>
                <w:pStyle w:val="ListParagraph"/>
                <w:numPr>
                  <w:ilvl w:val="0"/>
                  <w:numId w:val="1"/>
                </w:numPr>
                <w:jc w:val="both"/>
                <w:rPr>
                  <w:rFonts w:ascii="Arial" w:hAnsi="Arial" w:cs="Arial"/>
                  <w:bCs/>
                  <w:sz w:val="28"/>
                  <w:szCs w:val="28"/>
                </w:rPr>
              </w:pPr>
              <w:r w:rsidRPr="008B516A">
                <w:rPr>
                  <w:rFonts w:ascii="Arial" w:hAnsi="Arial" w:cs="Arial"/>
                  <w:bCs/>
                  <w:sz w:val="28"/>
                  <w:szCs w:val="28"/>
                </w:rPr>
                <w:t xml:space="preserve">Helen </w:t>
              </w:r>
              <w:proofErr w:type="spellStart"/>
              <w:r w:rsidRPr="008B516A">
                <w:rPr>
                  <w:rFonts w:ascii="Arial" w:hAnsi="Arial" w:cs="Arial"/>
                  <w:bCs/>
                  <w:sz w:val="28"/>
                  <w:szCs w:val="28"/>
                </w:rPr>
                <w:t>Getachew</w:t>
              </w:r>
              <w:proofErr w:type="spellEnd"/>
              <w:r w:rsidR="00CD50FE">
                <w:rPr>
                  <w:rFonts w:ascii="Arial" w:hAnsi="Arial" w:cs="Arial"/>
                  <w:bCs/>
                  <w:sz w:val="28"/>
                  <w:szCs w:val="28"/>
                </w:rPr>
                <w:tab/>
                <w:t xml:space="preserve">    UGR/8285/17</w:t>
              </w:r>
            </w:p>
            <w:p w:rsidR="00B81368" w:rsidRPr="008B516A" w:rsidRDefault="00B81368" w:rsidP="00892A76">
              <w:pPr>
                <w:pStyle w:val="ListParagraph"/>
                <w:numPr>
                  <w:ilvl w:val="0"/>
                  <w:numId w:val="1"/>
                </w:numPr>
                <w:jc w:val="both"/>
                <w:rPr>
                  <w:rFonts w:ascii="Arial" w:hAnsi="Arial" w:cs="Arial"/>
                  <w:bCs/>
                  <w:sz w:val="28"/>
                  <w:szCs w:val="28"/>
                </w:rPr>
              </w:pPr>
              <w:proofErr w:type="spellStart"/>
              <w:r w:rsidRPr="008B516A">
                <w:rPr>
                  <w:rFonts w:ascii="Arial" w:hAnsi="Arial" w:cs="Arial"/>
                  <w:bCs/>
                  <w:sz w:val="28"/>
                  <w:szCs w:val="28"/>
                </w:rPr>
                <w:t>Lazary</w:t>
              </w:r>
              <w:proofErr w:type="spellEnd"/>
              <w:r w:rsidRPr="008B516A">
                <w:rPr>
                  <w:rFonts w:ascii="Arial" w:hAnsi="Arial" w:cs="Arial"/>
                  <w:bCs/>
                  <w:sz w:val="28"/>
                  <w:szCs w:val="28"/>
                </w:rPr>
                <w:t xml:space="preserve"> </w:t>
              </w:r>
              <w:proofErr w:type="spellStart"/>
              <w:r w:rsidRPr="008B516A">
                <w:rPr>
                  <w:rFonts w:ascii="Arial" w:hAnsi="Arial" w:cs="Arial"/>
                  <w:bCs/>
                  <w:sz w:val="28"/>
                  <w:szCs w:val="28"/>
                </w:rPr>
                <w:t>Ephrem</w:t>
              </w:r>
              <w:proofErr w:type="spellEnd"/>
              <w:r w:rsidR="00CD50FE">
                <w:rPr>
                  <w:rFonts w:ascii="Arial" w:hAnsi="Arial" w:cs="Arial"/>
                  <w:bCs/>
                  <w:sz w:val="28"/>
                  <w:szCs w:val="28"/>
                </w:rPr>
                <w:t xml:space="preserve">       UGR/0883/17</w:t>
              </w:r>
            </w:p>
            <w:p w:rsidR="00B81368" w:rsidRPr="00C30C9F" w:rsidRDefault="00B81368" w:rsidP="00B81368">
              <w:pPr>
                <w:spacing w:before="233"/>
                <w:ind w:left="720" w:right="166"/>
                <w:jc w:val="center"/>
                <w:rPr>
                  <w:rStyle w:val="Strong"/>
                  <w:rFonts w:ascii="Arial" w:hAnsi="Arial" w:cs="Arial"/>
                  <w:b w:val="0"/>
                  <w:bCs w:val="0"/>
                </w:rPr>
              </w:pPr>
            </w:p>
            <w:p w:rsidR="00B81368" w:rsidRPr="00C30C9F" w:rsidRDefault="00B81368" w:rsidP="00B81368">
              <w:pPr>
                <w:spacing w:before="233"/>
                <w:ind w:right="166"/>
                <w:jc w:val="center"/>
                <w:rPr>
                  <w:rStyle w:val="Strong"/>
                  <w:rFonts w:ascii="Arial" w:hAnsi="Arial" w:cs="Arial"/>
                  <w:b w:val="0"/>
                  <w:bCs w:val="0"/>
                </w:rPr>
              </w:pPr>
            </w:p>
            <w:p w:rsidR="00B81368" w:rsidRPr="00C30C9F" w:rsidRDefault="00B81368" w:rsidP="00B81368">
              <w:pPr>
                <w:spacing w:before="233"/>
                <w:ind w:right="166"/>
                <w:jc w:val="center"/>
                <w:rPr>
                  <w:rStyle w:val="Strong"/>
                  <w:rFonts w:ascii="Arial" w:hAnsi="Arial" w:cs="Arial"/>
                  <w:b w:val="0"/>
                  <w:bCs w:val="0"/>
                </w:rPr>
              </w:pPr>
            </w:p>
            <w:p w:rsidR="00CD50FE" w:rsidRDefault="00CD50FE" w:rsidP="00CD50FE">
              <w:pPr>
                <w:spacing w:before="233"/>
                <w:ind w:right="166"/>
                <w:jc w:val="center"/>
                <w:rPr>
                  <w:rStyle w:val="Strong"/>
                  <w:rFonts w:ascii="Arial" w:hAnsi="Arial" w:cs="Arial"/>
                  <w:b w:val="0"/>
                  <w:bCs w:val="0"/>
                </w:rPr>
              </w:pPr>
            </w:p>
            <w:p w:rsidR="00CD50FE" w:rsidRDefault="00CD50FE" w:rsidP="00CD50FE">
              <w:pPr>
                <w:spacing w:before="233"/>
                <w:ind w:right="166"/>
                <w:jc w:val="center"/>
                <w:rPr>
                  <w:rStyle w:val="Strong"/>
                  <w:rFonts w:ascii="Arial" w:hAnsi="Arial" w:cs="Arial"/>
                  <w:b w:val="0"/>
                  <w:bCs w:val="0"/>
                </w:rPr>
              </w:pPr>
              <w:r>
                <w:rPr>
                  <w:rStyle w:val="Strong"/>
                  <w:rFonts w:ascii="Arial" w:hAnsi="Arial" w:cs="Arial"/>
                  <w:b w:val="0"/>
                  <w:bCs w:val="0"/>
                </w:rPr>
                <w:t xml:space="preserve">                                                        </w:t>
              </w:r>
            </w:p>
            <w:p w:rsidR="00CD50FE" w:rsidRDefault="00CD50FE" w:rsidP="00CD50FE">
              <w:pPr>
                <w:spacing w:before="233"/>
                <w:ind w:right="166"/>
                <w:jc w:val="center"/>
                <w:rPr>
                  <w:rStyle w:val="Strong"/>
                  <w:rFonts w:ascii="Arial" w:hAnsi="Arial" w:cs="Arial"/>
                  <w:b w:val="0"/>
                  <w:bCs w:val="0"/>
                </w:rPr>
              </w:pPr>
              <w:r>
                <w:rPr>
                  <w:rStyle w:val="Strong"/>
                  <w:rFonts w:ascii="Arial" w:hAnsi="Arial" w:cs="Arial"/>
                  <w:b w:val="0"/>
                  <w:bCs w:val="0"/>
                </w:rPr>
                <w:t xml:space="preserve">                                                               </w:t>
              </w:r>
              <w:r w:rsidR="008F0CD4">
                <w:rPr>
                  <w:rStyle w:val="Strong"/>
                  <w:rFonts w:ascii="Arial" w:hAnsi="Arial" w:cs="Arial"/>
                  <w:b w:val="0"/>
                  <w:bCs w:val="0"/>
                </w:rPr>
                <w:t xml:space="preserve">              </w:t>
              </w:r>
              <w:r>
                <w:rPr>
                  <w:rStyle w:val="Strong"/>
                  <w:rFonts w:ascii="Arial" w:hAnsi="Arial" w:cs="Arial"/>
                  <w:b w:val="0"/>
                  <w:bCs w:val="0"/>
                </w:rPr>
                <w:t xml:space="preserve"> </w:t>
              </w:r>
              <w:r>
                <w:rPr>
                  <w:rStyle w:val="Strong"/>
                  <w:rFonts w:ascii="Arial" w:hAnsi="Arial" w:cs="Arial"/>
                  <w:b w:val="0"/>
                  <w:bCs w:val="0"/>
                </w:rPr>
                <w:t xml:space="preserve">Submitted To: </w:t>
              </w:r>
              <w:proofErr w:type="spellStart"/>
              <w:r w:rsidR="008F0CD4" w:rsidRPr="008F0CD4">
                <w:rPr>
                  <w:rStyle w:val="Strong"/>
                  <w:rFonts w:ascii="Arial" w:hAnsi="Arial" w:cs="Arial"/>
                  <w:b w:val="0"/>
                  <w:bCs w:val="0"/>
                </w:rPr>
                <w:t>Dr.</w:t>
              </w:r>
              <w:r w:rsidR="008F0CD4">
                <w:rPr>
                  <w:rStyle w:val="Strong"/>
                  <w:rFonts w:ascii="Arial" w:hAnsi="Arial" w:cs="Arial"/>
                  <w:b w:val="0"/>
                  <w:bCs w:val="0"/>
                </w:rPr>
                <w:t>G</w:t>
              </w:r>
              <w:r w:rsidR="008F0CD4" w:rsidRPr="008F0CD4">
                <w:rPr>
                  <w:rStyle w:val="Strong"/>
                  <w:rFonts w:ascii="Arial" w:hAnsi="Arial" w:cs="Arial"/>
                  <w:b w:val="0"/>
                  <w:bCs w:val="0"/>
                </w:rPr>
                <w:t>etahun</w:t>
              </w:r>
              <w:proofErr w:type="spellEnd"/>
            </w:p>
            <w:p w:rsidR="00CD50FE" w:rsidRDefault="00CD50FE" w:rsidP="00CD50FE">
              <w:pPr>
                <w:spacing w:before="233"/>
                <w:ind w:right="166"/>
                <w:jc w:val="center"/>
                <w:rPr>
                  <w:rStyle w:val="Strong"/>
                  <w:rFonts w:ascii="Arial" w:hAnsi="Arial" w:cs="Arial"/>
                  <w:b w:val="0"/>
                  <w:bCs w:val="0"/>
                </w:rPr>
              </w:pPr>
              <w:r>
                <w:rPr>
                  <w:rStyle w:val="Strong"/>
                  <w:rFonts w:ascii="Arial" w:hAnsi="Arial" w:cs="Arial"/>
                  <w:b w:val="0"/>
                  <w:bCs w:val="0"/>
                </w:rPr>
                <w:tab/>
              </w:r>
              <w:r>
                <w:rPr>
                  <w:rStyle w:val="Strong"/>
                  <w:rFonts w:ascii="Arial" w:hAnsi="Arial" w:cs="Arial"/>
                  <w:b w:val="0"/>
                  <w:bCs w:val="0"/>
                </w:rPr>
                <w:tab/>
                <w:t xml:space="preserve">              </w:t>
              </w:r>
              <w:r w:rsidR="00D60D50">
                <w:rPr>
                  <w:rStyle w:val="Strong"/>
                  <w:rFonts w:ascii="Arial" w:hAnsi="Arial" w:cs="Arial"/>
                  <w:b w:val="0"/>
                  <w:bCs w:val="0"/>
                </w:rPr>
                <w:tab/>
              </w:r>
              <w:r w:rsidR="00D60D50">
                <w:rPr>
                  <w:rStyle w:val="Strong"/>
                  <w:rFonts w:ascii="Arial" w:hAnsi="Arial" w:cs="Arial"/>
                  <w:b w:val="0"/>
                  <w:bCs w:val="0"/>
                </w:rPr>
                <w:tab/>
              </w:r>
              <w:r w:rsidR="00D60D50">
                <w:rPr>
                  <w:rStyle w:val="Strong"/>
                  <w:rFonts w:ascii="Arial" w:hAnsi="Arial" w:cs="Arial"/>
                  <w:b w:val="0"/>
                  <w:bCs w:val="0"/>
                </w:rPr>
                <w:tab/>
              </w:r>
              <w:r w:rsidR="00D60D50">
                <w:rPr>
                  <w:rStyle w:val="Strong"/>
                  <w:rFonts w:ascii="Arial" w:hAnsi="Arial" w:cs="Arial"/>
                  <w:b w:val="0"/>
                  <w:bCs w:val="0"/>
                </w:rPr>
                <w:tab/>
              </w:r>
              <w:r>
                <w:rPr>
                  <w:rStyle w:val="Strong"/>
                  <w:rFonts w:ascii="Arial" w:hAnsi="Arial" w:cs="Arial"/>
                  <w:b w:val="0"/>
                  <w:bCs w:val="0"/>
                </w:rPr>
                <w:t xml:space="preserve"> Submission Date:  20/11/2025</w:t>
              </w:r>
            </w:p>
            <w:p w:rsidR="00B81368" w:rsidRDefault="00B81368" w:rsidP="00B81368">
              <w:pPr>
                <w:spacing w:before="233"/>
                <w:ind w:right="166"/>
                <w:jc w:val="center"/>
                <w:rPr>
                  <w:rFonts w:ascii="Arial" w:hAnsi="Arial" w:cs="Arial"/>
                  <w:b/>
                  <w:color w:val="545454"/>
                  <w:spacing w:val="-2"/>
                </w:rPr>
              </w:pPr>
            </w:p>
            <w:p w:rsidR="00B81368" w:rsidRPr="00C30C9F" w:rsidRDefault="0053591E" w:rsidP="008F0CD4">
              <w:pPr>
                <w:tabs>
                  <w:tab w:val="left" w:pos="6422"/>
                </w:tabs>
                <w:spacing w:before="233"/>
                <w:ind w:right="166"/>
                <w:rPr>
                  <w:rFonts w:ascii="Arial" w:hAnsi="Arial" w:cs="Arial"/>
                  <w:b/>
                  <w:bCs/>
                </w:rPr>
              </w:pPr>
              <w:r w:rsidRPr="00D60D50">
                <w:rPr>
                  <w:rFonts w:ascii="Arial" w:hAnsi="Arial" w:cs="Arial"/>
                  <w:color w:val="545454"/>
                  <w:spacing w:val="-2"/>
                  <w:sz w:val="36"/>
                </w:rPr>
                <w:t xml:space="preserve">            </w:t>
              </w:r>
              <w:r w:rsidR="00D60D50">
                <w:rPr>
                  <w:rFonts w:ascii="Arial" w:hAnsi="Arial" w:cs="Arial"/>
                  <w:color w:val="545454"/>
                  <w:spacing w:val="-2"/>
                  <w:sz w:val="36"/>
                </w:rPr>
                <w:t xml:space="preserve">                   </w:t>
              </w:r>
            </w:p>
          </w:sdtContent>
        </w:sdt>
        <w:sdt>
          <w:sdtPr>
            <w:id w:val="348921570"/>
            <w:docPartObj>
              <w:docPartGallery w:val="Table of Contents"/>
              <w:docPartUnique/>
            </w:docPartObj>
          </w:sdtPr>
          <w:sdtEndPr>
            <w:rPr>
              <w:rFonts w:ascii="Times New Roman" w:eastAsia="Times New Roman" w:hAnsi="Times New Roman" w:cs="Times New Roman"/>
              <w:noProof/>
              <w:color w:val="auto"/>
              <w:sz w:val="22"/>
              <w:szCs w:val="22"/>
              <w:lang w:eastAsia="en-US"/>
            </w:rPr>
          </w:sdtEndPr>
          <w:sdtContent>
            <w:p w:rsidR="008F0CD4" w:rsidRPr="008F0CD4" w:rsidRDefault="008F0CD4">
              <w:pPr>
                <w:pStyle w:val="TOCHeading"/>
                <w:rPr>
                  <w:color w:val="auto"/>
                </w:rPr>
              </w:pPr>
              <w:r w:rsidRPr="008F0CD4">
                <w:rPr>
                  <w:color w:val="auto"/>
                </w:rPr>
                <w:t>Contents</w:t>
              </w:r>
            </w:p>
            <w:p w:rsidR="008F0CD4" w:rsidRDefault="008F0CD4">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14464256" w:history="1">
                <w:r w:rsidRPr="00954240">
                  <w:rPr>
                    <w:rStyle w:val="Hyperlink"/>
                    <w:noProof/>
                  </w:rPr>
                  <w:t>ACKNOWLEDGMENTS</w:t>
                </w:r>
                <w:r>
                  <w:rPr>
                    <w:noProof/>
                    <w:webHidden/>
                  </w:rPr>
                  <w:tab/>
                </w:r>
                <w:r>
                  <w:rPr>
                    <w:noProof/>
                    <w:webHidden/>
                  </w:rPr>
                  <w:fldChar w:fldCharType="begin"/>
                </w:r>
                <w:r>
                  <w:rPr>
                    <w:noProof/>
                    <w:webHidden/>
                  </w:rPr>
                  <w:instrText xml:space="preserve"> PAGEREF _Toc214464256 \h </w:instrText>
                </w:r>
                <w:r>
                  <w:rPr>
                    <w:noProof/>
                    <w:webHidden/>
                  </w:rPr>
                </w:r>
                <w:r>
                  <w:rPr>
                    <w:noProof/>
                    <w:webHidden/>
                  </w:rPr>
                  <w:fldChar w:fldCharType="separate"/>
                </w:r>
                <w:r>
                  <w:rPr>
                    <w:noProof/>
                    <w:webHidden/>
                  </w:rPr>
                  <w:t>2</w:t>
                </w:r>
                <w:r>
                  <w:rPr>
                    <w:noProof/>
                    <w:webHidden/>
                  </w:rPr>
                  <w:fldChar w:fldCharType="end"/>
                </w:r>
              </w:hyperlink>
            </w:p>
            <w:p w:rsidR="008F0CD4" w:rsidRDefault="008F0CD4">
              <w:pPr>
                <w:pStyle w:val="TOC1"/>
                <w:tabs>
                  <w:tab w:val="right" w:leader="dot" w:pos="9350"/>
                </w:tabs>
                <w:rPr>
                  <w:rFonts w:asciiTheme="minorHAnsi" w:eastAsiaTheme="minorEastAsia" w:hAnsiTheme="minorHAnsi" w:cstheme="minorBidi"/>
                  <w:noProof/>
                </w:rPr>
              </w:pPr>
              <w:hyperlink w:anchor="_Toc214464257" w:history="1">
                <w:r w:rsidRPr="00954240">
                  <w:rPr>
                    <w:rStyle w:val="Hyperlink"/>
                    <w:noProof/>
                  </w:rPr>
                  <w:t>ABSTRACT</w:t>
                </w:r>
                <w:r>
                  <w:rPr>
                    <w:noProof/>
                    <w:webHidden/>
                  </w:rPr>
                  <w:tab/>
                </w:r>
                <w:r>
                  <w:rPr>
                    <w:noProof/>
                    <w:webHidden/>
                  </w:rPr>
                  <w:fldChar w:fldCharType="begin"/>
                </w:r>
                <w:r>
                  <w:rPr>
                    <w:noProof/>
                    <w:webHidden/>
                  </w:rPr>
                  <w:instrText xml:space="preserve"> PAGEREF _Toc214464257 \h </w:instrText>
                </w:r>
                <w:r>
                  <w:rPr>
                    <w:noProof/>
                    <w:webHidden/>
                  </w:rPr>
                </w:r>
                <w:r>
                  <w:rPr>
                    <w:noProof/>
                    <w:webHidden/>
                  </w:rPr>
                  <w:fldChar w:fldCharType="separate"/>
                </w:r>
                <w:r>
                  <w:rPr>
                    <w:noProof/>
                    <w:webHidden/>
                  </w:rPr>
                  <w:t>2</w:t>
                </w:r>
                <w:r>
                  <w:rPr>
                    <w:noProof/>
                    <w:webHidden/>
                  </w:rPr>
                  <w:fldChar w:fldCharType="end"/>
                </w:r>
              </w:hyperlink>
            </w:p>
            <w:p w:rsidR="008F0CD4" w:rsidRDefault="008F0CD4">
              <w:pPr>
                <w:pStyle w:val="TOC1"/>
                <w:tabs>
                  <w:tab w:val="right" w:leader="dot" w:pos="9350"/>
                </w:tabs>
                <w:rPr>
                  <w:rFonts w:asciiTheme="minorHAnsi" w:eastAsiaTheme="minorEastAsia" w:hAnsiTheme="minorHAnsi" w:cstheme="minorBidi"/>
                  <w:noProof/>
                </w:rPr>
              </w:pPr>
              <w:hyperlink w:anchor="_Toc214464258" w:history="1">
                <w:r w:rsidRPr="00954240">
                  <w:rPr>
                    <w:rStyle w:val="Hyperlink"/>
                    <w:noProof/>
                  </w:rPr>
                  <w:t>INTRODUCTION</w:t>
                </w:r>
                <w:r>
                  <w:rPr>
                    <w:noProof/>
                    <w:webHidden/>
                  </w:rPr>
                  <w:tab/>
                </w:r>
                <w:r>
                  <w:rPr>
                    <w:noProof/>
                    <w:webHidden/>
                  </w:rPr>
                  <w:fldChar w:fldCharType="begin"/>
                </w:r>
                <w:r>
                  <w:rPr>
                    <w:noProof/>
                    <w:webHidden/>
                  </w:rPr>
                  <w:instrText xml:space="preserve"> PAGEREF _Toc214464258 \h </w:instrText>
                </w:r>
                <w:r>
                  <w:rPr>
                    <w:noProof/>
                    <w:webHidden/>
                  </w:rPr>
                </w:r>
                <w:r>
                  <w:rPr>
                    <w:noProof/>
                    <w:webHidden/>
                  </w:rPr>
                  <w:fldChar w:fldCharType="separate"/>
                </w:r>
                <w:r>
                  <w:rPr>
                    <w:noProof/>
                    <w:webHidden/>
                  </w:rPr>
                  <w:t>2</w:t>
                </w:r>
                <w:r>
                  <w:rPr>
                    <w:noProof/>
                    <w:webHidden/>
                  </w:rPr>
                  <w:fldChar w:fldCharType="end"/>
                </w:r>
              </w:hyperlink>
              <w:bookmarkStart w:id="0" w:name="_GoBack"/>
              <w:bookmarkEnd w:id="0"/>
            </w:p>
            <w:p w:rsidR="008F0CD4" w:rsidRDefault="008F0CD4">
              <w:pPr>
                <w:pStyle w:val="TOC1"/>
                <w:tabs>
                  <w:tab w:val="right" w:leader="dot" w:pos="9350"/>
                </w:tabs>
                <w:rPr>
                  <w:rFonts w:asciiTheme="minorHAnsi" w:eastAsiaTheme="minorEastAsia" w:hAnsiTheme="minorHAnsi" w:cstheme="minorBidi"/>
                  <w:noProof/>
                </w:rPr>
              </w:pPr>
              <w:hyperlink w:anchor="_Toc214464259" w:history="1">
                <w:r w:rsidRPr="00954240">
                  <w:rPr>
                    <w:rStyle w:val="Hyperlink"/>
                    <w:noProof/>
                  </w:rPr>
                  <w:t>BACKGROUND OF THE STUDY</w:t>
                </w:r>
                <w:r>
                  <w:rPr>
                    <w:noProof/>
                    <w:webHidden/>
                  </w:rPr>
                  <w:tab/>
                </w:r>
                <w:r>
                  <w:rPr>
                    <w:noProof/>
                    <w:webHidden/>
                  </w:rPr>
                  <w:fldChar w:fldCharType="begin"/>
                </w:r>
                <w:r>
                  <w:rPr>
                    <w:noProof/>
                    <w:webHidden/>
                  </w:rPr>
                  <w:instrText xml:space="preserve"> PAGEREF _Toc214464259 \h </w:instrText>
                </w:r>
                <w:r>
                  <w:rPr>
                    <w:noProof/>
                    <w:webHidden/>
                  </w:rPr>
                </w:r>
                <w:r>
                  <w:rPr>
                    <w:noProof/>
                    <w:webHidden/>
                  </w:rPr>
                  <w:fldChar w:fldCharType="separate"/>
                </w:r>
                <w:r>
                  <w:rPr>
                    <w:noProof/>
                    <w:webHidden/>
                  </w:rPr>
                  <w:t>2</w:t>
                </w:r>
                <w:r>
                  <w:rPr>
                    <w:noProof/>
                    <w:webHidden/>
                  </w:rPr>
                  <w:fldChar w:fldCharType="end"/>
                </w:r>
              </w:hyperlink>
            </w:p>
            <w:p w:rsidR="008F0CD4" w:rsidRDefault="008F0CD4">
              <w:pPr>
                <w:pStyle w:val="TOC1"/>
                <w:tabs>
                  <w:tab w:val="right" w:leader="dot" w:pos="9350"/>
                </w:tabs>
                <w:rPr>
                  <w:rFonts w:asciiTheme="minorHAnsi" w:eastAsiaTheme="minorEastAsia" w:hAnsiTheme="minorHAnsi" w:cstheme="minorBidi"/>
                  <w:noProof/>
                </w:rPr>
              </w:pPr>
              <w:hyperlink w:anchor="_Toc214464260" w:history="1">
                <w:r w:rsidRPr="00954240">
                  <w:rPr>
                    <w:rStyle w:val="Hyperlink"/>
                    <w:noProof/>
                  </w:rPr>
                  <w:t>GENERAL OBJECTIVE</w:t>
                </w:r>
                <w:r>
                  <w:rPr>
                    <w:noProof/>
                    <w:webHidden/>
                  </w:rPr>
                  <w:tab/>
                </w:r>
                <w:r>
                  <w:rPr>
                    <w:noProof/>
                    <w:webHidden/>
                  </w:rPr>
                  <w:fldChar w:fldCharType="begin"/>
                </w:r>
                <w:r>
                  <w:rPr>
                    <w:noProof/>
                    <w:webHidden/>
                  </w:rPr>
                  <w:instrText xml:space="preserve"> PAGEREF _Toc214464260 \h </w:instrText>
                </w:r>
                <w:r>
                  <w:rPr>
                    <w:noProof/>
                    <w:webHidden/>
                  </w:rPr>
                </w:r>
                <w:r>
                  <w:rPr>
                    <w:noProof/>
                    <w:webHidden/>
                  </w:rPr>
                  <w:fldChar w:fldCharType="separate"/>
                </w:r>
                <w:r>
                  <w:rPr>
                    <w:noProof/>
                    <w:webHidden/>
                  </w:rPr>
                  <w:t>2</w:t>
                </w:r>
                <w:r>
                  <w:rPr>
                    <w:noProof/>
                    <w:webHidden/>
                  </w:rPr>
                  <w:fldChar w:fldCharType="end"/>
                </w:r>
              </w:hyperlink>
            </w:p>
            <w:p w:rsidR="008F0CD4" w:rsidRDefault="008F0CD4">
              <w:pPr>
                <w:pStyle w:val="TOC1"/>
                <w:tabs>
                  <w:tab w:val="right" w:leader="dot" w:pos="9350"/>
                </w:tabs>
                <w:rPr>
                  <w:rFonts w:asciiTheme="minorHAnsi" w:eastAsiaTheme="minorEastAsia" w:hAnsiTheme="minorHAnsi" w:cstheme="minorBidi"/>
                  <w:noProof/>
                </w:rPr>
              </w:pPr>
              <w:hyperlink w:anchor="_Toc214464261" w:history="1">
                <w:r w:rsidRPr="00954240">
                  <w:rPr>
                    <w:rStyle w:val="Hyperlink"/>
                    <w:noProof/>
                  </w:rPr>
                  <w:t>SPECIFIC OBJECTIVES</w:t>
                </w:r>
                <w:r>
                  <w:rPr>
                    <w:noProof/>
                    <w:webHidden/>
                  </w:rPr>
                  <w:tab/>
                </w:r>
                <w:r>
                  <w:rPr>
                    <w:noProof/>
                    <w:webHidden/>
                  </w:rPr>
                  <w:fldChar w:fldCharType="begin"/>
                </w:r>
                <w:r>
                  <w:rPr>
                    <w:noProof/>
                    <w:webHidden/>
                  </w:rPr>
                  <w:instrText xml:space="preserve"> PAGEREF _Toc214464261 \h </w:instrText>
                </w:r>
                <w:r>
                  <w:rPr>
                    <w:noProof/>
                    <w:webHidden/>
                  </w:rPr>
                </w:r>
                <w:r>
                  <w:rPr>
                    <w:noProof/>
                    <w:webHidden/>
                  </w:rPr>
                  <w:fldChar w:fldCharType="separate"/>
                </w:r>
                <w:r>
                  <w:rPr>
                    <w:noProof/>
                    <w:webHidden/>
                  </w:rPr>
                  <w:t>2</w:t>
                </w:r>
                <w:r>
                  <w:rPr>
                    <w:noProof/>
                    <w:webHidden/>
                  </w:rPr>
                  <w:fldChar w:fldCharType="end"/>
                </w:r>
              </w:hyperlink>
            </w:p>
            <w:p w:rsidR="008F0CD4" w:rsidRDefault="008F0CD4">
              <w:pPr>
                <w:pStyle w:val="TOC1"/>
                <w:tabs>
                  <w:tab w:val="right" w:leader="dot" w:pos="9350"/>
                </w:tabs>
                <w:rPr>
                  <w:rFonts w:asciiTheme="minorHAnsi" w:eastAsiaTheme="minorEastAsia" w:hAnsiTheme="minorHAnsi" w:cstheme="minorBidi"/>
                  <w:noProof/>
                </w:rPr>
              </w:pPr>
              <w:hyperlink w:anchor="_Toc214464262" w:history="1">
                <w:r w:rsidRPr="00954240">
                  <w:rPr>
                    <w:rStyle w:val="Hyperlink"/>
                    <w:noProof/>
                  </w:rPr>
                  <w:t>DATA SOURCE</w:t>
                </w:r>
                <w:r>
                  <w:rPr>
                    <w:noProof/>
                    <w:webHidden/>
                  </w:rPr>
                  <w:tab/>
                </w:r>
                <w:r>
                  <w:rPr>
                    <w:noProof/>
                    <w:webHidden/>
                  </w:rPr>
                  <w:fldChar w:fldCharType="begin"/>
                </w:r>
                <w:r>
                  <w:rPr>
                    <w:noProof/>
                    <w:webHidden/>
                  </w:rPr>
                  <w:instrText xml:space="preserve"> PAGEREF _Toc214464262 \h </w:instrText>
                </w:r>
                <w:r>
                  <w:rPr>
                    <w:noProof/>
                    <w:webHidden/>
                  </w:rPr>
                </w:r>
                <w:r>
                  <w:rPr>
                    <w:noProof/>
                    <w:webHidden/>
                  </w:rPr>
                  <w:fldChar w:fldCharType="separate"/>
                </w:r>
                <w:r>
                  <w:rPr>
                    <w:noProof/>
                    <w:webHidden/>
                  </w:rPr>
                  <w:t>3</w:t>
                </w:r>
                <w:r>
                  <w:rPr>
                    <w:noProof/>
                    <w:webHidden/>
                  </w:rPr>
                  <w:fldChar w:fldCharType="end"/>
                </w:r>
              </w:hyperlink>
            </w:p>
            <w:p w:rsidR="008F0CD4" w:rsidRDefault="008F0CD4">
              <w:pPr>
                <w:pStyle w:val="TOC1"/>
                <w:tabs>
                  <w:tab w:val="right" w:leader="dot" w:pos="9350"/>
                </w:tabs>
                <w:rPr>
                  <w:rFonts w:asciiTheme="minorHAnsi" w:eastAsiaTheme="minorEastAsia" w:hAnsiTheme="minorHAnsi" w:cstheme="minorBidi"/>
                  <w:noProof/>
                </w:rPr>
              </w:pPr>
              <w:hyperlink w:anchor="_Toc214464263" w:history="1">
                <w:r w:rsidRPr="00954240">
                  <w:rPr>
                    <w:rStyle w:val="Hyperlink"/>
                    <w:noProof/>
                  </w:rPr>
                  <w:t>VARIABLES OF THE STUDY</w:t>
                </w:r>
                <w:r>
                  <w:rPr>
                    <w:noProof/>
                    <w:webHidden/>
                  </w:rPr>
                  <w:tab/>
                </w:r>
                <w:r>
                  <w:rPr>
                    <w:noProof/>
                    <w:webHidden/>
                  </w:rPr>
                  <w:fldChar w:fldCharType="begin"/>
                </w:r>
                <w:r>
                  <w:rPr>
                    <w:noProof/>
                    <w:webHidden/>
                  </w:rPr>
                  <w:instrText xml:space="preserve"> PAGEREF _Toc214464263 \h </w:instrText>
                </w:r>
                <w:r>
                  <w:rPr>
                    <w:noProof/>
                    <w:webHidden/>
                  </w:rPr>
                </w:r>
                <w:r>
                  <w:rPr>
                    <w:noProof/>
                    <w:webHidden/>
                  </w:rPr>
                  <w:fldChar w:fldCharType="separate"/>
                </w:r>
                <w:r>
                  <w:rPr>
                    <w:noProof/>
                    <w:webHidden/>
                  </w:rPr>
                  <w:t>3</w:t>
                </w:r>
                <w:r>
                  <w:rPr>
                    <w:noProof/>
                    <w:webHidden/>
                  </w:rPr>
                  <w:fldChar w:fldCharType="end"/>
                </w:r>
              </w:hyperlink>
            </w:p>
            <w:p w:rsidR="008F0CD4" w:rsidRDefault="008F0CD4">
              <w:pPr>
                <w:pStyle w:val="TOC1"/>
                <w:tabs>
                  <w:tab w:val="right" w:leader="dot" w:pos="9350"/>
                </w:tabs>
                <w:rPr>
                  <w:rFonts w:asciiTheme="minorHAnsi" w:eastAsiaTheme="minorEastAsia" w:hAnsiTheme="minorHAnsi" w:cstheme="minorBidi"/>
                  <w:noProof/>
                </w:rPr>
              </w:pPr>
              <w:hyperlink w:anchor="_Toc214464264" w:history="1">
                <w:r w:rsidRPr="00954240">
                  <w:rPr>
                    <w:rStyle w:val="Hyperlink"/>
                    <w:noProof/>
                  </w:rPr>
                  <w:t>ADDRESSING ALL ASSIGNMENT QUESTIONS (Superstore Dataset)</w:t>
                </w:r>
                <w:r>
                  <w:rPr>
                    <w:noProof/>
                    <w:webHidden/>
                  </w:rPr>
                  <w:tab/>
                </w:r>
                <w:r>
                  <w:rPr>
                    <w:noProof/>
                    <w:webHidden/>
                  </w:rPr>
                  <w:fldChar w:fldCharType="begin"/>
                </w:r>
                <w:r>
                  <w:rPr>
                    <w:noProof/>
                    <w:webHidden/>
                  </w:rPr>
                  <w:instrText xml:space="preserve"> PAGEREF _Toc214464264 \h </w:instrText>
                </w:r>
                <w:r>
                  <w:rPr>
                    <w:noProof/>
                    <w:webHidden/>
                  </w:rPr>
                </w:r>
                <w:r>
                  <w:rPr>
                    <w:noProof/>
                    <w:webHidden/>
                  </w:rPr>
                  <w:fldChar w:fldCharType="separate"/>
                </w:r>
                <w:r>
                  <w:rPr>
                    <w:noProof/>
                    <w:webHidden/>
                  </w:rPr>
                  <w:t>4</w:t>
                </w:r>
                <w:r>
                  <w:rPr>
                    <w:noProof/>
                    <w:webHidden/>
                  </w:rPr>
                  <w:fldChar w:fldCharType="end"/>
                </w:r>
              </w:hyperlink>
            </w:p>
            <w:p w:rsidR="008F0CD4" w:rsidRDefault="008F0CD4">
              <w:pPr>
                <w:pStyle w:val="TOC1"/>
                <w:tabs>
                  <w:tab w:val="right" w:leader="dot" w:pos="9350"/>
                </w:tabs>
                <w:rPr>
                  <w:rFonts w:asciiTheme="minorHAnsi" w:eastAsiaTheme="minorEastAsia" w:hAnsiTheme="minorHAnsi" w:cstheme="minorBidi"/>
                  <w:noProof/>
                </w:rPr>
              </w:pPr>
              <w:hyperlink w:anchor="_Toc214464265" w:history="1">
                <w:r w:rsidRPr="00954240">
                  <w:rPr>
                    <w:rStyle w:val="Hyperlink"/>
                    <w:noProof/>
                  </w:rPr>
                  <w:t>METHODS &amp; TOOLS</w:t>
                </w:r>
                <w:r>
                  <w:rPr>
                    <w:noProof/>
                    <w:webHidden/>
                  </w:rPr>
                  <w:tab/>
                </w:r>
                <w:r>
                  <w:rPr>
                    <w:noProof/>
                    <w:webHidden/>
                  </w:rPr>
                  <w:fldChar w:fldCharType="begin"/>
                </w:r>
                <w:r>
                  <w:rPr>
                    <w:noProof/>
                    <w:webHidden/>
                  </w:rPr>
                  <w:instrText xml:space="preserve"> PAGEREF _Toc214464265 \h </w:instrText>
                </w:r>
                <w:r>
                  <w:rPr>
                    <w:noProof/>
                    <w:webHidden/>
                  </w:rPr>
                </w:r>
                <w:r>
                  <w:rPr>
                    <w:noProof/>
                    <w:webHidden/>
                  </w:rPr>
                  <w:fldChar w:fldCharType="separate"/>
                </w:r>
                <w:r>
                  <w:rPr>
                    <w:noProof/>
                    <w:webHidden/>
                  </w:rPr>
                  <w:t>6</w:t>
                </w:r>
                <w:r>
                  <w:rPr>
                    <w:noProof/>
                    <w:webHidden/>
                  </w:rPr>
                  <w:fldChar w:fldCharType="end"/>
                </w:r>
              </w:hyperlink>
            </w:p>
            <w:p w:rsidR="008F0CD4" w:rsidRDefault="008F0CD4">
              <w:pPr>
                <w:pStyle w:val="TOC1"/>
                <w:tabs>
                  <w:tab w:val="right" w:leader="dot" w:pos="9350"/>
                </w:tabs>
                <w:rPr>
                  <w:rFonts w:asciiTheme="minorHAnsi" w:eastAsiaTheme="minorEastAsia" w:hAnsiTheme="minorHAnsi" w:cstheme="minorBidi"/>
                  <w:noProof/>
                </w:rPr>
              </w:pPr>
              <w:hyperlink w:anchor="_Toc214464266" w:history="1">
                <w:r w:rsidRPr="00954240">
                  <w:rPr>
                    <w:rStyle w:val="Hyperlink"/>
                    <w:noProof/>
                  </w:rPr>
                  <w:t>EXPECTED CONTRIBUTIONS:</w:t>
                </w:r>
                <w:r>
                  <w:rPr>
                    <w:noProof/>
                    <w:webHidden/>
                  </w:rPr>
                  <w:tab/>
                </w:r>
                <w:r>
                  <w:rPr>
                    <w:noProof/>
                    <w:webHidden/>
                  </w:rPr>
                  <w:fldChar w:fldCharType="begin"/>
                </w:r>
                <w:r>
                  <w:rPr>
                    <w:noProof/>
                    <w:webHidden/>
                  </w:rPr>
                  <w:instrText xml:space="preserve"> PAGEREF _Toc214464266 \h </w:instrText>
                </w:r>
                <w:r>
                  <w:rPr>
                    <w:noProof/>
                    <w:webHidden/>
                  </w:rPr>
                </w:r>
                <w:r>
                  <w:rPr>
                    <w:noProof/>
                    <w:webHidden/>
                  </w:rPr>
                  <w:fldChar w:fldCharType="separate"/>
                </w:r>
                <w:r>
                  <w:rPr>
                    <w:noProof/>
                    <w:webHidden/>
                  </w:rPr>
                  <w:t>6</w:t>
                </w:r>
                <w:r>
                  <w:rPr>
                    <w:noProof/>
                    <w:webHidden/>
                  </w:rPr>
                  <w:fldChar w:fldCharType="end"/>
                </w:r>
              </w:hyperlink>
            </w:p>
            <w:p w:rsidR="008F0CD4" w:rsidRDefault="008F0CD4">
              <w:r>
                <w:rPr>
                  <w:b/>
                  <w:bCs/>
                  <w:noProof/>
                </w:rPr>
                <w:fldChar w:fldCharType="end"/>
              </w:r>
            </w:p>
          </w:sdtContent>
        </w:sdt>
        <w:p w:rsidR="0053591E" w:rsidRPr="00C30C9F" w:rsidRDefault="0053591E" w:rsidP="008F0CD4">
          <w:pPr>
            <w:pStyle w:val="NormalWeb"/>
            <w:ind w:left="360"/>
            <w:rPr>
              <w:rFonts w:ascii="Arial" w:hAnsi="Arial" w:cs="Arial"/>
              <w:sz w:val="22"/>
              <w:szCs w:val="22"/>
            </w:rPr>
          </w:pPr>
        </w:p>
        <w:p w:rsidR="00B81368" w:rsidRPr="00C30C9F" w:rsidRDefault="00B81368" w:rsidP="00B81368">
          <w:pPr>
            <w:rPr>
              <w:rFonts w:ascii="Arial" w:hAnsi="Arial" w:cs="Arial"/>
            </w:rPr>
          </w:pPr>
        </w:p>
        <w:p w:rsidR="00064107" w:rsidRPr="00C30C9F" w:rsidRDefault="00B81368" w:rsidP="0053591E">
          <w:pPr>
            <w:widowControl/>
            <w:autoSpaceDE/>
            <w:autoSpaceDN/>
            <w:spacing w:after="200" w:line="276" w:lineRule="auto"/>
            <w:rPr>
              <w:rFonts w:ascii="Arial" w:hAnsi="Arial" w:cs="Arial"/>
            </w:rPr>
          </w:pPr>
          <w:r w:rsidRPr="00C30C9F">
            <w:rPr>
              <w:rStyle w:val="Strong"/>
              <w:rFonts w:ascii="Arial" w:hAnsi="Arial" w:cs="Arial"/>
              <w:b w:val="0"/>
              <w:bCs w:val="0"/>
            </w:rPr>
            <w:br w:type="page"/>
          </w:r>
        </w:p>
      </w:sdtContent>
    </w:sdt>
    <w:p w:rsidR="00690BCF" w:rsidRPr="00C30C9F" w:rsidRDefault="00B81368">
      <w:pPr>
        <w:rPr>
          <w:rFonts w:ascii="Arial" w:hAnsi="Arial" w:cs="Arial"/>
        </w:rPr>
      </w:pPr>
      <w:r w:rsidRPr="00C30C9F">
        <w:rPr>
          <w:rFonts w:ascii="Arial" w:hAnsi="Arial" w:cs="Arial"/>
        </w:rPr>
        <w:lastRenderedPageBreak/>
        <w:t xml:space="preserve">      </w:t>
      </w:r>
    </w:p>
    <w:p w:rsidR="00690BCF" w:rsidRPr="00C30C9F" w:rsidRDefault="00690BCF">
      <w:pPr>
        <w:rPr>
          <w:rFonts w:ascii="Arial" w:hAnsi="Arial" w:cs="Arial"/>
          <w:sz w:val="36"/>
          <w:szCs w:val="36"/>
        </w:rPr>
      </w:pPr>
      <w:r w:rsidRPr="00C30C9F">
        <w:rPr>
          <w:rFonts w:ascii="Arial" w:hAnsi="Arial" w:cs="Arial"/>
          <w:sz w:val="36"/>
          <w:szCs w:val="36"/>
        </w:rPr>
        <w:t xml:space="preserve">                                                                                   </w:t>
      </w:r>
    </w:p>
    <w:p w:rsidR="00302AC9" w:rsidRPr="00C30C9F" w:rsidRDefault="00B81368" w:rsidP="00302AC9">
      <w:pPr>
        <w:rPr>
          <w:rFonts w:ascii="Arial" w:hAnsi="Arial" w:cs="Arial"/>
          <w:b/>
          <w:bCs/>
          <w:sz w:val="36"/>
          <w:szCs w:val="36"/>
        </w:rPr>
      </w:pPr>
      <w:r w:rsidRPr="00C30C9F">
        <w:rPr>
          <w:rFonts w:ascii="Arial" w:hAnsi="Arial" w:cs="Arial"/>
          <w:b/>
          <w:bCs/>
          <w:sz w:val="36"/>
          <w:szCs w:val="36"/>
        </w:rPr>
        <w:t>PROPOSAL</w:t>
      </w:r>
      <w:r w:rsidR="00D60D50">
        <w:rPr>
          <w:rFonts w:ascii="Arial" w:hAnsi="Arial" w:cs="Arial"/>
          <w:b/>
          <w:bCs/>
          <w:sz w:val="36"/>
          <w:szCs w:val="36"/>
        </w:rPr>
        <w:t>: Superstore</w:t>
      </w:r>
      <w:r w:rsidR="00302AC9" w:rsidRPr="00C30C9F">
        <w:rPr>
          <w:rFonts w:ascii="Arial" w:hAnsi="Arial" w:cs="Arial"/>
          <w:b/>
          <w:bCs/>
          <w:sz w:val="36"/>
          <w:szCs w:val="36"/>
        </w:rPr>
        <w:t xml:space="preserve"> Dataset </w:t>
      </w:r>
    </w:p>
    <w:p w:rsidR="00302AC9" w:rsidRPr="00C30C9F" w:rsidRDefault="00302AC9" w:rsidP="00302AC9">
      <w:pPr>
        <w:rPr>
          <w:rFonts w:ascii="Arial" w:hAnsi="Arial" w:cs="Arial"/>
          <w:b/>
          <w:bCs/>
        </w:rPr>
      </w:pPr>
    </w:p>
    <w:p w:rsidR="00302AC9" w:rsidRPr="00C30C9F" w:rsidRDefault="00302AC9" w:rsidP="00302AC9">
      <w:pPr>
        <w:rPr>
          <w:rFonts w:ascii="Arial" w:hAnsi="Arial" w:cs="Arial"/>
          <w:b/>
          <w:bCs/>
        </w:rPr>
      </w:pPr>
    </w:p>
    <w:p w:rsidR="00302AC9" w:rsidRPr="00C30C9F" w:rsidRDefault="00B81368" w:rsidP="00C30C9F">
      <w:pPr>
        <w:tabs>
          <w:tab w:val="left" w:pos="1955"/>
          <w:tab w:val="left" w:pos="2560"/>
        </w:tabs>
        <w:rPr>
          <w:rFonts w:ascii="Arial" w:hAnsi="Arial" w:cs="Arial"/>
        </w:rPr>
      </w:pPr>
      <w:r w:rsidRPr="00C30C9F">
        <w:rPr>
          <w:rFonts w:ascii="Arial" w:hAnsi="Arial" w:cs="Arial"/>
        </w:rPr>
        <w:tab/>
      </w:r>
      <w:r w:rsidR="00C30C9F">
        <w:rPr>
          <w:rFonts w:ascii="Arial" w:hAnsi="Arial" w:cs="Arial"/>
        </w:rPr>
        <w:tab/>
      </w:r>
    </w:p>
    <w:p w:rsidR="00302AC9" w:rsidRPr="00D60D50" w:rsidRDefault="00302AC9" w:rsidP="00D60D50">
      <w:pPr>
        <w:pStyle w:val="Heading1"/>
      </w:pPr>
      <w:bookmarkStart w:id="1" w:name="_Toc214464256"/>
      <w:r w:rsidRPr="00D60D50">
        <w:t>ACKNOWLEDGMENTS</w:t>
      </w:r>
      <w:bookmarkEnd w:id="1"/>
    </w:p>
    <w:p w:rsidR="00302AC9" w:rsidRPr="00C30C9F" w:rsidRDefault="00302AC9" w:rsidP="00C30C9F">
      <w:pPr>
        <w:ind w:firstLine="720"/>
        <w:rPr>
          <w:rFonts w:ascii="Arial" w:hAnsi="Arial" w:cs="Arial"/>
          <w:bCs/>
        </w:rPr>
      </w:pPr>
    </w:p>
    <w:p w:rsidR="00302AC9" w:rsidRPr="00C30C9F" w:rsidRDefault="00302AC9" w:rsidP="00302AC9">
      <w:pPr>
        <w:rPr>
          <w:rFonts w:ascii="Arial" w:hAnsi="Arial" w:cs="Arial"/>
        </w:rPr>
      </w:pPr>
      <w:r w:rsidRPr="00C30C9F">
        <w:rPr>
          <w:rFonts w:ascii="Arial" w:hAnsi="Arial" w:cs="Arial"/>
          <w:bCs/>
        </w:rPr>
        <w:t>First we would like to thank</w:t>
      </w:r>
      <w:r w:rsidRPr="00C30C9F">
        <w:rPr>
          <w:rFonts w:ascii="Arial" w:hAnsi="Arial" w:cs="Arial"/>
        </w:rPr>
        <w:t xml:space="preserve"> our course instructor for giving us this chance. We also acknowledge </w:t>
      </w:r>
      <w:proofErr w:type="spellStart"/>
      <w:r w:rsidRPr="00C30C9F">
        <w:rPr>
          <w:rFonts w:ascii="Arial" w:hAnsi="Arial" w:cs="Arial"/>
        </w:rPr>
        <w:t>Kaggle</w:t>
      </w:r>
      <w:proofErr w:type="spellEnd"/>
      <w:r w:rsidRPr="00C30C9F">
        <w:rPr>
          <w:rFonts w:ascii="Arial" w:hAnsi="Arial" w:cs="Arial"/>
        </w:rPr>
        <w:t xml:space="preserve"> for hosting the </w:t>
      </w:r>
      <w:proofErr w:type="spellStart"/>
      <w:r w:rsidRPr="00C30C9F">
        <w:rPr>
          <w:rFonts w:ascii="Arial" w:hAnsi="Arial" w:cs="Arial"/>
        </w:rPr>
        <w:t>Walmart</w:t>
      </w:r>
      <w:proofErr w:type="spellEnd"/>
      <w:r w:rsidRPr="00C30C9F">
        <w:rPr>
          <w:rFonts w:ascii="Arial" w:hAnsi="Arial" w:cs="Arial"/>
        </w:rPr>
        <w:t xml:space="preserve"> Trends dataset and the creator </w:t>
      </w:r>
      <w:proofErr w:type="spellStart"/>
      <w:r w:rsidRPr="00C30C9F">
        <w:rPr>
          <w:rFonts w:ascii="Arial" w:hAnsi="Arial" w:cs="Arial"/>
        </w:rPr>
        <w:t>Eshummalik</w:t>
      </w:r>
      <w:proofErr w:type="spellEnd"/>
      <w:r w:rsidRPr="00C30C9F">
        <w:rPr>
          <w:rFonts w:ascii="Arial" w:hAnsi="Arial" w:cs="Arial"/>
        </w:rPr>
        <w:t xml:space="preserve"> who made the data publicly available. We also appreciate the collaboration of our group of five students in preparing this proposal and conducting the statistical analysis.</w:t>
      </w:r>
    </w:p>
    <w:p w:rsidR="00302AC9" w:rsidRPr="00C30C9F" w:rsidRDefault="00690BCF" w:rsidP="00C30C9F">
      <w:pPr>
        <w:tabs>
          <w:tab w:val="left" w:pos="6895"/>
        </w:tabs>
        <w:rPr>
          <w:rFonts w:ascii="Arial" w:hAnsi="Arial" w:cs="Arial"/>
          <w:bCs/>
        </w:rPr>
      </w:pPr>
      <w:r w:rsidRPr="00C30C9F">
        <w:rPr>
          <w:rFonts w:ascii="Arial" w:hAnsi="Arial" w:cs="Arial"/>
          <w:bCs/>
        </w:rPr>
        <w:tab/>
      </w:r>
    </w:p>
    <w:p w:rsidR="00C30C9F" w:rsidRPr="00C30C9F" w:rsidRDefault="00C30C9F" w:rsidP="00D60D50">
      <w:pPr>
        <w:pStyle w:val="Heading1"/>
      </w:pPr>
      <w:bookmarkStart w:id="2" w:name="_Toc214464257"/>
      <w:r w:rsidRPr="00C30C9F">
        <w:t>ABSTRACT</w:t>
      </w:r>
      <w:bookmarkEnd w:id="2"/>
    </w:p>
    <w:p w:rsidR="00C30C9F" w:rsidRPr="00C30C9F" w:rsidRDefault="00C30C9F" w:rsidP="00C30C9F">
      <w:pPr>
        <w:widowControl/>
        <w:autoSpaceDE/>
        <w:autoSpaceDN/>
        <w:spacing w:before="100" w:beforeAutospacing="1" w:after="100" w:afterAutospacing="1"/>
        <w:rPr>
          <w:rFonts w:ascii="Arial" w:hAnsi="Arial" w:cs="Arial"/>
          <w:b/>
          <w:bCs/>
        </w:rPr>
      </w:pPr>
      <w:r w:rsidRPr="00C30C9F">
        <w:rPr>
          <w:rFonts w:ascii="Arial" w:hAnsi="Arial" w:cs="Arial"/>
        </w:rPr>
        <w:t xml:space="preserve">This proposal presents a statistical analysis plan using the Superstore Dataset from </w:t>
      </w:r>
      <w:proofErr w:type="spellStart"/>
      <w:r w:rsidRPr="00C30C9F">
        <w:rPr>
          <w:rFonts w:ascii="Arial" w:hAnsi="Arial" w:cs="Arial"/>
        </w:rPr>
        <w:t>Kaggle</w:t>
      </w:r>
      <w:proofErr w:type="spellEnd"/>
      <w:r w:rsidRPr="00C30C9F">
        <w:rPr>
          <w:rFonts w:ascii="Arial" w:hAnsi="Arial" w:cs="Arial"/>
        </w:rPr>
        <w:t xml:space="preserve">. The study applies descriptive statistics, correlation analysis, comparative methods, regression, time-series evaluation, hypothesis testing, outlier detection, ANOVA, chi-square tests, and categorical analysis to explore sales, profits, discounts, and customer segments. Python, SQL, and optional R will be used in a </w:t>
      </w:r>
      <w:proofErr w:type="spellStart"/>
      <w:r w:rsidRPr="00C30C9F">
        <w:rPr>
          <w:rFonts w:ascii="Arial" w:hAnsi="Arial" w:cs="Arial"/>
        </w:rPr>
        <w:t>Jupyter</w:t>
      </w:r>
      <w:proofErr w:type="spellEnd"/>
      <w:r w:rsidRPr="00C30C9F">
        <w:rPr>
          <w:rFonts w:ascii="Arial" w:hAnsi="Arial" w:cs="Arial"/>
        </w:rPr>
        <w:t xml:space="preserve"> Notebook environment.</w:t>
      </w:r>
    </w:p>
    <w:p w:rsidR="00C30C9F" w:rsidRPr="00C30C9F" w:rsidRDefault="00C30C9F" w:rsidP="00C30C9F">
      <w:pPr>
        <w:widowControl/>
        <w:autoSpaceDE/>
        <w:autoSpaceDN/>
        <w:rPr>
          <w:rFonts w:ascii="Arial" w:hAnsi="Arial" w:cs="Arial"/>
        </w:rPr>
      </w:pPr>
    </w:p>
    <w:p w:rsidR="00C30C9F" w:rsidRPr="00C30C9F" w:rsidRDefault="00C30C9F" w:rsidP="00D60D50">
      <w:pPr>
        <w:pStyle w:val="Heading1"/>
      </w:pPr>
      <w:bookmarkStart w:id="3" w:name="_Toc214464258"/>
      <w:r w:rsidRPr="00C30C9F">
        <w:t>INTRODUCTION</w:t>
      </w:r>
      <w:bookmarkEnd w:id="3"/>
    </w:p>
    <w:p w:rsidR="00C30C9F" w:rsidRPr="00C30C9F" w:rsidRDefault="00C30C9F" w:rsidP="00C30C9F">
      <w:pPr>
        <w:widowControl/>
        <w:autoSpaceDE/>
        <w:autoSpaceDN/>
        <w:spacing w:before="100" w:beforeAutospacing="1" w:after="100" w:afterAutospacing="1"/>
        <w:rPr>
          <w:rFonts w:ascii="Arial" w:hAnsi="Arial" w:cs="Arial"/>
        </w:rPr>
      </w:pPr>
      <w:r w:rsidRPr="00C30C9F">
        <w:rPr>
          <w:rFonts w:ascii="Arial" w:hAnsi="Arial" w:cs="Arial"/>
        </w:rPr>
        <w:t>The Superstore dataset is a widely used business analytics dataset representing retail transactions, including sales, profit, product categories, and customer segments. It offers an excellent platform for applying real-world statistical methods and deriving business insights.</w:t>
      </w:r>
    </w:p>
    <w:p w:rsidR="00C30C9F" w:rsidRPr="00C30C9F" w:rsidRDefault="00C30C9F" w:rsidP="00C30C9F">
      <w:pPr>
        <w:widowControl/>
        <w:autoSpaceDE/>
        <w:autoSpaceDN/>
        <w:rPr>
          <w:rFonts w:ascii="Arial" w:hAnsi="Arial" w:cs="Arial"/>
        </w:rPr>
      </w:pPr>
    </w:p>
    <w:p w:rsidR="00C30C9F" w:rsidRPr="00C30C9F" w:rsidRDefault="00C30C9F" w:rsidP="00D60D50">
      <w:pPr>
        <w:pStyle w:val="Heading1"/>
      </w:pPr>
      <w:bookmarkStart w:id="4" w:name="_Toc214464259"/>
      <w:r w:rsidRPr="00C30C9F">
        <w:t>BACKGROUND OF THE STUDY</w:t>
      </w:r>
      <w:bookmarkEnd w:id="4"/>
    </w:p>
    <w:p w:rsidR="00C30C9F" w:rsidRPr="00C30C9F" w:rsidRDefault="00C30C9F" w:rsidP="00C30C9F">
      <w:pPr>
        <w:widowControl/>
        <w:autoSpaceDE/>
        <w:autoSpaceDN/>
        <w:spacing w:before="100" w:beforeAutospacing="1" w:after="100" w:afterAutospacing="1"/>
        <w:rPr>
          <w:rFonts w:ascii="Arial" w:hAnsi="Arial" w:cs="Arial"/>
        </w:rPr>
      </w:pPr>
      <w:r w:rsidRPr="00C30C9F">
        <w:rPr>
          <w:rFonts w:ascii="Arial" w:hAnsi="Arial" w:cs="Arial"/>
        </w:rPr>
        <w:t>The dataset reflects the operations of a fictional retail superstore. It includes information on shipments, orders, profits, customer demographics, and product performance. This study seeks to apply advanced statistical methods to analyze operational performance and identify business patterns.</w:t>
      </w:r>
    </w:p>
    <w:p w:rsidR="00C30C9F" w:rsidRPr="00C30C9F" w:rsidRDefault="00C30C9F" w:rsidP="00C30C9F">
      <w:pPr>
        <w:widowControl/>
        <w:autoSpaceDE/>
        <w:autoSpaceDN/>
        <w:rPr>
          <w:rFonts w:ascii="Arial" w:hAnsi="Arial" w:cs="Arial"/>
        </w:rPr>
      </w:pPr>
    </w:p>
    <w:p w:rsidR="00C30C9F" w:rsidRPr="00C30C9F" w:rsidRDefault="00C30C9F" w:rsidP="00D60D50">
      <w:pPr>
        <w:pStyle w:val="Heading1"/>
      </w:pPr>
      <w:bookmarkStart w:id="5" w:name="_Toc214464260"/>
      <w:r w:rsidRPr="00C30C9F">
        <w:t>GENERAL OBJECTIVE</w:t>
      </w:r>
      <w:bookmarkEnd w:id="5"/>
    </w:p>
    <w:p w:rsidR="00C30C9F" w:rsidRPr="00C30C9F" w:rsidRDefault="00C30C9F" w:rsidP="00C30C9F">
      <w:pPr>
        <w:widowControl/>
        <w:autoSpaceDE/>
        <w:autoSpaceDN/>
        <w:spacing w:before="100" w:beforeAutospacing="1" w:after="100" w:afterAutospacing="1"/>
        <w:rPr>
          <w:rFonts w:ascii="Arial" w:hAnsi="Arial" w:cs="Arial"/>
          <w:b/>
          <w:bCs/>
        </w:rPr>
      </w:pPr>
      <w:r w:rsidRPr="00C30C9F">
        <w:rPr>
          <w:rFonts w:ascii="Arial" w:hAnsi="Arial" w:cs="Arial"/>
        </w:rPr>
        <w:t>To conduct a comprehensive statistical analysis of the Superstore dataset using Python and SQL, addressing all assignment requirements and uncovering insights into sales, profitability, and customer behavior.</w:t>
      </w:r>
    </w:p>
    <w:p w:rsidR="00C30C9F" w:rsidRPr="00C30C9F" w:rsidRDefault="00C30C9F" w:rsidP="00D60D50">
      <w:pPr>
        <w:pStyle w:val="Heading1"/>
      </w:pPr>
      <w:bookmarkStart w:id="6" w:name="_Toc214464261"/>
      <w:r w:rsidRPr="00C30C9F">
        <w:t>SPECIFIC OBJECTIVES</w:t>
      </w:r>
      <w:bookmarkEnd w:id="6"/>
    </w:p>
    <w:p w:rsidR="00C30C9F" w:rsidRPr="00C30C9F" w:rsidRDefault="00C30C9F" w:rsidP="00892A76">
      <w:pPr>
        <w:widowControl/>
        <w:numPr>
          <w:ilvl w:val="0"/>
          <w:numId w:val="3"/>
        </w:numPr>
        <w:autoSpaceDE/>
        <w:autoSpaceDN/>
        <w:spacing w:before="100" w:beforeAutospacing="1" w:after="100" w:afterAutospacing="1"/>
        <w:rPr>
          <w:rFonts w:ascii="Arial" w:hAnsi="Arial" w:cs="Arial"/>
        </w:rPr>
      </w:pPr>
      <w:r w:rsidRPr="00C30C9F">
        <w:rPr>
          <w:rFonts w:ascii="Arial" w:hAnsi="Arial" w:cs="Arial"/>
        </w:rPr>
        <w:t>Compute descriptive statistics for sales, profit, discount, and quantity variables.</w:t>
      </w:r>
    </w:p>
    <w:p w:rsidR="00C30C9F" w:rsidRPr="00C30C9F" w:rsidRDefault="00C30C9F" w:rsidP="00892A76">
      <w:pPr>
        <w:widowControl/>
        <w:numPr>
          <w:ilvl w:val="0"/>
          <w:numId w:val="3"/>
        </w:numPr>
        <w:autoSpaceDE/>
        <w:autoSpaceDN/>
        <w:spacing w:before="100" w:beforeAutospacing="1" w:after="100" w:afterAutospacing="1"/>
        <w:rPr>
          <w:rFonts w:ascii="Arial" w:hAnsi="Arial" w:cs="Arial"/>
        </w:rPr>
      </w:pPr>
      <w:r w:rsidRPr="00C30C9F">
        <w:rPr>
          <w:rFonts w:ascii="Arial" w:hAnsi="Arial" w:cs="Arial"/>
        </w:rPr>
        <w:t>Analyze relationships among numerical and categorical variables.</w:t>
      </w:r>
    </w:p>
    <w:p w:rsidR="00C30C9F" w:rsidRPr="00C30C9F" w:rsidRDefault="00C30C9F" w:rsidP="00892A76">
      <w:pPr>
        <w:widowControl/>
        <w:numPr>
          <w:ilvl w:val="0"/>
          <w:numId w:val="3"/>
        </w:numPr>
        <w:autoSpaceDE/>
        <w:autoSpaceDN/>
        <w:spacing w:before="100" w:beforeAutospacing="1" w:after="100" w:afterAutospacing="1"/>
        <w:rPr>
          <w:rFonts w:ascii="Arial" w:hAnsi="Arial" w:cs="Arial"/>
        </w:rPr>
      </w:pPr>
      <w:r w:rsidRPr="00C30C9F">
        <w:rPr>
          <w:rFonts w:ascii="Arial" w:hAnsi="Arial" w:cs="Arial"/>
        </w:rPr>
        <w:lastRenderedPageBreak/>
        <w:t>Compare performance across regions, categories, sub-categories, and customer segments.</w:t>
      </w:r>
    </w:p>
    <w:p w:rsidR="00C30C9F" w:rsidRPr="00C30C9F" w:rsidRDefault="00C30C9F" w:rsidP="00892A76">
      <w:pPr>
        <w:widowControl/>
        <w:numPr>
          <w:ilvl w:val="0"/>
          <w:numId w:val="3"/>
        </w:numPr>
        <w:autoSpaceDE/>
        <w:autoSpaceDN/>
        <w:spacing w:before="100" w:beforeAutospacing="1" w:after="100" w:afterAutospacing="1"/>
        <w:rPr>
          <w:rFonts w:ascii="Arial" w:hAnsi="Arial" w:cs="Arial"/>
        </w:rPr>
      </w:pPr>
      <w:r w:rsidRPr="00C30C9F">
        <w:rPr>
          <w:rFonts w:ascii="Arial" w:hAnsi="Arial" w:cs="Arial"/>
        </w:rPr>
        <w:t>Build regression models predicting profit or sales.</w:t>
      </w:r>
    </w:p>
    <w:p w:rsidR="00C30C9F" w:rsidRPr="00C30C9F" w:rsidRDefault="00C30C9F" w:rsidP="00892A76">
      <w:pPr>
        <w:widowControl/>
        <w:numPr>
          <w:ilvl w:val="0"/>
          <w:numId w:val="3"/>
        </w:numPr>
        <w:autoSpaceDE/>
        <w:autoSpaceDN/>
        <w:spacing w:before="100" w:beforeAutospacing="1" w:after="100" w:afterAutospacing="1"/>
        <w:rPr>
          <w:rFonts w:ascii="Arial" w:hAnsi="Arial" w:cs="Arial"/>
        </w:rPr>
      </w:pPr>
      <w:r w:rsidRPr="00C30C9F">
        <w:rPr>
          <w:rFonts w:ascii="Arial" w:hAnsi="Arial" w:cs="Arial"/>
        </w:rPr>
        <w:t>Explore time-based trends.</w:t>
      </w:r>
    </w:p>
    <w:p w:rsidR="00C30C9F" w:rsidRPr="00C30C9F" w:rsidRDefault="00C30C9F" w:rsidP="00892A76">
      <w:pPr>
        <w:widowControl/>
        <w:numPr>
          <w:ilvl w:val="0"/>
          <w:numId w:val="3"/>
        </w:numPr>
        <w:autoSpaceDE/>
        <w:autoSpaceDN/>
        <w:spacing w:before="100" w:beforeAutospacing="1" w:after="100" w:afterAutospacing="1"/>
        <w:rPr>
          <w:rFonts w:ascii="Arial" w:hAnsi="Arial" w:cs="Arial"/>
        </w:rPr>
      </w:pPr>
      <w:r w:rsidRPr="00C30C9F">
        <w:rPr>
          <w:rFonts w:ascii="Arial" w:hAnsi="Arial" w:cs="Arial"/>
        </w:rPr>
        <w:t>Test hypotheses related to promotions and discounts.</w:t>
      </w:r>
    </w:p>
    <w:p w:rsidR="00C30C9F" w:rsidRPr="00C30C9F" w:rsidRDefault="00C30C9F" w:rsidP="00892A76">
      <w:pPr>
        <w:widowControl/>
        <w:numPr>
          <w:ilvl w:val="0"/>
          <w:numId w:val="3"/>
        </w:numPr>
        <w:autoSpaceDE/>
        <w:autoSpaceDN/>
        <w:spacing w:before="100" w:beforeAutospacing="1" w:after="100" w:afterAutospacing="1"/>
        <w:rPr>
          <w:rFonts w:ascii="Arial" w:hAnsi="Arial" w:cs="Arial"/>
        </w:rPr>
      </w:pPr>
      <w:r w:rsidRPr="00C30C9F">
        <w:rPr>
          <w:rFonts w:ascii="Arial" w:hAnsi="Arial" w:cs="Arial"/>
        </w:rPr>
        <w:t>Detect outliers and assess impact.</w:t>
      </w:r>
    </w:p>
    <w:p w:rsidR="00C30C9F" w:rsidRPr="00C30C9F" w:rsidRDefault="00C30C9F" w:rsidP="00892A76">
      <w:pPr>
        <w:widowControl/>
        <w:numPr>
          <w:ilvl w:val="0"/>
          <w:numId w:val="3"/>
        </w:numPr>
        <w:autoSpaceDE/>
        <w:autoSpaceDN/>
        <w:spacing w:before="100" w:beforeAutospacing="1" w:after="100" w:afterAutospacing="1"/>
        <w:rPr>
          <w:rFonts w:ascii="Arial" w:hAnsi="Arial" w:cs="Arial"/>
        </w:rPr>
      </w:pPr>
      <w:r w:rsidRPr="00C30C9F">
        <w:rPr>
          <w:rFonts w:ascii="Arial" w:hAnsi="Arial" w:cs="Arial"/>
        </w:rPr>
        <w:t>Conduct ANOVA and chi-square tests.</w:t>
      </w:r>
    </w:p>
    <w:p w:rsidR="00C30C9F" w:rsidRPr="00C30C9F" w:rsidRDefault="00C30C9F" w:rsidP="00D60D50">
      <w:pPr>
        <w:pStyle w:val="Heading1"/>
      </w:pPr>
      <w:bookmarkStart w:id="7" w:name="_Toc214464262"/>
      <w:r w:rsidRPr="00C30C9F">
        <w:t>DATA SOURCE</w:t>
      </w:r>
      <w:bookmarkEnd w:id="7"/>
    </w:p>
    <w:p w:rsidR="00C30C9F" w:rsidRPr="00C30C9F" w:rsidRDefault="00C30C9F" w:rsidP="00892A76">
      <w:pPr>
        <w:widowControl/>
        <w:numPr>
          <w:ilvl w:val="0"/>
          <w:numId w:val="4"/>
        </w:numPr>
        <w:autoSpaceDE/>
        <w:autoSpaceDN/>
        <w:spacing w:before="100" w:beforeAutospacing="1" w:after="100" w:afterAutospacing="1"/>
        <w:rPr>
          <w:rFonts w:ascii="Arial" w:hAnsi="Arial" w:cs="Arial"/>
        </w:rPr>
      </w:pPr>
      <w:r w:rsidRPr="00C30C9F">
        <w:rPr>
          <w:rFonts w:ascii="Arial" w:hAnsi="Arial" w:cs="Arial"/>
        </w:rPr>
        <w:t>Dataset: Superstore Dataset</w:t>
      </w:r>
    </w:p>
    <w:p w:rsidR="00C30C9F" w:rsidRPr="00C30C9F" w:rsidRDefault="00C30C9F" w:rsidP="00892A76">
      <w:pPr>
        <w:widowControl/>
        <w:numPr>
          <w:ilvl w:val="0"/>
          <w:numId w:val="4"/>
        </w:numPr>
        <w:autoSpaceDE/>
        <w:autoSpaceDN/>
        <w:spacing w:before="100" w:beforeAutospacing="1" w:after="100" w:afterAutospacing="1"/>
        <w:rPr>
          <w:rFonts w:ascii="Arial" w:hAnsi="Arial" w:cs="Arial"/>
        </w:rPr>
      </w:pPr>
      <w:r w:rsidRPr="00C30C9F">
        <w:rPr>
          <w:rFonts w:ascii="Arial" w:hAnsi="Arial" w:cs="Arial"/>
        </w:rPr>
        <w:t xml:space="preserve">Source: </w:t>
      </w:r>
      <w:proofErr w:type="spellStart"/>
      <w:r w:rsidRPr="00C30C9F">
        <w:rPr>
          <w:rFonts w:ascii="Arial" w:hAnsi="Arial" w:cs="Arial"/>
        </w:rPr>
        <w:t>Kaggle</w:t>
      </w:r>
      <w:proofErr w:type="spellEnd"/>
    </w:p>
    <w:p w:rsidR="00C30C9F" w:rsidRPr="00C30C9F" w:rsidRDefault="00C30C9F" w:rsidP="00892A76">
      <w:pPr>
        <w:widowControl/>
        <w:numPr>
          <w:ilvl w:val="0"/>
          <w:numId w:val="4"/>
        </w:numPr>
        <w:autoSpaceDE/>
        <w:autoSpaceDN/>
        <w:spacing w:before="100" w:beforeAutospacing="1" w:after="100" w:afterAutospacing="1"/>
        <w:rPr>
          <w:rFonts w:ascii="Arial" w:hAnsi="Arial" w:cs="Arial"/>
        </w:rPr>
      </w:pPr>
      <w:r w:rsidRPr="00C30C9F">
        <w:rPr>
          <w:rFonts w:ascii="Arial" w:hAnsi="Arial" w:cs="Arial"/>
        </w:rPr>
        <w:t xml:space="preserve">Link: </w:t>
      </w:r>
      <w:hyperlink r:id="rId10" w:tgtFrame="_new" w:history="1">
        <w:r w:rsidRPr="00C30C9F">
          <w:rPr>
            <w:rFonts w:ascii="Arial" w:hAnsi="Arial" w:cs="Arial"/>
            <w:color w:val="0000FF"/>
            <w:u w:val="single"/>
          </w:rPr>
          <w:t>https://www.kaggle.com/datasets/vivek468/superstore-dataset-final</w:t>
        </w:r>
      </w:hyperlink>
    </w:p>
    <w:p w:rsidR="00C30C9F" w:rsidRPr="00C30C9F" w:rsidRDefault="00C30C9F" w:rsidP="00C30C9F">
      <w:pPr>
        <w:widowControl/>
        <w:autoSpaceDE/>
        <w:autoSpaceDN/>
        <w:spacing w:before="100" w:beforeAutospacing="1" w:after="100" w:afterAutospacing="1"/>
        <w:rPr>
          <w:rFonts w:ascii="Arial" w:hAnsi="Arial" w:cs="Arial"/>
        </w:rPr>
      </w:pPr>
      <w:r w:rsidRPr="00C30C9F">
        <w:rPr>
          <w:rFonts w:ascii="Arial" w:hAnsi="Arial" w:cs="Arial"/>
        </w:rPr>
        <w:t>This dataset contains order-level transactions including sales, profit, discounts, customer and product information, shipping, and dates.</w:t>
      </w:r>
    </w:p>
    <w:p w:rsidR="00C30C9F" w:rsidRPr="00C30C9F" w:rsidRDefault="00C30C9F" w:rsidP="00D60D50">
      <w:pPr>
        <w:pStyle w:val="Heading1"/>
      </w:pPr>
    </w:p>
    <w:p w:rsidR="00C30C9F" w:rsidRPr="00C30C9F" w:rsidRDefault="00C30C9F" w:rsidP="00D60D50">
      <w:pPr>
        <w:pStyle w:val="Heading1"/>
      </w:pPr>
      <w:bookmarkStart w:id="8" w:name="_Toc214464263"/>
      <w:r w:rsidRPr="00C30C9F">
        <w:t>VARIABLES OF THE STUDY</w:t>
      </w:r>
      <w:bookmarkEnd w:id="8"/>
    </w:p>
    <w:p w:rsidR="00C30C9F" w:rsidRPr="00C30C9F" w:rsidRDefault="00C30C9F" w:rsidP="00C30C9F">
      <w:pPr>
        <w:widowControl/>
        <w:autoSpaceDE/>
        <w:autoSpaceDN/>
        <w:spacing w:before="100" w:beforeAutospacing="1" w:after="100" w:afterAutospacing="1"/>
        <w:rPr>
          <w:rFonts w:ascii="Arial" w:hAnsi="Arial" w:cs="Arial"/>
          <w:sz w:val="24"/>
          <w:szCs w:val="24"/>
        </w:rPr>
      </w:pPr>
      <w:r w:rsidRPr="00C30C9F">
        <w:rPr>
          <w:rFonts w:ascii="Arial" w:hAnsi="Arial" w:cs="Arial"/>
          <w:b/>
          <w:bCs/>
        </w:rPr>
        <w:t>1</w:t>
      </w:r>
      <w:r w:rsidRPr="00C30C9F">
        <w:rPr>
          <w:rFonts w:ascii="Arial" w:hAnsi="Arial" w:cs="Arial"/>
          <w:b/>
          <w:bCs/>
          <w:sz w:val="24"/>
          <w:szCs w:val="24"/>
        </w:rPr>
        <w:t>. Numeric (observed)</w:t>
      </w:r>
    </w:p>
    <w:p w:rsidR="00C30C9F" w:rsidRPr="00C30C9F" w:rsidRDefault="00C30C9F" w:rsidP="00892A76">
      <w:pPr>
        <w:widowControl/>
        <w:numPr>
          <w:ilvl w:val="0"/>
          <w:numId w:val="5"/>
        </w:numPr>
        <w:autoSpaceDE/>
        <w:autoSpaceDN/>
        <w:spacing w:before="100" w:beforeAutospacing="1" w:after="100" w:afterAutospacing="1"/>
        <w:rPr>
          <w:rFonts w:ascii="Arial" w:hAnsi="Arial" w:cs="Arial"/>
        </w:rPr>
      </w:pPr>
      <w:r w:rsidRPr="00C30C9F">
        <w:rPr>
          <w:rFonts w:ascii="Arial" w:hAnsi="Arial" w:cs="Arial"/>
        </w:rPr>
        <w:t>Sales — revenue from the order</w:t>
      </w:r>
    </w:p>
    <w:p w:rsidR="00C30C9F" w:rsidRPr="00C30C9F" w:rsidRDefault="00C30C9F" w:rsidP="00892A76">
      <w:pPr>
        <w:widowControl/>
        <w:numPr>
          <w:ilvl w:val="0"/>
          <w:numId w:val="5"/>
        </w:numPr>
        <w:autoSpaceDE/>
        <w:autoSpaceDN/>
        <w:spacing w:before="100" w:beforeAutospacing="1" w:after="100" w:afterAutospacing="1"/>
        <w:rPr>
          <w:rFonts w:ascii="Arial" w:hAnsi="Arial" w:cs="Arial"/>
        </w:rPr>
      </w:pPr>
      <w:r w:rsidRPr="00C30C9F">
        <w:rPr>
          <w:rFonts w:ascii="Arial" w:hAnsi="Arial" w:cs="Arial"/>
        </w:rPr>
        <w:t>Profit — profit for each order</w:t>
      </w:r>
    </w:p>
    <w:p w:rsidR="00C30C9F" w:rsidRPr="00C30C9F" w:rsidRDefault="00C30C9F" w:rsidP="00892A76">
      <w:pPr>
        <w:widowControl/>
        <w:numPr>
          <w:ilvl w:val="0"/>
          <w:numId w:val="5"/>
        </w:numPr>
        <w:autoSpaceDE/>
        <w:autoSpaceDN/>
        <w:spacing w:before="100" w:beforeAutospacing="1" w:after="100" w:afterAutospacing="1"/>
        <w:rPr>
          <w:rFonts w:ascii="Arial" w:hAnsi="Arial" w:cs="Arial"/>
        </w:rPr>
      </w:pPr>
      <w:r w:rsidRPr="00C30C9F">
        <w:rPr>
          <w:rFonts w:ascii="Arial" w:hAnsi="Arial" w:cs="Arial"/>
        </w:rPr>
        <w:t>Discount — discount applied to the order</w:t>
      </w:r>
    </w:p>
    <w:p w:rsidR="00C30C9F" w:rsidRPr="00C30C9F" w:rsidRDefault="00C30C9F" w:rsidP="00892A76">
      <w:pPr>
        <w:widowControl/>
        <w:numPr>
          <w:ilvl w:val="0"/>
          <w:numId w:val="5"/>
        </w:numPr>
        <w:autoSpaceDE/>
        <w:autoSpaceDN/>
        <w:spacing w:before="100" w:beforeAutospacing="1" w:after="100" w:afterAutospacing="1"/>
        <w:rPr>
          <w:rFonts w:ascii="Arial" w:hAnsi="Arial" w:cs="Arial"/>
        </w:rPr>
      </w:pPr>
      <w:r w:rsidRPr="00C30C9F">
        <w:rPr>
          <w:rFonts w:ascii="Arial" w:hAnsi="Arial" w:cs="Arial"/>
        </w:rPr>
        <w:t>Quantity — number of items in the order</w:t>
      </w:r>
    </w:p>
    <w:p w:rsidR="00C30C9F" w:rsidRPr="00C30C9F" w:rsidRDefault="00C30C9F" w:rsidP="00C30C9F">
      <w:pPr>
        <w:widowControl/>
        <w:autoSpaceDE/>
        <w:autoSpaceDN/>
        <w:spacing w:before="100" w:beforeAutospacing="1" w:after="100" w:afterAutospacing="1"/>
        <w:rPr>
          <w:rFonts w:ascii="Arial" w:hAnsi="Arial" w:cs="Arial"/>
          <w:sz w:val="24"/>
          <w:szCs w:val="24"/>
        </w:rPr>
      </w:pPr>
      <w:r w:rsidRPr="00C30C9F">
        <w:rPr>
          <w:rFonts w:ascii="Arial" w:hAnsi="Arial" w:cs="Arial"/>
          <w:b/>
          <w:bCs/>
        </w:rPr>
        <w:t>2</w:t>
      </w:r>
      <w:r w:rsidRPr="00C30C9F">
        <w:rPr>
          <w:rFonts w:ascii="Arial" w:hAnsi="Arial" w:cs="Arial"/>
          <w:b/>
          <w:bCs/>
          <w:sz w:val="24"/>
          <w:szCs w:val="24"/>
        </w:rPr>
        <w:t>. Categorical (observed)</w:t>
      </w:r>
    </w:p>
    <w:p w:rsidR="00C30C9F" w:rsidRPr="00C30C9F" w:rsidRDefault="00C30C9F" w:rsidP="00892A76">
      <w:pPr>
        <w:widowControl/>
        <w:numPr>
          <w:ilvl w:val="0"/>
          <w:numId w:val="6"/>
        </w:numPr>
        <w:autoSpaceDE/>
        <w:autoSpaceDN/>
        <w:spacing w:before="100" w:beforeAutospacing="1" w:after="100" w:afterAutospacing="1"/>
        <w:rPr>
          <w:rFonts w:ascii="Arial" w:hAnsi="Arial" w:cs="Arial"/>
        </w:rPr>
      </w:pPr>
      <w:r w:rsidRPr="00C30C9F">
        <w:rPr>
          <w:rFonts w:ascii="Arial" w:hAnsi="Arial" w:cs="Arial"/>
        </w:rPr>
        <w:t>Order ID — unique identifier for each order</w:t>
      </w:r>
    </w:p>
    <w:p w:rsidR="00C30C9F" w:rsidRPr="00C30C9F" w:rsidRDefault="00C30C9F" w:rsidP="00892A76">
      <w:pPr>
        <w:widowControl/>
        <w:numPr>
          <w:ilvl w:val="0"/>
          <w:numId w:val="6"/>
        </w:numPr>
        <w:autoSpaceDE/>
        <w:autoSpaceDN/>
        <w:spacing w:before="100" w:beforeAutospacing="1" w:after="100" w:afterAutospacing="1"/>
        <w:rPr>
          <w:rFonts w:ascii="Arial" w:hAnsi="Arial" w:cs="Arial"/>
        </w:rPr>
      </w:pPr>
      <w:r w:rsidRPr="00C30C9F">
        <w:rPr>
          <w:rFonts w:ascii="Arial" w:hAnsi="Arial" w:cs="Arial"/>
        </w:rPr>
        <w:t>Ship Mode — shipping method</w:t>
      </w:r>
    </w:p>
    <w:p w:rsidR="00C30C9F" w:rsidRPr="00C30C9F" w:rsidRDefault="00C30C9F" w:rsidP="00892A76">
      <w:pPr>
        <w:widowControl/>
        <w:numPr>
          <w:ilvl w:val="0"/>
          <w:numId w:val="6"/>
        </w:numPr>
        <w:autoSpaceDE/>
        <w:autoSpaceDN/>
        <w:spacing w:before="100" w:beforeAutospacing="1" w:after="100" w:afterAutospacing="1"/>
        <w:rPr>
          <w:rFonts w:ascii="Arial" w:hAnsi="Arial" w:cs="Arial"/>
        </w:rPr>
      </w:pPr>
      <w:r w:rsidRPr="00C30C9F">
        <w:rPr>
          <w:rFonts w:ascii="Arial" w:hAnsi="Arial" w:cs="Arial"/>
        </w:rPr>
        <w:t>Segment — customer segment (Consumer, Corporate, Home Office)</w:t>
      </w:r>
    </w:p>
    <w:p w:rsidR="00C30C9F" w:rsidRPr="00C30C9F" w:rsidRDefault="00C30C9F" w:rsidP="00892A76">
      <w:pPr>
        <w:widowControl/>
        <w:numPr>
          <w:ilvl w:val="0"/>
          <w:numId w:val="6"/>
        </w:numPr>
        <w:autoSpaceDE/>
        <w:autoSpaceDN/>
        <w:spacing w:before="100" w:beforeAutospacing="1" w:after="100" w:afterAutospacing="1"/>
        <w:rPr>
          <w:rFonts w:ascii="Arial" w:hAnsi="Arial" w:cs="Arial"/>
        </w:rPr>
      </w:pPr>
      <w:r w:rsidRPr="00C30C9F">
        <w:rPr>
          <w:rFonts w:ascii="Arial" w:hAnsi="Arial" w:cs="Arial"/>
        </w:rPr>
        <w:t>Region — geographic region</w:t>
      </w:r>
    </w:p>
    <w:p w:rsidR="00C30C9F" w:rsidRPr="00C30C9F" w:rsidRDefault="00C30C9F" w:rsidP="00892A76">
      <w:pPr>
        <w:widowControl/>
        <w:numPr>
          <w:ilvl w:val="0"/>
          <w:numId w:val="6"/>
        </w:numPr>
        <w:autoSpaceDE/>
        <w:autoSpaceDN/>
        <w:spacing w:before="100" w:beforeAutospacing="1" w:after="100" w:afterAutospacing="1"/>
        <w:rPr>
          <w:rFonts w:ascii="Arial" w:hAnsi="Arial" w:cs="Arial"/>
        </w:rPr>
      </w:pPr>
      <w:r w:rsidRPr="00C30C9F">
        <w:rPr>
          <w:rFonts w:ascii="Arial" w:hAnsi="Arial" w:cs="Arial"/>
        </w:rPr>
        <w:t>Category — product category (Furniture, Office Supplies, Technology)</w:t>
      </w:r>
    </w:p>
    <w:p w:rsidR="00C30C9F" w:rsidRPr="00C30C9F" w:rsidRDefault="00C30C9F" w:rsidP="00892A76">
      <w:pPr>
        <w:widowControl/>
        <w:numPr>
          <w:ilvl w:val="0"/>
          <w:numId w:val="6"/>
        </w:numPr>
        <w:autoSpaceDE/>
        <w:autoSpaceDN/>
        <w:spacing w:before="100" w:beforeAutospacing="1" w:after="100" w:afterAutospacing="1"/>
        <w:rPr>
          <w:rFonts w:ascii="Arial" w:hAnsi="Arial" w:cs="Arial"/>
        </w:rPr>
      </w:pPr>
      <w:r w:rsidRPr="00C30C9F">
        <w:rPr>
          <w:rFonts w:ascii="Arial" w:hAnsi="Arial" w:cs="Arial"/>
        </w:rPr>
        <w:t>Sub-Category — product sub-category</w:t>
      </w:r>
    </w:p>
    <w:p w:rsidR="00C30C9F" w:rsidRPr="00C30C9F" w:rsidRDefault="00C30C9F" w:rsidP="00892A76">
      <w:pPr>
        <w:widowControl/>
        <w:numPr>
          <w:ilvl w:val="0"/>
          <w:numId w:val="6"/>
        </w:numPr>
        <w:autoSpaceDE/>
        <w:autoSpaceDN/>
        <w:spacing w:before="100" w:beforeAutospacing="1" w:after="100" w:afterAutospacing="1"/>
        <w:rPr>
          <w:rFonts w:ascii="Arial" w:hAnsi="Arial" w:cs="Arial"/>
        </w:rPr>
      </w:pPr>
      <w:r w:rsidRPr="00C30C9F">
        <w:rPr>
          <w:rFonts w:ascii="Arial" w:hAnsi="Arial" w:cs="Arial"/>
        </w:rPr>
        <w:t>Customer ID — unique identifier for each customer</w:t>
      </w:r>
    </w:p>
    <w:p w:rsidR="00C30C9F" w:rsidRPr="00C30C9F" w:rsidRDefault="00C30C9F" w:rsidP="00892A76">
      <w:pPr>
        <w:widowControl/>
        <w:numPr>
          <w:ilvl w:val="0"/>
          <w:numId w:val="6"/>
        </w:numPr>
        <w:autoSpaceDE/>
        <w:autoSpaceDN/>
        <w:spacing w:before="100" w:beforeAutospacing="1" w:after="100" w:afterAutospacing="1"/>
        <w:rPr>
          <w:rFonts w:ascii="Arial" w:hAnsi="Arial" w:cs="Arial"/>
        </w:rPr>
      </w:pPr>
      <w:r w:rsidRPr="00C30C9F">
        <w:rPr>
          <w:rFonts w:ascii="Arial" w:hAnsi="Arial" w:cs="Arial"/>
        </w:rPr>
        <w:t>City and State — location of the customer</w:t>
      </w:r>
    </w:p>
    <w:p w:rsidR="00C30C9F" w:rsidRPr="00C30C9F" w:rsidRDefault="00C30C9F" w:rsidP="00C30C9F">
      <w:pPr>
        <w:widowControl/>
        <w:autoSpaceDE/>
        <w:autoSpaceDN/>
        <w:spacing w:before="100" w:beforeAutospacing="1" w:after="100" w:afterAutospacing="1"/>
        <w:rPr>
          <w:rFonts w:ascii="Arial" w:hAnsi="Arial" w:cs="Arial"/>
          <w:sz w:val="24"/>
          <w:szCs w:val="24"/>
        </w:rPr>
      </w:pPr>
      <w:r w:rsidRPr="00C30C9F">
        <w:rPr>
          <w:rFonts w:ascii="Arial" w:hAnsi="Arial" w:cs="Arial"/>
          <w:b/>
          <w:bCs/>
          <w:sz w:val="24"/>
          <w:szCs w:val="24"/>
        </w:rPr>
        <w:t>3. Date/Time</w:t>
      </w:r>
    </w:p>
    <w:p w:rsidR="00C30C9F" w:rsidRPr="00C30C9F" w:rsidRDefault="00C30C9F" w:rsidP="00892A76">
      <w:pPr>
        <w:widowControl/>
        <w:numPr>
          <w:ilvl w:val="0"/>
          <w:numId w:val="7"/>
        </w:numPr>
        <w:autoSpaceDE/>
        <w:autoSpaceDN/>
        <w:spacing w:before="100" w:beforeAutospacing="1" w:after="100" w:afterAutospacing="1"/>
        <w:rPr>
          <w:rFonts w:ascii="Arial" w:hAnsi="Arial" w:cs="Arial"/>
        </w:rPr>
      </w:pPr>
      <w:r w:rsidRPr="00C30C9F">
        <w:rPr>
          <w:rFonts w:ascii="Arial" w:hAnsi="Arial" w:cs="Arial"/>
        </w:rPr>
        <w:t>Order Date — used for extracting Year, Month, Week of Year</w:t>
      </w:r>
    </w:p>
    <w:p w:rsidR="00C30C9F" w:rsidRPr="00C30C9F" w:rsidRDefault="00C30C9F" w:rsidP="00892A76">
      <w:pPr>
        <w:widowControl/>
        <w:numPr>
          <w:ilvl w:val="0"/>
          <w:numId w:val="7"/>
        </w:numPr>
        <w:autoSpaceDE/>
        <w:autoSpaceDN/>
        <w:spacing w:before="100" w:beforeAutospacing="1" w:after="100" w:afterAutospacing="1"/>
        <w:rPr>
          <w:rFonts w:ascii="Arial" w:hAnsi="Arial" w:cs="Arial"/>
        </w:rPr>
      </w:pPr>
      <w:r w:rsidRPr="00C30C9F">
        <w:rPr>
          <w:rFonts w:ascii="Arial" w:hAnsi="Arial" w:cs="Arial"/>
        </w:rPr>
        <w:t>Ship Date — optional for delivery time analysis</w:t>
      </w:r>
    </w:p>
    <w:p w:rsidR="00C30C9F" w:rsidRPr="00C30C9F" w:rsidRDefault="00C30C9F" w:rsidP="00C30C9F">
      <w:pPr>
        <w:widowControl/>
        <w:autoSpaceDE/>
        <w:autoSpaceDN/>
        <w:spacing w:before="100" w:beforeAutospacing="1" w:after="100" w:afterAutospacing="1"/>
        <w:rPr>
          <w:rFonts w:ascii="Arial" w:hAnsi="Arial" w:cs="Arial"/>
          <w:sz w:val="24"/>
          <w:szCs w:val="24"/>
        </w:rPr>
      </w:pPr>
      <w:r w:rsidRPr="00C30C9F">
        <w:rPr>
          <w:rFonts w:ascii="Arial" w:hAnsi="Arial" w:cs="Arial"/>
          <w:b/>
          <w:bCs/>
        </w:rPr>
        <w:t>4</w:t>
      </w:r>
      <w:r w:rsidRPr="00C30C9F">
        <w:rPr>
          <w:rFonts w:ascii="Arial" w:hAnsi="Arial" w:cs="Arial"/>
          <w:b/>
          <w:bCs/>
          <w:sz w:val="24"/>
          <w:szCs w:val="24"/>
        </w:rPr>
        <w:t>. Derived (created during preprocessing)</w:t>
      </w:r>
    </w:p>
    <w:p w:rsidR="00C30C9F" w:rsidRPr="00C30C9F" w:rsidRDefault="00C30C9F" w:rsidP="00892A76">
      <w:pPr>
        <w:widowControl/>
        <w:numPr>
          <w:ilvl w:val="0"/>
          <w:numId w:val="8"/>
        </w:numPr>
        <w:autoSpaceDE/>
        <w:autoSpaceDN/>
        <w:spacing w:before="100" w:beforeAutospacing="1" w:after="100" w:afterAutospacing="1"/>
        <w:rPr>
          <w:rFonts w:ascii="Arial" w:hAnsi="Arial" w:cs="Arial"/>
        </w:rPr>
      </w:pPr>
      <w:r w:rsidRPr="00C30C9F">
        <w:rPr>
          <w:rFonts w:ascii="Arial" w:hAnsi="Arial" w:cs="Arial"/>
        </w:rPr>
        <w:t>Year, Month, Week of Year (from Order Date)</w:t>
      </w:r>
    </w:p>
    <w:p w:rsidR="00C30C9F" w:rsidRPr="00C30C9F" w:rsidRDefault="00C30C9F" w:rsidP="00892A76">
      <w:pPr>
        <w:widowControl/>
        <w:numPr>
          <w:ilvl w:val="0"/>
          <w:numId w:val="8"/>
        </w:numPr>
        <w:autoSpaceDE/>
        <w:autoSpaceDN/>
        <w:spacing w:before="100" w:beforeAutospacing="1" w:after="100" w:afterAutospacing="1"/>
        <w:rPr>
          <w:rFonts w:ascii="Arial" w:hAnsi="Arial" w:cs="Arial"/>
        </w:rPr>
      </w:pPr>
      <w:r w:rsidRPr="00C30C9F">
        <w:rPr>
          <w:rFonts w:ascii="Arial" w:hAnsi="Arial" w:cs="Arial"/>
        </w:rPr>
        <w:t>Lagged Sales and Profit for time-series analysis</w:t>
      </w:r>
    </w:p>
    <w:p w:rsidR="00C30C9F" w:rsidRPr="00C30C9F" w:rsidRDefault="00C30C9F" w:rsidP="00892A76">
      <w:pPr>
        <w:widowControl/>
        <w:numPr>
          <w:ilvl w:val="0"/>
          <w:numId w:val="8"/>
        </w:numPr>
        <w:autoSpaceDE/>
        <w:autoSpaceDN/>
        <w:spacing w:before="100" w:beforeAutospacing="1" w:after="100" w:afterAutospacing="1"/>
        <w:rPr>
          <w:rFonts w:ascii="Arial" w:hAnsi="Arial" w:cs="Arial"/>
        </w:rPr>
      </w:pPr>
      <w:r w:rsidRPr="00C30C9F">
        <w:rPr>
          <w:rFonts w:ascii="Arial" w:hAnsi="Arial" w:cs="Arial"/>
        </w:rPr>
        <w:t>Rolling mean Sales or Profit (e.g., 4-week, 12-week averages)</w:t>
      </w:r>
    </w:p>
    <w:p w:rsidR="00C30C9F" w:rsidRPr="00C30C9F" w:rsidRDefault="00C30C9F" w:rsidP="00892A76">
      <w:pPr>
        <w:widowControl/>
        <w:numPr>
          <w:ilvl w:val="0"/>
          <w:numId w:val="8"/>
        </w:numPr>
        <w:autoSpaceDE/>
        <w:autoSpaceDN/>
        <w:spacing w:before="100" w:beforeAutospacing="1" w:after="100" w:afterAutospacing="1"/>
        <w:rPr>
          <w:rFonts w:ascii="Arial" w:hAnsi="Arial" w:cs="Arial"/>
        </w:rPr>
      </w:pPr>
      <w:r w:rsidRPr="00C30C9F">
        <w:rPr>
          <w:rFonts w:ascii="Arial" w:hAnsi="Arial" w:cs="Arial"/>
        </w:rPr>
        <w:lastRenderedPageBreak/>
        <w:t>Profit margin (Profit ÷ Sales)</w:t>
      </w:r>
    </w:p>
    <w:p w:rsidR="00C30C9F" w:rsidRPr="00C30C9F" w:rsidRDefault="00C30C9F" w:rsidP="00892A76">
      <w:pPr>
        <w:widowControl/>
        <w:numPr>
          <w:ilvl w:val="0"/>
          <w:numId w:val="8"/>
        </w:numPr>
        <w:autoSpaceDE/>
        <w:autoSpaceDN/>
        <w:spacing w:before="100" w:beforeAutospacing="1" w:after="100" w:afterAutospacing="1"/>
        <w:rPr>
          <w:rFonts w:ascii="Arial" w:hAnsi="Arial" w:cs="Arial"/>
        </w:rPr>
      </w:pPr>
      <w:r w:rsidRPr="00C30C9F">
        <w:rPr>
          <w:rFonts w:ascii="Arial" w:hAnsi="Arial" w:cs="Arial"/>
        </w:rPr>
        <w:t>High/Low Sales or Profit flags (e.g., top 10% of orders)</w:t>
      </w:r>
    </w:p>
    <w:p w:rsidR="00C30C9F" w:rsidRPr="00C30C9F" w:rsidRDefault="00C30C9F" w:rsidP="00C30C9F">
      <w:pPr>
        <w:widowControl/>
        <w:autoSpaceDE/>
        <w:autoSpaceDN/>
        <w:spacing w:before="100" w:beforeAutospacing="1" w:after="100" w:afterAutospacing="1"/>
        <w:rPr>
          <w:rFonts w:ascii="Arial" w:hAnsi="Arial" w:cs="Arial"/>
          <w:sz w:val="24"/>
          <w:szCs w:val="24"/>
        </w:rPr>
      </w:pPr>
      <w:r w:rsidRPr="00C30C9F">
        <w:rPr>
          <w:rFonts w:ascii="Arial" w:hAnsi="Arial" w:cs="Arial"/>
          <w:b/>
          <w:bCs/>
        </w:rPr>
        <w:t xml:space="preserve">5. </w:t>
      </w:r>
      <w:r w:rsidRPr="00C30C9F">
        <w:rPr>
          <w:rFonts w:ascii="Arial" w:hAnsi="Arial" w:cs="Arial"/>
          <w:b/>
          <w:bCs/>
          <w:sz w:val="24"/>
          <w:szCs w:val="24"/>
        </w:rPr>
        <w:t>Modeling Roles</w:t>
      </w:r>
    </w:p>
    <w:p w:rsidR="00C30C9F" w:rsidRPr="00C30C9F" w:rsidRDefault="00C30C9F" w:rsidP="00892A76">
      <w:pPr>
        <w:widowControl/>
        <w:numPr>
          <w:ilvl w:val="0"/>
          <w:numId w:val="9"/>
        </w:numPr>
        <w:autoSpaceDE/>
        <w:autoSpaceDN/>
        <w:spacing w:before="100" w:beforeAutospacing="1" w:after="100" w:afterAutospacing="1"/>
        <w:rPr>
          <w:rFonts w:ascii="Arial" w:hAnsi="Arial" w:cs="Arial"/>
        </w:rPr>
      </w:pPr>
      <w:r w:rsidRPr="00C30C9F">
        <w:rPr>
          <w:rFonts w:ascii="Arial" w:hAnsi="Arial" w:cs="Arial"/>
        </w:rPr>
        <w:t>Primary outcome (dependent variable): Sales or Profit</w:t>
      </w:r>
    </w:p>
    <w:p w:rsidR="00C30C9F" w:rsidRPr="00C30C9F" w:rsidRDefault="00C30C9F" w:rsidP="00892A76">
      <w:pPr>
        <w:widowControl/>
        <w:numPr>
          <w:ilvl w:val="0"/>
          <w:numId w:val="9"/>
        </w:numPr>
        <w:autoSpaceDE/>
        <w:autoSpaceDN/>
        <w:spacing w:before="100" w:beforeAutospacing="1" w:after="100" w:afterAutospacing="1"/>
        <w:rPr>
          <w:rFonts w:ascii="Arial" w:hAnsi="Arial" w:cs="Arial"/>
        </w:rPr>
      </w:pPr>
      <w:r w:rsidRPr="00C30C9F">
        <w:rPr>
          <w:rFonts w:ascii="Arial" w:hAnsi="Arial" w:cs="Arial"/>
        </w:rPr>
        <w:t>Key predictors (independent variables): Discount, Quantity, Segment, Region, Category, Sub-Category</w:t>
      </w:r>
    </w:p>
    <w:p w:rsidR="00C30C9F" w:rsidRPr="00C30C9F" w:rsidRDefault="00C30C9F" w:rsidP="00C30C9F">
      <w:pPr>
        <w:widowControl/>
        <w:autoSpaceDE/>
        <w:autoSpaceDN/>
        <w:rPr>
          <w:rFonts w:ascii="Arial" w:hAnsi="Arial" w:cs="Arial"/>
        </w:rPr>
      </w:pPr>
    </w:p>
    <w:p w:rsidR="00C30C9F" w:rsidRPr="00C30C9F" w:rsidRDefault="00C30C9F" w:rsidP="00D60D50">
      <w:pPr>
        <w:pStyle w:val="Heading1"/>
      </w:pPr>
      <w:bookmarkStart w:id="9" w:name="_Toc214464264"/>
      <w:r w:rsidRPr="00C30C9F">
        <w:t>ADDRESSING ALL ASSIGNMENT QUESTIONS (Superstore Dataset)</w:t>
      </w:r>
      <w:bookmarkEnd w:id="9"/>
    </w:p>
    <w:p w:rsidR="00C30C9F" w:rsidRPr="00C30C9F" w:rsidRDefault="00C30C9F" w:rsidP="00892A76">
      <w:pPr>
        <w:pStyle w:val="ListParagraph"/>
        <w:widowControl/>
        <w:numPr>
          <w:ilvl w:val="1"/>
          <w:numId w:val="9"/>
        </w:numPr>
        <w:autoSpaceDE/>
        <w:autoSpaceDN/>
        <w:spacing w:before="100" w:beforeAutospacing="1" w:after="100" w:afterAutospacing="1"/>
        <w:rPr>
          <w:rFonts w:ascii="Arial" w:hAnsi="Arial" w:cs="Arial"/>
          <w:b/>
          <w:bCs/>
          <w:sz w:val="24"/>
          <w:szCs w:val="24"/>
        </w:rPr>
      </w:pPr>
      <w:r w:rsidRPr="00C30C9F">
        <w:rPr>
          <w:rFonts w:ascii="Arial" w:hAnsi="Arial" w:cs="Arial"/>
          <w:b/>
          <w:bCs/>
          <w:sz w:val="24"/>
          <w:szCs w:val="24"/>
        </w:rPr>
        <w:t>Descriptive Statistics</w:t>
      </w:r>
    </w:p>
    <w:p w:rsidR="00C30C9F" w:rsidRPr="00C30C9F" w:rsidRDefault="00C30C9F" w:rsidP="00C30C9F">
      <w:pPr>
        <w:widowControl/>
        <w:autoSpaceDE/>
        <w:autoSpaceDN/>
        <w:spacing w:before="100" w:beforeAutospacing="1" w:after="100" w:afterAutospacing="1"/>
        <w:rPr>
          <w:rFonts w:ascii="Arial" w:hAnsi="Arial" w:cs="Arial"/>
        </w:rPr>
      </w:pPr>
      <w:r w:rsidRPr="00C30C9F">
        <w:rPr>
          <w:rFonts w:ascii="Arial" w:hAnsi="Arial" w:cs="Arial"/>
        </w:rPr>
        <w:br/>
        <w:t>1.1 Mean, Median, Mode of Key Variables</w:t>
      </w:r>
    </w:p>
    <w:p w:rsidR="00C30C9F" w:rsidRPr="00C30C9F" w:rsidRDefault="00C30C9F" w:rsidP="00892A76">
      <w:pPr>
        <w:widowControl/>
        <w:numPr>
          <w:ilvl w:val="0"/>
          <w:numId w:val="10"/>
        </w:numPr>
        <w:autoSpaceDE/>
        <w:autoSpaceDN/>
        <w:spacing w:before="100" w:beforeAutospacing="1" w:after="100" w:afterAutospacing="1"/>
        <w:rPr>
          <w:rFonts w:ascii="Arial" w:hAnsi="Arial" w:cs="Arial"/>
        </w:rPr>
      </w:pPr>
      <w:r w:rsidRPr="00C30C9F">
        <w:rPr>
          <w:rFonts w:ascii="Arial" w:hAnsi="Arial" w:cs="Arial"/>
        </w:rPr>
        <w:t>We will compute central tendency for Sales, Profit, Discount, and Quantity, interpreting customer purchasing and profitability patterns.</w:t>
      </w:r>
    </w:p>
    <w:p w:rsidR="00C30C9F" w:rsidRPr="00C30C9F" w:rsidRDefault="00C30C9F" w:rsidP="00C30C9F">
      <w:pPr>
        <w:widowControl/>
        <w:autoSpaceDE/>
        <w:autoSpaceDN/>
        <w:spacing w:before="100" w:beforeAutospacing="1" w:after="100" w:afterAutospacing="1"/>
        <w:rPr>
          <w:rFonts w:ascii="Arial" w:hAnsi="Arial" w:cs="Arial"/>
        </w:rPr>
      </w:pPr>
      <w:r w:rsidRPr="00C30C9F">
        <w:rPr>
          <w:rFonts w:ascii="Arial" w:hAnsi="Arial" w:cs="Arial"/>
        </w:rPr>
        <w:t>1.2 Range, Variance, Standard Deviation</w:t>
      </w:r>
    </w:p>
    <w:p w:rsidR="00C30C9F" w:rsidRPr="00C30C9F" w:rsidRDefault="00C30C9F" w:rsidP="00892A76">
      <w:pPr>
        <w:widowControl/>
        <w:numPr>
          <w:ilvl w:val="0"/>
          <w:numId w:val="11"/>
        </w:numPr>
        <w:autoSpaceDE/>
        <w:autoSpaceDN/>
        <w:spacing w:before="100" w:beforeAutospacing="1" w:after="100" w:afterAutospacing="1"/>
        <w:rPr>
          <w:rFonts w:ascii="Arial" w:hAnsi="Arial" w:cs="Arial"/>
        </w:rPr>
      </w:pPr>
      <w:r w:rsidRPr="00C30C9F">
        <w:rPr>
          <w:rFonts w:ascii="Arial" w:hAnsi="Arial" w:cs="Arial"/>
        </w:rPr>
        <w:t>We will measure variability in Sales and Profit to assess which areas of the business are more volatile.</w:t>
      </w:r>
    </w:p>
    <w:p w:rsidR="00C30C9F" w:rsidRDefault="00C30C9F" w:rsidP="00C30C9F">
      <w:pPr>
        <w:widowControl/>
        <w:autoSpaceDE/>
        <w:autoSpaceDN/>
        <w:spacing w:before="100" w:beforeAutospacing="1" w:after="100" w:afterAutospacing="1"/>
        <w:rPr>
          <w:rFonts w:ascii="Arial" w:hAnsi="Arial" w:cs="Arial"/>
          <w:b/>
          <w:bCs/>
          <w:sz w:val="24"/>
          <w:szCs w:val="24"/>
        </w:rPr>
      </w:pPr>
      <w:r>
        <w:rPr>
          <w:rFonts w:ascii="Arial" w:hAnsi="Arial" w:cs="Arial"/>
          <w:b/>
          <w:bCs/>
        </w:rPr>
        <w:t xml:space="preserve">               </w:t>
      </w:r>
      <w:r w:rsidRPr="00C30C9F">
        <w:rPr>
          <w:rFonts w:ascii="Arial" w:hAnsi="Arial" w:cs="Arial"/>
          <w:b/>
          <w:bCs/>
        </w:rPr>
        <w:t xml:space="preserve">2. </w:t>
      </w:r>
      <w:r w:rsidRPr="00C30C9F">
        <w:rPr>
          <w:rFonts w:ascii="Arial" w:hAnsi="Arial" w:cs="Arial"/>
          <w:b/>
          <w:bCs/>
          <w:sz w:val="24"/>
          <w:szCs w:val="24"/>
        </w:rPr>
        <w:t>Correlation and Relationships</w:t>
      </w:r>
    </w:p>
    <w:p w:rsidR="00C30C9F" w:rsidRPr="00C30C9F" w:rsidRDefault="00C30C9F" w:rsidP="00C30C9F">
      <w:pPr>
        <w:widowControl/>
        <w:autoSpaceDE/>
        <w:autoSpaceDN/>
        <w:spacing w:before="100" w:beforeAutospacing="1" w:after="100" w:afterAutospacing="1"/>
        <w:rPr>
          <w:rFonts w:ascii="Arial" w:hAnsi="Arial" w:cs="Arial"/>
        </w:rPr>
      </w:pPr>
      <w:r w:rsidRPr="00C30C9F">
        <w:rPr>
          <w:rFonts w:ascii="Arial" w:hAnsi="Arial" w:cs="Arial"/>
          <w:sz w:val="24"/>
          <w:szCs w:val="24"/>
        </w:rPr>
        <w:br/>
      </w:r>
      <w:r w:rsidRPr="00C30C9F">
        <w:rPr>
          <w:rFonts w:ascii="Arial" w:hAnsi="Arial" w:cs="Arial"/>
        </w:rPr>
        <w:t>2.1 Significant Correlations</w:t>
      </w:r>
    </w:p>
    <w:p w:rsidR="00C30C9F" w:rsidRDefault="00C30C9F" w:rsidP="00892A76">
      <w:pPr>
        <w:widowControl/>
        <w:numPr>
          <w:ilvl w:val="0"/>
          <w:numId w:val="12"/>
        </w:numPr>
        <w:autoSpaceDE/>
        <w:autoSpaceDN/>
        <w:spacing w:before="100" w:beforeAutospacing="1" w:after="100" w:afterAutospacing="1"/>
        <w:rPr>
          <w:rFonts w:ascii="Arial" w:hAnsi="Arial" w:cs="Arial"/>
        </w:rPr>
      </w:pPr>
      <w:r w:rsidRPr="00C30C9F">
        <w:rPr>
          <w:rFonts w:ascii="Arial" w:hAnsi="Arial" w:cs="Arial"/>
        </w:rPr>
        <w:t>Pearson correlations will be used to determine relationships between Sales, Profit, Discount, and Quantity.</w:t>
      </w:r>
    </w:p>
    <w:p w:rsidR="00C30C9F" w:rsidRPr="00C30C9F" w:rsidRDefault="00C30C9F" w:rsidP="00C30C9F">
      <w:pPr>
        <w:widowControl/>
        <w:autoSpaceDE/>
        <w:autoSpaceDN/>
        <w:spacing w:before="100" w:beforeAutospacing="1" w:after="100" w:afterAutospacing="1"/>
        <w:rPr>
          <w:rFonts w:ascii="Arial" w:hAnsi="Arial" w:cs="Arial"/>
        </w:rPr>
      </w:pPr>
      <w:r w:rsidRPr="00C30C9F">
        <w:rPr>
          <w:rFonts w:ascii="Arial" w:hAnsi="Arial" w:cs="Arial"/>
        </w:rPr>
        <w:t>2.2 Strength and Direction of Relationships</w:t>
      </w:r>
    </w:p>
    <w:p w:rsidR="00C30C9F" w:rsidRDefault="00C30C9F" w:rsidP="00892A76">
      <w:pPr>
        <w:widowControl/>
        <w:numPr>
          <w:ilvl w:val="0"/>
          <w:numId w:val="13"/>
        </w:numPr>
        <w:autoSpaceDE/>
        <w:autoSpaceDN/>
        <w:spacing w:before="100" w:beforeAutospacing="1" w:after="100" w:afterAutospacing="1"/>
        <w:rPr>
          <w:rFonts w:ascii="Arial" w:hAnsi="Arial" w:cs="Arial"/>
        </w:rPr>
      </w:pPr>
      <w:r w:rsidRPr="00C30C9F">
        <w:rPr>
          <w:rFonts w:ascii="Arial" w:hAnsi="Arial" w:cs="Arial"/>
        </w:rPr>
        <w:t xml:space="preserve">A correlation </w:t>
      </w:r>
      <w:proofErr w:type="spellStart"/>
      <w:r w:rsidRPr="00C30C9F">
        <w:rPr>
          <w:rFonts w:ascii="Arial" w:hAnsi="Arial" w:cs="Arial"/>
        </w:rPr>
        <w:t>heatmap</w:t>
      </w:r>
      <w:proofErr w:type="spellEnd"/>
      <w:r w:rsidRPr="00C30C9F">
        <w:rPr>
          <w:rFonts w:ascii="Arial" w:hAnsi="Arial" w:cs="Arial"/>
        </w:rPr>
        <w:t xml:space="preserve"> will show positive or negative links—e.g., whether higher discounts reduce profit margins.</w:t>
      </w:r>
    </w:p>
    <w:p w:rsidR="00C30C9F" w:rsidRPr="00C30C9F" w:rsidRDefault="00C30C9F" w:rsidP="00C30C9F">
      <w:pPr>
        <w:widowControl/>
        <w:tabs>
          <w:tab w:val="left" w:pos="3080"/>
        </w:tabs>
        <w:autoSpaceDE/>
        <w:autoSpaceDN/>
        <w:spacing w:before="100" w:beforeAutospacing="1" w:after="100" w:afterAutospacing="1"/>
        <w:rPr>
          <w:rFonts w:ascii="Arial" w:hAnsi="Arial" w:cs="Arial"/>
          <w:sz w:val="24"/>
          <w:szCs w:val="24"/>
        </w:rPr>
      </w:pPr>
      <w:r w:rsidRPr="00C30C9F">
        <w:rPr>
          <w:rFonts w:ascii="Arial" w:hAnsi="Arial" w:cs="Arial"/>
          <w:sz w:val="24"/>
          <w:szCs w:val="24"/>
        </w:rPr>
        <w:tab/>
      </w:r>
    </w:p>
    <w:p w:rsidR="00C30C9F" w:rsidRPr="00C30C9F" w:rsidRDefault="00C30C9F" w:rsidP="00892A76">
      <w:pPr>
        <w:pStyle w:val="ListParagraph"/>
        <w:widowControl/>
        <w:numPr>
          <w:ilvl w:val="1"/>
          <w:numId w:val="13"/>
        </w:numPr>
        <w:autoSpaceDE/>
        <w:autoSpaceDN/>
        <w:spacing w:before="100" w:beforeAutospacing="1" w:after="100" w:afterAutospacing="1"/>
        <w:rPr>
          <w:rFonts w:ascii="Arial" w:hAnsi="Arial" w:cs="Arial"/>
          <w:b/>
          <w:bCs/>
          <w:sz w:val="24"/>
          <w:szCs w:val="24"/>
        </w:rPr>
      </w:pPr>
      <w:r w:rsidRPr="00C30C9F">
        <w:rPr>
          <w:rFonts w:ascii="Arial" w:hAnsi="Arial" w:cs="Arial"/>
          <w:b/>
          <w:bCs/>
          <w:sz w:val="24"/>
          <w:szCs w:val="24"/>
        </w:rPr>
        <w:t>Comparative Analysis</w:t>
      </w:r>
    </w:p>
    <w:p w:rsidR="00C30C9F" w:rsidRPr="00C30C9F" w:rsidRDefault="00C30C9F" w:rsidP="00C30C9F">
      <w:pPr>
        <w:widowControl/>
        <w:autoSpaceDE/>
        <w:autoSpaceDN/>
        <w:spacing w:before="100" w:beforeAutospacing="1" w:after="100" w:afterAutospacing="1"/>
        <w:rPr>
          <w:rFonts w:ascii="Arial" w:hAnsi="Arial" w:cs="Arial"/>
        </w:rPr>
      </w:pPr>
      <w:r w:rsidRPr="00C30C9F">
        <w:rPr>
          <w:rFonts w:ascii="Arial" w:hAnsi="Arial" w:cs="Arial"/>
        </w:rPr>
        <w:br/>
        <w:t xml:space="preserve">3.1 Differences </w:t>
      </w:r>
      <w:proofErr w:type="gramStart"/>
      <w:r w:rsidRPr="00C30C9F">
        <w:rPr>
          <w:rFonts w:ascii="Arial" w:hAnsi="Arial" w:cs="Arial"/>
        </w:rPr>
        <w:t>Between</w:t>
      </w:r>
      <w:proofErr w:type="gramEnd"/>
      <w:r w:rsidRPr="00C30C9F">
        <w:rPr>
          <w:rFonts w:ascii="Arial" w:hAnsi="Arial" w:cs="Arial"/>
        </w:rPr>
        <w:t xml:space="preserve"> Groups</w:t>
      </w:r>
    </w:p>
    <w:p w:rsidR="00C30C9F" w:rsidRPr="00C30C9F" w:rsidRDefault="00C30C9F" w:rsidP="00892A76">
      <w:pPr>
        <w:widowControl/>
        <w:numPr>
          <w:ilvl w:val="0"/>
          <w:numId w:val="14"/>
        </w:numPr>
        <w:autoSpaceDE/>
        <w:autoSpaceDN/>
        <w:spacing w:before="100" w:beforeAutospacing="1" w:after="100" w:afterAutospacing="1"/>
        <w:rPr>
          <w:rFonts w:ascii="Arial" w:hAnsi="Arial" w:cs="Arial"/>
        </w:rPr>
      </w:pPr>
      <w:r w:rsidRPr="00C30C9F">
        <w:rPr>
          <w:rFonts w:ascii="Arial" w:hAnsi="Arial" w:cs="Arial"/>
        </w:rPr>
        <w:t>Group comparisons will be done across Region, Segment, Category, and Sub-Category, identifying performance differences.</w:t>
      </w:r>
    </w:p>
    <w:p w:rsidR="00C30C9F" w:rsidRPr="00C30C9F" w:rsidRDefault="00C30C9F" w:rsidP="00C30C9F">
      <w:pPr>
        <w:widowControl/>
        <w:autoSpaceDE/>
        <w:autoSpaceDN/>
        <w:spacing w:before="100" w:beforeAutospacing="1" w:after="100" w:afterAutospacing="1"/>
        <w:rPr>
          <w:rFonts w:ascii="Arial" w:hAnsi="Arial" w:cs="Arial"/>
        </w:rPr>
      </w:pPr>
      <w:r w:rsidRPr="00C30C9F">
        <w:rPr>
          <w:rFonts w:ascii="Arial" w:hAnsi="Arial" w:cs="Arial"/>
        </w:rPr>
        <w:lastRenderedPageBreak/>
        <w:t>3.2 Categorical Group Comparisons</w:t>
      </w:r>
    </w:p>
    <w:p w:rsidR="00C30C9F" w:rsidRPr="00C30C9F" w:rsidRDefault="00C30C9F" w:rsidP="00892A76">
      <w:pPr>
        <w:widowControl/>
        <w:numPr>
          <w:ilvl w:val="0"/>
          <w:numId w:val="15"/>
        </w:numPr>
        <w:autoSpaceDE/>
        <w:autoSpaceDN/>
        <w:spacing w:before="100" w:beforeAutospacing="1" w:after="100" w:afterAutospacing="1"/>
        <w:rPr>
          <w:rFonts w:ascii="Arial" w:hAnsi="Arial" w:cs="Arial"/>
        </w:rPr>
      </w:pPr>
      <w:r w:rsidRPr="00C30C9F">
        <w:rPr>
          <w:rFonts w:ascii="Arial" w:hAnsi="Arial" w:cs="Arial"/>
        </w:rPr>
        <w:t>We will compare mean Profit or Sales for Segment and Category.</w:t>
      </w:r>
    </w:p>
    <w:p w:rsidR="00C30C9F" w:rsidRPr="00C30C9F" w:rsidRDefault="00C30C9F" w:rsidP="00892A76">
      <w:pPr>
        <w:pStyle w:val="ListParagraph"/>
        <w:widowControl/>
        <w:numPr>
          <w:ilvl w:val="1"/>
          <w:numId w:val="13"/>
        </w:numPr>
        <w:autoSpaceDE/>
        <w:autoSpaceDN/>
        <w:spacing w:before="100" w:beforeAutospacing="1" w:after="100" w:afterAutospacing="1"/>
        <w:rPr>
          <w:rFonts w:ascii="Arial" w:hAnsi="Arial" w:cs="Arial"/>
        </w:rPr>
      </w:pPr>
      <w:r w:rsidRPr="00C30C9F">
        <w:rPr>
          <w:rFonts w:ascii="Arial" w:hAnsi="Arial" w:cs="Arial"/>
          <w:b/>
          <w:bCs/>
          <w:sz w:val="24"/>
          <w:szCs w:val="24"/>
        </w:rPr>
        <w:t>Regression Analysis</w:t>
      </w:r>
    </w:p>
    <w:p w:rsidR="00C30C9F" w:rsidRPr="00C30C9F" w:rsidRDefault="00C30C9F" w:rsidP="00C30C9F">
      <w:pPr>
        <w:widowControl/>
        <w:autoSpaceDE/>
        <w:autoSpaceDN/>
        <w:spacing w:before="100" w:beforeAutospacing="1" w:after="100" w:afterAutospacing="1"/>
        <w:rPr>
          <w:rFonts w:ascii="Arial" w:hAnsi="Arial" w:cs="Arial"/>
        </w:rPr>
      </w:pPr>
      <w:r w:rsidRPr="00C30C9F">
        <w:rPr>
          <w:rFonts w:ascii="Arial" w:hAnsi="Arial" w:cs="Arial"/>
        </w:rPr>
        <w:br/>
        <w:t>4.1 Predictive Modeling</w:t>
      </w:r>
    </w:p>
    <w:p w:rsidR="00C30C9F" w:rsidRPr="00C30C9F" w:rsidRDefault="00C30C9F" w:rsidP="00892A76">
      <w:pPr>
        <w:widowControl/>
        <w:numPr>
          <w:ilvl w:val="0"/>
          <w:numId w:val="16"/>
        </w:numPr>
        <w:autoSpaceDE/>
        <w:autoSpaceDN/>
        <w:spacing w:before="100" w:beforeAutospacing="1" w:after="100" w:afterAutospacing="1"/>
        <w:rPr>
          <w:rFonts w:ascii="Arial" w:hAnsi="Arial" w:cs="Arial"/>
        </w:rPr>
      </w:pPr>
      <w:r w:rsidRPr="00C30C9F">
        <w:rPr>
          <w:rFonts w:ascii="Arial" w:hAnsi="Arial" w:cs="Arial"/>
        </w:rPr>
        <w:t>Regression models will predict Profit or Sales using variables like Discount, Quantity, Segment, Category, and Sub-Category.</w:t>
      </w:r>
    </w:p>
    <w:p w:rsidR="00C30C9F" w:rsidRPr="00C30C9F" w:rsidRDefault="00C30C9F" w:rsidP="00C30C9F">
      <w:pPr>
        <w:widowControl/>
        <w:autoSpaceDE/>
        <w:autoSpaceDN/>
        <w:spacing w:before="100" w:beforeAutospacing="1" w:after="100" w:afterAutospacing="1"/>
        <w:rPr>
          <w:rFonts w:ascii="Arial" w:hAnsi="Arial" w:cs="Arial"/>
        </w:rPr>
      </w:pPr>
      <w:r w:rsidRPr="00C30C9F">
        <w:rPr>
          <w:rFonts w:ascii="Arial" w:hAnsi="Arial" w:cs="Arial"/>
        </w:rPr>
        <w:t>4.2 Variability Explained</w:t>
      </w:r>
    </w:p>
    <w:p w:rsidR="00C30C9F" w:rsidRPr="00C30C9F" w:rsidRDefault="00C30C9F" w:rsidP="00892A76">
      <w:pPr>
        <w:widowControl/>
        <w:numPr>
          <w:ilvl w:val="0"/>
          <w:numId w:val="17"/>
        </w:numPr>
        <w:autoSpaceDE/>
        <w:autoSpaceDN/>
        <w:spacing w:before="100" w:beforeAutospacing="1" w:after="100" w:afterAutospacing="1"/>
        <w:rPr>
          <w:rFonts w:ascii="Arial" w:hAnsi="Arial" w:cs="Arial"/>
        </w:rPr>
      </w:pPr>
      <w:r w:rsidRPr="00C30C9F">
        <w:rPr>
          <w:rFonts w:ascii="Arial" w:hAnsi="Arial" w:cs="Arial"/>
        </w:rPr>
        <w:t>R² will quantify how much profit variability is explained by the predictors.</w:t>
      </w:r>
    </w:p>
    <w:p w:rsidR="00C30C9F" w:rsidRPr="00C30C9F" w:rsidRDefault="00C30C9F" w:rsidP="00892A76">
      <w:pPr>
        <w:pStyle w:val="ListParagraph"/>
        <w:widowControl/>
        <w:numPr>
          <w:ilvl w:val="1"/>
          <w:numId w:val="13"/>
        </w:numPr>
        <w:autoSpaceDE/>
        <w:autoSpaceDN/>
        <w:spacing w:before="100" w:beforeAutospacing="1" w:after="100" w:afterAutospacing="1"/>
        <w:rPr>
          <w:rFonts w:ascii="Arial" w:hAnsi="Arial" w:cs="Arial"/>
          <w:b/>
          <w:bCs/>
          <w:sz w:val="24"/>
          <w:szCs w:val="24"/>
        </w:rPr>
      </w:pPr>
      <w:r w:rsidRPr="00C30C9F">
        <w:rPr>
          <w:rFonts w:ascii="Arial" w:hAnsi="Arial" w:cs="Arial"/>
          <w:b/>
          <w:bCs/>
          <w:sz w:val="24"/>
          <w:szCs w:val="24"/>
        </w:rPr>
        <w:t>Time Series Analysis</w:t>
      </w:r>
    </w:p>
    <w:p w:rsidR="00C30C9F" w:rsidRPr="00C30C9F" w:rsidRDefault="00C30C9F" w:rsidP="00C30C9F">
      <w:pPr>
        <w:widowControl/>
        <w:autoSpaceDE/>
        <w:autoSpaceDN/>
        <w:spacing w:before="100" w:beforeAutospacing="1" w:after="100" w:afterAutospacing="1"/>
        <w:rPr>
          <w:rFonts w:ascii="Arial" w:hAnsi="Arial" w:cs="Arial"/>
        </w:rPr>
      </w:pPr>
      <w:r w:rsidRPr="00C30C9F">
        <w:rPr>
          <w:rFonts w:ascii="Arial" w:hAnsi="Arial" w:cs="Arial"/>
        </w:rPr>
        <w:br/>
        <w:t>5.1 Trend Detection</w:t>
      </w:r>
    </w:p>
    <w:p w:rsidR="00C30C9F" w:rsidRPr="00C30C9F" w:rsidRDefault="00C30C9F" w:rsidP="00892A76">
      <w:pPr>
        <w:widowControl/>
        <w:numPr>
          <w:ilvl w:val="0"/>
          <w:numId w:val="18"/>
        </w:numPr>
        <w:autoSpaceDE/>
        <w:autoSpaceDN/>
        <w:spacing w:before="100" w:beforeAutospacing="1" w:after="100" w:afterAutospacing="1"/>
        <w:rPr>
          <w:rFonts w:ascii="Arial" w:hAnsi="Arial" w:cs="Arial"/>
        </w:rPr>
      </w:pPr>
      <w:r w:rsidRPr="00C30C9F">
        <w:rPr>
          <w:rFonts w:ascii="Arial" w:hAnsi="Arial" w:cs="Arial"/>
        </w:rPr>
        <w:t>Sales over time will be plotted to detect whether business performance increases or decreases annually.</w:t>
      </w:r>
    </w:p>
    <w:p w:rsidR="00C30C9F" w:rsidRPr="00C30C9F" w:rsidRDefault="00C30C9F" w:rsidP="00C30C9F">
      <w:pPr>
        <w:widowControl/>
        <w:autoSpaceDE/>
        <w:autoSpaceDN/>
        <w:spacing w:before="100" w:beforeAutospacing="1" w:after="100" w:afterAutospacing="1"/>
        <w:rPr>
          <w:rFonts w:ascii="Arial" w:hAnsi="Arial" w:cs="Arial"/>
        </w:rPr>
      </w:pPr>
      <w:r w:rsidRPr="00C30C9F">
        <w:rPr>
          <w:rFonts w:ascii="Arial" w:hAnsi="Arial" w:cs="Arial"/>
        </w:rPr>
        <w:t>5.2 Seasonality</w:t>
      </w:r>
    </w:p>
    <w:p w:rsidR="00C30C9F" w:rsidRDefault="00C30C9F" w:rsidP="00892A76">
      <w:pPr>
        <w:widowControl/>
        <w:numPr>
          <w:ilvl w:val="0"/>
          <w:numId w:val="19"/>
        </w:numPr>
        <w:autoSpaceDE/>
        <w:autoSpaceDN/>
        <w:spacing w:before="100" w:beforeAutospacing="1" w:after="100" w:afterAutospacing="1"/>
        <w:rPr>
          <w:rFonts w:ascii="Arial" w:hAnsi="Arial" w:cs="Arial"/>
        </w:rPr>
      </w:pPr>
      <w:r w:rsidRPr="00C30C9F">
        <w:rPr>
          <w:rFonts w:ascii="Arial" w:hAnsi="Arial" w:cs="Arial"/>
        </w:rPr>
        <w:t>Monthly or quarterly trends will uncover seasonal spikes (e.g., end-of-year purchases).</w:t>
      </w:r>
    </w:p>
    <w:p w:rsidR="008B516A" w:rsidRPr="008B516A" w:rsidRDefault="00C30C9F" w:rsidP="00892A76">
      <w:pPr>
        <w:pStyle w:val="ListParagraph"/>
        <w:widowControl/>
        <w:numPr>
          <w:ilvl w:val="1"/>
          <w:numId w:val="13"/>
        </w:numPr>
        <w:autoSpaceDE/>
        <w:autoSpaceDN/>
        <w:spacing w:before="100" w:beforeAutospacing="1" w:after="100" w:afterAutospacing="1"/>
        <w:rPr>
          <w:rFonts w:ascii="Arial" w:hAnsi="Arial" w:cs="Arial"/>
          <w:b/>
          <w:bCs/>
          <w:sz w:val="24"/>
          <w:szCs w:val="24"/>
        </w:rPr>
      </w:pPr>
      <w:r w:rsidRPr="008B516A">
        <w:rPr>
          <w:rFonts w:ascii="Arial" w:hAnsi="Arial" w:cs="Arial"/>
          <w:b/>
          <w:bCs/>
          <w:sz w:val="24"/>
          <w:szCs w:val="24"/>
        </w:rPr>
        <w:t>Hypothesis Testing</w:t>
      </w:r>
    </w:p>
    <w:p w:rsidR="00C30C9F" w:rsidRPr="008B516A" w:rsidRDefault="00C30C9F" w:rsidP="008B516A">
      <w:pPr>
        <w:widowControl/>
        <w:autoSpaceDE/>
        <w:autoSpaceDN/>
        <w:spacing w:before="100" w:beforeAutospacing="1" w:after="100" w:afterAutospacing="1"/>
        <w:rPr>
          <w:rFonts w:ascii="Arial" w:hAnsi="Arial" w:cs="Arial"/>
        </w:rPr>
      </w:pPr>
      <w:r w:rsidRPr="008B516A">
        <w:rPr>
          <w:rFonts w:ascii="Arial" w:hAnsi="Arial" w:cs="Arial"/>
        </w:rPr>
        <w:br/>
        <w:t>6.1 Testing Intervention Effects</w:t>
      </w:r>
    </w:p>
    <w:p w:rsidR="008B516A" w:rsidRPr="008B516A" w:rsidRDefault="00C30C9F" w:rsidP="00892A76">
      <w:pPr>
        <w:widowControl/>
        <w:numPr>
          <w:ilvl w:val="0"/>
          <w:numId w:val="20"/>
        </w:numPr>
        <w:autoSpaceDE/>
        <w:autoSpaceDN/>
        <w:spacing w:before="100" w:beforeAutospacing="1" w:after="100" w:afterAutospacing="1"/>
        <w:rPr>
          <w:rFonts w:ascii="Arial" w:hAnsi="Arial" w:cs="Arial"/>
        </w:rPr>
      </w:pPr>
      <w:r w:rsidRPr="00C30C9F">
        <w:rPr>
          <w:rFonts w:ascii="Arial" w:hAnsi="Arial" w:cs="Arial"/>
        </w:rPr>
        <w:t>We will test whether high Discount levels significantly change Sales using t-tests.</w:t>
      </w:r>
    </w:p>
    <w:p w:rsidR="00C30C9F" w:rsidRPr="00C30C9F" w:rsidRDefault="00C30C9F" w:rsidP="00C30C9F">
      <w:pPr>
        <w:widowControl/>
        <w:autoSpaceDE/>
        <w:autoSpaceDN/>
        <w:spacing w:before="100" w:beforeAutospacing="1" w:after="100" w:afterAutospacing="1"/>
        <w:rPr>
          <w:rFonts w:ascii="Arial" w:hAnsi="Arial" w:cs="Arial"/>
        </w:rPr>
      </w:pPr>
      <w:r w:rsidRPr="00C30C9F">
        <w:rPr>
          <w:rFonts w:ascii="Arial" w:hAnsi="Arial" w:cs="Arial"/>
        </w:rPr>
        <w:t>6.2 Pre- and Post-Intervention Differences</w:t>
      </w:r>
    </w:p>
    <w:p w:rsidR="00C30C9F" w:rsidRPr="00C30C9F" w:rsidRDefault="00C30C9F" w:rsidP="00892A76">
      <w:pPr>
        <w:widowControl/>
        <w:numPr>
          <w:ilvl w:val="0"/>
          <w:numId w:val="21"/>
        </w:numPr>
        <w:autoSpaceDE/>
        <w:autoSpaceDN/>
        <w:spacing w:before="100" w:beforeAutospacing="1" w:after="100" w:afterAutospacing="1"/>
        <w:rPr>
          <w:rFonts w:ascii="Arial" w:hAnsi="Arial" w:cs="Arial"/>
        </w:rPr>
      </w:pPr>
      <w:r w:rsidRPr="00C30C9F">
        <w:rPr>
          <w:rFonts w:ascii="Arial" w:hAnsi="Arial" w:cs="Arial"/>
        </w:rPr>
        <w:t>We will compare Profit before and after applying higher discounts to test significance.</w:t>
      </w:r>
    </w:p>
    <w:p w:rsidR="008B516A" w:rsidRPr="008B516A" w:rsidRDefault="00C30C9F" w:rsidP="00892A76">
      <w:pPr>
        <w:pStyle w:val="ListParagraph"/>
        <w:widowControl/>
        <w:numPr>
          <w:ilvl w:val="1"/>
          <w:numId w:val="13"/>
        </w:numPr>
        <w:autoSpaceDE/>
        <w:autoSpaceDN/>
        <w:spacing w:before="100" w:beforeAutospacing="1" w:after="100" w:afterAutospacing="1"/>
        <w:rPr>
          <w:rFonts w:ascii="Arial" w:hAnsi="Arial" w:cs="Arial"/>
        </w:rPr>
      </w:pPr>
      <w:r w:rsidRPr="008B516A">
        <w:rPr>
          <w:rFonts w:ascii="Arial" w:hAnsi="Arial" w:cs="Arial"/>
          <w:b/>
          <w:bCs/>
          <w:sz w:val="24"/>
          <w:szCs w:val="24"/>
        </w:rPr>
        <w:t>Outlier Analysis</w:t>
      </w:r>
    </w:p>
    <w:p w:rsidR="00C30C9F" w:rsidRPr="008B516A" w:rsidRDefault="00C30C9F" w:rsidP="008B516A">
      <w:pPr>
        <w:widowControl/>
        <w:autoSpaceDE/>
        <w:autoSpaceDN/>
        <w:spacing w:before="100" w:beforeAutospacing="1" w:after="100" w:afterAutospacing="1"/>
        <w:rPr>
          <w:rFonts w:ascii="Arial" w:hAnsi="Arial" w:cs="Arial"/>
        </w:rPr>
      </w:pPr>
      <w:r w:rsidRPr="008B516A">
        <w:rPr>
          <w:rFonts w:ascii="Arial" w:hAnsi="Arial" w:cs="Arial"/>
        </w:rPr>
        <w:br/>
        <w:t>7.1 Identifying Outliers</w:t>
      </w:r>
    </w:p>
    <w:p w:rsidR="00C30C9F" w:rsidRPr="00C30C9F" w:rsidRDefault="00C30C9F" w:rsidP="00892A76">
      <w:pPr>
        <w:widowControl/>
        <w:numPr>
          <w:ilvl w:val="0"/>
          <w:numId w:val="22"/>
        </w:numPr>
        <w:autoSpaceDE/>
        <w:autoSpaceDN/>
        <w:spacing w:before="100" w:beforeAutospacing="1" w:after="100" w:afterAutospacing="1"/>
        <w:rPr>
          <w:rFonts w:ascii="Arial" w:hAnsi="Arial" w:cs="Arial"/>
        </w:rPr>
      </w:pPr>
      <w:r w:rsidRPr="00C30C9F">
        <w:rPr>
          <w:rFonts w:ascii="Arial" w:hAnsi="Arial" w:cs="Arial"/>
        </w:rPr>
        <w:t>Boxplots and Z-scores will help detect extreme Sales/Profit values, often caused by large corporate orders.</w:t>
      </w:r>
    </w:p>
    <w:p w:rsidR="00C30C9F" w:rsidRPr="00C30C9F" w:rsidRDefault="00C30C9F" w:rsidP="00C30C9F">
      <w:pPr>
        <w:widowControl/>
        <w:autoSpaceDE/>
        <w:autoSpaceDN/>
        <w:spacing w:before="100" w:beforeAutospacing="1" w:after="100" w:afterAutospacing="1"/>
        <w:rPr>
          <w:rFonts w:ascii="Arial" w:hAnsi="Arial" w:cs="Arial"/>
        </w:rPr>
      </w:pPr>
      <w:r w:rsidRPr="00C30C9F">
        <w:rPr>
          <w:rFonts w:ascii="Arial" w:hAnsi="Arial" w:cs="Arial"/>
        </w:rPr>
        <w:t>7.2 Handling Outliers</w:t>
      </w:r>
    </w:p>
    <w:p w:rsidR="00C30C9F" w:rsidRPr="00C30C9F" w:rsidRDefault="00C30C9F" w:rsidP="00892A76">
      <w:pPr>
        <w:widowControl/>
        <w:numPr>
          <w:ilvl w:val="0"/>
          <w:numId w:val="23"/>
        </w:numPr>
        <w:autoSpaceDE/>
        <w:autoSpaceDN/>
        <w:spacing w:before="100" w:beforeAutospacing="1" w:after="100" w:afterAutospacing="1"/>
        <w:rPr>
          <w:rFonts w:ascii="Arial" w:hAnsi="Arial" w:cs="Arial"/>
        </w:rPr>
      </w:pPr>
      <w:r w:rsidRPr="00C30C9F">
        <w:rPr>
          <w:rFonts w:ascii="Arial" w:hAnsi="Arial" w:cs="Arial"/>
        </w:rPr>
        <w:lastRenderedPageBreak/>
        <w:t xml:space="preserve">We may remove or </w:t>
      </w:r>
      <w:proofErr w:type="spellStart"/>
      <w:r w:rsidRPr="00C30C9F">
        <w:rPr>
          <w:rFonts w:ascii="Arial" w:hAnsi="Arial" w:cs="Arial"/>
        </w:rPr>
        <w:t>Winsorize</w:t>
      </w:r>
      <w:proofErr w:type="spellEnd"/>
      <w:r w:rsidRPr="00C30C9F">
        <w:rPr>
          <w:rFonts w:ascii="Arial" w:hAnsi="Arial" w:cs="Arial"/>
        </w:rPr>
        <w:t xml:space="preserve"> extreme values depending on analysis goals.</w:t>
      </w:r>
    </w:p>
    <w:p w:rsidR="008B516A" w:rsidRPr="008B516A" w:rsidRDefault="00C30C9F" w:rsidP="00892A76">
      <w:pPr>
        <w:pStyle w:val="ListParagraph"/>
        <w:widowControl/>
        <w:numPr>
          <w:ilvl w:val="1"/>
          <w:numId w:val="13"/>
        </w:numPr>
        <w:autoSpaceDE/>
        <w:autoSpaceDN/>
        <w:spacing w:before="100" w:beforeAutospacing="1" w:after="100" w:afterAutospacing="1"/>
        <w:rPr>
          <w:rFonts w:ascii="Arial" w:hAnsi="Arial" w:cs="Arial"/>
          <w:b/>
          <w:bCs/>
          <w:sz w:val="24"/>
          <w:szCs w:val="24"/>
        </w:rPr>
      </w:pPr>
      <w:r w:rsidRPr="008B516A">
        <w:rPr>
          <w:rFonts w:ascii="Arial" w:hAnsi="Arial" w:cs="Arial"/>
          <w:b/>
          <w:bCs/>
          <w:sz w:val="24"/>
          <w:szCs w:val="24"/>
        </w:rPr>
        <w:t>Categorical Data Analysis</w:t>
      </w:r>
    </w:p>
    <w:p w:rsidR="00C30C9F" w:rsidRPr="008B516A" w:rsidRDefault="00C30C9F" w:rsidP="008B516A">
      <w:pPr>
        <w:widowControl/>
        <w:autoSpaceDE/>
        <w:autoSpaceDN/>
        <w:spacing w:before="100" w:beforeAutospacing="1" w:after="100" w:afterAutospacing="1"/>
        <w:rPr>
          <w:rFonts w:ascii="Arial" w:hAnsi="Arial" w:cs="Arial"/>
        </w:rPr>
      </w:pPr>
      <w:r w:rsidRPr="008B516A">
        <w:rPr>
          <w:rFonts w:ascii="Arial" w:hAnsi="Arial" w:cs="Arial"/>
        </w:rPr>
        <w:br/>
        <w:t>8.1 Proportion of Categories</w:t>
      </w:r>
    </w:p>
    <w:p w:rsidR="00C30C9F" w:rsidRPr="00C30C9F" w:rsidRDefault="00C30C9F" w:rsidP="00892A76">
      <w:pPr>
        <w:widowControl/>
        <w:numPr>
          <w:ilvl w:val="0"/>
          <w:numId w:val="24"/>
        </w:numPr>
        <w:autoSpaceDE/>
        <w:autoSpaceDN/>
        <w:spacing w:before="100" w:beforeAutospacing="1" w:after="100" w:afterAutospacing="1"/>
        <w:rPr>
          <w:rFonts w:ascii="Arial" w:hAnsi="Arial" w:cs="Arial"/>
        </w:rPr>
      </w:pPr>
      <w:r w:rsidRPr="00C30C9F">
        <w:rPr>
          <w:rFonts w:ascii="Arial" w:hAnsi="Arial" w:cs="Arial"/>
        </w:rPr>
        <w:t>We will compute proportions across Region, Segment, Category, and Sub-Category.</w:t>
      </w:r>
    </w:p>
    <w:p w:rsidR="00C30C9F" w:rsidRPr="00C30C9F" w:rsidRDefault="00C30C9F" w:rsidP="00C30C9F">
      <w:pPr>
        <w:widowControl/>
        <w:autoSpaceDE/>
        <w:autoSpaceDN/>
        <w:spacing w:before="100" w:beforeAutospacing="1" w:after="100" w:afterAutospacing="1"/>
        <w:rPr>
          <w:rFonts w:ascii="Arial" w:hAnsi="Arial" w:cs="Arial"/>
        </w:rPr>
      </w:pPr>
      <w:r w:rsidRPr="00C30C9F">
        <w:rPr>
          <w:rFonts w:ascii="Arial" w:hAnsi="Arial" w:cs="Arial"/>
        </w:rPr>
        <w:t xml:space="preserve">8.2 Relationship </w:t>
      </w:r>
      <w:proofErr w:type="gramStart"/>
      <w:r w:rsidRPr="00C30C9F">
        <w:rPr>
          <w:rFonts w:ascii="Arial" w:hAnsi="Arial" w:cs="Arial"/>
        </w:rPr>
        <w:t>Between</w:t>
      </w:r>
      <w:proofErr w:type="gramEnd"/>
      <w:r w:rsidRPr="00C30C9F">
        <w:rPr>
          <w:rFonts w:ascii="Arial" w:hAnsi="Arial" w:cs="Arial"/>
        </w:rPr>
        <w:t xml:space="preserve"> Categorical Variables</w:t>
      </w:r>
    </w:p>
    <w:p w:rsidR="00C30C9F" w:rsidRPr="00C30C9F" w:rsidRDefault="00C30C9F" w:rsidP="00892A76">
      <w:pPr>
        <w:widowControl/>
        <w:numPr>
          <w:ilvl w:val="0"/>
          <w:numId w:val="25"/>
        </w:numPr>
        <w:autoSpaceDE/>
        <w:autoSpaceDN/>
        <w:spacing w:before="100" w:beforeAutospacing="1" w:after="100" w:afterAutospacing="1"/>
        <w:rPr>
          <w:rFonts w:ascii="Arial" w:hAnsi="Arial" w:cs="Arial"/>
        </w:rPr>
      </w:pPr>
      <w:r w:rsidRPr="00C30C9F">
        <w:rPr>
          <w:rFonts w:ascii="Arial" w:hAnsi="Arial" w:cs="Arial"/>
        </w:rPr>
        <w:t>Cross-tabulation and chi-square tests will show relationships between Segment and Category.</w:t>
      </w:r>
    </w:p>
    <w:p w:rsidR="008B516A" w:rsidRPr="008B516A" w:rsidRDefault="00C30C9F" w:rsidP="00892A76">
      <w:pPr>
        <w:pStyle w:val="ListParagraph"/>
        <w:widowControl/>
        <w:numPr>
          <w:ilvl w:val="1"/>
          <w:numId w:val="13"/>
        </w:numPr>
        <w:autoSpaceDE/>
        <w:autoSpaceDN/>
        <w:spacing w:before="100" w:beforeAutospacing="1" w:after="100" w:afterAutospacing="1"/>
        <w:rPr>
          <w:rFonts w:ascii="Arial" w:hAnsi="Arial" w:cs="Arial"/>
          <w:b/>
          <w:bCs/>
        </w:rPr>
      </w:pPr>
      <w:r w:rsidRPr="008B516A">
        <w:rPr>
          <w:rFonts w:ascii="Arial" w:hAnsi="Arial" w:cs="Arial"/>
          <w:b/>
          <w:bCs/>
          <w:sz w:val="24"/>
          <w:szCs w:val="24"/>
        </w:rPr>
        <w:t>ANOVA (Analysis of Variance</w:t>
      </w:r>
      <w:r w:rsidRPr="008B516A">
        <w:rPr>
          <w:rFonts w:ascii="Arial" w:hAnsi="Arial" w:cs="Arial"/>
          <w:b/>
          <w:bCs/>
        </w:rPr>
        <w:t>)</w:t>
      </w:r>
    </w:p>
    <w:p w:rsidR="00C30C9F" w:rsidRPr="008B516A" w:rsidRDefault="00C30C9F" w:rsidP="008B516A">
      <w:pPr>
        <w:widowControl/>
        <w:autoSpaceDE/>
        <w:autoSpaceDN/>
        <w:spacing w:before="100" w:beforeAutospacing="1" w:after="100" w:afterAutospacing="1"/>
        <w:rPr>
          <w:rFonts w:ascii="Arial" w:hAnsi="Arial" w:cs="Arial"/>
        </w:rPr>
      </w:pPr>
      <w:r w:rsidRPr="008B516A">
        <w:rPr>
          <w:rFonts w:ascii="Arial" w:hAnsi="Arial" w:cs="Arial"/>
        </w:rPr>
        <w:br/>
        <w:t xml:space="preserve">9.1 Testing Differences </w:t>
      </w:r>
      <w:proofErr w:type="gramStart"/>
      <w:r w:rsidRPr="008B516A">
        <w:rPr>
          <w:rFonts w:ascii="Arial" w:hAnsi="Arial" w:cs="Arial"/>
        </w:rPr>
        <w:t>Across</w:t>
      </w:r>
      <w:proofErr w:type="gramEnd"/>
      <w:r w:rsidRPr="008B516A">
        <w:rPr>
          <w:rFonts w:ascii="Arial" w:hAnsi="Arial" w:cs="Arial"/>
        </w:rPr>
        <w:t xml:space="preserve"> Categories</w:t>
      </w:r>
    </w:p>
    <w:p w:rsidR="00C30C9F" w:rsidRPr="00C30C9F" w:rsidRDefault="00C30C9F" w:rsidP="00892A76">
      <w:pPr>
        <w:widowControl/>
        <w:numPr>
          <w:ilvl w:val="0"/>
          <w:numId w:val="26"/>
        </w:numPr>
        <w:autoSpaceDE/>
        <w:autoSpaceDN/>
        <w:spacing w:before="100" w:beforeAutospacing="1" w:after="100" w:afterAutospacing="1"/>
        <w:rPr>
          <w:rFonts w:ascii="Arial" w:hAnsi="Arial" w:cs="Arial"/>
        </w:rPr>
      </w:pPr>
      <w:r w:rsidRPr="00C30C9F">
        <w:rPr>
          <w:rFonts w:ascii="Arial" w:hAnsi="Arial" w:cs="Arial"/>
        </w:rPr>
        <w:t>ANOVA will compare mean Profit across Segment, Category, or Sub-Category.</w:t>
      </w:r>
    </w:p>
    <w:p w:rsidR="00C30C9F" w:rsidRPr="00C30C9F" w:rsidRDefault="00C30C9F" w:rsidP="00C30C9F">
      <w:pPr>
        <w:widowControl/>
        <w:autoSpaceDE/>
        <w:autoSpaceDN/>
        <w:spacing w:before="100" w:beforeAutospacing="1" w:after="100" w:afterAutospacing="1"/>
        <w:rPr>
          <w:rFonts w:ascii="Arial" w:hAnsi="Arial" w:cs="Arial"/>
        </w:rPr>
      </w:pPr>
      <w:r w:rsidRPr="00C30C9F">
        <w:rPr>
          <w:rFonts w:ascii="Arial" w:hAnsi="Arial" w:cs="Arial"/>
        </w:rPr>
        <w:t>9.2 Interpret Group Influence</w:t>
      </w:r>
    </w:p>
    <w:p w:rsidR="00C30C9F" w:rsidRDefault="00C30C9F" w:rsidP="00892A76">
      <w:pPr>
        <w:widowControl/>
        <w:numPr>
          <w:ilvl w:val="0"/>
          <w:numId w:val="27"/>
        </w:numPr>
        <w:autoSpaceDE/>
        <w:autoSpaceDN/>
        <w:spacing w:before="100" w:beforeAutospacing="1" w:after="100" w:afterAutospacing="1"/>
        <w:rPr>
          <w:rFonts w:ascii="Arial" w:hAnsi="Arial" w:cs="Arial"/>
        </w:rPr>
      </w:pPr>
      <w:proofErr w:type="spellStart"/>
      <w:r w:rsidRPr="00C30C9F">
        <w:rPr>
          <w:rFonts w:ascii="Arial" w:hAnsi="Arial" w:cs="Arial"/>
        </w:rPr>
        <w:t>Tukey</w:t>
      </w:r>
      <w:proofErr w:type="spellEnd"/>
      <w:r w:rsidRPr="00C30C9F">
        <w:rPr>
          <w:rFonts w:ascii="Arial" w:hAnsi="Arial" w:cs="Arial"/>
        </w:rPr>
        <w:t xml:space="preserve"> tests will determine which categories differ and why.</w:t>
      </w:r>
    </w:p>
    <w:p w:rsidR="008B516A" w:rsidRPr="008B516A" w:rsidRDefault="00C30C9F" w:rsidP="00892A76">
      <w:pPr>
        <w:pStyle w:val="ListParagraph"/>
        <w:widowControl/>
        <w:numPr>
          <w:ilvl w:val="1"/>
          <w:numId w:val="13"/>
        </w:numPr>
        <w:autoSpaceDE/>
        <w:autoSpaceDN/>
        <w:spacing w:before="100" w:beforeAutospacing="1" w:after="100" w:afterAutospacing="1"/>
        <w:rPr>
          <w:rFonts w:ascii="Arial" w:hAnsi="Arial" w:cs="Arial"/>
          <w:b/>
          <w:bCs/>
          <w:sz w:val="24"/>
          <w:szCs w:val="24"/>
        </w:rPr>
      </w:pPr>
      <w:r w:rsidRPr="008B516A">
        <w:rPr>
          <w:rFonts w:ascii="Arial" w:hAnsi="Arial" w:cs="Arial"/>
          <w:b/>
          <w:bCs/>
          <w:sz w:val="24"/>
          <w:szCs w:val="24"/>
        </w:rPr>
        <w:t>Chi-Square Test</w:t>
      </w:r>
    </w:p>
    <w:p w:rsidR="00C30C9F" w:rsidRPr="008B516A" w:rsidRDefault="00C30C9F" w:rsidP="008B516A">
      <w:pPr>
        <w:widowControl/>
        <w:autoSpaceDE/>
        <w:autoSpaceDN/>
        <w:spacing w:before="100" w:beforeAutospacing="1" w:after="100" w:afterAutospacing="1"/>
        <w:rPr>
          <w:rFonts w:ascii="Arial" w:hAnsi="Arial" w:cs="Arial"/>
        </w:rPr>
      </w:pPr>
      <w:r w:rsidRPr="008B516A">
        <w:rPr>
          <w:rFonts w:ascii="Arial" w:hAnsi="Arial" w:cs="Arial"/>
        </w:rPr>
        <w:br/>
        <w:t xml:space="preserve">10.1 Association </w:t>
      </w:r>
      <w:proofErr w:type="gramStart"/>
      <w:r w:rsidRPr="008B516A">
        <w:rPr>
          <w:rFonts w:ascii="Arial" w:hAnsi="Arial" w:cs="Arial"/>
        </w:rPr>
        <w:t>Between</w:t>
      </w:r>
      <w:proofErr w:type="gramEnd"/>
      <w:r w:rsidRPr="008B516A">
        <w:rPr>
          <w:rFonts w:ascii="Arial" w:hAnsi="Arial" w:cs="Arial"/>
        </w:rPr>
        <w:t xml:space="preserve"> Categorical Variables</w:t>
      </w:r>
    </w:p>
    <w:p w:rsidR="00C30C9F" w:rsidRPr="00C30C9F" w:rsidRDefault="00C30C9F" w:rsidP="00892A76">
      <w:pPr>
        <w:widowControl/>
        <w:numPr>
          <w:ilvl w:val="0"/>
          <w:numId w:val="28"/>
        </w:numPr>
        <w:autoSpaceDE/>
        <w:autoSpaceDN/>
        <w:spacing w:before="100" w:beforeAutospacing="1" w:after="100" w:afterAutospacing="1"/>
        <w:rPr>
          <w:rFonts w:ascii="Arial" w:hAnsi="Arial" w:cs="Arial"/>
        </w:rPr>
      </w:pPr>
      <w:r w:rsidRPr="00C30C9F">
        <w:rPr>
          <w:rFonts w:ascii="Arial" w:hAnsi="Arial" w:cs="Arial"/>
        </w:rPr>
        <w:t>A chi-square test will examine the relationship between Segment and Category.</w:t>
      </w:r>
    </w:p>
    <w:p w:rsidR="00C30C9F" w:rsidRPr="00C30C9F" w:rsidRDefault="00C30C9F" w:rsidP="00C30C9F">
      <w:pPr>
        <w:widowControl/>
        <w:autoSpaceDE/>
        <w:autoSpaceDN/>
        <w:spacing w:before="100" w:beforeAutospacing="1" w:after="100" w:afterAutospacing="1"/>
        <w:rPr>
          <w:rFonts w:ascii="Arial" w:hAnsi="Arial" w:cs="Arial"/>
        </w:rPr>
      </w:pPr>
      <w:r w:rsidRPr="00C30C9F">
        <w:rPr>
          <w:rFonts w:ascii="Arial" w:hAnsi="Arial" w:cs="Arial"/>
        </w:rPr>
        <w:t>10.2 Expected Predictions</w:t>
      </w:r>
    </w:p>
    <w:p w:rsidR="00C30C9F" w:rsidRPr="00C30C9F" w:rsidRDefault="00C30C9F" w:rsidP="00892A76">
      <w:pPr>
        <w:widowControl/>
        <w:numPr>
          <w:ilvl w:val="0"/>
          <w:numId w:val="29"/>
        </w:numPr>
        <w:autoSpaceDE/>
        <w:autoSpaceDN/>
        <w:spacing w:before="100" w:beforeAutospacing="1" w:after="100" w:afterAutospacing="1"/>
        <w:rPr>
          <w:rFonts w:ascii="Arial" w:hAnsi="Arial" w:cs="Arial"/>
        </w:rPr>
      </w:pPr>
      <w:r w:rsidRPr="00C30C9F">
        <w:rPr>
          <w:rFonts w:ascii="Arial" w:hAnsi="Arial" w:cs="Arial"/>
        </w:rPr>
        <w:t>Expected frequencies will be used to forecast segment/category behavior for planning.</w:t>
      </w:r>
    </w:p>
    <w:p w:rsidR="00C30C9F" w:rsidRPr="00C30C9F" w:rsidRDefault="00C30C9F" w:rsidP="00C30C9F">
      <w:pPr>
        <w:widowControl/>
        <w:autoSpaceDE/>
        <w:autoSpaceDN/>
        <w:rPr>
          <w:rFonts w:ascii="Arial" w:hAnsi="Arial" w:cs="Arial"/>
        </w:rPr>
      </w:pPr>
    </w:p>
    <w:p w:rsidR="00C30C9F" w:rsidRPr="008B516A" w:rsidRDefault="008B516A" w:rsidP="00D60D50">
      <w:pPr>
        <w:pStyle w:val="Heading1"/>
      </w:pPr>
      <w:r>
        <w:t xml:space="preserve">      </w:t>
      </w:r>
      <w:bookmarkStart w:id="10" w:name="_Toc214464265"/>
      <w:r w:rsidR="00C30C9F" w:rsidRPr="008B516A">
        <w:t>METHODS &amp; TOOLS</w:t>
      </w:r>
      <w:bookmarkEnd w:id="10"/>
    </w:p>
    <w:p w:rsidR="00C30C9F" w:rsidRPr="00C30C9F" w:rsidRDefault="00C30C9F" w:rsidP="00892A76">
      <w:pPr>
        <w:widowControl/>
        <w:numPr>
          <w:ilvl w:val="0"/>
          <w:numId w:val="30"/>
        </w:numPr>
        <w:autoSpaceDE/>
        <w:autoSpaceDN/>
        <w:spacing w:before="100" w:beforeAutospacing="1" w:after="100" w:afterAutospacing="1"/>
        <w:rPr>
          <w:rFonts w:ascii="Arial" w:hAnsi="Arial" w:cs="Arial"/>
        </w:rPr>
      </w:pPr>
      <w:r w:rsidRPr="00C30C9F">
        <w:rPr>
          <w:rFonts w:ascii="Arial" w:hAnsi="Arial" w:cs="Arial"/>
        </w:rPr>
        <w:t xml:space="preserve">Python (Pandas, </w:t>
      </w:r>
      <w:proofErr w:type="spellStart"/>
      <w:r w:rsidRPr="00C30C9F">
        <w:rPr>
          <w:rFonts w:ascii="Arial" w:hAnsi="Arial" w:cs="Arial"/>
        </w:rPr>
        <w:t>NumPy</w:t>
      </w:r>
      <w:proofErr w:type="spellEnd"/>
      <w:r w:rsidRPr="00C30C9F">
        <w:rPr>
          <w:rFonts w:ascii="Arial" w:hAnsi="Arial" w:cs="Arial"/>
        </w:rPr>
        <w:t xml:space="preserve">, </w:t>
      </w:r>
      <w:proofErr w:type="spellStart"/>
      <w:r w:rsidRPr="00C30C9F">
        <w:rPr>
          <w:rFonts w:ascii="Arial" w:hAnsi="Arial" w:cs="Arial"/>
        </w:rPr>
        <w:t>Matplotlib</w:t>
      </w:r>
      <w:proofErr w:type="spellEnd"/>
      <w:r w:rsidRPr="00C30C9F">
        <w:rPr>
          <w:rFonts w:ascii="Arial" w:hAnsi="Arial" w:cs="Arial"/>
        </w:rPr>
        <w:t xml:space="preserve">, </w:t>
      </w:r>
      <w:proofErr w:type="spellStart"/>
      <w:r w:rsidRPr="00C30C9F">
        <w:rPr>
          <w:rFonts w:ascii="Arial" w:hAnsi="Arial" w:cs="Arial"/>
        </w:rPr>
        <w:t>Seaborn</w:t>
      </w:r>
      <w:proofErr w:type="spellEnd"/>
      <w:r w:rsidRPr="00C30C9F">
        <w:rPr>
          <w:rFonts w:ascii="Arial" w:hAnsi="Arial" w:cs="Arial"/>
        </w:rPr>
        <w:t>)</w:t>
      </w:r>
    </w:p>
    <w:p w:rsidR="00C30C9F" w:rsidRPr="00C30C9F" w:rsidRDefault="00C30C9F" w:rsidP="00892A76">
      <w:pPr>
        <w:widowControl/>
        <w:numPr>
          <w:ilvl w:val="0"/>
          <w:numId w:val="30"/>
        </w:numPr>
        <w:autoSpaceDE/>
        <w:autoSpaceDN/>
        <w:spacing w:before="100" w:beforeAutospacing="1" w:after="100" w:afterAutospacing="1"/>
        <w:rPr>
          <w:rFonts w:ascii="Arial" w:hAnsi="Arial" w:cs="Arial"/>
        </w:rPr>
      </w:pPr>
      <w:r w:rsidRPr="00C30C9F">
        <w:rPr>
          <w:rFonts w:ascii="Arial" w:hAnsi="Arial" w:cs="Arial"/>
        </w:rPr>
        <w:t>SQL queries</w:t>
      </w:r>
    </w:p>
    <w:p w:rsidR="00C30C9F" w:rsidRPr="00C30C9F" w:rsidRDefault="00C30C9F" w:rsidP="00892A76">
      <w:pPr>
        <w:widowControl/>
        <w:numPr>
          <w:ilvl w:val="0"/>
          <w:numId w:val="30"/>
        </w:numPr>
        <w:autoSpaceDE/>
        <w:autoSpaceDN/>
        <w:spacing w:before="100" w:beforeAutospacing="1" w:after="100" w:afterAutospacing="1"/>
        <w:rPr>
          <w:rFonts w:ascii="Arial" w:hAnsi="Arial" w:cs="Arial"/>
        </w:rPr>
      </w:pPr>
      <w:r w:rsidRPr="00C30C9F">
        <w:rPr>
          <w:rFonts w:ascii="Arial" w:hAnsi="Arial" w:cs="Arial"/>
        </w:rPr>
        <w:t>R (optional) for detailed statistical modeling</w:t>
      </w:r>
    </w:p>
    <w:p w:rsidR="00C30C9F" w:rsidRPr="00C30C9F" w:rsidRDefault="00C30C9F" w:rsidP="00892A76">
      <w:pPr>
        <w:widowControl/>
        <w:numPr>
          <w:ilvl w:val="0"/>
          <w:numId w:val="30"/>
        </w:numPr>
        <w:autoSpaceDE/>
        <w:autoSpaceDN/>
        <w:spacing w:before="100" w:beforeAutospacing="1" w:after="100" w:afterAutospacing="1"/>
        <w:rPr>
          <w:rFonts w:ascii="Arial" w:hAnsi="Arial" w:cs="Arial"/>
        </w:rPr>
      </w:pPr>
      <w:proofErr w:type="spellStart"/>
      <w:r w:rsidRPr="00C30C9F">
        <w:rPr>
          <w:rFonts w:ascii="Arial" w:hAnsi="Arial" w:cs="Arial"/>
        </w:rPr>
        <w:t>Jupyter</w:t>
      </w:r>
      <w:proofErr w:type="spellEnd"/>
      <w:r w:rsidRPr="00C30C9F">
        <w:rPr>
          <w:rFonts w:ascii="Arial" w:hAnsi="Arial" w:cs="Arial"/>
        </w:rPr>
        <w:t xml:space="preserve"> Notebook for execution</w:t>
      </w:r>
    </w:p>
    <w:p w:rsidR="00C30C9F" w:rsidRPr="00C30C9F" w:rsidRDefault="00C30C9F" w:rsidP="00C30C9F">
      <w:pPr>
        <w:widowControl/>
        <w:autoSpaceDE/>
        <w:autoSpaceDN/>
        <w:rPr>
          <w:rFonts w:ascii="Arial" w:hAnsi="Arial" w:cs="Arial"/>
        </w:rPr>
      </w:pPr>
    </w:p>
    <w:p w:rsidR="00C30C9F" w:rsidRPr="008F0CD4" w:rsidRDefault="00C30C9F" w:rsidP="008F0CD4">
      <w:pPr>
        <w:rPr>
          <w:rFonts w:ascii="Arial" w:hAnsi="Arial" w:cs="Arial"/>
          <w:b/>
          <w:sz w:val="28"/>
        </w:rPr>
      </w:pPr>
      <w:bookmarkStart w:id="11" w:name="_Toc214464266"/>
      <w:proofErr w:type="gramStart"/>
      <w:r w:rsidRPr="008F0CD4">
        <w:rPr>
          <w:rStyle w:val="Heading1Char"/>
        </w:rPr>
        <w:t>EXPECTED CONTRIBUTIONS</w:t>
      </w:r>
      <w:r w:rsidR="00D60D50" w:rsidRPr="008F0CD4">
        <w:rPr>
          <w:rStyle w:val="Heading1Char"/>
        </w:rPr>
        <w:t>:</w:t>
      </w:r>
      <w:bookmarkEnd w:id="11"/>
      <w:r w:rsidR="00D60D50">
        <w:t xml:space="preserve"> </w:t>
      </w:r>
      <w:r w:rsidR="008F0CD4">
        <w:t>T</w:t>
      </w:r>
      <w:r w:rsidRPr="008F0CD4">
        <w:t>his analysis will provide insights into profitability, customer behavior, category performance, and business improvement opportunities</w:t>
      </w:r>
      <w:r w:rsidRPr="00D60D50">
        <w:rPr>
          <w:rFonts w:ascii="Arial" w:hAnsi="Arial" w:cs="Arial"/>
          <w:b/>
          <w:sz w:val="24"/>
        </w:rPr>
        <w:t>.</w:t>
      </w:r>
      <w:proofErr w:type="gramEnd"/>
    </w:p>
    <w:p w:rsidR="00302AC9" w:rsidRPr="00C30C9F" w:rsidRDefault="00302AC9" w:rsidP="008F0CD4">
      <w:pPr>
        <w:rPr>
          <w:rFonts w:ascii="Arial" w:hAnsi="Arial" w:cs="Arial"/>
        </w:rPr>
      </w:pPr>
    </w:p>
    <w:sectPr w:rsidR="00302AC9" w:rsidRPr="00C30C9F" w:rsidSect="00B81368">
      <w:footerReference w:type="default" r:id="rId11"/>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6DF8" w:rsidRDefault="00DF6DF8" w:rsidP="00B81368">
      <w:r>
        <w:separator/>
      </w:r>
    </w:p>
  </w:endnote>
  <w:endnote w:type="continuationSeparator" w:id="0">
    <w:p w:rsidR="00DF6DF8" w:rsidRDefault="00DF6DF8" w:rsidP="00B81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6705908"/>
      <w:docPartObj>
        <w:docPartGallery w:val="Page Numbers (Bottom of Page)"/>
        <w:docPartUnique/>
      </w:docPartObj>
    </w:sdtPr>
    <w:sdtEndPr>
      <w:rPr>
        <w:noProof/>
      </w:rPr>
    </w:sdtEndPr>
    <w:sdtContent>
      <w:p w:rsidR="00C30C9F" w:rsidRDefault="00C30C9F">
        <w:pPr>
          <w:pStyle w:val="Footer"/>
          <w:jc w:val="center"/>
        </w:pPr>
        <w:r>
          <w:fldChar w:fldCharType="begin"/>
        </w:r>
        <w:r>
          <w:instrText xml:space="preserve"> PAGE   \* MERGEFORMAT </w:instrText>
        </w:r>
        <w:r>
          <w:fldChar w:fldCharType="separate"/>
        </w:r>
        <w:r w:rsidR="00094559">
          <w:rPr>
            <w:noProof/>
          </w:rPr>
          <w:t>1</w:t>
        </w:r>
        <w:r>
          <w:rPr>
            <w:noProof/>
          </w:rPr>
          <w:fldChar w:fldCharType="end"/>
        </w:r>
      </w:p>
    </w:sdtContent>
  </w:sdt>
  <w:p w:rsidR="00C30C9F" w:rsidRDefault="00C30C9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6DF8" w:rsidRDefault="00DF6DF8" w:rsidP="00B81368">
      <w:r>
        <w:separator/>
      </w:r>
    </w:p>
  </w:footnote>
  <w:footnote w:type="continuationSeparator" w:id="0">
    <w:p w:rsidR="00DF6DF8" w:rsidRDefault="00DF6DF8" w:rsidP="00B8136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33214"/>
    <w:multiLevelType w:val="multilevel"/>
    <w:tmpl w:val="B5D2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CC5AB9"/>
    <w:multiLevelType w:val="multilevel"/>
    <w:tmpl w:val="567A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8A0F3C"/>
    <w:multiLevelType w:val="multilevel"/>
    <w:tmpl w:val="3496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AC4FF3"/>
    <w:multiLevelType w:val="multilevel"/>
    <w:tmpl w:val="A12E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760824"/>
    <w:multiLevelType w:val="multilevel"/>
    <w:tmpl w:val="1826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0B5684"/>
    <w:multiLevelType w:val="multilevel"/>
    <w:tmpl w:val="C22E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753F82"/>
    <w:multiLevelType w:val="multilevel"/>
    <w:tmpl w:val="2806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951010"/>
    <w:multiLevelType w:val="multilevel"/>
    <w:tmpl w:val="D1DA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4C5583"/>
    <w:multiLevelType w:val="multilevel"/>
    <w:tmpl w:val="9BA6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B64581"/>
    <w:multiLevelType w:val="multilevel"/>
    <w:tmpl w:val="656C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2E74AD"/>
    <w:multiLevelType w:val="multilevel"/>
    <w:tmpl w:val="AC16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330702"/>
    <w:multiLevelType w:val="multilevel"/>
    <w:tmpl w:val="0714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457279"/>
    <w:multiLevelType w:val="multilevel"/>
    <w:tmpl w:val="C1F4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B934BC"/>
    <w:multiLevelType w:val="multilevel"/>
    <w:tmpl w:val="B604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8E556AF"/>
    <w:multiLevelType w:val="multilevel"/>
    <w:tmpl w:val="60EA75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E686BFD"/>
    <w:multiLevelType w:val="multilevel"/>
    <w:tmpl w:val="3BAA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8CB4A1B"/>
    <w:multiLevelType w:val="multilevel"/>
    <w:tmpl w:val="3F8A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DA02EA1"/>
    <w:multiLevelType w:val="multilevel"/>
    <w:tmpl w:val="47A8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3E12BA1"/>
    <w:multiLevelType w:val="multilevel"/>
    <w:tmpl w:val="DC62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47E24D7"/>
    <w:multiLevelType w:val="multilevel"/>
    <w:tmpl w:val="FCB0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7484009"/>
    <w:multiLevelType w:val="hybridMultilevel"/>
    <w:tmpl w:val="8D685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C446852"/>
    <w:multiLevelType w:val="multilevel"/>
    <w:tmpl w:val="9ADA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DA96696"/>
    <w:multiLevelType w:val="multilevel"/>
    <w:tmpl w:val="BFCC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E7A36B5"/>
    <w:multiLevelType w:val="multilevel"/>
    <w:tmpl w:val="ED44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0777A1A"/>
    <w:multiLevelType w:val="multilevel"/>
    <w:tmpl w:val="18AE428C"/>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81A6DEE"/>
    <w:multiLevelType w:val="multilevel"/>
    <w:tmpl w:val="10E2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D9F4818"/>
    <w:multiLevelType w:val="multilevel"/>
    <w:tmpl w:val="1472C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7DC12EC"/>
    <w:multiLevelType w:val="multilevel"/>
    <w:tmpl w:val="3ACA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8023532"/>
    <w:multiLevelType w:val="multilevel"/>
    <w:tmpl w:val="FC20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8D13C99"/>
    <w:multiLevelType w:val="multilevel"/>
    <w:tmpl w:val="11C8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6"/>
  </w:num>
  <w:num w:numId="3">
    <w:abstractNumId w:val="10"/>
  </w:num>
  <w:num w:numId="4">
    <w:abstractNumId w:val="7"/>
  </w:num>
  <w:num w:numId="5">
    <w:abstractNumId w:val="4"/>
  </w:num>
  <w:num w:numId="6">
    <w:abstractNumId w:val="2"/>
  </w:num>
  <w:num w:numId="7">
    <w:abstractNumId w:val="22"/>
  </w:num>
  <w:num w:numId="8">
    <w:abstractNumId w:val="19"/>
  </w:num>
  <w:num w:numId="9">
    <w:abstractNumId w:val="14"/>
  </w:num>
  <w:num w:numId="10">
    <w:abstractNumId w:val="16"/>
  </w:num>
  <w:num w:numId="11">
    <w:abstractNumId w:val="0"/>
  </w:num>
  <w:num w:numId="12">
    <w:abstractNumId w:val="11"/>
  </w:num>
  <w:num w:numId="13">
    <w:abstractNumId w:val="24"/>
  </w:num>
  <w:num w:numId="14">
    <w:abstractNumId w:val="12"/>
  </w:num>
  <w:num w:numId="15">
    <w:abstractNumId w:val="23"/>
  </w:num>
  <w:num w:numId="16">
    <w:abstractNumId w:val="18"/>
  </w:num>
  <w:num w:numId="17">
    <w:abstractNumId w:val="15"/>
  </w:num>
  <w:num w:numId="18">
    <w:abstractNumId w:val="6"/>
  </w:num>
  <w:num w:numId="19">
    <w:abstractNumId w:val="1"/>
  </w:num>
  <w:num w:numId="20">
    <w:abstractNumId w:val="28"/>
  </w:num>
  <w:num w:numId="21">
    <w:abstractNumId w:val="21"/>
  </w:num>
  <w:num w:numId="22">
    <w:abstractNumId w:val="17"/>
  </w:num>
  <w:num w:numId="23">
    <w:abstractNumId w:val="8"/>
  </w:num>
  <w:num w:numId="24">
    <w:abstractNumId w:val="5"/>
  </w:num>
  <w:num w:numId="25">
    <w:abstractNumId w:val="9"/>
  </w:num>
  <w:num w:numId="26">
    <w:abstractNumId w:val="13"/>
  </w:num>
  <w:num w:numId="27">
    <w:abstractNumId w:val="27"/>
  </w:num>
  <w:num w:numId="28">
    <w:abstractNumId w:val="25"/>
  </w:num>
  <w:num w:numId="29">
    <w:abstractNumId w:val="3"/>
  </w:num>
  <w:num w:numId="30">
    <w:abstractNumId w:val="2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4107"/>
    <w:rsid w:val="00064107"/>
    <w:rsid w:val="00094559"/>
    <w:rsid w:val="00302AC9"/>
    <w:rsid w:val="00367C7B"/>
    <w:rsid w:val="003A4846"/>
    <w:rsid w:val="0053591E"/>
    <w:rsid w:val="00690BCF"/>
    <w:rsid w:val="006D3C54"/>
    <w:rsid w:val="00892A76"/>
    <w:rsid w:val="008B516A"/>
    <w:rsid w:val="008F0CD4"/>
    <w:rsid w:val="0097367C"/>
    <w:rsid w:val="00B81368"/>
    <w:rsid w:val="00C30C9F"/>
    <w:rsid w:val="00CD50FE"/>
    <w:rsid w:val="00D60D50"/>
    <w:rsid w:val="00DF6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4107"/>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D60D50"/>
    <w:pPr>
      <w:outlineLvl w:val="0"/>
    </w:pPr>
    <w:rPr>
      <w:rFonts w:ascii="Arial" w:hAnsi="Arial" w:cs="Arial"/>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64107"/>
    <w:rPr>
      <w:rFonts w:ascii="Tahoma" w:hAnsi="Tahoma" w:cs="Tahoma"/>
      <w:sz w:val="16"/>
      <w:szCs w:val="16"/>
    </w:rPr>
  </w:style>
  <w:style w:type="character" w:customStyle="1" w:styleId="BalloonTextChar">
    <w:name w:val="Balloon Text Char"/>
    <w:basedOn w:val="DefaultParagraphFont"/>
    <w:link w:val="BalloonText"/>
    <w:uiPriority w:val="99"/>
    <w:semiHidden/>
    <w:rsid w:val="00064107"/>
    <w:rPr>
      <w:rFonts w:ascii="Tahoma" w:eastAsia="Times New Roman" w:hAnsi="Tahoma" w:cs="Tahoma"/>
      <w:sz w:val="16"/>
      <w:szCs w:val="16"/>
    </w:rPr>
  </w:style>
  <w:style w:type="paragraph" w:styleId="ListParagraph">
    <w:name w:val="List Paragraph"/>
    <w:basedOn w:val="Normal"/>
    <w:uiPriority w:val="34"/>
    <w:qFormat/>
    <w:rsid w:val="00064107"/>
    <w:pPr>
      <w:ind w:left="720"/>
      <w:contextualSpacing/>
    </w:pPr>
  </w:style>
  <w:style w:type="paragraph" w:styleId="NormalWeb">
    <w:name w:val="Normal (Web)"/>
    <w:basedOn w:val="Normal"/>
    <w:uiPriority w:val="99"/>
    <w:unhideWhenUsed/>
    <w:rsid w:val="00302AC9"/>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302AC9"/>
    <w:rPr>
      <w:b/>
      <w:bCs/>
    </w:rPr>
  </w:style>
  <w:style w:type="character" w:styleId="Hyperlink">
    <w:name w:val="Hyperlink"/>
    <w:basedOn w:val="DefaultParagraphFont"/>
    <w:uiPriority w:val="99"/>
    <w:unhideWhenUsed/>
    <w:rsid w:val="00302AC9"/>
    <w:rPr>
      <w:color w:val="0000FF"/>
      <w:u w:val="single"/>
    </w:rPr>
  </w:style>
  <w:style w:type="character" w:styleId="HTMLCode">
    <w:name w:val="HTML Code"/>
    <w:basedOn w:val="DefaultParagraphFont"/>
    <w:uiPriority w:val="99"/>
    <w:semiHidden/>
    <w:unhideWhenUsed/>
    <w:rsid w:val="006D3C54"/>
    <w:rPr>
      <w:rFonts w:ascii="Courier New" w:eastAsia="Times New Roman" w:hAnsi="Courier New" w:cs="Courier New"/>
      <w:sz w:val="20"/>
      <w:szCs w:val="20"/>
    </w:rPr>
  </w:style>
  <w:style w:type="paragraph" w:styleId="Header">
    <w:name w:val="header"/>
    <w:basedOn w:val="Normal"/>
    <w:link w:val="HeaderChar"/>
    <w:uiPriority w:val="99"/>
    <w:unhideWhenUsed/>
    <w:rsid w:val="00B81368"/>
    <w:pPr>
      <w:tabs>
        <w:tab w:val="center" w:pos="4680"/>
        <w:tab w:val="right" w:pos="9360"/>
      </w:tabs>
    </w:pPr>
  </w:style>
  <w:style w:type="character" w:customStyle="1" w:styleId="HeaderChar">
    <w:name w:val="Header Char"/>
    <w:basedOn w:val="DefaultParagraphFont"/>
    <w:link w:val="Header"/>
    <w:uiPriority w:val="99"/>
    <w:rsid w:val="00B81368"/>
    <w:rPr>
      <w:rFonts w:ascii="Times New Roman" w:eastAsia="Times New Roman" w:hAnsi="Times New Roman" w:cs="Times New Roman"/>
    </w:rPr>
  </w:style>
  <w:style w:type="paragraph" w:styleId="Footer">
    <w:name w:val="footer"/>
    <w:basedOn w:val="Normal"/>
    <w:link w:val="FooterChar"/>
    <w:uiPriority w:val="99"/>
    <w:unhideWhenUsed/>
    <w:rsid w:val="00B81368"/>
    <w:pPr>
      <w:tabs>
        <w:tab w:val="center" w:pos="4680"/>
        <w:tab w:val="right" w:pos="9360"/>
      </w:tabs>
    </w:pPr>
  </w:style>
  <w:style w:type="character" w:customStyle="1" w:styleId="FooterChar">
    <w:name w:val="Footer Char"/>
    <w:basedOn w:val="DefaultParagraphFont"/>
    <w:link w:val="Footer"/>
    <w:uiPriority w:val="99"/>
    <w:rsid w:val="00B81368"/>
    <w:rPr>
      <w:rFonts w:ascii="Times New Roman" w:eastAsia="Times New Roman" w:hAnsi="Times New Roman" w:cs="Times New Roman"/>
    </w:rPr>
  </w:style>
  <w:style w:type="paragraph" w:styleId="NoSpacing">
    <w:name w:val="No Spacing"/>
    <w:link w:val="NoSpacingChar"/>
    <w:uiPriority w:val="1"/>
    <w:qFormat/>
    <w:rsid w:val="00B81368"/>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B81368"/>
    <w:rPr>
      <w:rFonts w:eastAsiaTheme="minorEastAsia"/>
      <w:lang w:eastAsia="ja-JP"/>
    </w:rPr>
  </w:style>
  <w:style w:type="character" w:customStyle="1" w:styleId="Heading1Char">
    <w:name w:val="Heading 1 Char"/>
    <w:basedOn w:val="DefaultParagraphFont"/>
    <w:link w:val="Heading1"/>
    <w:uiPriority w:val="9"/>
    <w:rsid w:val="00D60D50"/>
    <w:rPr>
      <w:rFonts w:ascii="Arial" w:eastAsia="Times New Roman" w:hAnsi="Arial" w:cs="Arial"/>
      <w:b/>
      <w:bCs/>
      <w:sz w:val="28"/>
      <w:szCs w:val="28"/>
    </w:rPr>
  </w:style>
  <w:style w:type="paragraph" w:styleId="TOCHeading">
    <w:name w:val="TOC Heading"/>
    <w:basedOn w:val="Heading1"/>
    <w:next w:val="Normal"/>
    <w:uiPriority w:val="39"/>
    <w:semiHidden/>
    <w:unhideWhenUsed/>
    <w:qFormat/>
    <w:rsid w:val="008F0CD4"/>
    <w:pPr>
      <w:keepNext/>
      <w:keepLines/>
      <w:widowControl/>
      <w:autoSpaceDE/>
      <w:autoSpaceDN/>
      <w:spacing w:before="480" w:line="276" w:lineRule="auto"/>
      <w:outlineLvl w:val="9"/>
    </w:pPr>
    <w:rPr>
      <w:rFonts w:asciiTheme="majorHAnsi" w:eastAsiaTheme="majorEastAsia" w:hAnsiTheme="majorHAnsi" w:cstheme="majorBidi"/>
      <w:color w:val="365F91" w:themeColor="accent1" w:themeShade="BF"/>
      <w:lang w:eastAsia="ja-JP"/>
    </w:rPr>
  </w:style>
  <w:style w:type="paragraph" w:styleId="TOC1">
    <w:name w:val="toc 1"/>
    <w:basedOn w:val="Normal"/>
    <w:next w:val="Normal"/>
    <w:autoRedefine/>
    <w:uiPriority w:val="39"/>
    <w:unhideWhenUsed/>
    <w:rsid w:val="008F0CD4"/>
    <w:pPr>
      <w:spacing w:after="1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4107"/>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D60D50"/>
    <w:pPr>
      <w:outlineLvl w:val="0"/>
    </w:pPr>
    <w:rPr>
      <w:rFonts w:ascii="Arial" w:hAnsi="Arial" w:cs="Arial"/>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64107"/>
    <w:rPr>
      <w:rFonts w:ascii="Tahoma" w:hAnsi="Tahoma" w:cs="Tahoma"/>
      <w:sz w:val="16"/>
      <w:szCs w:val="16"/>
    </w:rPr>
  </w:style>
  <w:style w:type="character" w:customStyle="1" w:styleId="BalloonTextChar">
    <w:name w:val="Balloon Text Char"/>
    <w:basedOn w:val="DefaultParagraphFont"/>
    <w:link w:val="BalloonText"/>
    <w:uiPriority w:val="99"/>
    <w:semiHidden/>
    <w:rsid w:val="00064107"/>
    <w:rPr>
      <w:rFonts w:ascii="Tahoma" w:eastAsia="Times New Roman" w:hAnsi="Tahoma" w:cs="Tahoma"/>
      <w:sz w:val="16"/>
      <w:szCs w:val="16"/>
    </w:rPr>
  </w:style>
  <w:style w:type="paragraph" w:styleId="ListParagraph">
    <w:name w:val="List Paragraph"/>
    <w:basedOn w:val="Normal"/>
    <w:uiPriority w:val="34"/>
    <w:qFormat/>
    <w:rsid w:val="00064107"/>
    <w:pPr>
      <w:ind w:left="720"/>
      <w:contextualSpacing/>
    </w:pPr>
  </w:style>
  <w:style w:type="paragraph" w:styleId="NormalWeb">
    <w:name w:val="Normal (Web)"/>
    <w:basedOn w:val="Normal"/>
    <w:uiPriority w:val="99"/>
    <w:unhideWhenUsed/>
    <w:rsid w:val="00302AC9"/>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302AC9"/>
    <w:rPr>
      <w:b/>
      <w:bCs/>
    </w:rPr>
  </w:style>
  <w:style w:type="character" w:styleId="Hyperlink">
    <w:name w:val="Hyperlink"/>
    <w:basedOn w:val="DefaultParagraphFont"/>
    <w:uiPriority w:val="99"/>
    <w:unhideWhenUsed/>
    <w:rsid w:val="00302AC9"/>
    <w:rPr>
      <w:color w:val="0000FF"/>
      <w:u w:val="single"/>
    </w:rPr>
  </w:style>
  <w:style w:type="character" w:styleId="HTMLCode">
    <w:name w:val="HTML Code"/>
    <w:basedOn w:val="DefaultParagraphFont"/>
    <w:uiPriority w:val="99"/>
    <w:semiHidden/>
    <w:unhideWhenUsed/>
    <w:rsid w:val="006D3C54"/>
    <w:rPr>
      <w:rFonts w:ascii="Courier New" w:eastAsia="Times New Roman" w:hAnsi="Courier New" w:cs="Courier New"/>
      <w:sz w:val="20"/>
      <w:szCs w:val="20"/>
    </w:rPr>
  </w:style>
  <w:style w:type="paragraph" w:styleId="Header">
    <w:name w:val="header"/>
    <w:basedOn w:val="Normal"/>
    <w:link w:val="HeaderChar"/>
    <w:uiPriority w:val="99"/>
    <w:unhideWhenUsed/>
    <w:rsid w:val="00B81368"/>
    <w:pPr>
      <w:tabs>
        <w:tab w:val="center" w:pos="4680"/>
        <w:tab w:val="right" w:pos="9360"/>
      </w:tabs>
    </w:pPr>
  </w:style>
  <w:style w:type="character" w:customStyle="1" w:styleId="HeaderChar">
    <w:name w:val="Header Char"/>
    <w:basedOn w:val="DefaultParagraphFont"/>
    <w:link w:val="Header"/>
    <w:uiPriority w:val="99"/>
    <w:rsid w:val="00B81368"/>
    <w:rPr>
      <w:rFonts w:ascii="Times New Roman" w:eastAsia="Times New Roman" w:hAnsi="Times New Roman" w:cs="Times New Roman"/>
    </w:rPr>
  </w:style>
  <w:style w:type="paragraph" w:styleId="Footer">
    <w:name w:val="footer"/>
    <w:basedOn w:val="Normal"/>
    <w:link w:val="FooterChar"/>
    <w:uiPriority w:val="99"/>
    <w:unhideWhenUsed/>
    <w:rsid w:val="00B81368"/>
    <w:pPr>
      <w:tabs>
        <w:tab w:val="center" w:pos="4680"/>
        <w:tab w:val="right" w:pos="9360"/>
      </w:tabs>
    </w:pPr>
  </w:style>
  <w:style w:type="character" w:customStyle="1" w:styleId="FooterChar">
    <w:name w:val="Footer Char"/>
    <w:basedOn w:val="DefaultParagraphFont"/>
    <w:link w:val="Footer"/>
    <w:uiPriority w:val="99"/>
    <w:rsid w:val="00B81368"/>
    <w:rPr>
      <w:rFonts w:ascii="Times New Roman" w:eastAsia="Times New Roman" w:hAnsi="Times New Roman" w:cs="Times New Roman"/>
    </w:rPr>
  </w:style>
  <w:style w:type="paragraph" w:styleId="NoSpacing">
    <w:name w:val="No Spacing"/>
    <w:link w:val="NoSpacingChar"/>
    <w:uiPriority w:val="1"/>
    <w:qFormat/>
    <w:rsid w:val="00B81368"/>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B81368"/>
    <w:rPr>
      <w:rFonts w:eastAsiaTheme="minorEastAsia"/>
      <w:lang w:eastAsia="ja-JP"/>
    </w:rPr>
  </w:style>
  <w:style w:type="character" w:customStyle="1" w:styleId="Heading1Char">
    <w:name w:val="Heading 1 Char"/>
    <w:basedOn w:val="DefaultParagraphFont"/>
    <w:link w:val="Heading1"/>
    <w:uiPriority w:val="9"/>
    <w:rsid w:val="00D60D50"/>
    <w:rPr>
      <w:rFonts w:ascii="Arial" w:eastAsia="Times New Roman" w:hAnsi="Arial" w:cs="Arial"/>
      <w:b/>
      <w:bCs/>
      <w:sz w:val="28"/>
      <w:szCs w:val="28"/>
    </w:rPr>
  </w:style>
  <w:style w:type="paragraph" w:styleId="TOCHeading">
    <w:name w:val="TOC Heading"/>
    <w:basedOn w:val="Heading1"/>
    <w:next w:val="Normal"/>
    <w:uiPriority w:val="39"/>
    <w:semiHidden/>
    <w:unhideWhenUsed/>
    <w:qFormat/>
    <w:rsid w:val="008F0CD4"/>
    <w:pPr>
      <w:keepNext/>
      <w:keepLines/>
      <w:widowControl/>
      <w:autoSpaceDE/>
      <w:autoSpaceDN/>
      <w:spacing w:before="480" w:line="276" w:lineRule="auto"/>
      <w:outlineLvl w:val="9"/>
    </w:pPr>
    <w:rPr>
      <w:rFonts w:asciiTheme="majorHAnsi" w:eastAsiaTheme="majorEastAsia" w:hAnsiTheme="majorHAnsi" w:cstheme="majorBidi"/>
      <w:color w:val="365F91" w:themeColor="accent1" w:themeShade="BF"/>
      <w:lang w:eastAsia="ja-JP"/>
    </w:rPr>
  </w:style>
  <w:style w:type="paragraph" w:styleId="TOC1">
    <w:name w:val="toc 1"/>
    <w:basedOn w:val="Normal"/>
    <w:next w:val="Normal"/>
    <w:autoRedefine/>
    <w:uiPriority w:val="39"/>
    <w:unhideWhenUsed/>
    <w:rsid w:val="008F0CD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1154626">
      <w:bodyDiv w:val="1"/>
      <w:marLeft w:val="0"/>
      <w:marRight w:val="0"/>
      <w:marTop w:val="0"/>
      <w:marBottom w:val="0"/>
      <w:divBdr>
        <w:top w:val="none" w:sz="0" w:space="0" w:color="auto"/>
        <w:left w:val="none" w:sz="0" w:space="0" w:color="auto"/>
        <w:bottom w:val="none" w:sz="0" w:space="0" w:color="auto"/>
        <w:right w:val="none" w:sz="0" w:space="0" w:color="auto"/>
      </w:divBdr>
    </w:div>
    <w:div w:id="360978669">
      <w:bodyDiv w:val="1"/>
      <w:marLeft w:val="0"/>
      <w:marRight w:val="0"/>
      <w:marTop w:val="0"/>
      <w:marBottom w:val="0"/>
      <w:divBdr>
        <w:top w:val="none" w:sz="0" w:space="0" w:color="auto"/>
        <w:left w:val="none" w:sz="0" w:space="0" w:color="auto"/>
        <w:bottom w:val="none" w:sz="0" w:space="0" w:color="auto"/>
        <w:right w:val="none" w:sz="0" w:space="0" w:color="auto"/>
      </w:divBdr>
    </w:div>
    <w:div w:id="437220622">
      <w:bodyDiv w:val="1"/>
      <w:marLeft w:val="0"/>
      <w:marRight w:val="0"/>
      <w:marTop w:val="0"/>
      <w:marBottom w:val="0"/>
      <w:divBdr>
        <w:top w:val="none" w:sz="0" w:space="0" w:color="auto"/>
        <w:left w:val="none" w:sz="0" w:space="0" w:color="auto"/>
        <w:bottom w:val="none" w:sz="0" w:space="0" w:color="auto"/>
        <w:right w:val="none" w:sz="0" w:space="0" w:color="auto"/>
      </w:divBdr>
    </w:div>
    <w:div w:id="438918412">
      <w:bodyDiv w:val="1"/>
      <w:marLeft w:val="0"/>
      <w:marRight w:val="0"/>
      <w:marTop w:val="0"/>
      <w:marBottom w:val="0"/>
      <w:divBdr>
        <w:top w:val="none" w:sz="0" w:space="0" w:color="auto"/>
        <w:left w:val="none" w:sz="0" w:space="0" w:color="auto"/>
        <w:bottom w:val="none" w:sz="0" w:space="0" w:color="auto"/>
        <w:right w:val="none" w:sz="0" w:space="0" w:color="auto"/>
      </w:divBdr>
    </w:div>
    <w:div w:id="507984898">
      <w:bodyDiv w:val="1"/>
      <w:marLeft w:val="0"/>
      <w:marRight w:val="0"/>
      <w:marTop w:val="0"/>
      <w:marBottom w:val="0"/>
      <w:divBdr>
        <w:top w:val="none" w:sz="0" w:space="0" w:color="auto"/>
        <w:left w:val="none" w:sz="0" w:space="0" w:color="auto"/>
        <w:bottom w:val="none" w:sz="0" w:space="0" w:color="auto"/>
        <w:right w:val="none" w:sz="0" w:space="0" w:color="auto"/>
      </w:divBdr>
    </w:div>
    <w:div w:id="930704736">
      <w:bodyDiv w:val="1"/>
      <w:marLeft w:val="0"/>
      <w:marRight w:val="0"/>
      <w:marTop w:val="0"/>
      <w:marBottom w:val="0"/>
      <w:divBdr>
        <w:top w:val="none" w:sz="0" w:space="0" w:color="auto"/>
        <w:left w:val="none" w:sz="0" w:space="0" w:color="auto"/>
        <w:bottom w:val="none" w:sz="0" w:space="0" w:color="auto"/>
        <w:right w:val="none" w:sz="0" w:space="0" w:color="auto"/>
      </w:divBdr>
    </w:div>
    <w:div w:id="1161700151">
      <w:bodyDiv w:val="1"/>
      <w:marLeft w:val="0"/>
      <w:marRight w:val="0"/>
      <w:marTop w:val="0"/>
      <w:marBottom w:val="0"/>
      <w:divBdr>
        <w:top w:val="none" w:sz="0" w:space="0" w:color="auto"/>
        <w:left w:val="none" w:sz="0" w:space="0" w:color="auto"/>
        <w:bottom w:val="none" w:sz="0" w:space="0" w:color="auto"/>
        <w:right w:val="none" w:sz="0" w:space="0" w:color="auto"/>
      </w:divBdr>
    </w:div>
    <w:div w:id="1548102471">
      <w:bodyDiv w:val="1"/>
      <w:marLeft w:val="0"/>
      <w:marRight w:val="0"/>
      <w:marTop w:val="0"/>
      <w:marBottom w:val="0"/>
      <w:divBdr>
        <w:top w:val="none" w:sz="0" w:space="0" w:color="auto"/>
        <w:left w:val="none" w:sz="0" w:space="0" w:color="auto"/>
        <w:bottom w:val="none" w:sz="0" w:space="0" w:color="auto"/>
        <w:right w:val="none" w:sz="0" w:space="0" w:color="auto"/>
      </w:divBdr>
    </w:div>
    <w:div w:id="1653945280">
      <w:bodyDiv w:val="1"/>
      <w:marLeft w:val="0"/>
      <w:marRight w:val="0"/>
      <w:marTop w:val="0"/>
      <w:marBottom w:val="0"/>
      <w:divBdr>
        <w:top w:val="none" w:sz="0" w:space="0" w:color="auto"/>
        <w:left w:val="none" w:sz="0" w:space="0" w:color="auto"/>
        <w:bottom w:val="none" w:sz="0" w:space="0" w:color="auto"/>
        <w:right w:val="none" w:sz="0" w:space="0" w:color="auto"/>
      </w:divBdr>
      <w:divsChild>
        <w:div w:id="297301723">
          <w:marLeft w:val="0"/>
          <w:marRight w:val="0"/>
          <w:marTop w:val="0"/>
          <w:marBottom w:val="0"/>
          <w:divBdr>
            <w:top w:val="none" w:sz="0" w:space="0" w:color="auto"/>
            <w:left w:val="none" w:sz="0" w:space="0" w:color="auto"/>
            <w:bottom w:val="none" w:sz="0" w:space="0" w:color="auto"/>
            <w:right w:val="none" w:sz="0" w:space="0" w:color="auto"/>
          </w:divBdr>
          <w:divsChild>
            <w:div w:id="526598456">
              <w:marLeft w:val="0"/>
              <w:marRight w:val="0"/>
              <w:marTop w:val="0"/>
              <w:marBottom w:val="0"/>
              <w:divBdr>
                <w:top w:val="none" w:sz="0" w:space="0" w:color="auto"/>
                <w:left w:val="none" w:sz="0" w:space="0" w:color="auto"/>
                <w:bottom w:val="none" w:sz="0" w:space="0" w:color="auto"/>
                <w:right w:val="none" w:sz="0" w:space="0" w:color="auto"/>
              </w:divBdr>
              <w:divsChild>
                <w:div w:id="486634872">
                  <w:marLeft w:val="0"/>
                  <w:marRight w:val="0"/>
                  <w:marTop w:val="0"/>
                  <w:marBottom w:val="0"/>
                  <w:divBdr>
                    <w:top w:val="none" w:sz="0" w:space="0" w:color="auto"/>
                    <w:left w:val="none" w:sz="0" w:space="0" w:color="auto"/>
                    <w:bottom w:val="none" w:sz="0" w:space="0" w:color="auto"/>
                    <w:right w:val="none" w:sz="0" w:space="0" w:color="auto"/>
                  </w:divBdr>
                  <w:divsChild>
                    <w:div w:id="552935494">
                      <w:marLeft w:val="0"/>
                      <w:marRight w:val="0"/>
                      <w:marTop w:val="0"/>
                      <w:marBottom w:val="0"/>
                      <w:divBdr>
                        <w:top w:val="none" w:sz="0" w:space="0" w:color="auto"/>
                        <w:left w:val="none" w:sz="0" w:space="0" w:color="auto"/>
                        <w:bottom w:val="none" w:sz="0" w:space="0" w:color="auto"/>
                        <w:right w:val="none" w:sz="0" w:space="0" w:color="auto"/>
                      </w:divBdr>
                      <w:divsChild>
                        <w:div w:id="547955428">
                          <w:marLeft w:val="0"/>
                          <w:marRight w:val="0"/>
                          <w:marTop w:val="0"/>
                          <w:marBottom w:val="0"/>
                          <w:divBdr>
                            <w:top w:val="none" w:sz="0" w:space="0" w:color="auto"/>
                            <w:left w:val="none" w:sz="0" w:space="0" w:color="auto"/>
                            <w:bottom w:val="none" w:sz="0" w:space="0" w:color="auto"/>
                            <w:right w:val="none" w:sz="0" w:space="0" w:color="auto"/>
                          </w:divBdr>
                          <w:divsChild>
                            <w:div w:id="11805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7901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s://www.kaggle.com/datasets/vivek468/superstore-dataset-final?utm_source=chatgpt.com" TargetMode="Externa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89CE0B-9A3A-487E-AAC2-5803EAE5E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1289</Words>
  <Characters>7349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8621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251913034847</cp:lastModifiedBy>
  <cp:revision>2</cp:revision>
  <dcterms:created xsi:type="dcterms:W3CDTF">2025-11-19T14:05:00Z</dcterms:created>
  <dcterms:modified xsi:type="dcterms:W3CDTF">2025-11-19T14:05:00Z</dcterms:modified>
</cp:coreProperties>
</file>