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349DB1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271">
        <w:rPr>
          <w:rFonts w:ascii="Palatino Linotype" w:hAnsi="Palatino Linotype"/>
          <w:noProof/>
          <w:sz w:val="20"/>
          <w:szCs w:val="20"/>
        </w:rPr>
        <w:t>Bradley Barrow</w:t>
      </w:r>
    </w:p>
    <w:p w14:paraId="527E3CD8" w14:textId="7FCD7E20" w:rsidR="007C3ECF" w:rsidRPr="00BB2E58" w:rsidRDefault="00A8327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38F55DF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CAE715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83271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A6939E4" w:rsidR="00A256F1" w:rsidRPr="00C171A7" w:rsidRDefault="00A832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Phone call with my </w:t>
            </w:r>
            <w:proofErr w:type="gramStart"/>
            <w:r>
              <w:t>Dad</w:t>
            </w:r>
            <w:proofErr w:type="gramEnd"/>
            <w:r>
              <w:t>, discussed pre and postconditions</w:t>
            </w:r>
          </w:p>
        </w:tc>
        <w:tc>
          <w:tcPr>
            <w:tcW w:w="1080" w:type="dxa"/>
          </w:tcPr>
          <w:p w14:paraId="2B3CF12C" w14:textId="31D734A8" w:rsidR="00A256F1" w:rsidRPr="00C171A7" w:rsidRDefault="00A832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09/08/23</w:t>
            </w:r>
          </w:p>
        </w:tc>
        <w:tc>
          <w:tcPr>
            <w:tcW w:w="990" w:type="dxa"/>
          </w:tcPr>
          <w:p w14:paraId="5BFCED4A" w14:textId="57955EDE" w:rsidR="00A256F1" w:rsidRPr="00C171A7" w:rsidRDefault="00A832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9:05</w:t>
            </w:r>
          </w:p>
        </w:tc>
        <w:tc>
          <w:tcPr>
            <w:tcW w:w="1548" w:type="dxa"/>
          </w:tcPr>
          <w:p w14:paraId="11281497" w14:textId="03FEAE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83271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4B3E6CB8" w:rsidR="00C171A7" w:rsidRPr="00A83271" w:rsidRDefault="00C171A7" w:rsidP="00A83271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A8327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82F02" w14:textId="77777777" w:rsidR="003A6AB9" w:rsidRDefault="003A6AB9" w:rsidP="007C3ECF">
      <w:r>
        <w:separator/>
      </w:r>
    </w:p>
  </w:endnote>
  <w:endnote w:type="continuationSeparator" w:id="0">
    <w:p w14:paraId="065F0942" w14:textId="77777777" w:rsidR="003A6AB9" w:rsidRDefault="003A6AB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96440" w14:textId="77777777" w:rsidR="003A6AB9" w:rsidRDefault="003A6AB9" w:rsidP="007C3ECF">
      <w:r>
        <w:separator/>
      </w:r>
    </w:p>
  </w:footnote>
  <w:footnote w:type="continuationSeparator" w:id="0">
    <w:p w14:paraId="76C4E577" w14:textId="77777777" w:rsidR="003A6AB9" w:rsidRDefault="003A6AB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FBCDDAA" w:rsidR="007C3ECF" w:rsidRDefault="00A83271" w:rsidP="007C3ECF">
    <w:pPr>
      <w:pStyle w:val="Header"/>
      <w:jc w:val="right"/>
    </w:pPr>
    <w:r>
      <w:t>Bradley Barrow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A6AB9"/>
    <w:rsid w:val="003E30D0"/>
    <w:rsid w:val="004869EC"/>
    <w:rsid w:val="005F3C81"/>
    <w:rsid w:val="00647CCF"/>
    <w:rsid w:val="0067450B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8327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Bradley Barrow</cp:lastModifiedBy>
  <cp:revision>16</cp:revision>
  <dcterms:created xsi:type="dcterms:W3CDTF">2012-10-02T04:22:00Z</dcterms:created>
  <dcterms:modified xsi:type="dcterms:W3CDTF">2024-09-09T01:21:00Z</dcterms:modified>
</cp:coreProperties>
</file>