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32"/>
          <w:szCs w:val="20"/>
        </w:rPr>
      </w:pPr>
      <w:r>
        <w:rPr>
          <w:rFonts w:hint="eastAsia"/>
          <w:sz w:val="32"/>
          <w:szCs w:val="20"/>
        </w:rPr>
        <w:t>并发编程之 CAS 的原理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锁的分类    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乐观锁  ：  多线程中 读的操作多 写少  ，每个操作都不加锁 （实现：不加锁 往往通过版本控制）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基于CAS实现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悲观锁  ： 多线程中 写操作较多  读少， 每个操作都加锁  （实现：加 lock）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Synchronize 、lock 、readWriteLock</w:t>
      </w:r>
    </w:p>
    <w:p>
      <w:pPr>
        <w:pStyle w:val="3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一、什么是CAS（乐观锁）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CAS （compareAndSwap）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，中文叫比较交换，</w:t>
      </w:r>
      <w:r>
        <w:rPr>
          <w:rFonts w:hint="eastAsia"/>
          <w:color w:val="FF0000"/>
          <w:sz w:val="24"/>
          <w:szCs w:val="24"/>
          <w:lang w:val="en-US" w:eastAsia="zh-CN"/>
        </w:rPr>
        <w:t>是一种无锁原子算法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它包含 3 个参数 CAS（V，E，N）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V表示要更新变量的值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E表示预期值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N表示新值。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当多线程操作同一变量之前 ，由于共享变量（V）时在主内存的  会先各自拷贝一分到自己的内存（E） ，   然后拿 E 和 V 就进行比较 ，如果 V=E 则将V的值=N  ， 然后刷新到主内存。  当另一个线程 修改时  也拿刚才 拷贝的 E 和当前主内存的值进行比较 ， E!=V  。  则说明值已经修改过了  。此时不进行操作 而是当</w:t>
      </w:r>
      <w:r>
        <w:rPr>
          <w:rFonts w:hint="eastAsia"/>
          <w:color w:val="C00000"/>
          <w:sz w:val="24"/>
          <w:szCs w:val="24"/>
          <w:lang w:val="en-US" w:eastAsia="zh-CN"/>
        </w:rPr>
        <w:t>前线程 自旋</w:t>
      </w:r>
      <w:r>
        <w:rPr>
          <w:rFonts w:hint="eastAsia"/>
          <w:color w:val="7030A0"/>
          <w:sz w:val="24"/>
          <w:szCs w:val="24"/>
          <w:lang w:val="en-US" w:eastAsia="zh-CN"/>
        </w:rPr>
        <w:t xml:space="preserve"> 。重复之前的 先读取主内存数据 ，比较再修改值的操作  但是会有一个 ABA的问题， 假如V 被其他线程改了  然后又改了回来 ， 此时 对于当前线程来说 v 还是没有变化的  。  在 jdk 1.7之后通过在修改时 加版本号  解决了，这个问题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Arial" w:hAnsi="Arial" w:eastAsia="宋体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  <w:t>Unsafe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 xml:space="preserve">  实现 (本地方法 直接跟硬件打交道)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Arial" w:hAnsi="Arial" w:eastAsia="宋体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 xml:space="preserve">本质就是 调用 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  <w:t>Unsafe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 xml:space="preserve">  的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  <w:t>getAndAddInt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() 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default" w:ascii="Arial" w:hAnsi="Arial" w:eastAsia="宋体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color w:val="7030A0"/>
          <w:sz w:val="24"/>
          <w:szCs w:val="24"/>
          <w:lang w:val="en-US" w:eastAsia="zh-CN"/>
        </w:rPr>
      </w:pPr>
    </w:p>
    <w:p>
      <w:pPr>
        <w:pStyle w:val="5"/>
        <w:pBdr>
          <w:bottom w:val="single" w:color="auto" w:sz="4" w:space="0"/>
        </w:pBd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自旋的作用 ：  并不能保证第一次修改 就能成功  ，虽然自旋是while循环 </w:t>
      </w: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 xml:space="preserve">CAS 使用场景 ： </w:t>
      </w:r>
    </w:p>
    <w:p>
      <w:pPr>
        <w:numPr>
          <w:ilvl w:val="0"/>
          <w:numId w:val="1"/>
        </w:numPr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适用于 简单的数据计算</w:t>
      </w:r>
    </w:p>
    <w:p>
      <w:pPr>
        <w:numPr>
          <w:ilvl w:val="0"/>
          <w:numId w:val="1"/>
        </w:numPr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适合 线程冲突少的场合</w:t>
      </w: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>循环时间太长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如果CAS一直不成功呢？这种情况绝对有可能发生，如果自旋CAS长时间地不成功，则会给CPU带来非常大的开销。在JUC中有些地方就限制了CAS自旋的次数，例如BlockingQueue的SynchronousQueue。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只能保证一个共享变量原子操作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看了CAS的实现就知道这只能针对一个共享变量，如果是多个共享变量就只能使用锁了，当然如果你有办法把多个变量整成一个变量，利用CAS也不错。例如读写锁中state的高地位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ascii="Arial" w:hAnsi="Arial" w:eastAsia="Arial" w:cs="Arial"/>
          <w:i w:val="0"/>
          <w:caps w:val="0"/>
          <w:color w:val="4F4F4F"/>
          <w:spacing w:val="0"/>
          <w:sz w:val="19"/>
          <w:szCs w:val="19"/>
        </w:rPr>
      </w:pPr>
      <w:r>
        <w:rPr>
          <w:rStyle w:val="9"/>
          <w:rFonts w:hint="default" w:ascii="Arial" w:hAnsi="Arial" w:eastAsia="Arial" w:cs="Arial"/>
          <w:b/>
          <w:i w:val="0"/>
          <w:caps w:val="0"/>
          <w:color w:val="4F4F4F"/>
          <w:spacing w:val="0"/>
          <w:sz w:val="19"/>
          <w:szCs w:val="19"/>
          <w:shd w:val="clear" w:fill="FFFFFF"/>
        </w:rPr>
        <w:t>ABA问题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19"/>
          <w:szCs w:val="19"/>
          <w:shd w:val="clear" w:fill="FFFFFF"/>
        </w:rPr>
        <w:t>CAS需要检查操作值有没有发生改变，如果没有发生改变则更新。但是存在这样一种情况：如果一个值原来是A，变成了B，然后又变成了A，那么在CAS检查的时候会发现没有改变，但是实质上它已经发生了改变，这就是所谓的ABA问题。对于ABA问题其解决方案是加上版本号，即在每个变量都加上一个版本号，每次改变时加1，即A —&gt; B —&gt; A，变成1A —&gt; 2B —&gt; 3A。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92" w:afterAutospacing="0" w:line="312" w:lineRule="atLeast"/>
        <w:ind w:left="0" w:right="0" w:firstLine="0"/>
        <w:jc w:val="both"/>
        <w:rPr>
          <w:rFonts w:hint="default" w:ascii="Arial" w:hAnsi="Arial" w:eastAsia="宋体" w:cs="Arial"/>
          <w:i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Unsafe</w:t>
      </w:r>
      <w:r>
        <w:rPr>
          <w:rFonts w:hint="eastAsia"/>
          <w:sz w:val="44"/>
          <w:szCs w:val="52"/>
          <w:lang w:val="en-US" w:eastAsia="zh-CN"/>
        </w:rPr>
        <w:br w:type="textWrapping"/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</w:rPr>
        <w:t>Java  jdk中的对象调用 .getClass.getClassLoader()返回null的问题</w:t>
      </w:r>
    </w:p>
    <w:p>
      <w:pPr>
        <w:numPr>
          <w:ilvl w:val="0"/>
          <w:numId w:val="0"/>
        </w:num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Jdk中的 rt.jar  、 dt.jar </w:t>
      </w:r>
      <w:r>
        <w:rPr>
          <w:rFonts w:hint="eastAsia"/>
          <w:sz w:val="32"/>
          <w:szCs w:val="40"/>
          <w:lang w:val="en-US" w:eastAsia="zh-CN"/>
        </w:rPr>
        <w:t xml:space="preserve"> 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 w:ascii="Verdana" w:hAnsi="Verdana" w:eastAsia="宋体" w:cs="Verdana"/>
          <w:i w:val="0"/>
          <w:caps w:val="0"/>
          <w:color w:val="000066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66"/>
          <w:spacing w:val="0"/>
          <w:sz w:val="21"/>
          <w:szCs w:val="21"/>
          <w:shd w:val="clear" w:fill="FFFFFF"/>
        </w:rPr>
        <w:t>rt.jar</w:t>
      </w:r>
      <w:r>
        <w:rPr>
          <w:rFonts w:hint="eastAsia" w:ascii="Verdana" w:hAnsi="Verdana" w:eastAsia="宋体" w:cs="Verdana"/>
          <w:i w:val="0"/>
          <w:caps w:val="0"/>
          <w:color w:val="000066"/>
          <w:spacing w:val="0"/>
          <w:sz w:val="21"/>
          <w:szCs w:val="21"/>
          <w:shd w:val="clear" w:fill="FFFFFF"/>
          <w:lang w:val="en-US" w:eastAsia="zh-CN"/>
        </w:rPr>
        <w:t xml:space="preserve">  在 java/bin/中  </w:t>
      </w:r>
      <w:r>
        <w:rPr>
          <w:rFonts w:ascii="Verdana" w:hAnsi="Verdana" w:eastAsia="宋体" w:cs="Verdana"/>
          <w:i w:val="0"/>
          <w:caps w:val="0"/>
          <w:color w:val="000066"/>
          <w:spacing w:val="0"/>
          <w:sz w:val="21"/>
          <w:szCs w:val="21"/>
          <w:shd w:val="clear" w:fill="FFFFFF"/>
        </w:rPr>
        <w:t>是JAVA基础类库，也就是</w:t>
      </w:r>
      <w:r>
        <w:rPr>
          <w:rFonts w:hint="eastAsia" w:ascii="Verdana" w:hAnsi="Verdana" w:eastAsia="宋体" w:cs="Verdana"/>
          <w:i w:val="0"/>
          <w:caps w:val="0"/>
          <w:color w:val="000066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Verdana" w:hAnsi="Verdana" w:eastAsia="宋体" w:cs="Verdana"/>
          <w:i w:val="0"/>
          <w:caps w:val="0"/>
          <w:color w:val="000066"/>
          <w:spacing w:val="0"/>
          <w:sz w:val="21"/>
          <w:szCs w:val="21"/>
          <w:shd w:val="clear" w:fill="FFFFFF"/>
        </w:rPr>
        <w:t>java</w:t>
      </w:r>
      <w:r>
        <w:rPr>
          <w:rFonts w:hint="eastAsia" w:ascii="Verdana" w:hAnsi="Verdana" w:eastAsia="宋体" w:cs="Verdana"/>
          <w:i w:val="0"/>
          <w:caps w:val="0"/>
          <w:color w:val="000066"/>
          <w:spacing w:val="0"/>
          <w:sz w:val="21"/>
          <w:szCs w:val="21"/>
          <w:shd w:val="clear" w:fill="FFFFFF"/>
          <w:lang w:eastAsia="zh-CN"/>
        </w:rPr>
        <w:t>文档中</w:t>
      </w:r>
      <w:r>
        <w:rPr>
          <w:rFonts w:ascii="Verdana" w:hAnsi="Verdana" w:eastAsia="宋体" w:cs="Verdana"/>
          <w:i w:val="0"/>
          <w:caps w:val="0"/>
          <w:color w:val="000066"/>
          <w:spacing w:val="0"/>
          <w:sz w:val="21"/>
          <w:szCs w:val="21"/>
          <w:shd w:val="clear" w:fill="FFFFFF"/>
        </w:rPr>
        <w:t>所有的类的class文件</w:t>
      </w:r>
      <w:r>
        <w:rPr>
          <w:rFonts w:hint="default" w:ascii="Verdana" w:hAnsi="Verdana" w:eastAsia="宋体" w:cs="Verdana"/>
          <w:i w:val="0"/>
          <w:caps w:val="0"/>
          <w:color w:val="000066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66"/>
          <w:spacing w:val="0"/>
          <w:sz w:val="21"/>
          <w:szCs w:val="21"/>
          <w:shd w:val="clear" w:fill="FFFFFF"/>
        </w:rPr>
        <w:t>dt.jar</w:t>
      </w:r>
      <w:r>
        <w:rPr>
          <w:rFonts w:hint="eastAsia" w:ascii="Verdana" w:hAnsi="Verdana" w:eastAsia="宋体" w:cs="Verdana"/>
          <w:i w:val="0"/>
          <w:caps w:val="0"/>
          <w:color w:val="000066"/>
          <w:spacing w:val="0"/>
          <w:sz w:val="21"/>
          <w:szCs w:val="21"/>
          <w:shd w:val="clear" w:fill="FFFFFF"/>
          <w:lang w:eastAsia="zh-CN"/>
        </w:rPr>
        <w:t>在</w:t>
      </w:r>
      <w:r>
        <w:rPr>
          <w:rFonts w:hint="eastAsia" w:ascii="Verdana" w:hAnsi="Verdana" w:eastAsia="宋体" w:cs="Verdana"/>
          <w:i w:val="0"/>
          <w:caps w:val="0"/>
          <w:color w:val="000066"/>
          <w:spacing w:val="0"/>
          <w:sz w:val="21"/>
          <w:szCs w:val="21"/>
          <w:shd w:val="clear" w:fill="FFFFFF"/>
          <w:lang w:val="en-US" w:eastAsia="zh-CN"/>
        </w:rPr>
        <w:t xml:space="preserve"> java/bin/中</w:t>
      </w:r>
      <w:r>
        <w:rPr>
          <w:rFonts w:hint="default" w:ascii="Verdana" w:hAnsi="Verdana" w:eastAsia="宋体" w:cs="Verdana"/>
          <w:i w:val="0"/>
          <w:caps w:val="0"/>
          <w:color w:val="000066"/>
          <w:spacing w:val="0"/>
          <w:sz w:val="21"/>
          <w:szCs w:val="21"/>
          <w:shd w:val="clear" w:fill="FFFFFF"/>
        </w:rPr>
        <w:t>是关于运行环境的类库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 w:ascii="Verdana" w:hAnsi="Verdana" w:eastAsia="宋体" w:cs="Verdana"/>
          <w:i w:val="0"/>
          <w:caps w:val="0"/>
          <w:color w:val="000066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</w:rPr>
        <w:t>java自带三种类加载器</w:t>
      </w:r>
    </w:p>
    <w:p>
      <w:pPr>
        <w:numPr>
          <w:ilvl w:val="0"/>
          <w:numId w:val="0"/>
        </w:numPr>
        <w:pBdr>
          <w:bottom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4D4D4D"/>
          <w:spacing w:val="0"/>
          <w:sz w:val="22"/>
          <w:szCs w:val="22"/>
          <w:shd w:val="clear" w:fill="FFFFFF"/>
          <w:lang w:val="en-US" w:eastAsia="zh-CN"/>
        </w:rPr>
        <w:t>A、</w:t>
      </w:r>
      <w:r>
        <w:rPr>
          <w:rFonts w:ascii="微软雅黑" w:hAnsi="微软雅黑" w:eastAsia="微软雅黑" w:cs="微软雅黑"/>
          <w:i w:val="0"/>
          <w:color w:val="4D4D4D"/>
          <w:spacing w:val="0"/>
          <w:sz w:val="22"/>
          <w:szCs w:val="22"/>
          <w:shd w:val="clear" w:fill="FFFFFF"/>
        </w:rPr>
        <w:t>B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</w:rPr>
        <w:t>ootstrap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ClassLoader启动类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eastAsia="zh-CN"/>
        </w:rPr>
        <w:t>：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</w:rPr>
        <w:t>是JVM启动的时候负责加载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jdk 中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</w:rPr>
        <w:t>jre/lib/rt.jar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 .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C++写的 不是java类 </w:t>
      </w:r>
    </w:p>
    <w:p>
      <w:pPr>
        <w:numPr>
          <w:ilvl w:val="0"/>
          <w:numId w:val="0"/>
        </w:numPr>
        <w:pBdr>
          <w:bottom w:val="single" w:color="auto" w:sz="4" w:space="0"/>
        </w:pBd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B、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</w:rPr>
        <w:t>Ext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ention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</w:rPr>
        <w:t>ClassLoader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eastAsia="zh-CN"/>
        </w:rPr>
        <w:t>扩展类加载器：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 java编写 扩展了bootStrap 主要加载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java/lib/ext 目录下 calss文件 。 如果自定义类加载器的话就是 实现这个类</w:t>
      </w:r>
    </w:p>
    <w:p>
      <w:pPr>
        <w:numPr>
          <w:ilvl w:val="0"/>
          <w:numId w:val="0"/>
        </w:numPr>
        <w:pBdr>
          <w:bottom w:val="single" w:color="auto" w:sz="4" w:space="0"/>
        </w:pBd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C、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</w:rPr>
        <w:t>AppClassLoade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eastAsia="zh-CN"/>
        </w:rPr>
        <w:t>系统类加载器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: 负责加载 项目中 自己的 classpath目录下calss文件    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br w:type="textWrapping"/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drawing>
          <wp:inline distT="0" distB="0" distL="114300" distR="114300">
            <wp:extent cx="4112260" cy="1935480"/>
            <wp:effectExtent l="0" t="0" r="2540" b="762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226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 xml:space="preserve">注意 ： 他们是自上而下的 继承关系， 也是是双亲委派模式 。 双亲委派模式：底层的加载器 在加载class文件的时候首先会到 调用父类中去查找相应的class文件 ，如果没则 自己查找并返回 。 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2"/>
          <w:szCs w:val="22"/>
          <w:shd w:val="clear" w:fill="FFFFFF"/>
          <w:lang w:val="en-US" w:eastAsia="zh-CN"/>
        </w:rPr>
        <w:t>总结 ：  如果当 java  rt.jar中的 jdk 对象 调用 getClass.getClassLoader() 获取类加载器时返回  null (rt.jar 的类加载是bootStrap ，而他不是java 自然就返回null)</w:t>
      </w:r>
    </w:p>
    <w:p>
      <w:pPr>
        <w:numPr>
          <w:ilvl w:val="0"/>
          <w:numId w:val="0"/>
        </w:numPr>
        <w:rPr>
          <w:rFonts w:hint="default"/>
          <w:sz w:val="44"/>
          <w:szCs w:val="52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val="en-US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java不能直接访问操作系统底层，而是通过本地方法来访问。Unsafe类提供了硬件级别的原子操作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（基本都是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 xml:space="preserve"> native方法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eastAsia="zh-CN"/>
        </w:rPr>
        <w:t>）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 xml:space="preserve"> 包括 数组操作、对象操作、CAS操作、线程park操作、unPark、另外也是 juc 并发包的底层基础实现。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eastAsia="zh-CN"/>
        </w:rPr>
        <w:t>获取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 xml:space="preserve"> Unsafe 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271135" cy="2407920"/>
            <wp:effectExtent l="0" t="0" r="5715" b="1143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注意 ： 只有在启动类下  调用</w:t>
      </w:r>
      <w:r>
        <w:rPr>
          <w:rFonts w:hint="eastAsia" w:ascii="宋体" w:hAnsi="宋体" w:eastAsia="宋体" w:cs="宋体"/>
          <w:color w:val="C00000"/>
          <w:sz w:val="24"/>
          <w:szCs w:val="24"/>
          <w:shd w:val="clear" w:fill="FFFFFF"/>
          <w:lang w:val="en-US" w:eastAsia="zh-CN"/>
        </w:rPr>
        <w:t>Unsafe.getUnsafe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()  能够创建unsafe对象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if (!VM.isSystemDomainLoader(var0.getClassLoader())) 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 xml:space="preserve">            throw new SecurityException("Unsafe");</w:t>
      </w:r>
    </w:p>
    <w:p>
      <w:pPr>
        <w:numPr>
          <w:ilvl w:val="0"/>
          <w:numId w:val="0"/>
        </w:numPr>
        <w:ind w:firstLine="240" w:firstLineChars="100"/>
        <w:rPr>
          <w:rFonts w:hint="default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} else {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 xml:space="preserve">            return theUnsafe;</w:t>
      </w:r>
    </w:p>
    <w:p>
      <w:pPr>
        <w:numPr>
          <w:ilvl w:val="0"/>
          <w:numId w:val="0"/>
        </w:numPr>
        <w:ind w:firstLine="240" w:firstLineChars="100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firstLine="240" w:firstLineChars="100"/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因为 自己的写的类获取获取的classLoader 不是Unsafe的类加载器返回false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  <w:t>如果想使用必须通过反射：</w:t>
      </w:r>
    </w:p>
    <w:p>
      <w:pPr>
        <w:numPr>
          <w:ilvl w:val="0"/>
          <w:numId w:val="0"/>
        </w:numP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Field f = Unsafe.class.getDeclaredField("theUnsafe"); </w:t>
      </w:r>
    </w:p>
    <w:p>
      <w:pPr>
        <w:numPr>
          <w:ilvl w:val="0"/>
          <w:numId w:val="0"/>
        </w:numP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 xml:space="preserve">f.setAccessible(true);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>Unsafe unsafe = (Unsafe) f.get(null);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00000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</w:pPr>
    </w:p>
    <w:p>
      <w:pPr>
        <w:numPr>
          <w:ilvl w:val="0"/>
          <w:numId w:val="0"/>
        </w:numP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Unsafe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主要提供了以下功能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 xml:space="preserve">  :</w:t>
      </w:r>
    </w:p>
    <w:p>
      <w:p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（1）Info相关。主要返回某些低级别的内存信息：addressSize(), pageSize()</w:t>
      </w:r>
    </w:p>
    <w:p>
      <w:pPr>
        <w:rPr>
          <w:rFonts w:hint="default"/>
          <w:sz w:val="22"/>
          <w:szCs w:val="28"/>
        </w:rPr>
      </w:pPr>
    </w:p>
    <w:p>
      <w:p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（2）Objects相关。主要提供Object和它的域操纵方法：allocateInstance(),objectFieldOffset()</w:t>
      </w:r>
    </w:p>
    <w:p>
      <w:pPr>
        <w:rPr>
          <w:rFonts w:hint="default"/>
          <w:sz w:val="22"/>
          <w:szCs w:val="28"/>
        </w:rPr>
      </w:pPr>
    </w:p>
    <w:p>
      <w:p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（3）Class相关。主要提供Class和它的静态域操纵方法：staticFieldOffset(),defineClass(),defineAnonymousClass(),ensureClassInitialized()</w:t>
      </w:r>
    </w:p>
    <w:p>
      <w:pPr>
        <w:rPr>
          <w:rFonts w:hint="default"/>
          <w:sz w:val="22"/>
          <w:szCs w:val="28"/>
        </w:rPr>
      </w:pPr>
    </w:p>
    <w:p>
      <w:p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（4）Arrays相关。数组操纵方法：arrayBaseOffset(),arrayIndexScale()</w:t>
      </w:r>
    </w:p>
    <w:p>
      <w:pPr>
        <w:rPr>
          <w:rFonts w:hint="default"/>
          <w:sz w:val="22"/>
          <w:szCs w:val="28"/>
        </w:rPr>
      </w:pPr>
    </w:p>
    <w:p>
      <w:p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（5）</w:t>
      </w:r>
      <w:r>
        <w:rPr>
          <w:rFonts w:hint="default"/>
          <w:color w:val="FF0000"/>
          <w:sz w:val="22"/>
          <w:szCs w:val="28"/>
        </w:rPr>
        <w:t>Synchronization</w:t>
      </w:r>
      <w:r>
        <w:rPr>
          <w:rFonts w:hint="default"/>
          <w:sz w:val="22"/>
          <w:szCs w:val="28"/>
        </w:rPr>
        <w:t>相关。主要提供低级别同步原语（如基于CPU的CAS（Compare-And-Swap）原语）：monitorEnter(),tryMonitorEnter(),monitorExit(),compareAndSwapInt(),putOrderedInt()</w:t>
      </w:r>
    </w:p>
    <w:p>
      <w:pPr>
        <w:rPr>
          <w:rFonts w:hint="default"/>
          <w:sz w:val="22"/>
          <w:szCs w:val="28"/>
        </w:rPr>
      </w:pPr>
    </w:p>
    <w:p>
      <w:pPr>
        <w:numPr>
          <w:ilvl w:val="0"/>
          <w:numId w:val="3"/>
        </w:numPr>
        <w:rPr>
          <w:rFonts w:hint="default"/>
          <w:sz w:val="22"/>
          <w:szCs w:val="28"/>
        </w:rPr>
      </w:pPr>
      <w:r>
        <w:rPr>
          <w:rFonts w:hint="default"/>
          <w:sz w:val="22"/>
          <w:szCs w:val="28"/>
        </w:rPr>
        <w:t>Memory相关。直接内存访问方法（绕过JVM堆直接操纵本地内存）：allocateMemory(),copyMemory(),freeMemory(),getAddress(),getInt(),putInt()</w:t>
      </w:r>
    </w:p>
    <w:p>
      <w:pPr>
        <w:numPr>
          <w:ilvl w:val="0"/>
          <w:numId w:val="0"/>
        </w:numPr>
        <w:rPr>
          <w:rFonts w:hint="default"/>
          <w:sz w:val="22"/>
          <w:szCs w:val="28"/>
        </w:rPr>
      </w:pP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AQS ：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fldChar w:fldCharType="begin"/>
      </w:r>
      <w:r>
        <w:rPr>
          <w:rFonts w:hint="eastAsia"/>
          <w:sz w:val="28"/>
          <w:szCs w:val="36"/>
          <w:lang w:val="en-US" w:eastAsia="zh-CN"/>
        </w:rPr>
        <w:instrText xml:space="preserve"> HYPERLINK "https://www.cnblogs.com/waterystone/p/4920797.html" </w:instrText>
      </w:r>
      <w:r>
        <w:rPr>
          <w:rFonts w:hint="eastAsia"/>
          <w:sz w:val="28"/>
          <w:szCs w:val="36"/>
          <w:lang w:val="en-US" w:eastAsia="zh-CN"/>
        </w:rPr>
        <w:fldChar w:fldCharType="separate"/>
      </w:r>
      <w:r>
        <w:rPr>
          <w:rStyle w:val="10"/>
          <w:rFonts w:hint="eastAsia"/>
          <w:sz w:val="28"/>
          <w:szCs w:val="36"/>
          <w:lang w:val="en-US" w:eastAsia="zh-CN"/>
        </w:rPr>
        <w:t>https://www.cnblogs.com/waterystone/p/4920797.html</w:t>
      </w:r>
      <w:r>
        <w:rPr>
          <w:rFonts w:hint="eastAsia"/>
          <w:sz w:val="28"/>
          <w:szCs w:val="36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1、AQS:AbstractQueuedSynchronizer 同步发生器，用于构建lock。在juc包下是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</w:rPr>
        <w:t>reentrant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Lock 、 readWriteLock的基础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量级 ：  cas &lt; aqs&lt; Synchronized 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2、原理 ：通过内置的FIFO（利用clh队列先进先出的特性）同步对列 ，来实现线程争夺资源的 </w:t>
      </w:r>
      <w:r>
        <w:rPr>
          <w:rFonts w:hint="eastAsia"/>
          <w:color w:val="FF0000"/>
          <w:sz w:val="24"/>
          <w:szCs w:val="32"/>
          <w:lang w:val="en-US" w:eastAsia="zh-CN"/>
        </w:rPr>
        <w:t>同步</w:t>
      </w:r>
      <w:r>
        <w:rPr>
          <w:rFonts w:hint="eastAsia"/>
          <w:sz w:val="24"/>
          <w:szCs w:val="32"/>
          <w:lang w:val="en-US" w:eastAsia="zh-CN"/>
        </w:rPr>
        <w:t>工作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AbstractQueuedSynchronizer  类的三个成员：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default" w:ascii="宋体" w:hAnsi="宋体" w:eastAsia="宋体" w:cs="宋体"/>
          <w:color w:val="000000"/>
          <w:sz w:val="30"/>
          <w:szCs w:val="30"/>
          <w:lang w:val="en-US" w:eastAsia="zh-CN"/>
        </w:rPr>
      </w:pPr>
      <w:r>
        <w:rPr>
          <w:rFonts w:hint="eastAsia" w:cs="宋体"/>
          <w:b/>
          <w:color w:val="00008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color="auto" w:fill="FFFFFF"/>
        </w:rPr>
        <w:t xml:space="preserve">private transient volatile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 xml:space="preserve">Node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color="auto" w:fill="FFFFFF"/>
        </w:rPr>
        <w:t>head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>;</w:t>
      </w:r>
      <w:r>
        <w:rPr>
          <w:rFonts w:hint="eastAsia" w:cs="宋体"/>
          <w:color w:val="000000"/>
          <w:sz w:val="24"/>
          <w:szCs w:val="24"/>
          <w:shd w:val="clear" w:color="auto" w:fill="FFFFFF"/>
          <w:lang w:val="en-US" w:eastAsia="zh-CN"/>
        </w:rPr>
        <w:t xml:space="preserve">  队首一直为 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br w:type="textWrapping"/>
      </w:r>
      <w:r>
        <w:rPr>
          <w:rFonts w:hint="eastAsia" w:cs="宋体"/>
          <w:color w:val="00000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color="auto" w:fill="FFFFFF"/>
        </w:rPr>
        <w:t xml:space="preserve">private transient volatile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 xml:space="preserve">Node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color="auto" w:fill="FFFFFF"/>
        </w:rPr>
        <w:t>tail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>;</w:t>
      </w:r>
      <w:r>
        <w:rPr>
          <w:rFonts w:hint="eastAsia" w:cs="宋体"/>
          <w:color w:val="000000"/>
          <w:sz w:val="24"/>
          <w:szCs w:val="24"/>
          <w:shd w:val="clear" w:color="auto" w:fill="FFFFFF"/>
          <w:lang w:val="en-US" w:eastAsia="zh-CN"/>
        </w:rPr>
        <w:t xml:space="preserve">  队尾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cs="宋体"/>
          <w:b/>
          <w:color w:val="00008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color="auto" w:fill="FFFFFF"/>
        </w:rPr>
        <w:t xml:space="preserve">private volatile int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color="auto" w:fill="FFFFFF"/>
        </w:rPr>
        <w:t>state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>;</w:t>
      </w:r>
      <w:r>
        <w:rPr>
          <w:rFonts w:hint="eastAsia" w:cs="宋体"/>
          <w:color w:val="00000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cs="宋体"/>
          <w:color w:val="000000"/>
          <w:sz w:val="24"/>
          <w:szCs w:val="24"/>
          <w:shd w:val="clear" w:color="auto" w:fill="FFFFFF"/>
          <w:lang w:val="en-US" w:eastAsia="zh-CN"/>
        </w:rPr>
        <w:t xml:space="preserve">         锁的状态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4、Node线程都被看成一个个node  ，其中node三个属性 用于标识当前node的状态 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default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（1）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color="auto" w:fill="FFFFFF"/>
        </w:rPr>
        <w:t xml:space="preserve">volatile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 xml:space="preserve">Node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color="auto" w:fill="FFFFFF"/>
        </w:rPr>
        <w:t>prev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>;</w:t>
      </w:r>
      <w:r>
        <w:rPr>
          <w:rFonts w:hint="eastAsia" w:cs="宋体"/>
          <w:color w:val="000000"/>
          <w:sz w:val="24"/>
          <w:szCs w:val="24"/>
          <w:shd w:val="clear" w:color="auto" w:fill="FFFFFF"/>
          <w:lang w:val="en-US" w:eastAsia="zh-CN"/>
        </w:rPr>
        <w:t xml:space="preserve">   前一个node节点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cs="宋体"/>
          <w:color w:val="000000"/>
          <w:sz w:val="24"/>
          <w:szCs w:val="24"/>
          <w:shd w:val="clear" w:color="auto" w:fill="FFFFFF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（2）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color="auto" w:fill="FFFFFF"/>
        </w:rPr>
        <w:t xml:space="preserve">volatile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 xml:space="preserve">Node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color="auto" w:fill="FFFFFF"/>
        </w:rPr>
        <w:t>next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>;</w:t>
      </w:r>
      <w:r>
        <w:rPr>
          <w:rFonts w:hint="eastAsia" w:cs="宋体"/>
          <w:color w:val="000000"/>
          <w:sz w:val="24"/>
          <w:szCs w:val="24"/>
          <w:shd w:val="clear" w:color="auto" w:fill="FFFFFF"/>
          <w:lang w:val="en-US" w:eastAsia="zh-CN"/>
        </w:rPr>
        <w:t xml:space="preserve">   后一个node节点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cs="宋体"/>
          <w:color w:val="000000"/>
          <w:sz w:val="24"/>
          <w:szCs w:val="24"/>
          <w:shd w:val="clear" w:color="auto" w:fill="FFFFFF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（3）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color="auto" w:fill="FFFFFF"/>
        </w:rPr>
        <w:t xml:space="preserve">volatile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 xml:space="preserve">Thread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color="auto" w:fill="FFFFFF"/>
        </w:rPr>
        <w:t>thread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>;</w:t>
      </w:r>
      <w:r>
        <w:rPr>
          <w:rFonts w:hint="eastAsia" w:cs="宋体"/>
          <w:color w:val="000000"/>
          <w:sz w:val="24"/>
          <w:szCs w:val="24"/>
          <w:shd w:val="clear" w:color="auto" w:fill="FFFFFF"/>
          <w:lang w:val="en-US" w:eastAsia="zh-CN"/>
        </w:rPr>
        <w:t xml:space="preserve">   当前节点中的 线程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rPr>
          <w:rFonts w:hint="eastAsia" w:cs="宋体"/>
          <w:color w:val="00000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cs="宋体"/>
          <w:color w:val="000000"/>
          <w:sz w:val="22"/>
          <w:szCs w:val="22"/>
          <w:shd w:val="clear" w:color="auto" w:fill="FFFFFF"/>
          <w:lang w:eastAsia="zh-CN"/>
        </w:rPr>
        <w:t>（</w:t>
      </w:r>
      <w:r>
        <w:rPr>
          <w:rFonts w:hint="eastAsia" w:cs="宋体"/>
          <w:color w:val="000000"/>
          <w:sz w:val="22"/>
          <w:szCs w:val="22"/>
          <w:shd w:val="clear" w:color="auto" w:fill="FFFFFF"/>
          <w:lang w:val="en-US" w:eastAsia="zh-CN"/>
        </w:rPr>
        <w:t>4</w:t>
      </w:r>
      <w:r>
        <w:rPr>
          <w:rFonts w:hint="eastAsia" w:cs="宋体"/>
          <w:color w:val="000000"/>
          <w:sz w:val="22"/>
          <w:szCs w:val="22"/>
          <w:shd w:val="clear" w:color="auto" w:fill="FFFFFF"/>
          <w:lang w:eastAsia="zh-CN"/>
        </w:rPr>
        <w:t>）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color="auto" w:fill="FFFFFF"/>
        </w:rPr>
        <w:t xml:space="preserve">Node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color="auto" w:fill="FFFFFF"/>
        </w:rPr>
        <w:t>nextWaiter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color="auto" w:fill="FFFFFF"/>
        </w:rPr>
        <w:t>;</w:t>
      </w:r>
      <w:r>
        <w:rPr>
          <w:rFonts w:hint="eastAsia" w:cs="宋体"/>
          <w:color w:val="000000"/>
          <w:sz w:val="22"/>
          <w:szCs w:val="22"/>
          <w:shd w:val="clear" w:color="auto" w:fill="FFFFFF"/>
          <w:lang w:val="en-US" w:eastAsia="zh-CN"/>
        </w:rPr>
        <w:t xml:space="preserve"> 链接等待状态下的节点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具体 步骤  ：</w:t>
      </w:r>
    </w:p>
    <w:p>
      <w:pPr>
        <w:rPr>
          <w:rFonts w:hint="eastAsia"/>
          <w:sz w:val="84"/>
          <w:szCs w:val="84"/>
          <w:lang w:val="en-US" w:eastAsia="zh-CN"/>
        </w:rPr>
      </w:pPr>
      <w:r>
        <w:rPr>
          <w:sz w:val="84"/>
          <w:szCs w:val="84"/>
        </w:rPr>
        <w:drawing>
          <wp:inline distT="0" distB="0" distL="114300" distR="114300">
            <wp:extent cx="5067300" cy="2424430"/>
            <wp:effectExtent l="0" t="0" r="0" b="1397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State 是 volitil 修饰的  </w:t>
      </w:r>
    </w:p>
    <w:p>
      <w:pPr>
        <w:numPr>
          <w:ilvl w:val="0"/>
          <w:numId w:val="4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线程在 获取锁时 通过getState()  获取当前锁的状态 ，如果state=0  则占有锁  ，如果  未获取到锁 则放到队列 调用tryAcquire</w:t>
      </w:r>
      <w:r>
        <w:rPr>
          <w:rFonts w:hint="eastAsia"/>
          <w:color w:val="C00000"/>
          <w:sz w:val="24"/>
          <w:szCs w:val="32"/>
          <w:lang w:val="en-US" w:eastAsia="zh-CN"/>
        </w:rPr>
        <w:t>自旋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object>
          <v:shape id="_x0000_i1026" o:spt="75" type="#_x0000_t75" style="height:66pt;width:72.7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6" DrawAspect="Icon" ObjectID="_1468075725" r:id="rId7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/>
          <w:sz w:val="40"/>
          <w:szCs w:val="4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总结 ：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1/AQS 包含</w:t>
      </w:r>
    </w:p>
    <w:p>
      <w:r>
        <w:rPr>
          <w:rFonts w:hint="eastAsia"/>
          <w:lang w:val="en-US" w:eastAsia="zh-CN"/>
        </w:rPr>
        <w:t>Node(</w:t>
      </w:r>
      <w:r>
        <w:t>CLH队列即同步队列：储存着所有等待锁的线程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</w:rPr>
      </w:pPr>
      <w:r>
        <w:rPr>
          <w:rFonts w:hint="default"/>
        </w:rPr>
        <w:t>独占锁</w:t>
      </w:r>
    </w:p>
    <w:p>
      <w:pPr>
        <w:rPr>
          <w:rFonts w:hint="default"/>
        </w:rPr>
      </w:pPr>
      <w:r>
        <w:rPr>
          <w:rFonts w:hint="default"/>
        </w:rPr>
        <w:t>共享锁</w:t>
      </w:r>
    </w:p>
    <w:p>
      <w:pPr>
        <w:rPr>
          <w:rFonts w:hint="default"/>
        </w:rPr>
      </w:pPr>
      <w:r>
        <w:rPr>
          <w:rFonts w:hint="default"/>
        </w:rPr>
        <w:t>Condition条件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450" w:lineRule="atLeast"/>
        <w:ind w:left="-60" w:leftChars="0"/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lang w:val="en-US" w:eastAsia="zh-CN"/>
        </w:rPr>
        <w:t>2、</w:t>
      </w:r>
      <w:bookmarkStart w:id="0" w:name="_GoBack"/>
      <w:bookmarkEnd w:id="0"/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lang w:val="en-US" w:eastAsia="zh-CN"/>
        </w:rPr>
        <w:t>acquireQueue() 方法获取锁 的步骤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final boolean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acquireQueued(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Node node,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arg) {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failed =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boolean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interrupted =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(;;) {</w:t>
      </w:r>
      <w:r>
        <w:rPr>
          <w:rFonts w:hint="eastAsia" w:cs="宋体"/>
          <w:color w:val="000000"/>
          <w:sz w:val="20"/>
          <w:szCs w:val="20"/>
          <w:shd w:val="clear" w:fill="FFFFFF"/>
          <w:lang w:val="en-US" w:eastAsia="zh-CN"/>
        </w:rPr>
        <w:t xml:space="preserve">  //自旋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Node p = node.predecessor();</w:t>
      </w:r>
      <w:r>
        <w:rPr>
          <w:rFonts w:hint="eastAsia" w:cs="宋体"/>
          <w:color w:val="000000"/>
          <w:sz w:val="20"/>
          <w:szCs w:val="20"/>
          <w:shd w:val="clear" w:fill="FFFFFF"/>
          <w:lang w:val="en-US" w:eastAsia="zh-CN"/>
        </w:rPr>
        <w:t xml:space="preserve"> //获取前一个节点，判断是否是head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(p == </w:t>
      </w:r>
      <w:r>
        <w:rPr>
          <w:rFonts w:hint="eastAsia" w:ascii="宋体" w:hAnsi="宋体" w:eastAsia="宋体" w:cs="宋体"/>
          <w:b/>
          <w:color w:val="660E7A"/>
          <w:sz w:val="20"/>
          <w:szCs w:val="20"/>
          <w:shd w:val="clear" w:fill="FFFFFF"/>
        </w:rPr>
        <w:t xml:space="preserve">head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&amp;&amp; tryAcquire(arg)) {</w:t>
      </w:r>
      <w:r>
        <w:rPr>
          <w:rFonts w:hint="eastAsia" w:cs="宋体"/>
          <w:color w:val="000000"/>
          <w:sz w:val="20"/>
          <w:szCs w:val="20"/>
          <w:shd w:val="clear" w:fill="FFFFFF"/>
          <w:lang w:val="en-US" w:eastAsia="zh-CN"/>
        </w:rPr>
        <w:t xml:space="preserve"> //并且获取到锁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    setHead(node);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    p.</w:t>
      </w:r>
      <w:r>
        <w:rPr>
          <w:rFonts w:hint="eastAsia" w:ascii="宋体" w:hAnsi="宋体" w:eastAsia="宋体" w:cs="宋体"/>
          <w:b/>
          <w:color w:val="660E7A"/>
          <w:sz w:val="20"/>
          <w:szCs w:val="20"/>
          <w:shd w:val="clear" w:fill="FFFFFF"/>
        </w:rPr>
        <w:t xml:space="preserve">next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; 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>// help GC</w:t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0"/>
          <w:szCs w:val="20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failed =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interrupted;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(</w:t>
      </w:r>
      <w:r>
        <w:rPr>
          <w:rFonts w:hint="eastAsia" w:ascii="宋体" w:hAnsi="宋体" w:eastAsia="宋体" w:cs="宋体"/>
          <w:i/>
          <w:color w:val="000000"/>
          <w:sz w:val="20"/>
          <w:szCs w:val="20"/>
          <w:shd w:val="clear" w:fill="FFFFFF"/>
        </w:rPr>
        <w:t>shouldParkAfterFailedAcquire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(p, node) &amp;&amp;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    parkAndCheckInterrupt())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    interrupted =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}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finally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0"/>
          <w:szCs w:val="20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(failed)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        cancelAcquire(node);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0"/>
          <w:szCs w:val="2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50" w:lineRule="atLeast"/>
        <w:ind w:left="-60" w:leftChars="0" w:firstLine="420" w:firstLineChars="0"/>
        <w:rPr>
          <w:rFonts w:hint="default" w:ascii="Arial" w:hAnsi="Arial" w:eastAsia="宋体" w:cs="Arial"/>
          <w:i w:val="0"/>
          <w:caps w:val="0"/>
          <w:color w:val="2F2F2F"/>
          <w:spacing w:val="0"/>
          <w:sz w:val="22"/>
          <w:szCs w:val="22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2"/>
          <w:szCs w:val="22"/>
          <w:lang w:val="en-US" w:eastAsia="zh-CN"/>
        </w:rPr>
        <w:t>通过 循环自旋  尝试获取node节点 的前一个节点的前一个 node节点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50" w:lineRule="atLeast"/>
        <w:ind w:left="-60" w:leftChars="0" w:firstLine="420" w:firstLineChars="0"/>
        <w:rPr>
          <w:rFonts w:hint="default" w:ascii="Arial" w:hAnsi="Arial" w:eastAsia="宋体" w:cs="Arial"/>
          <w:i w:val="0"/>
          <w:caps w:val="0"/>
          <w:color w:val="2F2F2F"/>
          <w:spacing w:val="0"/>
          <w:sz w:val="22"/>
          <w:szCs w:val="22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2"/>
          <w:szCs w:val="22"/>
          <w:lang w:val="en-US" w:eastAsia="zh-CN"/>
        </w:rPr>
        <w:t xml:space="preserve"> 判断获取到的节点是否是头节点  ，如果是然后调用tryAcquire 尝试获取锁 ，如果成功  就将当前node设置成CLH的头节点 ， 下一个节点 设置为null  然后return；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450" w:lineRule="atLeast"/>
        <w:ind w:left="-60" w:leftChars="0" w:firstLine="420" w:firstLineChars="0"/>
        <w:rPr>
          <w:rFonts w:hint="default" w:ascii="Arial" w:hAnsi="Arial" w:eastAsia="宋体" w:cs="Arial"/>
          <w:i w:val="0"/>
          <w:caps w:val="0"/>
          <w:color w:val="2F2F2F"/>
          <w:spacing w:val="0"/>
          <w:sz w:val="22"/>
          <w:szCs w:val="22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2"/>
          <w:szCs w:val="22"/>
          <w:shd w:val="clear" w:fill="F7F7F7"/>
          <w:lang w:eastAsia="zh-CN"/>
        </w:rPr>
        <w:t>如果不是头结点，然后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2"/>
          <w:szCs w:val="22"/>
          <w:shd w:val="clear" w:fill="F7F7F7"/>
        </w:rPr>
        <w:t>调用shouldParkAfterFailedAcquire方法，来决定是否要阻塞当前线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2"/>
          <w:szCs w:val="22"/>
          <w:shd w:val="clear" w:fill="F7F7F7"/>
          <w:lang w:eastAsia="zh-CN"/>
        </w:rPr>
        <w:t>程，如果是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2"/>
          <w:szCs w:val="22"/>
          <w:shd w:val="clear" w:fill="F7F7F7"/>
          <w:lang w:val="en-US" w:eastAsia="zh-CN"/>
        </w:rPr>
        <w:t xml:space="preserve"> 则调用 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7F7F7"/>
        </w:rPr>
        <w:t>parkAndCheckInterrupt</w:t>
      </w:r>
      <w:r>
        <w:rPr>
          <w:rFonts w:hint="eastAsia" w:ascii="Arial" w:hAnsi="Arial" w:eastAsia="宋体" w:cs="Arial"/>
          <w:i w:val="0"/>
          <w:caps w:val="0"/>
          <w:color w:val="2F2F2F"/>
          <w:spacing w:val="0"/>
          <w:sz w:val="24"/>
          <w:szCs w:val="24"/>
          <w:shd w:val="clear" w:fill="F7F7F7"/>
          <w:lang w:val="en-US" w:eastAsia="zh-CN"/>
        </w:rPr>
        <w:t xml:space="preserve"> 阻塞当前线程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0" w:line="450" w:lineRule="atLeast"/>
        <w:ind w:left="-60" w:leftChars="0" w:firstLine="420" w:firstLineChars="0"/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</w:rPr>
      </w:pP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</w:rPr>
        <w:t>如果当前线程发生异常，非正常退出，那么会在finally模块中调用cancelAcquire(node)方法，取消当前节点状态。</w:t>
      </w:r>
    </w:p>
    <w:p>
      <w:pPr>
        <w:numPr>
          <w:ilvl w:val="0"/>
          <w:numId w:val="0"/>
        </w:numPr>
        <w:rPr>
          <w:rFonts w:hint="default"/>
          <w:sz w:val="40"/>
          <w:szCs w:val="48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2F2F2F"/>
          <w:spacing w:val="0"/>
          <w:sz w:val="24"/>
          <w:szCs w:val="24"/>
          <w:lang w:val="en-US" w:eastAsia="zh-CN"/>
        </w:rPr>
        <w:t>总结   :  AQS 是 锁的 基础 ， 一个锁类 必须先 一个AQS 内部类 来实现锁机制</w:t>
      </w:r>
    </w:p>
    <w:p>
      <w:pPr>
        <w:numPr>
          <w:ilvl w:val="0"/>
          <w:numId w:val="0"/>
        </w:numPr>
        <w:rPr>
          <w:rFonts w:hint="default"/>
          <w:sz w:val="40"/>
          <w:szCs w:val="4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89462A"/>
    <w:multiLevelType w:val="singleLevel"/>
    <w:tmpl w:val="D889462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C3EB3AA"/>
    <w:multiLevelType w:val="singleLevel"/>
    <w:tmpl w:val="4C3EB3AA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4F780479"/>
    <w:multiLevelType w:val="singleLevel"/>
    <w:tmpl w:val="4F780479"/>
    <w:lvl w:ilvl="0" w:tentative="0">
      <w:start w:val="1"/>
      <w:numFmt w:val="upperLetter"/>
      <w:suff w:val="nothing"/>
      <w:lvlText w:val="%1、"/>
      <w:lvlJc w:val="left"/>
    </w:lvl>
  </w:abstractNum>
  <w:abstractNum w:abstractNumId="3">
    <w:nsid w:val="4FB254C3"/>
    <w:multiLevelType w:val="singleLevel"/>
    <w:tmpl w:val="4FB254C3"/>
    <w:lvl w:ilvl="0" w:tentative="0">
      <w:start w:val="6"/>
      <w:numFmt w:val="decimal"/>
      <w:suff w:val="nothing"/>
      <w:lvlText w:val="（%1）"/>
      <w:lvlJc w:val="left"/>
    </w:lvl>
  </w:abstractNum>
  <w:abstractNum w:abstractNumId="4">
    <w:nsid w:val="6F2A0919"/>
    <w:multiLevelType w:val="singleLevel"/>
    <w:tmpl w:val="6F2A0919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15322C"/>
    <w:rsid w:val="006F0569"/>
    <w:rsid w:val="00C141BA"/>
    <w:rsid w:val="01035DAD"/>
    <w:rsid w:val="011A4D55"/>
    <w:rsid w:val="04522273"/>
    <w:rsid w:val="05784166"/>
    <w:rsid w:val="05AF53C9"/>
    <w:rsid w:val="07D0712A"/>
    <w:rsid w:val="07EF6F5F"/>
    <w:rsid w:val="080A01AF"/>
    <w:rsid w:val="08932554"/>
    <w:rsid w:val="091E2633"/>
    <w:rsid w:val="09CD06C8"/>
    <w:rsid w:val="09D90922"/>
    <w:rsid w:val="0B987A08"/>
    <w:rsid w:val="0B9B4561"/>
    <w:rsid w:val="0C1363FD"/>
    <w:rsid w:val="0CF47AE7"/>
    <w:rsid w:val="0D212B4E"/>
    <w:rsid w:val="0DD9698E"/>
    <w:rsid w:val="0F506E1C"/>
    <w:rsid w:val="10034068"/>
    <w:rsid w:val="105A32FE"/>
    <w:rsid w:val="116919B1"/>
    <w:rsid w:val="11AB4EFA"/>
    <w:rsid w:val="13A03F3F"/>
    <w:rsid w:val="14650B26"/>
    <w:rsid w:val="15C85ECA"/>
    <w:rsid w:val="162A5051"/>
    <w:rsid w:val="16991910"/>
    <w:rsid w:val="16A42F4A"/>
    <w:rsid w:val="16AE7623"/>
    <w:rsid w:val="176C266F"/>
    <w:rsid w:val="17F273C9"/>
    <w:rsid w:val="1831354C"/>
    <w:rsid w:val="18796513"/>
    <w:rsid w:val="18CA3A3F"/>
    <w:rsid w:val="1915322C"/>
    <w:rsid w:val="19622825"/>
    <w:rsid w:val="19BD68EE"/>
    <w:rsid w:val="19D95344"/>
    <w:rsid w:val="1A050CEE"/>
    <w:rsid w:val="1B136ED2"/>
    <w:rsid w:val="1B663A97"/>
    <w:rsid w:val="1C835899"/>
    <w:rsid w:val="1CF54E7F"/>
    <w:rsid w:val="1E7A724A"/>
    <w:rsid w:val="1F88108D"/>
    <w:rsid w:val="20333610"/>
    <w:rsid w:val="20D10E0C"/>
    <w:rsid w:val="212B7009"/>
    <w:rsid w:val="21477D64"/>
    <w:rsid w:val="22D62671"/>
    <w:rsid w:val="23DB478F"/>
    <w:rsid w:val="23F942CC"/>
    <w:rsid w:val="24955936"/>
    <w:rsid w:val="24BB2701"/>
    <w:rsid w:val="2661622D"/>
    <w:rsid w:val="26914882"/>
    <w:rsid w:val="28511DC6"/>
    <w:rsid w:val="287F1DBC"/>
    <w:rsid w:val="29255A21"/>
    <w:rsid w:val="29266BC5"/>
    <w:rsid w:val="2BF1798A"/>
    <w:rsid w:val="2C4954AF"/>
    <w:rsid w:val="2D8E147C"/>
    <w:rsid w:val="2E361B37"/>
    <w:rsid w:val="2EF25175"/>
    <w:rsid w:val="2FC937E9"/>
    <w:rsid w:val="308070AE"/>
    <w:rsid w:val="319863F1"/>
    <w:rsid w:val="31DC4D28"/>
    <w:rsid w:val="320A308C"/>
    <w:rsid w:val="32E422FB"/>
    <w:rsid w:val="32FC3526"/>
    <w:rsid w:val="332D3251"/>
    <w:rsid w:val="33594496"/>
    <w:rsid w:val="34B57DB9"/>
    <w:rsid w:val="34D950D5"/>
    <w:rsid w:val="355E2E32"/>
    <w:rsid w:val="36300B32"/>
    <w:rsid w:val="36382268"/>
    <w:rsid w:val="36975658"/>
    <w:rsid w:val="36F27F67"/>
    <w:rsid w:val="370D1CA0"/>
    <w:rsid w:val="37FD3BCD"/>
    <w:rsid w:val="382C1C88"/>
    <w:rsid w:val="38390375"/>
    <w:rsid w:val="39042F22"/>
    <w:rsid w:val="39280632"/>
    <w:rsid w:val="395D28D5"/>
    <w:rsid w:val="3A9964E9"/>
    <w:rsid w:val="3C71726F"/>
    <w:rsid w:val="3C8F4210"/>
    <w:rsid w:val="3E431665"/>
    <w:rsid w:val="3E4F30CB"/>
    <w:rsid w:val="3E7865F8"/>
    <w:rsid w:val="3FD07CCD"/>
    <w:rsid w:val="403C0D66"/>
    <w:rsid w:val="40B55A02"/>
    <w:rsid w:val="41C03F51"/>
    <w:rsid w:val="428961B1"/>
    <w:rsid w:val="42DD5DD1"/>
    <w:rsid w:val="44183400"/>
    <w:rsid w:val="44215799"/>
    <w:rsid w:val="44EC700D"/>
    <w:rsid w:val="44FD6A0C"/>
    <w:rsid w:val="456F424C"/>
    <w:rsid w:val="45790C9B"/>
    <w:rsid w:val="46876103"/>
    <w:rsid w:val="46A2019A"/>
    <w:rsid w:val="4710309B"/>
    <w:rsid w:val="47B63512"/>
    <w:rsid w:val="482F5894"/>
    <w:rsid w:val="483E2F00"/>
    <w:rsid w:val="495D4C5A"/>
    <w:rsid w:val="4A3C03C5"/>
    <w:rsid w:val="4AC463A8"/>
    <w:rsid w:val="4ACD4B81"/>
    <w:rsid w:val="4ACF1A31"/>
    <w:rsid w:val="4B1F46D5"/>
    <w:rsid w:val="4BAE1FC9"/>
    <w:rsid w:val="4C436B97"/>
    <w:rsid w:val="4D563E53"/>
    <w:rsid w:val="4DBF7BF7"/>
    <w:rsid w:val="4DCA75CB"/>
    <w:rsid w:val="4E292B7A"/>
    <w:rsid w:val="4EFF1B01"/>
    <w:rsid w:val="50B5531B"/>
    <w:rsid w:val="51FD6EC0"/>
    <w:rsid w:val="520B1D88"/>
    <w:rsid w:val="52781EB2"/>
    <w:rsid w:val="53136928"/>
    <w:rsid w:val="53455F6D"/>
    <w:rsid w:val="53F453BF"/>
    <w:rsid w:val="54B25CB0"/>
    <w:rsid w:val="5549306F"/>
    <w:rsid w:val="558F3333"/>
    <w:rsid w:val="56063493"/>
    <w:rsid w:val="562C05AA"/>
    <w:rsid w:val="578B5BDF"/>
    <w:rsid w:val="58594E5B"/>
    <w:rsid w:val="5A700EED"/>
    <w:rsid w:val="5A85097F"/>
    <w:rsid w:val="5B053661"/>
    <w:rsid w:val="5BD76B6F"/>
    <w:rsid w:val="5D1A2339"/>
    <w:rsid w:val="5DAB2696"/>
    <w:rsid w:val="5E0139FF"/>
    <w:rsid w:val="5FF77AFB"/>
    <w:rsid w:val="60692507"/>
    <w:rsid w:val="606B2CEB"/>
    <w:rsid w:val="60ED342E"/>
    <w:rsid w:val="60FF2C55"/>
    <w:rsid w:val="63C070D2"/>
    <w:rsid w:val="64216AA8"/>
    <w:rsid w:val="663C371C"/>
    <w:rsid w:val="66797D4D"/>
    <w:rsid w:val="66A221DF"/>
    <w:rsid w:val="67874ED2"/>
    <w:rsid w:val="693755CA"/>
    <w:rsid w:val="69507076"/>
    <w:rsid w:val="695E41A9"/>
    <w:rsid w:val="69863088"/>
    <w:rsid w:val="69E63E4E"/>
    <w:rsid w:val="6A476419"/>
    <w:rsid w:val="6B053864"/>
    <w:rsid w:val="6B1C4D37"/>
    <w:rsid w:val="6C32221E"/>
    <w:rsid w:val="6C8B7E4C"/>
    <w:rsid w:val="6CA17B97"/>
    <w:rsid w:val="6CB02FCE"/>
    <w:rsid w:val="6D535020"/>
    <w:rsid w:val="6D87527E"/>
    <w:rsid w:val="6D8A5C59"/>
    <w:rsid w:val="6DCC151D"/>
    <w:rsid w:val="6DE77FF2"/>
    <w:rsid w:val="6F5F1335"/>
    <w:rsid w:val="6FDE2818"/>
    <w:rsid w:val="701A158C"/>
    <w:rsid w:val="70856C05"/>
    <w:rsid w:val="70F141B9"/>
    <w:rsid w:val="710933F0"/>
    <w:rsid w:val="71764020"/>
    <w:rsid w:val="72D96E89"/>
    <w:rsid w:val="73D001DC"/>
    <w:rsid w:val="743D294D"/>
    <w:rsid w:val="753F6EA8"/>
    <w:rsid w:val="76C86F0A"/>
    <w:rsid w:val="771E7B17"/>
    <w:rsid w:val="77973CC6"/>
    <w:rsid w:val="77C56275"/>
    <w:rsid w:val="784A5B8A"/>
    <w:rsid w:val="78EF5A54"/>
    <w:rsid w:val="794A3755"/>
    <w:rsid w:val="79556326"/>
    <w:rsid w:val="798C29FC"/>
    <w:rsid w:val="7A3E11D1"/>
    <w:rsid w:val="7A481E8B"/>
    <w:rsid w:val="7AA9616A"/>
    <w:rsid w:val="7B34482A"/>
    <w:rsid w:val="7B940EF5"/>
    <w:rsid w:val="7CFE46A6"/>
    <w:rsid w:val="7D37316C"/>
    <w:rsid w:val="7DC415D3"/>
    <w:rsid w:val="7E3F388D"/>
    <w:rsid w:val="7F05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wl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2018-09-18T06:50:00Z</dcterms:created>
  <dc:creator>大海</dc:creator>
  <cp:lastModifiedBy>Administrator</cp:lastModifiedBy>
  <dcterms:modified xsi:type="dcterms:W3CDTF">2020-08-03T02:10:26Z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