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Hystrix  ： 当某个服务故障 通过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降级、熔断、限流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的方式来保护整个项目的健壮性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降级  、 熔断 、 限流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57E6"/>
          <w:sz w:val="18"/>
          <w:szCs w:val="18"/>
          <w:lang w:val="en-US" w:eastAsia="zh-CN"/>
        </w:rPr>
        <w:t xml:space="preserve">降级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：   发送请求时 ，当服务出现故障  直接执行本地方法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A、触发 ：  服务报错</w:t>
      </w:r>
    </w:p>
    <w:p>
      <w:pPr>
        <w:numPr>
          <w:ilvl w:val="0"/>
          <w:numId w:val="0"/>
        </w:numPr>
        <w:ind w:left="840" w:leftChars="0" w:firstLine="720" w:firstLine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B、 请求超时 ， hystrix默认请求超时时间是1s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57E6"/>
          <w:sz w:val="18"/>
          <w:szCs w:val="18"/>
          <w:lang w:val="en-US" w:eastAsia="zh-CN"/>
        </w:rPr>
        <w:t>熔断</w:t>
      </w:r>
      <w:r>
        <w:rPr>
          <w:rFonts w:hint="eastAsia" w:ascii="微软雅黑" w:hAnsi="微软雅黑" w:eastAsia="微软雅黑" w:cs="微软雅黑"/>
          <w:color w:val="0057E6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：  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当大量请求都触发降级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，就直接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熔断 直接执行本地方法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如何设置 ： 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requestVolumeThreshold 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：20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5"/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表示10秒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的时间内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出现降级20次 触发熔断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5"/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熔断状态 ：   关闭  、  半开 、 全开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全开 ：  降级20次  打开熔断  。 再过10秒中后置为半开状态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半开 ：  一旦出现降级 就打开 当继续访问如果服务正常就就会把熔断关闭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57E6"/>
          <w:sz w:val="18"/>
          <w:szCs w:val="18"/>
          <w:lang w:val="en-US" w:eastAsia="zh-CN"/>
        </w:rPr>
        <w:t>限流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： hystrix通过线程池的来维护 服务的请求的调用  默认10个线程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如果请求很多，10个线程处理不了  那么就限流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什么是断路器 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断路器是 熔断的实现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F7D6"/>
    <w:multiLevelType w:val="multilevel"/>
    <w:tmpl w:val="0D75F7D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4789B"/>
    <w:rsid w:val="05CA729D"/>
    <w:rsid w:val="10C836B3"/>
    <w:rsid w:val="12B84C8A"/>
    <w:rsid w:val="12C617EC"/>
    <w:rsid w:val="13140030"/>
    <w:rsid w:val="135959DC"/>
    <w:rsid w:val="13BD4367"/>
    <w:rsid w:val="16C752D8"/>
    <w:rsid w:val="197C1B70"/>
    <w:rsid w:val="1D1776A5"/>
    <w:rsid w:val="257A4261"/>
    <w:rsid w:val="2A3E4225"/>
    <w:rsid w:val="2A493688"/>
    <w:rsid w:val="2CD81F1B"/>
    <w:rsid w:val="344E560B"/>
    <w:rsid w:val="34DE0713"/>
    <w:rsid w:val="38FA5488"/>
    <w:rsid w:val="49F362EC"/>
    <w:rsid w:val="4C636474"/>
    <w:rsid w:val="55411B11"/>
    <w:rsid w:val="6F5D4BF4"/>
    <w:rsid w:val="751C5D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qFormat/>
    <w:uiPriority w:val="0"/>
    <w:pPr>
      <w:spacing w:before="180" w:after="180"/>
    </w:pPr>
  </w:style>
  <w:style w:type="character" w:customStyle="1" w:styleId="5">
    <w:name w:val="Verbatim Char"/>
    <w:basedOn w:val="6"/>
    <w:link w:val="7"/>
    <w:qFormat/>
    <w:uiPriority w:val="0"/>
  </w:style>
  <w:style w:type="character" w:customStyle="1" w:styleId="6">
    <w:name w:val="Body Text Char"/>
    <w:basedOn w:val="4"/>
    <w:link w:val="2"/>
    <w:qFormat/>
    <w:uiPriority w:val="0"/>
  </w:style>
  <w:style w:type="paragraph" w:customStyle="1" w:styleId="7">
    <w:name w:val="Source Code"/>
    <w:basedOn w:val="1"/>
    <w:link w:val="5"/>
    <w:qFormat/>
    <w:uiPriority w:val="0"/>
    <w:pPr>
      <w:wordWrap w:val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B.B.dong</cp:lastModifiedBy>
  <dcterms:modified xsi:type="dcterms:W3CDTF">2020-10-28T09:55:48Z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