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ArrayList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ArrayList的特性 及 属性 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4243705" cy="237490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3705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RandomAccess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标记该类的实例 具备下标访问的功能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Serializable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标记该类的实例对象可以被流化传输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Cloneable 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标记该类的实例对象可以被拷贝，从而创建</w:t>
      </w:r>
      <w:r>
        <w:rPr>
          <w:rFonts w:hint="eastAsia"/>
          <w:color w:val="FF0000"/>
          <w:lang w:val="en-US" w:eastAsia="zh-CN"/>
        </w:rPr>
        <w:t>新的对象(深)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浅拷贝</w:t>
      </w:r>
      <w:r>
        <w:rPr>
          <w:rFonts w:hint="eastAsia"/>
          <w:sz w:val="18"/>
          <w:szCs w:val="21"/>
          <w:lang w:val="en-US" w:eastAsia="zh-CN"/>
        </w:rPr>
        <w:t xml:space="preserve"> ：拷贝后内存中的数据不复制 ， 引用复制一份(数据2份，引用1份) 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引用数据类型 、String 创建同样的数据不改变值的情况下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在堆中不备份数据，只是</w:t>
      </w:r>
      <w:r>
        <w:rPr>
          <w:rFonts w:hint="eastAsia"/>
          <w:color w:val="0000FF"/>
          <w:sz w:val="18"/>
          <w:szCs w:val="21"/>
          <w:lang w:val="en-US" w:eastAsia="zh-CN"/>
        </w:rPr>
        <w:t>引用</w:t>
      </w:r>
      <w:r>
        <w:rPr>
          <w:rFonts w:hint="eastAsia"/>
          <w:sz w:val="18"/>
          <w:szCs w:val="21"/>
          <w:lang w:val="en-US" w:eastAsia="zh-CN"/>
        </w:rPr>
        <w:t xml:space="preserve">拷贝份 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实现方式 </w:t>
      </w:r>
    </w:p>
    <w:p>
      <w:pPr>
        <w:numPr>
          <w:ilvl w:val="0"/>
          <w:numId w:val="0"/>
        </w:numPr>
        <w:ind w:left="2100" w:left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直接引用 传递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A a = new A ();</w:t>
      </w:r>
    </w:p>
    <w:p>
      <w:pPr>
        <w:numPr>
          <w:ilvl w:val="0"/>
          <w:numId w:val="0"/>
        </w:numPr>
        <w:ind w:left="2100" w:left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A b = a;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深拷贝</w:t>
      </w:r>
      <w:r>
        <w:rPr>
          <w:rFonts w:hint="eastAsia"/>
          <w:sz w:val="18"/>
          <w:szCs w:val="21"/>
          <w:lang w:val="en-US" w:eastAsia="zh-CN"/>
        </w:rPr>
        <w:t xml:space="preserve"> ：拷贝后内存中的数据也复制一份(数据2份，引用2份)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基本数据类型的 ， String 拷贝后改变值不影响执之前的数据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基本数据类型 ：在栈中直接 备份数据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String  ： 拷贝后引用虽然指向的是同一份数据， 但是改变值后 并不会</w:t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>影响之前的数据 ，而是重新创建一个String对象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sz w:val="18"/>
          <w:szCs w:val="21"/>
          <w:lang w:val="en-US" w:eastAsia="zh-CN"/>
        </w:rPr>
      </w:pP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实现方式</w:t>
      </w:r>
    </w:p>
    <w:p>
      <w:pPr>
        <w:numPr>
          <w:ilvl w:val="5"/>
          <w:numId w:val="2"/>
        </w:numPr>
        <w:ind w:left="2520" w:leftChars="0" w:hanging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对象反序列后，会成为独立的对象</w:t>
      </w:r>
    </w:p>
    <w:p>
      <w:pPr>
        <w:numPr>
          <w:ilvl w:val="5"/>
          <w:numId w:val="2"/>
        </w:numPr>
        <w:ind w:left="2520" w:leftChars="0" w:hanging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让引用类型，实现cloneable ，然后调clone 方法</w:t>
      </w:r>
    </w:p>
    <w:p>
      <w:pPr>
        <w:numPr>
          <w:ilvl w:val="0"/>
          <w:numId w:val="0"/>
        </w:numPr>
        <w:ind w:left="210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</w:t>
      </w:r>
      <w:r>
        <w:rPr>
          <w:rFonts w:hint="eastAsia"/>
          <w:lang w:val="en-US" w:eastAsia="zh-CN"/>
        </w:rPr>
        <w:tab/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defaultCapacity = 10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color w:val="FF0000"/>
          <w:sz w:val="18"/>
          <w:szCs w:val="21"/>
          <w:lang w:val="en-US" w:eastAsia="zh-CN"/>
        </w:rPr>
        <w:t>默认构造器list 初始容量</w:t>
      </w:r>
      <w:r>
        <w:rPr>
          <w:rFonts w:hint="eastAsia"/>
          <w:sz w:val="18"/>
          <w:szCs w:val="21"/>
          <w:lang w:val="en-US" w:eastAsia="zh-CN"/>
        </w:rPr>
        <w:t xml:space="preserve"> ，如果size &gt; 10 内部会进行扩容,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为什么list要扩容 ？  数组长度大小不能改变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empty_elementData = {}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创建空的new ArrayList(0)时 ， 引用指向的数组。那么无论创建多少个list都是指向这个 数组。从而节省内存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defaultCapacity_empty_elementData 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</w:t>
      </w:r>
      <w:r>
        <w:rPr>
          <w:rFonts w:hint="eastAsia"/>
          <w:sz w:val="18"/>
          <w:szCs w:val="21"/>
          <w:lang w:val="en-US" w:eastAsia="zh-CN"/>
        </w:rPr>
        <w:t>建list默认构造器指向的数据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elementData 正在存放数据的地方 长度等于数组容量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07080" cy="695960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 创建list指定大小跟不指定大小 ，指向的 数组不是同一个</w:t>
      </w:r>
    </w:p>
    <w:p>
      <w:pPr>
        <w:numPr>
          <w:ilvl w:val="0"/>
          <w:numId w:val="0"/>
        </w:numPr>
        <w:ind w:left="1260" w:left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因为list扩容时 ，是在原来容量的大小上扩容 1.5倍 ， 在首次扩容时要根据初始大小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什么是时间复杂度 ： 参数 跟 方法执行时间的 关系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常量时间复杂度  O(1)   :  如list.get(1)  直接取一次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线性时间复杂度  O(n)   :  跟循环有关 如迭代器取数据 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指数相关时间复杂度 ：O(n^2)  如 循环嵌套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298825" cy="1073150"/>
            <wp:effectExtent l="0" t="0" r="15875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对数相关时间复杂度 ： 二分查找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 添加元素  add(obj)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当list不指定初始化大小 ，默认ArrayList中数组的大小时10 ，里add元素时 ， size+1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然后跟数组大小比较，如果 size &gt;  数组长度 ， 就会在旧的数组长度的基础上扩容1.5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倍然后创建一个新的数组 ， 并将就的数组中的数据拷贝到新的数组中(</w:t>
      </w:r>
      <w:r>
        <w:rPr>
          <w:rFonts w:hint="eastAsia"/>
          <w:color w:val="FF0000"/>
          <w:lang w:val="en-US" w:eastAsia="zh-CN"/>
        </w:rPr>
        <w:t>拷贝数组比较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耗性能</w:t>
      </w:r>
      <w:r>
        <w:rPr>
          <w:rFonts w:hint="eastAsia"/>
          <w:lang w:val="en-US" w:eastAsia="zh-CN"/>
        </w:rPr>
        <w:t xml:space="preserve">)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 ： 其实在不扩容情况下， list 添加元素的 效率不比linkedList差 因为add(obj)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直接将数据添加到尾部，不牵扯到数据移动。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在存储数据量比较多的情况相下，可以提前设置ArrayList的大小再往里添加数</w:t>
      </w:r>
      <w:r>
        <w:rPr>
          <w:rFonts w:hint="eastAsia"/>
          <w:lang w:val="en-US" w:eastAsia="zh-CN"/>
        </w:rPr>
        <w:tab/>
        <w:t>据，提高性能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 添加元素  add(index , obj)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性能比add(obj)低 ， 不扩容时  牵扯到数据的移动 ，如果需要扩容 会先扩容在移动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subList()  截取list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 是可以截取 新的List， 但是截取之后 不能对旧的集合进行 增删影响长度的操作，否则会报错 。 如果截取的长度大于 原Size 大小也会报错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根据下标删除元素 remove(int index)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类似添加元素  ： 将删除的元素 置为null ， 然后后面的元素 下标有 -1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然后将值拷贝至 新数组 ，数组长度 size  - 1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跟据值删除元素 remove(Object obj)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根据值从头遍历list 然后根据值比较删除 再拷贝新的数组（</w:t>
      </w:r>
      <w:r>
        <w:rPr>
          <w:rFonts w:hint="eastAsia"/>
          <w:color w:val="FF0000"/>
          <w:lang w:val="en-US" w:eastAsia="zh-CN"/>
        </w:rPr>
        <w:t>性能比 根据下标删除低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迭代器  arrayList().iterator();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35095" cy="1819910"/>
            <wp:effectExtent l="0" t="0" r="825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arrayList().iterator()   和   arrayList().listIterator()  区别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使用范围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Iterator  遍历 list 、set 、 map(获取 key集合转iterator)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listIterator 只能遍历 list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遍历方式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Iterator 只能从 第一个开始遍历然后移动指针。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arrayList().listIterator() 可以从任意位置开始向后遍历List ，提供了listIterator(int i) 方法 ，  还可以逆向遍历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对List的操作不同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都支持删除元素但是listIterator功能更强大 ，支持修改元素 ，Iterator 不支持修改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线程安全的ArrayList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使用到线程安全的list较少 ， 一般不知用vector 性能较差，通常使用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hint="eastAsia" w:ascii="Courier New" w:hAnsi="Courier New" w:cs="Courier New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Collections.</w:t>
      </w:r>
      <w:r>
        <w:rPr>
          <w:rFonts w:hint="default" w:ascii="Courier New" w:hAnsi="Courier New" w:cs="Courier New"/>
          <w:i/>
          <w:color w:val="000000"/>
          <w:sz w:val="22"/>
          <w:szCs w:val="22"/>
          <w:shd w:val="clear" w:fill="FFFFFF"/>
        </w:rPr>
        <w:t>synchronizedList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(list)</w:t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CopyOnWriteArrayList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将数组转成list的  ArrayAsList(数组) 方法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数组的 api 比较少 ， 可将数组转成 list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但是ArrayList()  在 存放基本类型的数组时 ，会将数组对象放在 list的一个元素中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也就是说不能将数组转成 List  。引用类型是可以的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LinkedList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linkedList 链表 内部  维护了一个 node 内部类用于 ，关联前后节点。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在插入元素时默认从尾部插入 ， 当指定位置插入时 就是将node链表断开重新将插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入的元素的 next 、prev 指向两边的node 所有性能比较高 （删除也是 一样的原理）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91255" cy="2070735"/>
            <wp:effectExtent l="0" t="0" r="444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linkedList 查询方式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Get(int index)方法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由于linkedList是链表不能像arrayList一样通过下标直接取值 ，</w:t>
      </w:r>
      <w:r>
        <w:rPr>
          <w:rFonts w:hint="eastAsia"/>
          <w:color w:val="FF0000"/>
          <w:lang w:val="en-US" w:eastAsia="zh-CN"/>
        </w:rPr>
        <w:t>每次get(i)通过二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分法判断从前、或者从后遍历去查找元素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性能非常低</w:t>
      </w:r>
      <w:r>
        <w:rPr>
          <w:rFonts w:hint="eastAsia"/>
          <w:lang w:val="en-US" w:eastAsia="zh-CN"/>
        </w:rPr>
        <w:t>。因此大部分场景下都是查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询比较多 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所以很少用linkedlist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38475" cy="2477135"/>
            <wp:effectExtent l="0" t="0" r="9525" b="1841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迭代器 查询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通过游标来记录当前的 node 查询性能高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linkedList.iterrator() ;  默认游标从0开始， 然后往后移动查询node节点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92170" cy="659130"/>
            <wp:effectExtent l="0" t="0" r="1778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217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HashMap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13、hashMap 1.7底层实现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 Jdk 1.7 之前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 数组 + 链表 (链表用来防止 hash 冲突)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 为什么使用链表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:防止hash碰撞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(3) 允许存null 值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:Null  默认存放第一个  数组位置 ，且只能有一个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(4)hashmap 初始化数组容量的问题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Hashmap的初始化数组容量的值是2  幂次方  ， 如果写入的值不是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的幂次方，  那么hashmap 内部会设置一个  2的幂次方  且刚好比填入的值大的数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(5)当put值时根据key获取 hashCode() 时为什么会对计算出的 hash值进行右移、左移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目的为了在计算 数组下标时 ，尽可能得到不同的值 让数据尽量分布在数组不同的位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置，不至于让有些链表过长， 从而在 get数据时效率较低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(3)Hashmap  put值计算数组下标时 ，为什么不取 余 ，  而是用 &amp;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为了性能高  ，之前是取余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当存的字符串想相同时，hashmap中只存放一份数据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相同的字符串计算Hashcode()  值是一样的 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map.put(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返回oldValue值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 put的key已存在 就覆盖原有的value值， 返回原有的 value值 。如果是添加</w:t>
      </w:r>
      <w:r>
        <w:rPr>
          <w:rFonts w:hint="eastAsia"/>
          <w:lang w:val="en-US" w:eastAsia="zh-CN"/>
        </w:rPr>
        <w:tab/>
        <w:t>新值就是返回null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89170" cy="1285240"/>
            <wp:effectExtent l="0" t="0" r="11430" b="10160"/>
            <wp:docPr id="3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(7)Hashmap 是如何对旧的值进行覆盖的?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通过for循环，先比较hash值  因为key相等计算出的 hash值相等然后就能找到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同的数组下标，然后再链表上找到该key  将旧的值替换成新的值，并返回旧的值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794885" cy="2114550"/>
            <wp:effectExtent l="0" t="0" r="571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488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 1.7 是先扩容再把 值put到hashmap 里面的。 1.8是相反的，先添加再扩容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(8)Hashmap为什么要扩容resize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防止在数据量比较大时 ，链表长度过长   put、get的性能较低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(9)hashmap中  size 、capacity、loadFactor、threshold  的含义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A、size  map中元素的总个数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B、Capacity  hashmap中桶的数量  即 ： 数组长度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C、loadFactor 装载因子，用来衡量hashmap满的程度  初始值是 0.75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如果map中put值后 ， loadFactor  = </w:t>
      </w:r>
      <w:r>
        <w:t>size/capacity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D、Threshold :  预值 当size大于Threshold 时会进行扩容</w:t>
      </w:r>
    </w:p>
    <w:p>
      <w:r>
        <w:rPr>
          <w:rFonts w:hint="eastAsia"/>
          <w:lang w:val="en-US" w:eastAsia="zh-CN"/>
        </w:rPr>
        <w:t xml:space="preserve">            </w:t>
      </w:r>
      <w:r>
        <w:t>threshold=capacity*loadFactor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初始值 ： 16 * 0.75   = 12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Hashmap 首次扩容是在 size  = 13 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(10)Jdk 1.7是怎么扩容的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首先当  size  &gt; =预值时 ， Capacity 会 乘以 2  new一个32大小的entry 数组。  然后 循环数组， 在循环链表得到每一个entry  然后根据之前算好的hash值 &amp;(与)计算出数组下标 ，在从新将元素 一个个放进新的 数组中</w:t>
      </w:r>
    </w:p>
    <w:p>
      <w:pPr>
        <w:ind w:firstLine="420" w:firstLineChars="0"/>
      </w:pPr>
      <w:r>
        <w:drawing>
          <wp:inline distT="0" distB="0" distL="114300" distR="114300">
            <wp:extent cx="4711700" cy="1816735"/>
            <wp:effectExtent l="0" t="0" r="12700" b="1206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hashMap 、LinkendHashMap 、treeMap、currentHashMap、CurrentSkipHashMap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hashMap 、LinkendHashMap、treeMap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A、hashmap 一个无序  线程不安全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B、LinkendHashMap 使用链表实现的有序map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C、treeMap使用红黑树实现的有序map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currentHashMap、CurrentSkipHashMap、hashtable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A、Hashtable不在current包下，使用 sync实现线程安全 后面两个使用lock实现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线程安全</w:t>
      </w:r>
    </w:p>
    <w:p>
      <w:pPr>
        <w:numPr>
          <w:numId w:val="0"/>
        </w:numPr>
        <w:ind w:left="84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B、都是线程安全 currentHashMap无序，  当线程较多时CurrentSkipHashMap有序且比currentHashMap支持更高的并发。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ArrayBlockingQueue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队列操作相关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存 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add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 满了抛异常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offer   添加 满了返回false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put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添加 满了阻塞 ， 且可以设置阻塞时间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取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remove  取元素，没了抛异常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取元素，没了返回null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取元素，没了阻塞等待 ，可以设置等待时间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查看队首元素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Element  队列为空时， 抛异常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peek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队列为空时， 返回false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ArraylistBlockingQueue 有界阻塞队列 在初始化时指定大小, 内部成员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549140" cy="3181985"/>
            <wp:effectExtent l="0" t="0" r="3810" b="1841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：在使用 Condition唤醒 和 阻塞 线程时  ，要使用同一condition对象。</w:t>
      </w:r>
    </w:p>
    <w:p>
      <w:pPr>
        <w:numPr>
          <w:ilvl w:val="0"/>
          <w:numId w:val="0"/>
        </w:numPr>
        <w:ind w:firstLine="1043" w:firstLineChars="49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 notEmpty： 在队列空时 阻塞其他线程notEmpty.await();，当唤醒线程时也要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使用noetEmpty.signall();</w:t>
      </w:r>
    </w:p>
    <w:p>
      <w:pPr>
        <w:numPr>
          <w:ilvl w:val="0"/>
          <w:numId w:val="0"/>
        </w:numPr>
        <w:ind w:firstLine="1043" w:firstLineChars="497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ArrarListBlockingQueue的原理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875405" cy="1892300"/>
            <wp:effectExtent l="0" t="0" r="10795" b="1270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540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多线程操作同一个队列时 ，会对当前队列上锁同时只能有一个线程往队列中存取元素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入队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3491865" cy="2143125"/>
            <wp:effectExtent l="0" t="0" r="13335" b="952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186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防止指令重排的方式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 (Lock 、 sync 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Voiltle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 修饰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LinkedBlockingQueue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线程池的默认阻塞队列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不建议使用 jdk 自带的线程池的原因是其用的阻塞队列,我们在使用线程池是 使用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newThreadPoolExcutor() ，指定自己的阻塞队列 ，如果队列满了指定自己的拒绝策略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无界阻塞队列 linkedBlockingQueue成员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089525" cy="3646170"/>
            <wp:effectExtent l="0" t="0" r="15875" b="1143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新特性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Lamada表达式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实现接口 适用接口中只有一个</w:t>
      </w:r>
      <w:r>
        <w:rPr>
          <w:rFonts w:hint="eastAsia"/>
          <w:color w:val="FF0000"/>
          <w:lang w:val="en-US" w:eastAsia="zh-CN"/>
        </w:rPr>
        <w:t>不带参数</w:t>
      </w:r>
      <w:r>
        <w:rPr>
          <w:rFonts w:hint="eastAsia"/>
          <w:lang w:val="en-US" w:eastAsia="zh-CN"/>
        </w:rPr>
        <w:t xml:space="preserve">的方法的情况   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 w:ascii="Courier New" w:hAnsi="Courier New" w:cs="Courier New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color w:val="000000"/>
          <w:sz w:val="22"/>
          <w:szCs w:val="22"/>
          <w:shd w:val="clear" w:fill="FFFFFF"/>
        </w:rPr>
        <w:t>Runnable r = () -&gt; {};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实现接口 适用接口中只有一个</w:t>
      </w:r>
      <w:r>
        <w:rPr>
          <w:rFonts w:hint="eastAsia"/>
          <w:color w:val="FF0000"/>
          <w:lang w:val="en-US" w:eastAsia="zh-CN"/>
        </w:rPr>
        <w:t>带参数</w:t>
      </w:r>
      <w:r>
        <w:rPr>
          <w:rFonts w:hint="eastAsia"/>
          <w:lang w:val="en-US" w:eastAsia="zh-CN"/>
        </w:rPr>
        <w:t xml:space="preserve">的方法的情况 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方法调用 ::  </w:t>
      </w:r>
    </w:p>
    <w:p>
      <w:pPr>
        <w:numPr>
          <w:numId w:val="0"/>
        </w:numPr>
        <w:ind w:left="42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类名:: 方法名   适用调用普通方法，静态方法，构造器</w:t>
      </w:r>
    </w:p>
    <w:p>
      <w:pPr>
        <w:numPr>
          <w:numId w:val="0"/>
        </w:numPr>
        <w:ind w:left="42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 ： A、创建接口  并使用@FunctionInterface注解 并创建方法</w:t>
      </w:r>
    </w:p>
    <w:p>
      <w:pPr>
        <w:numPr>
          <w:ilvl w:val="0"/>
          <w:numId w:val="5"/>
        </w:numPr>
        <w:ind w:left="1884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类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 Interface.方法名(类名::方法名)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接口参数类型应该是 T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使用场景 ： 方法传值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@FunctionInterface 注解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如果一个接口中此注解注释 ， 就表明此接口中不能再添加方法包括 default方法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其实适用lamada表达式就是适用匿名内部类。 匿名内部类只能够引用 final 类型的变</w:t>
      </w:r>
      <w:r>
        <w:rPr>
          <w:rFonts w:hint="eastAsia"/>
          <w:lang w:val="en-US" w:eastAsia="zh-CN"/>
        </w:rPr>
        <w:tab/>
        <w:t xml:space="preserve">量 ,适用 idea 写代码时  可以不给变量加 final修饰  ，在编译代码时会自动上final  </w:t>
      </w:r>
      <w:r>
        <w:rPr>
          <w:rFonts w:hint="eastAsia"/>
          <w:lang w:val="en-US" w:eastAsia="zh-CN"/>
        </w:rPr>
        <w:tab/>
        <w:t>但是这个变量不能在匿名内部类中 赋值 ，因为是final 。否则编译报错。  另外匿名</w:t>
      </w:r>
      <w:r>
        <w:rPr>
          <w:rFonts w:hint="eastAsia"/>
          <w:lang w:val="en-US" w:eastAsia="zh-CN"/>
        </w:rPr>
        <w:tab/>
        <w:t>内部类在编译时，会重新编一个新的class文件,  文件命名 (类名$方法名.class)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Stream  管道流 ， 串行、 并行(多线程) 操作 List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072890" cy="3006725"/>
            <wp:effectExtent l="0" t="0" r="3810" b="317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延迟执行</w:t>
      </w:r>
      <w:r>
        <w:rPr>
          <w:rFonts w:hint="eastAsia"/>
          <w:lang w:val="en-US" w:eastAsia="zh-CN"/>
        </w:rPr>
        <w:t xml:space="preserve"> ：  做终止操作的时候 ，操作做真正的操作处理数据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操作分为两种 中间操作符  和 终止操作符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中间操作（</w:t>
      </w:r>
      <w:r>
        <w:rPr>
          <w:rFonts w:hint="eastAsia"/>
          <w:color w:val="FF0000"/>
          <w:lang w:val="en-US" w:eastAsia="zh-CN"/>
        </w:rPr>
        <w:t>特点：处理结果可以继续交给下一个中间操作继续加工数据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3897630" cy="2294890"/>
            <wp:effectExtent l="0" t="0" r="7620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终止操作（</w:t>
      </w:r>
      <w:r>
        <w:rPr>
          <w:rFonts w:hint="eastAsia"/>
          <w:color w:val="FF0000"/>
          <w:lang w:val="en-US" w:eastAsia="zh-CN"/>
        </w:rPr>
        <w:t>特点：数据加工到此处，不会向下传递数据并且只能使用一次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tabs>
          <w:tab w:val="left" w:pos="1680"/>
        </w:tabs>
        <w:ind w:left="168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52545" cy="2125345"/>
            <wp:effectExtent l="0" t="0" r="14605" b="825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创建数据源的方式有哪些 （如果将 数组、集合转成stream对象）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4785995" cy="1282065"/>
            <wp:effectExtent l="0" t="0" r="14605" b="1333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521200" cy="2103120"/>
            <wp:effectExtent l="0" t="0" r="12700" b="1143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分组统计  类似 mysql 中的 group by</w:t>
      </w:r>
    </w:p>
    <w:p>
      <w:pPr>
        <w:numPr>
          <w:numId w:val="0"/>
        </w:numPr>
        <w:ind w:left="420" w:leftChars="0" w:firstLine="420" w:firstLineChars="0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451350" cy="1757045"/>
            <wp:effectExtent l="0" t="0" r="6350" b="1460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线程安全得单例模式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较优的单例实现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 高效、安全、懒加载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Holder模式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使用较多：利用静态内部类 在出次使用只实例化一次的特点，实现懒汉</w:t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模式 ，</w:t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并且确保线程安全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声明类的时候，成员变量中不声明实例变量，而放到</w:t>
      </w:r>
      <w:r>
        <w:rPr>
          <w:rFonts w:hint="eastAsia"/>
          <w:b w:val="0"/>
          <w:bCs/>
          <w:color w:val="FF0000"/>
          <w:lang w:val="en-US" w:eastAsia="zh-CN"/>
        </w:rPr>
        <w:t>静态内部类中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public class HolderDemo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private HolderDemo(){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private static class Holder{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private static HolderDemo instance=new HolderDemo();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public static HolderDemo getInstance(){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return Holder.instance;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当调用 HolderDemo .getInstance() 方法时 记性HolderDemod的初始化，而</w:t>
      </w:r>
      <w:r>
        <w:t>静态内部类的加载不需要依附外部类，在使用时才</w:t>
      </w:r>
      <w:r>
        <w:rPr>
          <w:rFonts w:hint="eastAsia"/>
          <w:lang w:eastAsia="zh-CN"/>
        </w:rPr>
        <w:t>会进行类的初始化</w:t>
      </w:r>
      <w:r>
        <w:rPr>
          <w:rFonts w:hint="eastAsia"/>
          <w:b w:val="0"/>
          <w:bCs/>
          <w:lang w:val="en-US" w:eastAsia="zh-CN"/>
        </w:rPr>
        <w:t>，（首次用） 所以实现了懒汉懒汉 ，由于类只初始化一次 也是线程安全的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枚举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public class EnumSingletonDemo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private EnumSingletonDemo(){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//延迟加载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private enum EnumHolder{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INSTANCE;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private static  EnumSingletonDemo instance=null;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private EnumSingletonDemo getInstance(){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instance=new EnumSingletonDemo();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return instance;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}//懒加载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public static EnumSingletonDemo  getInstance(){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return EnumHolder.INSTANCE.instance;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numPr>
          <w:numId w:val="0"/>
        </w:numPr>
      </w:pPr>
    </w:p>
    <w:p>
      <w:pPr>
        <w:numPr>
          <w:numId w:val="0"/>
        </w:numPr>
        <w:ind w:left="420" w:leftChars="0" w:firstLine="420" w:firstLineChars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JMM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并发的几个特性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可见性 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A、Synchronize 、Volalilte 具有可见性 。 当线程操作共享数据时， 可以将变化</w:t>
      </w:r>
      <w:r>
        <w:rPr>
          <w:rFonts w:hint="eastAsia"/>
          <w:lang w:val="en-US" w:eastAsia="zh-CN"/>
        </w:rPr>
        <w:tab/>
        <w:t>的数据刷新到主存 。让其他线程感知到共享数据的变化 即 可见性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 、Volalilte  还可以防止 编译、运行时的指令重排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B、当多线程操作同一资源 切换线程 ，由于要到主存中同步数据 在切换线程时也</w:t>
      </w:r>
      <w:r>
        <w:rPr>
          <w:rFonts w:hint="eastAsia"/>
          <w:lang w:val="en-US" w:eastAsia="zh-CN"/>
        </w:rPr>
        <w:tab/>
        <w:t xml:space="preserve"> 具有可见性 但是这种是随机的， 并不能使用代码真正保障数据的可见性 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630" w:leftChars="30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假如 Thread.sleep() 睡眠线程，  意思就是 当前线程让出cpu ，当时间结束时</w:t>
      </w:r>
      <w:r>
        <w:rPr>
          <w:rFonts w:hint="eastAsia"/>
          <w:lang w:val="en-US" w:eastAsia="zh-CN"/>
        </w:rPr>
        <w:tab/>
        <w:t xml:space="preserve"> 时线程会重新来执行 ，这个就会发生cpu线程切换重新同步数据，能从新读主存</w:t>
      </w:r>
      <w:r>
        <w:rPr>
          <w:rFonts w:hint="eastAsia"/>
          <w:lang w:val="en-US" w:eastAsia="zh-CN"/>
        </w:rPr>
        <w:tab/>
        <w:t xml:space="preserve"> 中的数据 具有可见性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有序性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Synchronize 、Volalilte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即代码按照编写的步骤运行，不进行指令重排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原子性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一个操作或几个操作 视为一个完整的操作， 只能被当前线程执行完，其他线程才能争抢锁 执行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 ： Synchronize 、Volalilte 既满足可见性，又满足有序性</w:t>
      </w:r>
    </w:p>
    <w:p>
      <w:pPr>
        <w:widowControl w:val="0"/>
        <w:numPr>
          <w:numId w:val="0"/>
        </w:numPr>
        <w:ind w:left="420" w:leftChars="0"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多线程下如何判断是否线程安全 ， 就是看是否满足这3个特性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调用线程为什么要 调用statr()方法 ，而不是直接调用run 方法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start() 方法是创建线程 ， 等线程创建完毕 调用run执行任务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如果直接调用 run方法 只是简单的放大调用，不是开启一个新的线程去处理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并发的风险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Cpu频繁线程上下文切换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锁的问题 ： 出现了 死锁、活锁、饥饿问题 导致业务代码不正常执行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线程是否安全（多线程操作临界资源是否会导致数据的不一致）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并发和并行的区别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  ： cpu 多核状态下  交替执行一个任务 ，多线程执行一任务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并行  ： 同一时间 有多个执行或程序  同时运行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 jmm 模型 （主存 和 各自线程的内存）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131945" cy="2355215"/>
            <wp:effectExtent l="0" t="0" r="1905" b="6985"/>
            <wp:docPr id="3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JMM 问题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多线程操作同一变量时 会将主存中的变量备份到各自的工作空间，如果这个变量不具有可见性(没被Volalilte  修饰或者没有Synchronize )  那么如果线程A 改变了变量，  线程B 感知不到 </w:t>
      </w:r>
      <w:r>
        <w:rPr>
          <w:rFonts w:hint="eastAsia"/>
          <w:color w:val="FF0000"/>
          <w:lang w:val="en-US" w:eastAsia="zh-CN"/>
        </w:rPr>
        <w:t>B线程会一直使用之前同步的这个变量的值</w:t>
      </w:r>
      <w:r>
        <w:rPr>
          <w:rFonts w:hint="eastAsia"/>
          <w:lang w:val="en-US" w:eastAsia="zh-CN"/>
        </w:rPr>
        <w:t>。当B</w:t>
      </w:r>
      <w:r>
        <w:rPr>
          <w:rFonts w:hint="eastAsia"/>
          <w:color w:val="FF0000"/>
          <w:lang w:val="en-US" w:eastAsia="zh-CN"/>
        </w:rPr>
        <w:t>使用一段时间这个变量后,如果再次需要用到这个变量时</w:t>
      </w:r>
      <w:r>
        <w:rPr>
          <w:rFonts w:hint="eastAsia"/>
          <w:lang w:val="en-US" w:eastAsia="zh-CN"/>
        </w:rPr>
        <w:t xml:space="preserve"> 会到自己的缓存中重新加载一次这个变量。假如这个缓存过期了 才会到 主存中读取，此时才发现数据发生了变化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 缓存失效的时间 大概是 20 毫秒 ，如果方法执行的时间大于这个值，再次从缓存中去读值时 ，缓存就会失效 然后从主存中读取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53305" cy="3167380"/>
            <wp:effectExtent l="0" t="0" r="4445" b="13970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 while { } 中加上 system.out.print()    由于 print()方法是被sync修饰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的具有可见性并且会影响整个方法体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UKIJ CJK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oto Sans CJK JP Medium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223D40"/>
    <w:multiLevelType w:val="multilevel"/>
    <w:tmpl w:val="B3223D40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270E17F"/>
    <w:multiLevelType w:val="multilevel"/>
    <w:tmpl w:val="2270E17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0F6C34C"/>
    <w:multiLevelType w:val="singleLevel"/>
    <w:tmpl w:val="40F6C34C"/>
    <w:lvl w:ilvl="0" w:tentative="0">
      <w:start w:val="2"/>
      <w:numFmt w:val="upperLetter"/>
      <w:suff w:val="space"/>
      <w:lvlText w:val="%1、"/>
      <w:lvlJc w:val="left"/>
      <w:pPr>
        <w:ind w:left="1884" w:leftChars="0" w:firstLine="0" w:firstLineChars="0"/>
      </w:pPr>
    </w:lvl>
  </w:abstractNum>
  <w:abstractNum w:abstractNumId="3">
    <w:nsid w:val="686E5DC8"/>
    <w:multiLevelType w:val="singleLevel"/>
    <w:tmpl w:val="686E5DC8"/>
    <w:lvl w:ilvl="0" w:tentative="0">
      <w:start w:val="6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7137CE79"/>
    <w:multiLevelType w:val="multilevel"/>
    <w:tmpl w:val="7137CE7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03467"/>
    <w:rsid w:val="00AF4786"/>
    <w:rsid w:val="00D57BFB"/>
    <w:rsid w:val="0105773C"/>
    <w:rsid w:val="013D57C6"/>
    <w:rsid w:val="01764C83"/>
    <w:rsid w:val="019B17FF"/>
    <w:rsid w:val="02492102"/>
    <w:rsid w:val="029373B7"/>
    <w:rsid w:val="02AE2D57"/>
    <w:rsid w:val="02DE7D23"/>
    <w:rsid w:val="02E57119"/>
    <w:rsid w:val="033D6460"/>
    <w:rsid w:val="03473244"/>
    <w:rsid w:val="037F4DEE"/>
    <w:rsid w:val="03C12367"/>
    <w:rsid w:val="04362422"/>
    <w:rsid w:val="044D74E6"/>
    <w:rsid w:val="047E538B"/>
    <w:rsid w:val="05740695"/>
    <w:rsid w:val="057C6119"/>
    <w:rsid w:val="05C163C3"/>
    <w:rsid w:val="0635053C"/>
    <w:rsid w:val="06C86AAE"/>
    <w:rsid w:val="06CD7ED4"/>
    <w:rsid w:val="06D4082B"/>
    <w:rsid w:val="07292D25"/>
    <w:rsid w:val="07F13F4A"/>
    <w:rsid w:val="081753FA"/>
    <w:rsid w:val="08B134B5"/>
    <w:rsid w:val="08D04FCF"/>
    <w:rsid w:val="0A22387F"/>
    <w:rsid w:val="0B9C166A"/>
    <w:rsid w:val="0C0D6F6C"/>
    <w:rsid w:val="0C191664"/>
    <w:rsid w:val="0C344585"/>
    <w:rsid w:val="0C3D6E03"/>
    <w:rsid w:val="0C652D9A"/>
    <w:rsid w:val="0CA86E83"/>
    <w:rsid w:val="0CE40B19"/>
    <w:rsid w:val="0CEE5371"/>
    <w:rsid w:val="0DAA14C1"/>
    <w:rsid w:val="0E5E6725"/>
    <w:rsid w:val="0E8132FC"/>
    <w:rsid w:val="0E816507"/>
    <w:rsid w:val="0EED5EB1"/>
    <w:rsid w:val="0F1C6D8A"/>
    <w:rsid w:val="0F23071B"/>
    <w:rsid w:val="0FAB6446"/>
    <w:rsid w:val="0FCF19DA"/>
    <w:rsid w:val="101328D7"/>
    <w:rsid w:val="10B91393"/>
    <w:rsid w:val="112E12F3"/>
    <w:rsid w:val="114A028C"/>
    <w:rsid w:val="11A0239B"/>
    <w:rsid w:val="12495EF7"/>
    <w:rsid w:val="125D3AFD"/>
    <w:rsid w:val="12905CC9"/>
    <w:rsid w:val="12982CCD"/>
    <w:rsid w:val="12FE7533"/>
    <w:rsid w:val="13557A2B"/>
    <w:rsid w:val="1369130C"/>
    <w:rsid w:val="13C810C5"/>
    <w:rsid w:val="13E82BBD"/>
    <w:rsid w:val="14F41582"/>
    <w:rsid w:val="15770F55"/>
    <w:rsid w:val="15B01860"/>
    <w:rsid w:val="15D00F3D"/>
    <w:rsid w:val="15E451C3"/>
    <w:rsid w:val="16733914"/>
    <w:rsid w:val="1679257F"/>
    <w:rsid w:val="170B0B7D"/>
    <w:rsid w:val="173E472C"/>
    <w:rsid w:val="18657E7A"/>
    <w:rsid w:val="186B2639"/>
    <w:rsid w:val="187418CE"/>
    <w:rsid w:val="18984DEA"/>
    <w:rsid w:val="18E21E81"/>
    <w:rsid w:val="18F5701E"/>
    <w:rsid w:val="196A5509"/>
    <w:rsid w:val="1A33512F"/>
    <w:rsid w:val="1A65361A"/>
    <w:rsid w:val="1ABD6A46"/>
    <w:rsid w:val="1AD246A5"/>
    <w:rsid w:val="1AF7206A"/>
    <w:rsid w:val="1B2571D8"/>
    <w:rsid w:val="1B5A7460"/>
    <w:rsid w:val="1C425D47"/>
    <w:rsid w:val="1CB033E6"/>
    <w:rsid w:val="1CF42BF8"/>
    <w:rsid w:val="1D3B4335"/>
    <w:rsid w:val="1D4E2616"/>
    <w:rsid w:val="1DA86A34"/>
    <w:rsid w:val="1E3E4285"/>
    <w:rsid w:val="1E7224FD"/>
    <w:rsid w:val="1E847AD2"/>
    <w:rsid w:val="1EC21A6B"/>
    <w:rsid w:val="1ED97114"/>
    <w:rsid w:val="1EE734EB"/>
    <w:rsid w:val="1EFD3570"/>
    <w:rsid w:val="1F591AA5"/>
    <w:rsid w:val="1F604EE8"/>
    <w:rsid w:val="1FA207FD"/>
    <w:rsid w:val="1FE65D1F"/>
    <w:rsid w:val="1FEE1005"/>
    <w:rsid w:val="203472E3"/>
    <w:rsid w:val="20375A40"/>
    <w:rsid w:val="203D7473"/>
    <w:rsid w:val="20E4625D"/>
    <w:rsid w:val="21103175"/>
    <w:rsid w:val="21A3676E"/>
    <w:rsid w:val="21BC48A8"/>
    <w:rsid w:val="22255435"/>
    <w:rsid w:val="22405FB2"/>
    <w:rsid w:val="22B30971"/>
    <w:rsid w:val="230046B6"/>
    <w:rsid w:val="236F5404"/>
    <w:rsid w:val="236F5C56"/>
    <w:rsid w:val="23725D0B"/>
    <w:rsid w:val="239323AB"/>
    <w:rsid w:val="23BF2A7F"/>
    <w:rsid w:val="23E0406E"/>
    <w:rsid w:val="23FE7E4D"/>
    <w:rsid w:val="242A5F14"/>
    <w:rsid w:val="246A61BF"/>
    <w:rsid w:val="24987900"/>
    <w:rsid w:val="25487BEC"/>
    <w:rsid w:val="25604479"/>
    <w:rsid w:val="25D01BF6"/>
    <w:rsid w:val="261C09E8"/>
    <w:rsid w:val="26757781"/>
    <w:rsid w:val="268153A1"/>
    <w:rsid w:val="275635B6"/>
    <w:rsid w:val="27832B9F"/>
    <w:rsid w:val="280423BB"/>
    <w:rsid w:val="282627FF"/>
    <w:rsid w:val="283A58B2"/>
    <w:rsid w:val="2898420C"/>
    <w:rsid w:val="28B23E3A"/>
    <w:rsid w:val="28B47799"/>
    <w:rsid w:val="28BF2600"/>
    <w:rsid w:val="29032BAF"/>
    <w:rsid w:val="291E1306"/>
    <w:rsid w:val="292A259E"/>
    <w:rsid w:val="2A310E1B"/>
    <w:rsid w:val="2A6D1385"/>
    <w:rsid w:val="2A947CFF"/>
    <w:rsid w:val="2AB80E9D"/>
    <w:rsid w:val="2AFF2B21"/>
    <w:rsid w:val="2B0C3FBC"/>
    <w:rsid w:val="2B203568"/>
    <w:rsid w:val="2B4F1D60"/>
    <w:rsid w:val="2B8F5020"/>
    <w:rsid w:val="2C0B3CD1"/>
    <w:rsid w:val="2D3A6BAA"/>
    <w:rsid w:val="2D575C8B"/>
    <w:rsid w:val="2D5807A5"/>
    <w:rsid w:val="2E45744F"/>
    <w:rsid w:val="2E9B628F"/>
    <w:rsid w:val="2EEE6749"/>
    <w:rsid w:val="2EF34E1A"/>
    <w:rsid w:val="2FF35D1A"/>
    <w:rsid w:val="31515D23"/>
    <w:rsid w:val="319A1DA6"/>
    <w:rsid w:val="32276D24"/>
    <w:rsid w:val="32D91AE3"/>
    <w:rsid w:val="332049F7"/>
    <w:rsid w:val="333371C1"/>
    <w:rsid w:val="334D4198"/>
    <w:rsid w:val="338F4A14"/>
    <w:rsid w:val="33983D63"/>
    <w:rsid w:val="33A53FCD"/>
    <w:rsid w:val="343D749C"/>
    <w:rsid w:val="35703335"/>
    <w:rsid w:val="35A51423"/>
    <w:rsid w:val="35AB3A54"/>
    <w:rsid w:val="35BE1985"/>
    <w:rsid w:val="36225F8C"/>
    <w:rsid w:val="36610383"/>
    <w:rsid w:val="366D653A"/>
    <w:rsid w:val="367723BC"/>
    <w:rsid w:val="36AB762A"/>
    <w:rsid w:val="36B819CA"/>
    <w:rsid w:val="36DD5B42"/>
    <w:rsid w:val="36FF6081"/>
    <w:rsid w:val="370D5E2A"/>
    <w:rsid w:val="37CF09FD"/>
    <w:rsid w:val="37F61FEE"/>
    <w:rsid w:val="38752597"/>
    <w:rsid w:val="38870BC3"/>
    <w:rsid w:val="38AC0414"/>
    <w:rsid w:val="38C4589A"/>
    <w:rsid w:val="39A72348"/>
    <w:rsid w:val="3A367988"/>
    <w:rsid w:val="3A4A73DA"/>
    <w:rsid w:val="3A5E1AD1"/>
    <w:rsid w:val="3A6D6524"/>
    <w:rsid w:val="3BB1763E"/>
    <w:rsid w:val="3BC6386B"/>
    <w:rsid w:val="3C0E6134"/>
    <w:rsid w:val="3C1A40F3"/>
    <w:rsid w:val="3C3254AB"/>
    <w:rsid w:val="3D200B9C"/>
    <w:rsid w:val="3D964617"/>
    <w:rsid w:val="3DBF1625"/>
    <w:rsid w:val="3E9A4B70"/>
    <w:rsid w:val="3EB67981"/>
    <w:rsid w:val="3EFE272F"/>
    <w:rsid w:val="3F335976"/>
    <w:rsid w:val="3F426FE8"/>
    <w:rsid w:val="3F724958"/>
    <w:rsid w:val="3FFC797A"/>
    <w:rsid w:val="400025A8"/>
    <w:rsid w:val="40652AE4"/>
    <w:rsid w:val="40AD35DE"/>
    <w:rsid w:val="41077D13"/>
    <w:rsid w:val="41146ECB"/>
    <w:rsid w:val="41205E03"/>
    <w:rsid w:val="416C378D"/>
    <w:rsid w:val="423D72B7"/>
    <w:rsid w:val="42712A47"/>
    <w:rsid w:val="42872264"/>
    <w:rsid w:val="42B355DD"/>
    <w:rsid w:val="4309094E"/>
    <w:rsid w:val="431C2BEF"/>
    <w:rsid w:val="43402982"/>
    <w:rsid w:val="43607342"/>
    <w:rsid w:val="43CB66DF"/>
    <w:rsid w:val="43E57C3F"/>
    <w:rsid w:val="43F17C9F"/>
    <w:rsid w:val="440A51F1"/>
    <w:rsid w:val="448A1D8F"/>
    <w:rsid w:val="44AE1AC2"/>
    <w:rsid w:val="452A027B"/>
    <w:rsid w:val="45632954"/>
    <w:rsid w:val="45653DD3"/>
    <w:rsid w:val="45720CD0"/>
    <w:rsid w:val="460D5048"/>
    <w:rsid w:val="46317EEB"/>
    <w:rsid w:val="46C5111A"/>
    <w:rsid w:val="46E00928"/>
    <w:rsid w:val="47830BC7"/>
    <w:rsid w:val="479B76F4"/>
    <w:rsid w:val="480E6D7C"/>
    <w:rsid w:val="481B2143"/>
    <w:rsid w:val="487260C5"/>
    <w:rsid w:val="489F3998"/>
    <w:rsid w:val="48B37BC4"/>
    <w:rsid w:val="48F16FD4"/>
    <w:rsid w:val="490012A9"/>
    <w:rsid w:val="493A35F7"/>
    <w:rsid w:val="49B26BA6"/>
    <w:rsid w:val="4A49609D"/>
    <w:rsid w:val="4A94115F"/>
    <w:rsid w:val="4AFA357A"/>
    <w:rsid w:val="4BEA0B75"/>
    <w:rsid w:val="4C1437CB"/>
    <w:rsid w:val="4C4F1EFE"/>
    <w:rsid w:val="4C9916E6"/>
    <w:rsid w:val="4C9F4B26"/>
    <w:rsid w:val="4CB24D1A"/>
    <w:rsid w:val="4CB344C2"/>
    <w:rsid w:val="4CC943ED"/>
    <w:rsid w:val="4D4B5220"/>
    <w:rsid w:val="4DAA76C2"/>
    <w:rsid w:val="4DF55C62"/>
    <w:rsid w:val="4E485BD7"/>
    <w:rsid w:val="4E667C04"/>
    <w:rsid w:val="4EE457A6"/>
    <w:rsid w:val="4F1028FC"/>
    <w:rsid w:val="4FB837D8"/>
    <w:rsid w:val="4FC82B30"/>
    <w:rsid w:val="50DD3379"/>
    <w:rsid w:val="50EF002F"/>
    <w:rsid w:val="51794E0C"/>
    <w:rsid w:val="5184420B"/>
    <w:rsid w:val="51C339C3"/>
    <w:rsid w:val="51D259BF"/>
    <w:rsid w:val="521011FE"/>
    <w:rsid w:val="5260506D"/>
    <w:rsid w:val="533C7CE8"/>
    <w:rsid w:val="53821874"/>
    <w:rsid w:val="5445431F"/>
    <w:rsid w:val="547B4AB1"/>
    <w:rsid w:val="55010522"/>
    <w:rsid w:val="55276403"/>
    <w:rsid w:val="556E6EBB"/>
    <w:rsid w:val="55CE66C9"/>
    <w:rsid w:val="560E0FFC"/>
    <w:rsid w:val="560F5687"/>
    <w:rsid w:val="563C0BFC"/>
    <w:rsid w:val="56444EAA"/>
    <w:rsid w:val="56520E13"/>
    <w:rsid w:val="56562C31"/>
    <w:rsid w:val="567916FE"/>
    <w:rsid w:val="56B760B7"/>
    <w:rsid w:val="56D64074"/>
    <w:rsid w:val="56E856E9"/>
    <w:rsid w:val="57472511"/>
    <w:rsid w:val="57816ACA"/>
    <w:rsid w:val="57A56E41"/>
    <w:rsid w:val="57EC7E16"/>
    <w:rsid w:val="582B580F"/>
    <w:rsid w:val="58357926"/>
    <w:rsid w:val="58656E37"/>
    <w:rsid w:val="586D2FDE"/>
    <w:rsid w:val="58AC0F13"/>
    <w:rsid w:val="58C52553"/>
    <w:rsid w:val="58DE2733"/>
    <w:rsid w:val="59881FDB"/>
    <w:rsid w:val="59A412C1"/>
    <w:rsid w:val="5A0C0D8E"/>
    <w:rsid w:val="5A2F7799"/>
    <w:rsid w:val="5A480BA9"/>
    <w:rsid w:val="5A4F0C74"/>
    <w:rsid w:val="5BE56E41"/>
    <w:rsid w:val="5C075847"/>
    <w:rsid w:val="5C121947"/>
    <w:rsid w:val="5C473FCC"/>
    <w:rsid w:val="5C73729A"/>
    <w:rsid w:val="5C931A82"/>
    <w:rsid w:val="5CE36976"/>
    <w:rsid w:val="5CF60969"/>
    <w:rsid w:val="5D26398F"/>
    <w:rsid w:val="5E2354BA"/>
    <w:rsid w:val="5E28252A"/>
    <w:rsid w:val="5E562992"/>
    <w:rsid w:val="5E8A60A8"/>
    <w:rsid w:val="5F120A11"/>
    <w:rsid w:val="5F2F7AFD"/>
    <w:rsid w:val="601B38D6"/>
    <w:rsid w:val="608447C8"/>
    <w:rsid w:val="609F126D"/>
    <w:rsid w:val="60BC5675"/>
    <w:rsid w:val="60F753EC"/>
    <w:rsid w:val="612B093A"/>
    <w:rsid w:val="613E4C13"/>
    <w:rsid w:val="615707C1"/>
    <w:rsid w:val="616F7865"/>
    <w:rsid w:val="61B35EA7"/>
    <w:rsid w:val="62051816"/>
    <w:rsid w:val="62132883"/>
    <w:rsid w:val="626529DC"/>
    <w:rsid w:val="628966D2"/>
    <w:rsid w:val="62CC5180"/>
    <w:rsid w:val="63243214"/>
    <w:rsid w:val="63A9007F"/>
    <w:rsid w:val="640D1956"/>
    <w:rsid w:val="645451E8"/>
    <w:rsid w:val="64684AAB"/>
    <w:rsid w:val="64B82B27"/>
    <w:rsid w:val="64FD0C30"/>
    <w:rsid w:val="65024CD0"/>
    <w:rsid w:val="651D2EE3"/>
    <w:rsid w:val="65BF6F0A"/>
    <w:rsid w:val="65CC6BEA"/>
    <w:rsid w:val="664E0B34"/>
    <w:rsid w:val="665E65FE"/>
    <w:rsid w:val="667B59D8"/>
    <w:rsid w:val="66AC1025"/>
    <w:rsid w:val="66BC7530"/>
    <w:rsid w:val="66CC36EB"/>
    <w:rsid w:val="66CE2021"/>
    <w:rsid w:val="66D9366A"/>
    <w:rsid w:val="670F74F0"/>
    <w:rsid w:val="673717FA"/>
    <w:rsid w:val="67A00168"/>
    <w:rsid w:val="67A85B18"/>
    <w:rsid w:val="67BF0F5B"/>
    <w:rsid w:val="67F8356D"/>
    <w:rsid w:val="680131B0"/>
    <w:rsid w:val="681F6985"/>
    <w:rsid w:val="685C4FC1"/>
    <w:rsid w:val="68D60D82"/>
    <w:rsid w:val="68F11FB7"/>
    <w:rsid w:val="6906247A"/>
    <w:rsid w:val="69062611"/>
    <w:rsid w:val="696B2259"/>
    <w:rsid w:val="69781646"/>
    <w:rsid w:val="69F35EF3"/>
    <w:rsid w:val="6A0F1B96"/>
    <w:rsid w:val="6A256E66"/>
    <w:rsid w:val="6A604244"/>
    <w:rsid w:val="6A6F1F88"/>
    <w:rsid w:val="6AB24130"/>
    <w:rsid w:val="6B2F7C09"/>
    <w:rsid w:val="6B7D21D4"/>
    <w:rsid w:val="6C8B124F"/>
    <w:rsid w:val="6CC5022F"/>
    <w:rsid w:val="6D141F9D"/>
    <w:rsid w:val="6D1A43E2"/>
    <w:rsid w:val="6D4D5F6C"/>
    <w:rsid w:val="6DE2248E"/>
    <w:rsid w:val="6DFE2ED4"/>
    <w:rsid w:val="6E54094F"/>
    <w:rsid w:val="6E573CAF"/>
    <w:rsid w:val="6E710472"/>
    <w:rsid w:val="6EAF67E9"/>
    <w:rsid w:val="6F075B23"/>
    <w:rsid w:val="6F0F12B7"/>
    <w:rsid w:val="6F267146"/>
    <w:rsid w:val="6F6639DD"/>
    <w:rsid w:val="6F7B7343"/>
    <w:rsid w:val="6F9312DC"/>
    <w:rsid w:val="704C2DBB"/>
    <w:rsid w:val="708801DB"/>
    <w:rsid w:val="709478D8"/>
    <w:rsid w:val="70C24960"/>
    <w:rsid w:val="70C67B44"/>
    <w:rsid w:val="70D23809"/>
    <w:rsid w:val="718D135A"/>
    <w:rsid w:val="7234305F"/>
    <w:rsid w:val="72B12D69"/>
    <w:rsid w:val="73710B05"/>
    <w:rsid w:val="738F1AD4"/>
    <w:rsid w:val="73A70CAE"/>
    <w:rsid w:val="74236D38"/>
    <w:rsid w:val="744010EF"/>
    <w:rsid w:val="745C79AD"/>
    <w:rsid w:val="7496520C"/>
    <w:rsid w:val="756624E5"/>
    <w:rsid w:val="758C300C"/>
    <w:rsid w:val="758F11EC"/>
    <w:rsid w:val="75CD6351"/>
    <w:rsid w:val="762D0F60"/>
    <w:rsid w:val="76686477"/>
    <w:rsid w:val="767B47EF"/>
    <w:rsid w:val="76B702E1"/>
    <w:rsid w:val="76C03A28"/>
    <w:rsid w:val="76D60258"/>
    <w:rsid w:val="76FC4106"/>
    <w:rsid w:val="777A2B29"/>
    <w:rsid w:val="77F03AA7"/>
    <w:rsid w:val="781C1A40"/>
    <w:rsid w:val="78F5029D"/>
    <w:rsid w:val="79B2493E"/>
    <w:rsid w:val="79BE4F21"/>
    <w:rsid w:val="79ED2630"/>
    <w:rsid w:val="7A1000A3"/>
    <w:rsid w:val="7A926074"/>
    <w:rsid w:val="7C257056"/>
    <w:rsid w:val="7C2B0057"/>
    <w:rsid w:val="7C300069"/>
    <w:rsid w:val="7C34068B"/>
    <w:rsid w:val="7C621A53"/>
    <w:rsid w:val="7C9E2693"/>
    <w:rsid w:val="7CC2794B"/>
    <w:rsid w:val="7CD47926"/>
    <w:rsid w:val="7CE16EB2"/>
    <w:rsid w:val="7D355AAB"/>
    <w:rsid w:val="7D5E3164"/>
    <w:rsid w:val="7D8A45BC"/>
    <w:rsid w:val="7DEC332B"/>
    <w:rsid w:val="7EA728C4"/>
    <w:rsid w:val="7EB25770"/>
    <w:rsid w:val="7ED2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2020-09-05T12:32:00Z</dcterms:created>
  <dc:creator>Administrator</dc:creator>
  <cp:lastModifiedBy>B.B.dong</cp:lastModifiedBy>
  <dcterms:modified xsi:type="dcterms:W3CDTF">2020-09-17T08:23:31Z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